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Layout w:type="fixed"/>
        <w:tblLook w:val="0000"/>
      </w:tblPr>
      <w:tblGrid>
        <w:gridCol w:w="1890"/>
        <w:gridCol w:w="3605"/>
        <w:gridCol w:w="2680"/>
        <w:gridCol w:w="1715"/>
      </w:tblGrid>
      <w:tr w:rsidR="00D53C75" w:rsidRPr="00B12E7A" w:rsidTr="00FF23D9">
        <w:trPr>
          <w:trHeight w:val="1012"/>
        </w:trPr>
        <w:tc>
          <w:tcPr>
            <w:tcW w:w="9890" w:type="dxa"/>
            <w:gridSpan w:val="4"/>
          </w:tcPr>
          <w:p w:rsidR="0098285E" w:rsidRDefault="00D53C75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CA0A12" w:rsidRPr="0098285E" w:rsidRDefault="00CA0A12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(ПРОЕКТ)</w:t>
            </w:r>
          </w:p>
        </w:tc>
      </w:tr>
      <w:tr w:rsidR="00D53C75" w:rsidRPr="001972B9" w:rsidTr="00FF23D9">
        <w:tc>
          <w:tcPr>
            <w:tcW w:w="1890" w:type="dxa"/>
          </w:tcPr>
          <w:p w:rsidR="00D53C75" w:rsidRPr="001972B9" w:rsidRDefault="00684647" w:rsidP="00684647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85" w:type="dxa"/>
            <w:gridSpan w:val="2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D53C75" w:rsidRPr="001972B9" w:rsidRDefault="00D53C75" w:rsidP="00684647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84647" w:rsidRPr="001972B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D53C75" w:rsidRPr="001972B9" w:rsidTr="00FF23D9">
        <w:tc>
          <w:tcPr>
            <w:tcW w:w="8175" w:type="dxa"/>
            <w:gridSpan w:val="3"/>
          </w:tcPr>
          <w:p w:rsidR="00D53C75" w:rsidRPr="001972B9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4E6703" w:rsidTr="00FF23D9">
        <w:tc>
          <w:tcPr>
            <w:tcW w:w="5495" w:type="dxa"/>
            <w:gridSpan w:val="2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C75" w:rsidRPr="00FF23D9" w:rsidRDefault="002D16B8" w:rsidP="002031A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509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proofErr w:type="gramStart"/>
            <w:r w:rsidRPr="00430509">
              <w:rPr>
                <w:rFonts w:ascii="Times New Roman" w:hAnsi="Times New Roman" w:cs="Times New Roman"/>
                <w:sz w:val="26"/>
                <w:szCs w:val="26"/>
              </w:rPr>
              <w:t>Критериев оценки качества исполнения должностных обязанностей</w:t>
            </w:r>
            <w:proofErr w:type="gramEnd"/>
            <w:r w:rsidRPr="0043050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муниципальными служащими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 w:rsidR="002031A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самоуправления муниципального образования «Каргасокский район»</w:t>
            </w: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6703" w:rsidRPr="004E6703" w:rsidRDefault="002D16B8" w:rsidP="004F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6"/>
          <w:szCs w:val="26"/>
        </w:rPr>
      </w:pPr>
      <w:r w:rsidRPr="00430509">
        <w:rPr>
          <w:rFonts w:ascii="Times New Roman" w:hAnsi="Times New Roman" w:cs="Times New Roman"/>
          <w:sz w:val="26"/>
          <w:szCs w:val="26"/>
        </w:rPr>
        <w:t>В соответствии с пунктом 1 части 1 статьи 11 Федерального закона от 02.03.2007 №25-ФЗ «О муниципальной службе в Российской Федерации»</w:t>
      </w:r>
      <w:r w:rsidR="004E6703" w:rsidRPr="004E6703">
        <w:rPr>
          <w:rStyle w:val="FontStyle12"/>
          <w:sz w:val="26"/>
          <w:szCs w:val="26"/>
        </w:rPr>
        <w:t>,</w:t>
      </w:r>
    </w:p>
    <w:p w:rsidR="004E6703" w:rsidRPr="004E6703" w:rsidRDefault="004E6703" w:rsidP="004E6703">
      <w:pPr>
        <w:pStyle w:val="Style5"/>
        <w:widowControl/>
        <w:spacing w:line="240" w:lineRule="auto"/>
        <w:ind w:left="720" w:firstLine="0"/>
        <w:jc w:val="left"/>
        <w:rPr>
          <w:sz w:val="26"/>
          <w:szCs w:val="26"/>
        </w:rPr>
      </w:pPr>
    </w:p>
    <w:p w:rsidR="004E6703" w:rsidRDefault="004E6703" w:rsidP="004E6703">
      <w:pPr>
        <w:pStyle w:val="Style5"/>
        <w:widowControl/>
        <w:spacing w:line="240" w:lineRule="auto"/>
        <w:ind w:left="720" w:firstLine="0"/>
        <w:jc w:val="left"/>
        <w:rPr>
          <w:rStyle w:val="FontStyle12"/>
          <w:sz w:val="26"/>
          <w:szCs w:val="26"/>
        </w:rPr>
      </w:pPr>
      <w:r w:rsidRPr="004E6703">
        <w:rPr>
          <w:rStyle w:val="FontStyle12"/>
          <w:sz w:val="26"/>
          <w:szCs w:val="26"/>
        </w:rPr>
        <w:t>Д</w:t>
      </w:r>
      <w:r w:rsidR="00FA0D8D">
        <w:rPr>
          <w:rStyle w:val="FontStyle12"/>
          <w:sz w:val="26"/>
          <w:szCs w:val="26"/>
        </w:rPr>
        <w:t>ума Каргасокского района РЕШИЛА:</w:t>
      </w:r>
    </w:p>
    <w:p w:rsidR="00264E4C" w:rsidRPr="004E6703" w:rsidRDefault="00264E4C" w:rsidP="004E6703">
      <w:pPr>
        <w:pStyle w:val="Style5"/>
        <w:widowControl/>
        <w:spacing w:line="240" w:lineRule="auto"/>
        <w:ind w:left="720" w:firstLine="0"/>
        <w:jc w:val="left"/>
        <w:rPr>
          <w:rStyle w:val="FontStyle12"/>
          <w:sz w:val="26"/>
          <w:szCs w:val="26"/>
        </w:rPr>
      </w:pPr>
    </w:p>
    <w:p w:rsidR="004E6703" w:rsidRPr="004E6703" w:rsidRDefault="0069460F" w:rsidP="004E6703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0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У</w:t>
      </w:r>
      <w:r w:rsidRPr="00FF23D9">
        <w:rPr>
          <w:rStyle w:val="FontStyle12"/>
          <w:sz w:val="26"/>
          <w:szCs w:val="26"/>
        </w:rPr>
        <w:t>тверд</w:t>
      </w:r>
      <w:r>
        <w:rPr>
          <w:rStyle w:val="FontStyle12"/>
          <w:sz w:val="26"/>
          <w:szCs w:val="26"/>
        </w:rPr>
        <w:t>ить</w:t>
      </w:r>
      <w:r w:rsidRPr="00FF23D9">
        <w:rPr>
          <w:rStyle w:val="FontStyle12"/>
          <w:sz w:val="26"/>
          <w:szCs w:val="26"/>
        </w:rPr>
        <w:t xml:space="preserve"> </w:t>
      </w:r>
      <w:r w:rsidR="002D16B8" w:rsidRPr="00430509">
        <w:rPr>
          <w:sz w:val="26"/>
          <w:szCs w:val="26"/>
        </w:rPr>
        <w:t>Критери</w:t>
      </w:r>
      <w:r w:rsidR="005F0F24">
        <w:rPr>
          <w:sz w:val="26"/>
          <w:szCs w:val="26"/>
        </w:rPr>
        <w:t>и</w:t>
      </w:r>
      <w:r w:rsidR="002D16B8" w:rsidRPr="00430509">
        <w:rPr>
          <w:sz w:val="26"/>
          <w:szCs w:val="26"/>
        </w:rPr>
        <w:t xml:space="preserve"> оценки качества исполнения должностных обязанностей муниципальными служащими</w:t>
      </w:r>
      <w:r w:rsidR="002031AC">
        <w:rPr>
          <w:sz w:val="26"/>
          <w:szCs w:val="26"/>
        </w:rPr>
        <w:t xml:space="preserve"> органов</w:t>
      </w:r>
      <w:r w:rsidR="005562E6">
        <w:rPr>
          <w:sz w:val="26"/>
          <w:szCs w:val="26"/>
        </w:rPr>
        <w:t xml:space="preserve"> местного самоуправления муниципального образования «Каргасокский район» </w:t>
      </w:r>
      <w:r w:rsidR="009F17F2">
        <w:rPr>
          <w:rFonts w:eastAsia="Calibri"/>
          <w:bCs/>
          <w:sz w:val="26"/>
          <w:szCs w:val="26"/>
        </w:rPr>
        <w:t>согласно приложению к настоящему решению</w:t>
      </w:r>
      <w:r w:rsidR="004E6703" w:rsidRPr="004E6703">
        <w:rPr>
          <w:rStyle w:val="FontStyle12"/>
          <w:sz w:val="26"/>
          <w:szCs w:val="26"/>
        </w:rPr>
        <w:t>.</w:t>
      </w:r>
    </w:p>
    <w:p w:rsidR="004E6703" w:rsidRPr="004E6703" w:rsidRDefault="004E6703" w:rsidP="004E6703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9"/>
        <w:jc w:val="both"/>
        <w:rPr>
          <w:rStyle w:val="FontStyle12"/>
          <w:sz w:val="26"/>
          <w:szCs w:val="26"/>
        </w:rPr>
      </w:pPr>
      <w:r w:rsidRPr="004E6703">
        <w:rPr>
          <w:rStyle w:val="FontStyle12"/>
          <w:sz w:val="26"/>
          <w:szCs w:val="26"/>
        </w:rPr>
        <w:t>Официально опубликовать (обнародовать) настоящее решение в установленном порядке.</w:t>
      </w:r>
    </w:p>
    <w:p w:rsidR="00D53C75" w:rsidRPr="004E6703" w:rsidRDefault="009F17F2" w:rsidP="004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2"/>
          <w:sz w:val="26"/>
          <w:szCs w:val="26"/>
        </w:rPr>
        <w:t xml:space="preserve">3. </w:t>
      </w:r>
      <w:proofErr w:type="gramStart"/>
      <w:r w:rsidR="004E6703" w:rsidRPr="004E6703">
        <w:rPr>
          <w:rStyle w:val="FontStyle12"/>
          <w:sz w:val="26"/>
          <w:szCs w:val="26"/>
        </w:rPr>
        <w:t>Контроль за</w:t>
      </w:r>
      <w:proofErr w:type="gramEnd"/>
      <w:r w:rsidR="004E6703" w:rsidRPr="004E6703">
        <w:rPr>
          <w:rStyle w:val="FontStyle12"/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/>
      </w:tblPr>
      <w:tblGrid>
        <w:gridCol w:w="3798"/>
        <w:gridCol w:w="90"/>
        <w:gridCol w:w="2297"/>
        <w:gridCol w:w="195"/>
        <w:gridCol w:w="2909"/>
        <w:gridCol w:w="109"/>
      </w:tblGrid>
      <w:tr w:rsidR="00D53C75" w:rsidRPr="004E6703" w:rsidTr="00E05E24">
        <w:trPr>
          <w:trHeight w:val="429"/>
        </w:trPr>
        <w:tc>
          <w:tcPr>
            <w:tcW w:w="3798" w:type="dxa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4E6703" w:rsidTr="00E05E24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Align w:val="bottom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3C75" w:rsidRPr="004E6703" w:rsidRDefault="00D53C75" w:rsidP="004E6703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4E6703" w:rsidRDefault="00E05E24" w:rsidP="004E67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703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E05E24" w:rsidRPr="001972B9" w:rsidRDefault="00E05E24" w:rsidP="004E67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703">
        <w:rPr>
          <w:rFonts w:ascii="Times New Roman" w:hAnsi="Times New Roman" w:cs="Times New Roman"/>
          <w:sz w:val="26"/>
          <w:szCs w:val="26"/>
        </w:rPr>
        <w:t>Каргасокского района</w:t>
      </w:r>
      <w:r w:rsidRPr="001972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В.В. Брагин</w:t>
      </w: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3C75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>Глава Каргасокского района                                                                           А.П. Ащеулов</w:t>
      </w:r>
    </w:p>
    <w:p w:rsidR="008C7C20" w:rsidRDefault="008C7C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C7C20" w:rsidRPr="00127EDB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27EDB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УТВЕРЖДЕН</w:t>
      </w:r>
      <w:r w:rsidR="005562E6" w:rsidRPr="00127EDB">
        <w:rPr>
          <w:rFonts w:ascii="Times New Roman" w:hAnsi="Times New Roman" w:cs="Times New Roman"/>
          <w:bCs/>
          <w:kern w:val="28"/>
          <w:sz w:val="24"/>
          <w:szCs w:val="24"/>
        </w:rPr>
        <w:t>Ы</w:t>
      </w:r>
    </w:p>
    <w:p w:rsidR="008C7C20" w:rsidRPr="00127EDB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27EDB">
        <w:rPr>
          <w:rFonts w:ascii="Times New Roman" w:hAnsi="Times New Roman" w:cs="Times New Roman"/>
          <w:bCs/>
          <w:kern w:val="28"/>
          <w:sz w:val="24"/>
          <w:szCs w:val="24"/>
        </w:rPr>
        <w:t>решением Думы</w:t>
      </w:r>
    </w:p>
    <w:p w:rsidR="008C7C20" w:rsidRPr="00127EDB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27EDB">
        <w:rPr>
          <w:rFonts w:ascii="Times New Roman" w:hAnsi="Times New Roman" w:cs="Times New Roman"/>
          <w:bCs/>
          <w:kern w:val="28"/>
          <w:sz w:val="24"/>
          <w:szCs w:val="24"/>
        </w:rPr>
        <w:t>Каргасокского района</w:t>
      </w:r>
    </w:p>
    <w:p w:rsidR="008C7C20" w:rsidRPr="00127EDB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27EDB">
        <w:rPr>
          <w:rFonts w:ascii="Times New Roman" w:hAnsi="Times New Roman" w:cs="Times New Roman"/>
          <w:bCs/>
          <w:kern w:val="28"/>
          <w:sz w:val="24"/>
          <w:szCs w:val="24"/>
        </w:rPr>
        <w:t>от ___.02.2020 №___</w:t>
      </w:r>
    </w:p>
    <w:p w:rsidR="008C7C20" w:rsidRPr="00127EDB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27EDB">
        <w:rPr>
          <w:rFonts w:ascii="Times New Roman" w:hAnsi="Times New Roman" w:cs="Times New Roman"/>
          <w:bCs/>
          <w:kern w:val="28"/>
          <w:sz w:val="24"/>
          <w:szCs w:val="24"/>
        </w:rPr>
        <w:t>Приложение</w:t>
      </w:r>
    </w:p>
    <w:p w:rsidR="008C7C20" w:rsidRPr="00127EDB" w:rsidRDefault="008C7C20" w:rsidP="008C7C20">
      <w:pPr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5562E6" w:rsidRPr="00FD1657" w:rsidRDefault="005562E6" w:rsidP="00556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657">
        <w:rPr>
          <w:rFonts w:ascii="Times New Roman" w:hAnsi="Times New Roman" w:cs="Times New Roman"/>
          <w:sz w:val="24"/>
          <w:szCs w:val="24"/>
        </w:rPr>
        <w:t>Критерии</w:t>
      </w:r>
    </w:p>
    <w:p w:rsidR="005562E6" w:rsidRPr="00FD1657" w:rsidRDefault="005562E6" w:rsidP="00556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657">
        <w:rPr>
          <w:rFonts w:ascii="Times New Roman" w:hAnsi="Times New Roman" w:cs="Times New Roman"/>
          <w:sz w:val="24"/>
          <w:szCs w:val="24"/>
        </w:rPr>
        <w:t xml:space="preserve">оценки качества исполнения должностных обязанностей муниципальными служащими </w:t>
      </w:r>
      <w:r w:rsidR="00FD1657" w:rsidRPr="00FD1657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«Каргасокский район»</w:t>
      </w:r>
    </w:p>
    <w:p w:rsidR="005562E6" w:rsidRPr="00127EDB" w:rsidRDefault="005562E6" w:rsidP="00556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2E6" w:rsidRPr="00127EDB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1. Критерии оценки качества исполнения должностных обязанностей муниципальными служащими</w:t>
      </w:r>
      <w:r w:rsidR="00654063">
        <w:rPr>
          <w:rFonts w:ascii="Times New Roman" w:hAnsi="Times New Roman" w:cs="Times New Roman"/>
          <w:sz w:val="24"/>
          <w:szCs w:val="24"/>
        </w:rPr>
        <w:t xml:space="preserve"> </w:t>
      </w:r>
      <w:r w:rsidR="00654063" w:rsidRPr="00FD1657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«Каргасокский район»</w:t>
      </w:r>
      <w:r w:rsidR="00ED1CE2" w:rsidRPr="00127EDB">
        <w:rPr>
          <w:rFonts w:ascii="Times New Roman" w:hAnsi="Times New Roman" w:cs="Times New Roman"/>
          <w:sz w:val="24"/>
          <w:szCs w:val="24"/>
        </w:rPr>
        <w:t xml:space="preserve"> </w:t>
      </w:r>
      <w:r w:rsidRPr="00127EDB">
        <w:rPr>
          <w:rFonts w:ascii="Times New Roman" w:hAnsi="Times New Roman" w:cs="Times New Roman"/>
          <w:sz w:val="24"/>
          <w:szCs w:val="24"/>
        </w:rPr>
        <w:t>(далее по тексту – критерии оценки) используются при проверке аттестационной комиссией качества исполнения муниципальным служащим должностных обязанностей.</w:t>
      </w:r>
    </w:p>
    <w:p w:rsidR="005562E6" w:rsidRPr="00127EDB" w:rsidRDefault="005562E6" w:rsidP="0055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2. Оценка качества исполнения должностных обязанностей муниципальным служащим</w:t>
      </w:r>
      <w:r w:rsidR="00654063">
        <w:rPr>
          <w:rFonts w:ascii="Times New Roman" w:hAnsi="Times New Roman" w:cs="Times New Roman"/>
          <w:sz w:val="24"/>
          <w:szCs w:val="24"/>
        </w:rPr>
        <w:t xml:space="preserve"> </w:t>
      </w:r>
      <w:r w:rsidR="00654063" w:rsidRPr="00FD1657">
        <w:rPr>
          <w:rFonts w:ascii="Times New Roman" w:hAnsi="Times New Roman" w:cs="Times New Roman"/>
          <w:sz w:val="24"/>
          <w:szCs w:val="24"/>
        </w:rPr>
        <w:t>орган</w:t>
      </w:r>
      <w:r w:rsidR="00654063">
        <w:rPr>
          <w:rFonts w:ascii="Times New Roman" w:hAnsi="Times New Roman" w:cs="Times New Roman"/>
          <w:sz w:val="24"/>
          <w:szCs w:val="24"/>
        </w:rPr>
        <w:t>а</w:t>
      </w:r>
      <w:r w:rsidR="00654063" w:rsidRPr="00FD1657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«Каргасокский район»</w:t>
      </w:r>
      <w:r w:rsidRPr="00127EDB">
        <w:rPr>
          <w:rFonts w:ascii="Times New Roman" w:hAnsi="Times New Roman" w:cs="Times New Roman"/>
          <w:sz w:val="24"/>
          <w:szCs w:val="24"/>
        </w:rPr>
        <w:t xml:space="preserve"> (далее по тексту – муниципальный служащий) на основе критериев оценки производится непосредственным руководителем муниципального служащего при подготовке отзыва об исполнении подлежащим аттестации муниципальным служащим его должностных обязанностей за аттестационный период.</w:t>
      </w:r>
    </w:p>
    <w:p w:rsidR="005562E6" w:rsidRPr="00127EDB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3. Система оценки представлена в двух таблицах:</w:t>
      </w:r>
    </w:p>
    <w:p w:rsidR="005562E6" w:rsidRPr="00326A90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 xml:space="preserve">- </w:t>
      </w:r>
      <w:r w:rsidRPr="00326A90">
        <w:rPr>
          <w:rFonts w:ascii="Times New Roman" w:hAnsi="Times New Roman" w:cs="Times New Roman"/>
          <w:sz w:val="24"/>
          <w:szCs w:val="24"/>
        </w:rPr>
        <w:t xml:space="preserve">Критерии оценки качества исполнения должностных обязанностей муниципальным служащим </w:t>
      </w:r>
      <w:r w:rsidR="00FD1657" w:rsidRPr="005F113C">
        <w:rPr>
          <w:rFonts w:ascii="Times New Roman" w:hAnsi="Times New Roman" w:cs="Times New Roman"/>
          <w:sz w:val="24"/>
          <w:szCs w:val="24"/>
        </w:rPr>
        <w:t>органа местного самоуправления муниципального образования «Каргасокский район»</w:t>
      </w:r>
      <w:r w:rsidR="00ED1CE2" w:rsidRPr="00326A90">
        <w:rPr>
          <w:rFonts w:ascii="Times New Roman" w:hAnsi="Times New Roman" w:cs="Times New Roman"/>
          <w:sz w:val="24"/>
          <w:szCs w:val="24"/>
        </w:rPr>
        <w:t xml:space="preserve"> </w:t>
      </w:r>
      <w:r w:rsidRPr="00326A90">
        <w:rPr>
          <w:rFonts w:ascii="Times New Roman" w:hAnsi="Times New Roman" w:cs="Times New Roman"/>
          <w:sz w:val="24"/>
          <w:szCs w:val="24"/>
        </w:rPr>
        <w:t>(таблица 1);</w:t>
      </w:r>
    </w:p>
    <w:p w:rsidR="005562E6" w:rsidRPr="00326A90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90">
        <w:rPr>
          <w:rFonts w:ascii="Times New Roman" w:hAnsi="Times New Roman" w:cs="Times New Roman"/>
          <w:sz w:val="24"/>
          <w:szCs w:val="24"/>
        </w:rPr>
        <w:t>- Критерии оценки качества исполнения должностных обязанностей муниципальным служащим</w:t>
      </w:r>
      <w:r w:rsidR="00FD1657">
        <w:rPr>
          <w:rFonts w:ascii="Times New Roman" w:hAnsi="Times New Roman" w:cs="Times New Roman"/>
          <w:sz w:val="24"/>
          <w:szCs w:val="24"/>
        </w:rPr>
        <w:t xml:space="preserve"> </w:t>
      </w:r>
      <w:r w:rsidR="00FD1657" w:rsidRPr="005F113C">
        <w:rPr>
          <w:rFonts w:ascii="Times New Roman" w:hAnsi="Times New Roman" w:cs="Times New Roman"/>
          <w:sz w:val="24"/>
          <w:szCs w:val="24"/>
        </w:rPr>
        <w:t>органа местного самоуправления муниципального образования «Каргасокский район», имеющим в непосредственном подчинении других работников</w:t>
      </w:r>
      <w:r w:rsidRPr="00326A90">
        <w:rPr>
          <w:rFonts w:ascii="Times New Roman" w:hAnsi="Times New Roman" w:cs="Times New Roman"/>
          <w:sz w:val="24"/>
          <w:szCs w:val="24"/>
        </w:rPr>
        <w:t xml:space="preserve"> (таблица 2).</w:t>
      </w:r>
    </w:p>
    <w:p w:rsidR="005562E6" w:rsidRPr="00326A90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90">
        <w:rPr>
          <w:rFonts w:ascii="Times New Roman" w:hAnsi="Times New Roman" w:cs="Times New Roman"/>
          <w:sz w:val="24"/>
          <w:szCs w:val="24"/>
        </w:rPr>
        <w:t>4. Система оценки включает 6 оценочных критериев, по каждому из которых даны 4 уровня оценки.</w:t>
      </w:r>
    </w:p>
    <w:p w:rsidR="005562E6" w:rsidRPr="00127EDB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В процессе работы с одной из таблиц оценивающий должен выбрать по каждому оценочному критерию вариант, характеризующий качество исполнения должностных обязанностей аттестуемым муниципальным служащим, и результат поместить под соответствующим номером.</w:t>
      </w:r>
    </w:p>
    <w:p w:rsidR="005562E6" w:rsidRPr="00127EDB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Полученная в результате применения указанных в таблице критериев оценки среднеарифметическая оценка учитывается аттестационной комиссией при оценке качества исполнения должностных обязанностей муниципальным служащим в соответствии с должностной инструкцией следующим образом:</w:t>
      </w:r>
    </w:p>
    <w:p w:rsidR="005562E6" w:rsidRPr="00127EDB" w:rsidRDefault="005562E6" w:rsidP="0055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- среднеарифметическая оценка выше 3,5 балла - при принятии решения о соответствии муниципального служащего замещаемой должности с рекомендациями о повышении муниципального служащего в должности (включении в кадровый резерв), о поощрении за достигнутые успехи в работе;</w:t>
      </w:r>
    </w:p>
    <w:p w:rsidR="005562E6" w:rsidRPr="00127EDB" w:rsidRDefault="005562E6" w:rsidP="0055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- среднеарифметическая оценка от 2,5 до 3,5 балла - при принятии решения о соответствии муниципального служащего замещаемой должности;</w:t>
      </w:r>
    </w:p>
    <w:p w:rsidR="005562E6" w:rsidRPr="00127EDB" w:rsidRDefault="005562E6" w:rsidP="0055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- среднеарифметическая оценка от 1,5 до 2,4 балла - при принятии решения о соответствии муниципального служащего замещаемой должности с рекомендациями об улучшении деятельности муниципального служащего;</w:t>
      </w:r>
    </w:p>
    <w:p w:rsidR="005562E6" w:rsidRDefault="005562E6" w:rsidP="0055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- среднеарифметическая оценка ниже 1,5 балла при принятии решения о несоответствии муниципального служащего замещаемой должности.</w:t>
      </w:r>
    </w:p>
    <w:p w:rsidR="005562E6" w:rsidRDefault="005562E6" w:rsidP="005562E6">
      <w:pPr>
        <w:pStyle w:val="ConsPlusNormal"/>
        <w:tabs>
          <w:tab w:val="left" w:pos="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5562E6" w:rsidSect="00252780">
          <w:endnotePr>
            <w:numFmt w:val="decimal"/>
          </w:end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lastRenderedPageBreak/>
        <w:t>Таблица 1</w:t>
      </w:r>
    </w:p>
    <w:p w:rsidR="005562E6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113C" w:rsidRPr="00D573B2" w:rsidRDefault="005562E6" w:rsidP="005562E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>Критерии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 xml:space="preserve">оценки качества исполнения должностных обязанностей муниципальным служащим </w:t>
      </w:r>
      <w:r w:rsidR="002031AC" w:rsidRPr="00D573B2">
        <w:rPr>
          <w:rFonts w:ascii="Times New Roman" w:hAnsi="Times New Roman" w:cs="Times New Roman"/>
          <w:sz w:val="23"/>
          <w:szCs w:val="23"/>
        </w:rPr>
        <w:t>органа местного самоуправления муниципального образования «Каргасокский район»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3"/>
        <w:gridCol w:w="2509"/>
        <w:gridCol w:w="2412"/>
        <w:gridCol w:w="3213"/>
        <w:gridCol w:w="3589"/>
      </w:tblGrid>
      <w:tr w:rsidR="005562E6" w:rsidRPr="00D573B2" w:rsidTr="0048661D">
        <w:trPr>
          <w:trHeight w:val="716"/>
        </w:trPr>
        <w:tc>
          <w:tcPr>
            <w:tcW w:w="3843" w:type="dxa"/>
            <w:vMerge w:val="restart"/>
          </w:tcPr>
          <w:p w:rsidR="005562E6" w:rsidRPr="00D573B2" w:rsidRDefault="005562E6" w:rsidP="00252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показателей, характеризующих качество исполнения должностных обязанностей муниципальным служащим</w:t>
            </w:r>
          </w:p>
        </w:tc>
        <w:tc>
          <w:tcPr>
            <w:tcW w:w="11723" w:type="dxa"/>
            <w:gridSpan w:val="4"/>
          </w:tcPr>
          <w:p w:rsidR="005562E6" w:rsidRPr="00D573B2" w:rsidRDefault="005562E6" w:rsidP="002527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Уровни оценки по данному критерию (баллы)</w:t>
            </w:r>
          </w:p>
        </w:tc>
      </w:tr>
      <w:tr w:rsidR="005562E6" w:rsidRPr="00D573B2" w:rsidTr="0048661D">
        <w:trPr>
          <w:trHeight w:val="570"/>
        </w:trPr>
        <w:tc>
          <w:tcPr>
            <w:tcW w:w="3843" w:type="dxa"/>
            <w:vMerge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1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58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5562E6" w:rsidRPr="00D573B2" w:rsidTr="0048661D">
        <w:tc>
          <w:tcPr>
            <w:tcW w:w="384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1. Профессиональные знания </w:t>
            </w:r>
          </w:p>
          <w:p w:rsidR="005562E6" w:rsidRPr="00D573B2" w:rsidRDefault="005562E6" w:rsidP="000B41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(муниципальный служащий при исполнении должностных обязанностей должен обладать знаниями нормативных правовых актов, указанных в его должностной инструкции, этик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делового общения и правил ведения переговоров, дисциплин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труда и внутренн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его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трудово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распорядк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, требовани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охраны труда)</w:t>
            </w:r>
          </w:p>
        </w:tc>
        <w:tc>
          <w:tcPr>
            <w:tcW w:w="250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обладает профессиональными знаниями для удовлетворительного решения задач профессионального характера. Профессиональные задачи самостоятельно решать затрудняется</w:t>
            </w:r>
            <w:r w:rsidR="008A3141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Обладает профессиональными знаниями для удовлетворительного решения задач профессионального характера.</w:t>
            </w:r>
          </w:p>
        </w:tc>
        <w:tc>
          <w:tcPr>
            <w:tcW w:w="321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достаточными профессиональными знаниями, проявляет стремление к освоению новых знаний. 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 руководствоваться в своей работе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муниципальных нормативных правовых актов.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Поддерживает уровень квалификации, необходимый для надлежащего исполнения должностных обязанностей.</w:t>
            </w:r>
          </w:p>
        </w:tc>
        <w:tc>
          <w:tcPr>
            <w:tcW w:w="358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глубокими профессиональными знаниями. </w:t>
            </w: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системно работать с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нормативных правовых актов разного уровня.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Повышает уровень профессиональных знаний.</w:t>
            </w:r>
          </w:p>
        </w:tc>
      </w:tr>
      <w:tr w:rsidR="005562E6" w:rsidRPr="00D573B2" w:rsidTr="00B4324A">
        <w:trPr>
          <w:trHeight w:val="6231"/>
        </w:trPr>
        <w:tc>
          <w:tcPr>
            <w:tcW w:w="3843" w:type="dxa"/>
          </w:tcPr>
          <w:p w:rsidR="008524D1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 Навыки и умения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(навыки - действия муниципального служащего, осуществляемые при исполнении должностных обязанностей, характеризующиеся высокой мерой освоения</w:t>
            </w:r>
            <w:r w:rsidR="00E04943" w:rsidRPr="00D573B2">
              <w:rPr>
                <w:rFonts w:ascii="Times New Roman" w:hAnsi="Times New Roman" w:cs="Times New Roman"/>
                <w:sz w:val="23"/>
                <w:szCs w:val="23"/>
              </w:rPr>
              <w:t>, и выполняемые быстро точно, сознательно на основе имеющихся профессиональных знаний и опыта работы, в том числе в органах местного самоуправления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562E6" w:rsidRPr="00D573B2" w:rsidRDefault="005562E6" w:rsidP="00E0494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умения - подготовленность муниципального служащего к теоретическим и практическим действиям, необходимым для </w:t>
            </w:r>
            <w:r w:rsidR="00E04943" w:rsidRPr="00D573B2">
              <w:rPr>
                <w:rFonts w:ascii="Times New Roman" w:hAnsi="Times New Roman" w:cs="Times New Roman"/>
                <w:sz w:val="23"/>
                <w:szCs w:val="23"/>
              </w:rPr>
              <w:t>исполнения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должностных обязанностей)</w:t>
            </w:r>
          </w:p>
        </w:tc>
        <w:tc>
          <w:tcPr>
            <w:tcW w:w="250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Профессиональные навыки и умения развиты слабо. Способностей исполнять качественно служебные задания не проявил, требуется постоянный контроль качества выполнения заданий.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владеет или слабо владеет навыком работы на компьютере.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Профессиональные умения и навыки развиты удовлетворительно, что позволяет выполнять профессиональные задачи на достаточном уровне под контролем, </w:t>
            </w:r>
            <w:r w:rsidR="00BA2BC3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иногда при помощи</w:t>
            </w:r>
            <w:r w:rsidR="00BA2BC3" w:rsidRPr="00D573B2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руководителя структурного подразделения или старших по должности.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Владеет навыками работы на компьютере.</w:t>
            </w:r>
          </w:p>
        </w:tc>
        <w:tc>
          <w:tcPr>
            <w:tcW w:w="321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Профессиональные навыки и умения развиты хорошо. Умеет работать с информацией, </w:t>
            </w: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62CFF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её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анализировать и находить пути решения проблем в различных ситуациях.</w:t>
            </w:r>
          </w:p>
          <w:p w:rsidR="00A62CFF" w:rsidRPr="00D573B2" w:rsidRDefault="005562E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Владеет навыками:</w:t>
            </w:r>
          </w:p>
          <w:p w:rsidR="005562E6" w:rsidRPr="00D573B2" w:rsidRDefault="005562E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- работы на компьютере (</w:t>
            </w:r>
            <w:r w:rsidR="00252780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государственные </w:t>
            </w:r>
            <w:r w:rsidR="00A106A0">
              <w:rPr>
                <w:rFonts w:ascii="Times New Roman" w:hAnsi="Times New Roman" w:cs="Times New Roman"/>
                <w:sz w:val="23"/>
                <w:szCs w:val="23"/>
              </w:rPr>
              <w:t xml:space="preserve">и иные </w:t>
            </w:r>
            <w:r w:rsidR="00252780">
              <w:rPr>
                <w:rFonts w:ascii="Times New Roman" w:hAnsi="Times New Roman" w:cs="Times New Roman"/>
                <w:sz w:val="23"/>
                <w:szCs w:val="23"/>
              </w:rPr>
              <w:t xml:space="preserve">автоматизированные (информационные) </w:t>
            </w:r>
            <w:r w:rsidR="00A106A0">
              <w:rPr>
                <w:rFonts w:ascii="Times New Roman" w:hAnsi="Times New Roman" w:cs="Times New Roman"/>
                <w:sz w:val="23"/>
                <w:szCs w:val="23"/>
              </w:rPr>
              <w:t xml:space="preserve">системы, прикладное программное обеспечение,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офисные программы, использование Интернет и почтовых программ);</w:t>
            </w:r>
          </w:p>
          <w:p w:rsidR="005562E6" w:rsidRPr="00D573B2" w:rsidRDefault="005562E6" w:rsidP="00A62CFF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использования офисной оргтехники (</w:t>
            </w:r>
            <w:r w:rsidR="00A62CFF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телефон,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факс</w:t>
            </w:r>
            <w:r w:rsidR="00A62CFF" w:rsidRPr="00D573B2">
              <w:rPr>
                <w:rFonts w:ascii="Times New Roman" w:hAnsi="Times New Roman" w:cs="Times New Roman"/>
                <w:sz w:val="23"/>
                <w:szCs w:val="23"/>
              </w:rPr>
              <w:t>, п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ринтер, сканер).</w:t>
            </w:r>
          </w:p>
        </w:tc>
        <w:tc>
          <w:tcPr>
            <w:tcW w:w="3589" w:type="dxa"/>
          </w:tcPr>
          <w:p w:rsidR="005562E6" w:rsidRPr="00D573B2" w:rsidRDefault="005562E6" w:rsidP="002527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высокими профессиональными навыками, позволяющими выполнять работу по любому направлению деятельности структурного подразделения, а также исполнять обязанности </w:t>
            </w:r>
            <w:r w:rsidR="00E266A0" w:rsidRPr="00D573B2">
              <w:rPr>
                <w:rFonts w:ascii="Times New Roman" w:hAnsi="Times New Roman" w:cs="Times New Roman"/>
                <w:sz w:val="23"/>
                <w:szCs w:val="23"/>
              </w:rPr>
              <w:t>непосредственного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руководителя.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 быстро вникать в суть дела, анализировать ситуацию, выделить ключевую проблему и найти её конструктивное решение.</w:t>
            </w:r>
          </w:p>
          <w:p w:rsidR="005562E6" w:rsidRPr="00D573B2" w:rsidRDefault="005562E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Владеет навыками: </w:t>
            </w:r>
          </w:p>
          <w:p w:rsidR="005562E6" w:rsidRPr="00D573B2" w:rsidRDefault="005562E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работы на компьютере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A106A0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государственные и иные автоматизированные (информационные) системы, прикладное программное обеспечение,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офисные программы, использование Интернет и почтовых программ),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использования офисной оргтехники (</w:t>
            </w:r>
            <w:r w:rsidR="00E266A0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телефон, факс,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принтер, сканер).</w:t>
            </w:r>
          </w:p>
          <w:p w:rsidR="005562E6" w:rsidRPr="00D573B2" w:rsidRDefault="005562E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Правильно оформляет документы. Постоянно самосовершенствуется. </w:t>
            </w:r>
          </w:p>
        </w:tc>
      </w:tr>
      <w:tr w:rsidR="005562E6" w:rsidRPr="00D573B2" w:rsidTr="0048661D">
        <w:tc>
          <w:tcPr>
            <w:tcW w:w="3843" w:type="dxa"/>
          </w:tcPr>
          <w:p w:rsidR="003D1F1C" w:rsidRPr="00D573B2" w:rsidRDefault="005562E6" w:rsidP="003D1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3. Профессиональный опыт</w:t>
            </w:r>
          </w:p>
          <w:p w:rsidR="005562E6" w:rsidRPr="00D573B2" w:rsidRDefault="005562E6" w:rsidP="003D1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(совокупность практически усвоенных муниципальным служащим знаний, умений, навыков, необходимых для исполнения должностных обязанностей)</w:t>
            </w:r>
          </w:p>
        </w:tc>
        <w:tc>
          <w:tcPr>
            <w:tcW w:w="250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Профессиональный опыт недостаточен.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Обладает определённым профессиональным опытом.</w:t>
            </w:r>
          </w:p>
        </w:tc>
        <w:tc>
          <w:tcPr>
            <w:tcW w:w="321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Обладает достаточным профессиональным опытом.</w:t>
            </w:r>
          </w:p>
        </w:tc>
        <w:tc>
          <w:tcPr>
            <w:tcW w:w="3589" w:type="dxa"/>
          </w:tcPr>
          <w:p w:rsidR="005562E6" w:rsidRPr="00D573B2" w:rsidRDefault="005562E6" w:rsidP="003D1F1C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 большим профессиональным опытом. </w:t>
            </w:r>
          </w:p>
        </w:tc>
      </w:tr>
      <w:tr w:rsidR="005562E6" w:rsidRPr="00D573B2" w:rsidTr="0048661D">
        <w:tc>
          <w:tcPr>
            <w:tcW w:w="384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4. Организованность и ответственность 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(организованность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способность муниципального служащего осуществлять планомерные действия, характеризующиеся строгим порядком при исполнении должностных обязанностей;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ответственность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способность муниципального служащего контролировать свою деятельность и отвечать за принятые решения)</w:t>
            </w:r>
          </w:p>
        </w:tc>
        <w:tc>
          <w:tcPr>
            <w:tcW w:w="250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Не всегда рационально использует рабочее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время, не может правильно организовать свой труд. Избегает ответственности.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Умеет организовывать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трудовой процесс.</w:t>
            </w:r>
          </w:p>
          <w:p w:rsidR="005562E6" w:rsidRPr="00D573B2" w:rsidRDefault="005562E6" w:rsidP="003F18F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всегда проявляет ответственность при решении</w:t>
            </w:r>
            <w:r w:rsidR="003F18F0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профессиональных задач.</w:t>
            </w:r>
          </w:p>
        </w:tc>
        <w:tc>
          <w:tcPr>
            <w:tcW w:w="321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Умеет хорошо организовывать  трудовой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процесс, планирует работу. Присуще достаточно выраженное чувство исполнительности и ответственности.</w:t>
            </w:r>
          </w:p>
        </w:tc>
        <w:tc>
          <w:tcPr>
            <w:tcW w:w="358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Умеет создавать чёткий порядок в работе и рационально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использовать рабочее время, всегда планирует свою работу, оперативно решает все намеченные вопросы. Высоко </w:t>
            </w: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развиты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чувство долга, ответственность.</w:t>
            </w:r>
          </w:p>
        </w:tc>
      </w:tr>
      <w:tr w:rsidR="005562E6" w:rsidRPr="00D573B2" w:rsidTr="0048661D">
        <w:tc>
          <w:tcPr>
            <w:tcW w:w="384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 Инициатива и самостоятельность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(инициатива 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способность муниципального служащего к самостоятельным, активным действиям по осуществлению   должностных обязанностей, стремление его к новым формам решения поставленных задач, в том числе задач, стоящих перед соответствующим структурным подразделением;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самостоятельность 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способность муниципального служащего совершать действия, необходимые  для осуществления должностных обязанностей, собственными силами, без помощи руководителя или старших по должности)</w:t>
            </w:r>
          </w:p>
        </w:tc>
        <w:tc>
          <w:tcPr>
            <w:tcW w:w="250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Инициативы не проявляет. Почти всегда обращается к помощи руководителя, старших по должности или иным коллегам.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Иногда обращается к помощи руководителя или старших по должности, инициативу проявляет редко.</w:t>
            </w:r>
          </w:p>
        </w:tc>
        <w:tc>
          <w:tcPr>
            <w:tcW w:w="321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Инициативен.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Обращается к помощи  руководителя или старших по должности в исключительных случаях.</w:t>
            </w:r>
          </w:p>
        </w:tc>
        <w:tc>
          <w:tcPr>
            <w:tcW w:w="358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 работе проявляет полную самостоятельность, к помощи руководителя или старших по должности практически не обращается, проявляет  инициативу, постоянно ищет новые формы и методы работы.</w:t>
            </w:r>
          </w:p>
        </w:tc>
      </w:tr>
      <w:tr w:rsidR="005562E6" w:rsidRPr="00D573B2" w:rsidTr="0048661D">
        <w:tc>
          <w:tcPr>
            <w:tcW w:w="384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6. Соблюдение сроков исполнения поручений </w:t>
            </w:r>
          </w:p>
          <w:p w:rsidR="005562E6" w:rsidRPr="00D573B2" w:rsidRDefault="005562E6" w:rsidP="00F8589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(соблюдение муниципальным служащим установленного порядка исполнения заданий в рамках должностной инструкции)</w:t>
            </w:r>
          </w:p>
        </w:tc>
        <w:tc>
          <w:tcPr>
            <w:tcW w:w="250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Медленно, со значительным нарушением сроков справляется со своими обязанностями.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Выполняет задания в срок, но случаются нарушения сроков.</w:t>
            </w:r>
          </w:p>
        </w:tc>
        <w:tc>
          <w:tcPr>
            <w:tcW w:w="3213" w:type="dxa"/>
          </w:tcPr>
          <w:p w:rsidR="005562E6" w:rsidRPr="00D573B2" w:rsidRDefault="005562E6" w:rsidP="0002628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Выполняет задания в срок, не</w:t>
            </w:r>
            <w:r w:rsidR="00026282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допускает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случаев нарушений.</w:t>
            </w:r>
          </w:p>
        </w:tc>
        <w:tc>
          <w:tcPr>
            <w:tcW w:w="358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Выполняет задания в срок  или досрочно, охотно берёт на себя дополнительную работу.</w:t>
            </w:r>
          </w:p>
        </w:tc>
      </w:tr>
    </w:tbl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1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1260"/>
        <w:gridCol w:w="1260"/>
        <w:gridCol w:w="4075"/>
      </w:tblGrid>
      <w:tr w:rsidR="005562E6" w:rsidRPr="00D573B2" w:rsidTr="00252780">
        <w:tc>
          <w:tcPr>
            <w:tcW w:w="10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075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Среднеарифметическая оценка</w:t>
            </w:r>
          </w:p>
        </w:tc>
      </w:tr>
      <w:tr w:rsidR="005562E6" w:rsidRPr="00D573B2" w:rsidTr="00252780">
        <w:tc>
          <w:tcPr>
            <w:tcW w:w="10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5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>Таблица 2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3"/>
          <w:szCs w:val="23"/>
        </w:rPr>
      </w:pPr>
    </w:p>
    <w:p w:rsidR="005F113C" w:rsidRPr="00D573B2" w:rsidRDefault="005562E6" w:rsidP="005562E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>Критерии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>оценки качества исполнения должностных обязанностей муниципальным служащим</w:t>
      </w:r>
      <w:r w:rsidR="005F113C" w:rsidRPr="00D573B2">
        <w:rPr>
          <w:rFonts w:ascii="Times New Roman" w:hAnsi="Times New Roman" w:cs="Times New Roman"/>
          <w:sz w:val="23"/>
          <w:szCs w:val="23"/>
        </w:rPr>
        <w:t xml:space="preserve"> органа местного самоуправления муниципального образования «Каргасокский район»,</w:t>
      </w:r>
      <w:r w:rsidRPr="00D573B2">
        <w:rPr>
          <w:rFonts w:ascii="Times New Roman" w:hAnsi="Times New Roman" w:cs="Times New Roman"/>
          <w:sz w:val="23"/>
          <w:szCs w:val="23"/>
        </w:rPr>
        <w:t xml:space="preserve"> имеющим в непосредственном подчинении других работников 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9"/>
        <w:gridCol w:w="2236"/>
        <w:gridCol w:w="2412"/>
        <w:gridCol w:w="2865"/>
        <w:gridCol w:w="3402"/>
      </w:tblGrid>
      <w:tr w:rsidR="005562E6" w:rsidRPr="00D573B2" w:rsidTr="00252780">
        <w:trPr>
          <w:trHeight w:val="850"/>
        </w:trPr>
        <w:tc>
          <w:tcPr>
            <w:tcW w:w="4509" w:type="dxa"/>
            <w:vMerge w:val="restart"/>
          </w:tcPr>
          <w:p w:rsidR="005562E6" w:rsidRPr="00D573B2" w:rsidRDefault="005562E6" w:rsidP="00252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показателей, характеризующих качество исполнения должностных обязанностей муниципальным служащим</w:t>
            </w:r>
          </w:p>
        </w:tc>
        <w:tc>
          <w:tcPr>
            <w:tcW w:w="10915" w:type="dxa"/>
            <w:gridSpan w:val="4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Уровни оценки по данному критерию (баллы)</w:t>
            </w:r>
          </w:p>
        </w:tc>
      </w:tr>
      <w:tr w:rsidR="005562E6" w:rsidRPr="00D573B2" w:rsidTr="00252780">
        <w:tc>
          <w:tcPr>
            <w:tcW w:w="4509" w:type="dxa"/>
            <w:vMerge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6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65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40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5562E6" w:rsidRPr="00D573B2" w:rsidTr="00252780">
        <w:tc>
          <w:tcPr>
            <w:tcW w:w="450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1. Профессиональные знания 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DB1E11" w:rsidRPr="00D573B2">
              <w:rPr>
                <w:rFonts w:ascii="Times New Roman" w:hAnsi="Times New Roman" w:cs="Times New Roman"/>
                <w:sz w:val="23"/>
                <w:szCs w:val="23"/>
              </w:rPr>
              <w:t>муниципальный служащий при исполнении должностных обязанностей должен обладать знаниями нормативных правовых актов, указанных в его должностной инструкции, этики делового общения и правил ведения переговоров, дисциплины труда и внутреннего трудового распорядка, требований охраны труда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236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Знания поверхностные.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Профессиональные задачи самостоятельно решать затрудняется.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Обладает профессиональными знаниями для удовлетворительного  решения задач профессионального характера.</w:t>
            </w:r>
          </w:p>
        </w:tc>
        <w:tc>
          <w:tcPr>
            <w:tcW w:w="2865" w:type="dxa"/>
          </w:tcPr>
          <w:p w:rsidR="00F22EA2" w:rsidRPr="00D573B2" w:rsidRDefault="00F22EA2" w:rsidP="00F22EA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достаточными профессиональными знаниями, проявляет стремление к освоению новых знаний. </w:t>
            </w:r>
          </w:p>
          <w:p w:rsidR="00F22EA2" w:rsidRPr="00D573B2" w:rsidRDefault="00F22EA2" w:rsidP="00F22EA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 руководствоваться в своей работе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F22EA2" w:rsidRPr="00D573B2" w:rsidRDefault="00F22EA2" w:rsidP="00F22EA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муниципальных нормативных правовых актов.</w:t>
            </w:r>
          </w:p>
          <w:p w:rsidR="005562E6" w:rsidRPr="00D573B2" w:rsidRDefault="00F22EA2" w:rsidP="00F22EA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Поддерживает уровень квалификации, необходимый для надлежащего исполнения должностных обязанностей.</w:t>
            </w:r>
          </w:p>
        </w:tc>
        <w:tc>
          <w:tcPr>
            <w:tcW w:w="3402" w:type="dxa"/>
          </w:tcPr>
          <w:p w:rsidR="00F22EA2" w:rsidRPr="00D573B2" w:rsidRDefault="00F22EA2" w:rsidP="00F22EA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глубокими профессиональными знаниями. </w:t>
            </w: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системно работать с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F22EA2" w:rsidRPr="00D573B2" w:rsidRDefault="00F22EA2" w:rsidP="00F22EA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нормативных правовых актов разного уровня.</w:t>
            </w:r>
          </w:p>
          <w:p w:rsidR="005562E6" w:rsidRPr="00D573B2" w:rsidRDefault="00F22EA2" w:rsidP="00F22EA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Повышает уровень профессиональных знаний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(при их прохождении)</w:t>
            </w:r>
          </w:p>
        </w:tc>
      </w:tr>
      <w:tr w:rsidR="005562E6" w:rsidRPr="00D573B2" w:rsidTr="00252780">
        <w:tc>
          <w:tcPr>
            <w:tcW w:w="4509" w:type="dxa"/>
          </w:tcPr>
          <w:p w:rsidR="009E44FE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2. Навыки и умения</w:t>
            </w:r>
          </w:p>
          <w:p w:rsidR="009E44FE" w:rsidRPr="00D573B2" w:rsidRDefault="009E44FE" w:rsidP="009E44F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(навыки - действия муниципального служащего, осуществляемые при исполнении должностных обязанностей, характеризующиеся высокой мерой освоения, и выполняемые быстро точно, сознательно на основе имеющихся профессиональных знаний и опыта работы, в том числе в органах местного самоуправления;</w:t>
            </w:r>
          </w:p>
          <w:p w:rsidR="005562E6" w:rsidRPr="00D573B2" w:rsidRDefault="009E44FE" w:rsidP="009E44F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умения - подготовленность муниципального служащего к теоретическим и практическим действиям, необходимым для исполнения должностных обязанностей)</w:t>
            </w:r>
          </w:p>
        </w:tc>
        <w:tc>
          <w:tcPr>
            <w:tcW w:w="2236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Профессиональные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навыки и умения развиты слабо, способностей принимать решения и брать на себя ответственность не проявляет, требуется постоянный контроль качества выполнения поставленных задач.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владеет или слабо владеет навыком работы на компьютере.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Профессиональные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умения и навыки развиты удовлетворительно и обеспечивают выполнение поставленных задач на достаточном уровне.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Владеет навыками работы на компьютере.</w:t>
            </w:r>
          </w:p>
        </w:tc>
        <w:tc>
          <w:tcPr>
            <w:tcW w:w="2865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Профессиональные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навыки и умения развиты хорошо. Умеет добиваться решения поставленных задач, работать с информацией и документами, </w:t>
            </w: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их и находить пути решения проблем в различных ситуациях. Проявляет оперативность в работе, умеет реагировать на новые условия и корректировать свою деятельность.</w:t>
            </w:r>
          </w:p>
          <w:p w:rsidR="009C6EE8" w:rsidRPr="00D573B2" w:rsidRDefault="005562E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Владеет навыками:</w:t>
            </w:r>
          </w:p>
          <w:p w:rsidR="005562E6" w:rsidRPr="00D573B2" w:rsidRDefault="005562E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работы на компьютере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A106A0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государственные и иные автоматизированные (информационные) системы, прикладное программное обеспечение,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офисные программы, использование Интернет и почтовых программ);</w:t>
            </w:r>
          </w:p>
          <w:p w:rsidR="005562E6" w:rsidRPr="00D573B2" w:rsidRDefault="005562E6" w:rsidP="009C6EE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использования офисной оргтехники (</w:t>
            </w:r>
            <w:r w:rsidR="009C6EE8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телефон,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факс</w:t>
            </w:r>
            <w:r w:rsidR="009C6EE8" w:rsidRPr="00D573B2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ксерокс, принтер, сканер).</w:t>
            </w:r>
          </w:p>
        </w:tc>
        <w:tc>
          <w:tcPr>
            <w:tcW w:w="340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Обладает </w:t>
            </w:r>
            <w:r w:rsidR="00116594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высокоразвитыми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профессиональными навыками и умениями, позволяющими выполнять работу по различным направлениям деятельности структурного подразделения, а также исполнять обязанности вышестоящего руководителя. </w:t>
            </w:r>
          </w:p>
          <w:p w:rsidR="005562E6" w:rsidRPr="00D573B2" w:rsidRDefault="005562E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Владеет навыками: </w:t>
            </w:r>
          </w:p>
          <w:p w:rsidR="005562E6" w:rsidRPr="00D573B2" w:rsidRDefault="005562E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подбора и расстановки кадров;</w:t>
            </w:r>
          </w:p>
          <w:p w:rsidR="005562E6" w:rsidRPr="00D573B2" w:rsidRDefault="005562E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оперативного принятия и реализации управленческих решений;</w:t>
            </w:r>
          </w:p>
          <w:p w:rsidR="005562E6" w:rsidRPr="00D573B2" w:rsidRDefault="005562E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прогнозирования (анализа) последствий принятых управленческих решений;</w:t>
            </w:r>
          </w:p>
          <w:p w:rsidR="005562E6" w:rsidRPr="00D573B2" w:rsidRDefault="005562E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ведения деловых переговоров;</w:t>
            </w:r>
          </w:p>
          <w:p w:rsidR="005562E6" w:rsidRPr="00D573B2" w:rsidRDefault="005562E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работы на компьютере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8D4AAE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государственные и иные автоматизированные (информационные) системы, прикладное программное обеспечение,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офисные программы, использование Интернет и почтовых программ),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использования офисной оргтехники (</w:t>
            </w:r>
            <w:r w:rsidR="00116594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телефон,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факс</w:t>
            </w:r>
            <w:r w:rsidR="00116594" w:rsidRPr="00D573B2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ксерокс, принтер, сканер);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предупреждения и разрешения конфликтных ситуаций.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Правильно оформляет документы. Постоянно самосовершенствуется.</w:t>
            </w:r>
          </w:p>
        </w:tc>
      </w:tr>
      <w:tr w:rsidR="005562E6" w:rsidRPr="00D573B2" w:rsidTr="00252780">
        <w:tc>
          <w:tcPr>
            <w:tcW w:w="450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 Организаторские способности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(способности муниципального служащего,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позволяющие: </w:t>
            </w:r>
            <w:proofErr w:type="gramEnd"/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правильно ставить задачи перед подчинёнными для их выполнения;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грамотно планировать работу;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- организовать и сплотить коллектив; 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добиваться высоких результатов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 реализации поставленных задач перед соответствующим структурным подразделением)</w:t>
            </w:r>
          </w:p>
        </w:tc>
        <w:tc>
          <w:tcPr>
            <w:tcW w:w="2236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Организаторские способности </w:t>
            </w: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посредственные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, контроль над работой подчинённых слабый.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Результативность в работе низкая.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Организаторские способности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удовлетворительные.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планировать работу, организовать свою деятельность и деятельность подчинённых на достижение поставленной задачи.</w:t>
            </w:r>
          </w:p>
        </w:tc>
        <w:tc>
          <w:tcPr>
            <w:tcW w:w="2865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Умеет грамотно планировать и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организовывать свою деятельность и деятельность подчинённых, добиваться хороших результатов в работе.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Умеет: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создавать чёткий порядок в работе подчинённых;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655E19">
              <w:rPr>
                <w:rFonts w:ascii="Times New Roman" w:hAnsi="Times New Roman" w:cs="Times New Roman"/>
                <w:sz w:val="23"/>
                <w:szCs w:val="23"/>
              </w:rPr>
              <w:t xml:space="preserve">эффективно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распределять поручения среди подчинённых для исполнения.</w:t>
            </w:r>
          </w:p>
        </w:tc>
        <w:tc>
          <w:tcPr>
            <w:tcW w:w="340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Обладает ярко выраженными лидерскими качествами.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Учитывает мнения коллег. 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Умеет: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создавать чёткий порядок в работе подчинённых;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-добиваться высоких результатов в решении поставленных задач;</w:t>
            </w:r>
          </w:p>
          <w:p w:rsidR="005562E6" w:rsidRPr="00D573B2" w:rsidRDefault="005562E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взаимодействовать с представителями организаций, учреждений, предприятий;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эффективно и грамотно планировать работу;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делегировать полномочия  подчинённым.</w:t>
            </w:r>
          </w:p>
        </w:tc>
      </w:tr>
      <w:tr w:rsidR="005562E6" w:rsidRPr="00D573B2" w:rsidTr="00252780">
        <w:tc>
          <w:tcPr>
            <w:tcW w:w="4509" w:type="dxa"/>
          </w:tcPr>
          <w:p w:rsidR="00C6036B" w:rsidRPr="00D573B2" w:rsidRDefault="005562E6" w:rsidP="00C6036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 Профессиональный опыт</w:t>
            </w:r>
          </w:p>
          <w:p w:rsidR="00C6036B" w:rsidRPr="00D573B2" w:rsidRDefault="005562E6" w:rsidP="00C6036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C6036B" w:rsidRPr="00D573B2">
              <w:rPr>
                <w:rFonts w:ascii="Times New Roman" w:hAnsi="Times New Roman" w:cs="Times New Roman"/>
                <w:sz w:val="23"/>
                <w:szCs w:val="23"/>
              </w:rPr>
              <w:t>совокупность практически усвоенных муниципальным служащим знаний, умений, навыков, необходимых для исполнения должностных обязанностей)</w:t>
            </w:r>
          </w:p>
        </w:tc>
        <w:tc>
          <w:tcPr>
            <w:tcW w:w="2236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Профессиональный опыт недостаточен.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Обладает определённым профессиональным опытом.</w:t>
            </w:r>
          </w:p>
        </w:tc>
        <w:tc>
          <w:tcPr>
            <w:tcW w:w="2865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Обладает профессиональным опытом.</w:t>
            </w:r>
          </w:p>
        </w:tc>
        <w:tc>
          <w:tcPr>
            <w:tcW w:w="340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Обладает  большим профессиональным опытом.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Имеет: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опыт публичных выступлений;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опыт систематизации информации;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поощрения  за успехи в работе за аттестуемый период (при их наличии).</w:t>
            </w:r>
          </w:p>
        </w:tc>
      </w:tr>
      <w:tr w:rsidR="005562E6" w:rsidRPr="00D573B2" w:rsidTr="00252780">
        <w:tc>
          <w:tcPr>
            <w:tcW w:w="450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5. Соблюдение сроков исполнения поручений</w:t>
            </w:r>
          </w:p>
          <w:p w:rsidR="005562E6" w:rsidRPr="00D573B2" w:rsidRDefault="005562E6" w:rsidP="002328E5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2C742D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соблюдени</w:t>
            </w:r>
            <w:r w:rsidR="002C742D" w:rsidRPr="00D573B2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328E5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установленного порядка </w:t>
            </w:r>
            <w:r w:rsidR="000B5D31" w:rsidRPr="00D573B2">
              <w:rPr>
                <w:rFonts w:ascii="Times New Roman" w:hAnsi="Times New Roman" w:cs="Times New Roman"/>
                <w:sz w:val="23"/>
                <w:szCs w:val="23"/>
              </w:rPr>
              <w:t>исполнени</w:t>
            </w:r>
            <w:r w:rsidR="002C742D" w:rsidRPr="00D573B2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2328E5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функций и </w:t>
            </w:r>
            <w:r w:rsidR="000B5D31" w:rsidRPr="00D573B2">
              <w:rPr>
                <w:rFonts w:ascii="Times New Roman" w:hAnsi="Times New Roman" w:cs="Times New Roman"/>
                <w:sz w:val="23"/>
                <w:szCs w:val="23"/>
              </w:rPr>
              <w:t>решени</w:t>
            </w:r>
            <w:r w:rsidR="00FE16FC" w:rsidRPr="00D573B2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0B5D31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задач, стоящих перед структурным подразделением)</w:t>
            </w:r>
          </w:p>
          <w:p w:rsidR="002328E5" w:rsidRPr="00D573B2" w:rsidRDefault="002328E5" w:rsidP="002328E5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6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Задачи, стоящие перед структурным подразделением решает медленно. 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Исполнение функций и задач, стоящих перед структурным подразделением обеспечивает со значительным нарушением сроков.</w:t>
            </w:r>
          </w:p>
        </w:tc>
        <w:tc>
          <w:tcPr>
            <w:tcW w:w="2412" w:type="dxa"/>
          </w:tcPr>
          <w:p w:rsidR="005562E6" w:rsidRPr="00D573B2" w:rsidRDefault="005562E6" w:rsidP="00FE16FC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В основном обеспечивает исполнение функций и задач, стоящих перед структурным подразделением  в срок, но иногда случаются нарушения сроков. </w:t>
            </w:r>
          </w:p>
        </w:tc>
        <w:tc>
          <w:tcPr>
            <w:tcW w:w="2865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Обеспечивает исполнение функций и задач, стоящих перед структурным подразделением в срок.</w:t>
            </w:r>
          </w:p>
        </w:tc>
        <w:tc>
          <w:tcPr>
            <w:tcW w:w="340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Обеспечивает исполнение функций и задач, стоящих перед структурным подразделением в срок или досрочно, охотно берётся за решение новых задач</w:t>
            </w:r>
            <w:r w:rsidR="00FE16FC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5562E6" w:rsidRPr="00D573B2" w:rsidTr="00252780">
        <w:tc>
          <w:tcPr>
            <w:tcW w:w="4509" w:type="dxa"/>
          </w:tcPr>
          <w:p w:rsidR="005562E6" w:rsidRPr="00D573B2" w:rsidRDefault="005562E6" w:rsidP="002D76AF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6. Умение сочетать в работе интересы </w:t>
            </w:r>
            <w:r w:rsidR="002D76AF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структурного подразделения с интересами </w:t>
            </w:r>
            <w:r w:rsidR="002D76AF" w:rsidRPr="00D573B2">
              <w:rPr>
                <w:rFonts w:ascii="Times New Roman" w:hAnsi="Times New Roman" w:cs="Times New Roman"/>
                <w:sz w:val="23"/>
                <w:szCs w:val="23"/>
              </w:rPr>
              <w:t>органа местного самоуправления в целом</w:t>
            </w:r>
          </w:p>
        </w:tc>
        <w:tc>
          <w:tcPr>
            <w:tcW w:w="2236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Не умеет сочетать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 структурного подразделения с интересами органа местного самоуправления в целом</w:t>
            </w:r>
            <w:r w:rsidR="00F4566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Не всегда сочетает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 структурного подразделения с интересами органа местного самоуправления в целом</w:t>
            </w:r>
            <w:r w:rsidR="00F4566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65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Умеет сочетать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 структурного подразделения с интересами органа местного самоуправления в целом</w:t>
            </w:r>
            <w:r w:rsidR="00F4566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402" w:type="dxa"/>
          </w:tcPr>
          <w:p w:rsidR="005562E6" w:rsidRPr="00D573B2" w:rsidRDefault="005562E6" w:rsidP="004D1EF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Правильно представляет себе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органа местного самоуправления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эффективно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сочетает с ними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структурного подразделения.</w:t>
            </w:r>
          </w:p>
        </w:tc>
      </w:tr>
    </w:tbl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1260"/>
        <w:gridCol w:w="1260"/>
        <w:gridCol w:w="2880"/>
      </w:tblGrid>
      <w:tr w:rsidR="005562E6" w:rsidRPr="00D573B2" w:rsidTr="00252780">
        <w:tc>
          <w:tcPr>
            <w:tcW w:w="10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8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Среднеарифметическая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оценка</w:t>
            </w:r>
          </w:p>
        </w:tc>
      </w:tr>
      <w:tr w:rsidR="005562E6" w:rsidRPr="00D573B2" w:rsidTr="00252780">
        <w:tc>
          <w:tcPr>
            <w:tcW w:w="10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C7C20" w:rsidRPr="001972B9" w:rsidRDefault="008C7C20" w:rsidP="004D1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EFE" w:rsidRPr="001972B9" w:rsidRDefault="004D1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D1EFE" w:rsidRPr="001972B9" w:rsidSect="004D1EF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A58F6"/>
    <w:multiLevelType w:val="singleLevel"/>
    <w:tmpl w:val="4356D13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endnotePr>
    <w:numFmt w:val="decimal"/>
  </w:endnotePr>
  <w:compat/>
  <w:rsids>
    <w:rsidRoot w:val="00D53C75"/>
    <w:rsid w:val="00026282"/>
    <w:rsid w:val="000B4128"/>
    <w:rsid w:val="000B5D31"/>
    <w:rsid w:val="00116594"/>
    <w:rsid w:val="00127EDB"/>
    <w:rsid w:val="00136410"/>
    <w:rsid w:val="001758C8"/>
    <w:rsid w:val="001972B9"/>
    <w:rsid w:val="002031AC"/>
    <w:rsid w:val="00215E2D"/>
    <w:rsid w:val="0022046A"/>
    <w:rsid w:val="002328E5"/>
    <w:rsid w:val="00252780"/>
    <w:rsid w:val="00264E4C"/>
    <w:rsid w:val="002A64FD"/>
    <w:rsid w:val="002B1A1F"/>
    <w:rsid w:val="002C742D"/>
    <w:rsid w:val="002D16B8"/>
    <w:rsid w:val="002D76AF"/>
    <w:rsid w:val="00326A90"/>
    <w:rsid w:val="003D1F1C"/>
    <w:rsid w:val="003F18F0"/>
    <w:rsid w:val="00400B8F"/>
    <w:rsid w:val="00455753"/>
    <w:rsid w:val="0048661D"/>
    <w:rsid w:val="004D1EFE"/>
    <w:rsid w:val="004E6703"/>
    <w:rsid w:val="004F4E66"/>
    <w:rsid w:val="005562E6"/>
    <w:rsid w:val="005A5D07"/>
    <w:rsid w:val="005B0E9B"/>
    <w:rsid w:val="005F0F24"/>
    <w:rsid w:val="005F113C"/>
    <w:rsid w:val="005F7F46"/>
    <w:rsid w:val="00624BA7"/>
    <w:rsid w:val="00652D96"/>
    <w:rsid w:val="00654063"/>
    <w:rsid w:val="00655E19"/>
    <w:rsid w:val="00657972"/>
    <w:rsid w:val="00684647"/>
    <w:rsid w:val="0069460F"/>
    <w:rsid w:val="006F4FEC"/>
    <w:rsid w:val="006F6F1F"/>
    <w:rsid w:val="00732E89"/>
    <w:rsid w:val="007C0739"/>
    <w:rsid w:val="008524D1"/>
    <w:rsid w:val="008A3141"/>
    <w:rsid w:val="008C2286"/>
    <w:rsid w:val="008C26EA"/>
    <w:rsid w:val="008C7C20"/>
    <w:rsid w:val="008D4AAE"/>
    <w:rsid w:val="0093462F"/>
    <w:rsid w:val="0098285E"/>
    <w:rsid w:val="009B43AB"/>
    <w:rsid w:val="009C6EE8"/>
    <w:rsid w:val="009E44FE"/>
    <w:rsid w:val="009F17F2"/>
    <w:rsid w:val="00A106A0"/>
    <w:rsid w:val="00A62CFF"/>
    <w:rsid w:val="00AA6E01"/>
    <w:rsid w:val="00AD3656"/>
    <w:rsid w:val="00B4324A"/>
    <w:rsid w:val="00BA2BC3"/>
    <w:rsid w:val="00C6036B"/>
    <w:rsid w:val="00C96DFF"/>
    <w:rsid w:val="00CA0A12"/>
    <w:rsid w:val="00D42EC7"/>
    <w:rsid w:val="00D53C75"/>
    <w:rsid w:val="00D573B2"/>
    <w:rsid w:val="00D935B6"/>
    <w:rsid w:val="00DB1E11"/>
    <w:rsid w:val="00DB21F4"/>
    <w:rsid w:val="00E04943"/>
    <w:rsid w:val="00E05E24"/>
    <w:rsid w:val="00E266A0"/>
    <w:rsid w:val="00EA1DF5"/>
    <w:rsid w:val="00ED1CE2"/>
    <w:rsid w:val="00EE5D1B"/>
    <w:rsid w:val="00EE6849"/>
    <w:rsid w:val="00F22EA2"/>
    <w:rsid w:val="00F4566E"/>
    <w:rsid w:val="00F8589B"/>
    <w:rsid w:val="00FA0D8D"/>
    <w:rsid w:val="00FD1440"/>
    <w:rsid w:val="00FD1657"/>
    <w:rsid w:val="00FE16FC"/>
    <w:rsid w:val="00FE47B5"/>
    <w:rsid w:val="00FF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8C7C20"/>
    <w:pPr>
      <w:spacing w:after="0" w:line="240" w:lineRule="auto"/>
      <w:ind w:firstLine="567"/>
      <w:jc w:val="center"/>
      <w:outlineLvl w:val="1"/>
    </w:pPr>
    <w:rPr>
      <w:rFonts w:ascii="Arial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E67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670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E6703"/>
    <w:pPr>
      <w:widowControl w:val="0"/>
      <w:autoSpaceDE w:val="0"/>
      <w:autoSpaceDN w:val="0"/>
      <w:adjustRightInd w:val="0"/>
      <w:spacing w:after="0" w:line="302" w:lineRule="exact"/>
      <w:ind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7C20"/>
    <w:rPr>
      <w:rFonts w:ascii="Arial" w:eastAsia="Times New Roman" w:hAnsi="Arial" w:cs="Times New Roman"/>
      <w:iCs/>
      <w:sz w:val="30"/>
      <w:szCs w:val="28"/>
      <w:lang w:eastAsia="ru-RU"/>
    </w:rPr>
  </w:style>
  <w:style w:type="paragraph" w:customStyle="1" w:styleId="ConsPlusNormal">
    <w:name w:val="ConsPlusNormal"/>
    <w:rsid w:val="005562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3208922</TotalTime>
  <Pages>9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35</cp:revision>
  <cp:lastPrinted>2020-02-06T08:45:00Z</cp:lastPrinted>
  <dcterms:created xsi:type="dcterms:W3CDTF">2020-02-06T07:35:00Z</dcterms:created>
  <dcterms:modified xsi:type="dcterms:W3CDTF">2020-02-18T05:13:00Z</dcterms:modified>
</cp:coreProperties>
</file>