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BD" w:rsidRDefault="006E38BD" w:rsidP="00CF6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6EEB" w:rsidRPr="00CF6EEB" w:rsidRDefault="00513E3D" w:rsidP="00CF6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110490</wp:posOffset>
            </wp:positionV>
            <wp:extent cx="571500" cy="74295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E3D" w:rsidRDefault="00513E3D" w:rsidP="006E38BD">
      <w:pPr>
        <w:pStyle w:val="2"/>
        <w:ind w:firstLine="709"/>
        <w:jc w:val="center"/>
        <w:rPr>
          <w:rFonts w:ascii="Times New Roman" w:hAnsi="Times New Roman" w:cs="Times New Roman"/>
        </w:rPr>
      </w:pPr>
    </w:p>
    <w:p w:rsidR="00513E3D" w:rsidRDefault="00513E3D" w:rsidP="00513E3D">
      <w:pPr>
        <w:pStyle w:val="2"/>
        <w:ind w:firstLine="709"/>
        <w:jc w:val="center"/>
        <w:rPr>
          <w:rFonts w:ascii="Times New Roman" w:hAnsi="Times New Roman" w:cs="Times New Roman"/>
        </w:rPr>
      </w:pPr>
    </w:p>
    <w:p w:rsidR="00513E3D" w:rsidRPr="00513E3D" w:rsidRDefault="00513E3D" w:rsidP="00513E3D">
      <w:pPr>
        <w:spacing w:line="240" w:lineRule="auto"/>
      </w:pPr>
    </w:p>
    <w:p w:rsidR="00CF6EEB" w:rsidRDefault="006E38BD" w:rsidP="00513E3D">
      <w:pPr>
        <w:pStyle w:val="2"/>
        <w:ind w:firstLine="709"/>
        <w:jc w:val="center"/>
        <w:rPr>
          <w:rFonts w:ascii="Times New Roman" w:hAnsi="Times New Roman" w:cs="Times New Roman"/>
          <w:caps/>
        </w:rPr>
      </w:pPr>
      <w:r w:rsidRPr="007D1869">
        <w:rPr>
          <w:rFonts w:ascii="Times New Roman" w:hAnsi="Times New Roman" w:cs="Times New Roman"/>
        </w:rPr>
        <w:t>МУНИЦИПАЛЬНОЕ ОБРАЗОВАНИЕ «</w:t>
      </w:r>
      <w:r w:rsidRPr="007D1869">
        <w:rPr>
          <w:rFonts w:ascii="Times New Roman" w:hAnsi="Times New Roman" w:cs="Times New Roman"/>
          <w:caps/>
        </w:rPr>
        <w:t>Каргасокский район»</w:t>
      </w:r>
    </w:p>
    <w:p w:rsidR="006E38BD" w:rsidRPr="00CF6EEB" w:rsidRDefault="00CF6EEB" w:rsidP="00513E3D">
      <w:pPr>
        <w:pStyle w:val="2"/>
        <w:ind w:firstLine="709"/>
        <w:jc w:val="lef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6E38BD" w:rsidRPr="007D1869">
        <w:rPr>
          <w:rFonts w:ascii="Times New Roman" w:hAnsi="Times New Roman" w:cs="Times New Roman"/>
        </w:rPr>
        <w:t>ТОМСКАЯ ОБЛАСТЬ</w:t>
      </w:r>
    </w:p>
    <w:p w:rsidR="00CF6EEB" w:rsidRDefault="00CF6EEB" w:rsidP="006E38BD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38BD" w:rsidRPr="0067542F" w:rsidRDefault="00CF6EEB" w:rsidP="00CF6EEB">
      <w:pPr>
        <w:pStyle w:val="2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6E38BD" w:rsidRPr="0067542F">
        <w:rPr>
          <w:rFonts w:ascii="Times New Roman" w:hAnsi="Times New Roman" w:cs="Times New Roman"/>
          <w:b/>
          <w:bCs/>
        </w:rPr>
        <w:t>ДУМА КАРГАСОКСКОГО РАЙОНА</w:t>
      </w:r>
    </w:p>
    <w:p w:rsidR="006E38BD" w:rsidRPr="0003029E" w:rsidRDefault="006E38BD" w:rsidP="006E38BD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1620"/>
        <w:gridCol w:w="2821"/>
        <w:gridCol w:w="2991"/>
      </w:tblGrid>
      <w:tr w:rsidR="006E38BD" w:rsidRPr="0003029E" w:rsidTr="00CF6EEB">
        <w:tc>
          <w:tcPr>
            <w:tcW w:w="9322" w:type="dxa"/>
            <w:gridSpan w:val="4"/>
          </w:tcPr>
          <w:p w:rsidR="006E38BD" w:rsidRDefault="00CF6EEB" w:rsidP="00CF6EEB">
            <w:pPr>
              <w:pStyle w:val="3"/>
              <w:ind w:firstLine="70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</w:t>
            </w:r>
            <w:r w:rsidR="006E38BD" w:rsidRPr="006754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CF6EEB" w:rsidRPr="00326DD1" w:rsidRDefault="00326DD1" w:rsidP="00CF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D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26DD1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6E38BD" w:rsidRPr="000C36DF" w:rsidRDefault="006E38BD" w:rsidP="002D4402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BD" w:rsidRPr="005420B7" w:rsidTr="00CF6EEB">
        <w:tc>
          <w:tcPr>
            <w:tcW w:w="1890" w:type="dxa"/>
          </w:tcPr>
          <w:p w:rsidR="006E38BD" w:rsidRPr="005420B7" w:rsidRDefault="006E38BD" w:rsidP="00CF6EE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E9" w:rsidRPr="005420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6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CF6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  <w:gridSpan w:val="2"/>
          </w:tcPr>
          <w:p w:rsidR="006E38BD" w:rsidRPr="005420B7" w:rsidRDefault="006E38BD" w:rsidP="002D4402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E38BD" w:rsidRPr="005420B7" w:rsidRDefault="00CF6EEB" w:rsidP="00CF6EEB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6E38BD" w:rsidRPr="005420B7" w:rsidTr="00CF6EEB">
        <w:tc>
          <w:tcPr>
            <w:tcW w:w="6331" w:type="dxa"/>
            <w:gridSpan w:val="3"/>
          </w:tcPr>
          <w:p w:rsidR="00326DD1" w:rsidRDefault="00CF6EEB" w:rsidP="002D4402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8BD" w:rsidRPr="005420B7" w:rsidRDefault="00326DD1" w:rsidP="002D4402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38BD" w:rsidRPr="005420B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991" w:type="dxa"/>
          </w:tcPr>
          <w:p w:rsidR="006E38BD" w:rsidRDefault="00CF6EEB" w:rsidP="00CF6EEB">
            <w:pPr>
              <w:pStyle w:val="3"/>
              <w:ind w:right="-25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6EEB" w:rsidRPr="00CF6EEB" w:rsidRDefault="00CF6EEB" w:rsidP="00CF6EEB"/>
        </w:tc>
      </w:tr>
      <w:tr w:rsidR="006E38BD" w:rsidRPr="005420B7" w:rsidTr="00CF6EEB">
        <w:tc>
          <w:tcPr>
            <w:tcW w:w="3510" w:type="dxa"/>
            <w:gridSpan w:val="2"/>
            <w:vAlign w:val="center"/>
          </w:tcPr>
          <w:p w:rsidR="006E38BD" w:rsidRPr="005420B7" w:rsidRDefault="006E38BD" w:rsidP="002D4402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D" w:rsidRDefault="003A59E9" w:rsidP="002D4402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695544" w:rsidRPr="005420B7">
              <w:rPr>
                <w:rFonts w:ascii="Times New Roman" w:hAnsi="Times New Roman" w:cs="Times New Roman"/>
                <w:sz w:val="24"/>
                <w:szCs w:val="24"/>
              </w:rPr>
              <w:t>в решение Думы Каргасокского района от 12.10.2011 № 96 «</w:t>
            </w:r>
            <w:r w:rsidR="006E38BD" w:rsidRPr="005420B7">
              <w:rPr>
                <w:rFonts w:ascii="Times New Roman" w:hAnsi="Times New Roman" w:cs="Times New Roman"/>
                <w:sz w:val="24"/>
                <w:szCs w:val="24"/>
              </w:rPr>
              <w:t>О расчетной единице</w:t>
            </w:r>
            <w:r w:rsidR="00695544" w:rsidRPr="00542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EEB" w:rsidRPr="00CF6EEB" w:rsidRDefault="00CF6EEB" w:rsidP="00CF6EEB"/>
        </w:tc>
        <w:tc>
          <w:tcPr>
            <w:tcW w:w="5812" w:type="dxa"/>
            <w:gridSpan w:val="2"/>
            <w:tcBorders>
              <w:left w:val="nil"/>
            </w:tcBorders>
          </w:tcPr>
          <w:p w:rsidR="006E38BD" w:rsidRPr="005420B7" w:rsidRDefault="006E38BD" w:rsidP="002D4402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8BD" w:rsidRPr="005420B7" w:rsidRDefault="006E38BD" w:rsidP="006E3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8BD" w:rsidRPr="005420B7" w:rsidRDefault="006E38BD" w:rsidP="006E38BD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0B7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05.08.2011 №</w:t>
      </w:r>
      <w:r w:rsidR="00CF6EEB">
        <w:rPr>
          <w:rFonts w:ascii="Times New Roman" w:hAnsi="Times New Roman" w:cs="Times New Roman"/>
          <w:sz w:val="24"/>
          <w:szCs w:val="24"/>
        </w:rPr>
        <w:t xml:space="preserve"> </w:t>
      </w:r>
      <w:r w:rsidRPr="005420B7">
        <w:rPr>
          <w:rFonts w:ascii="Times New Roman" w:hAnsi="Times New Roman" w:cs="Times New Roman"/>
          <w:sz w:val="24"/>
          <w:szCs w:val="24"/>
        </w:rPr>
        <w:t>157-ОЗ</w:t>
      </w:r>
      <w:r w:rsidR="00CF6EEB">
        <w:rPr>
          <w:rFonts w:ascii="Times New Roman" w:hAnsi="Times New Roman" w:cs="Times New Roman"/>
          <w:sz w:val="24"/>
          <w:szCs w:val="24"/>
        </w:rPr>
        <w:t xml:space="preserve"> </w:t>
      </w:r>
      <w:r w:rsidRPr="005420B7">
        <w:rPr>
          <w:rFonts w:ascii="Times New Roman" w:hAnsi="Times New Roman" w:cs="Times New Roman"/>
          <w:sz w:val="24"/>
          <w:szCs w:val="24"/>
        </w:rPr>
        <w:t xml:space="preserve"> «О расчетной единице»</w:t>
      </w:r>
    </w:p>
    <w:p w:rsidR="006E38BD" w:rsidRPr="005420B7" w:rsidRDefault="006E38BD" w:rsidP="006E38BD">
      <w:pPr>
        <w:pStyle w:val="3"/>
        <w:ind w:firstLine="709"/>
        <w:rPr>
          <w:sz w:val="24"/>
          <w:szCs w:val="24"/>
        </w:rPr>
      </w:pPr>
    </w:p>
    <w:p w:rsidR="00CF6EEB" w:rsidRDefault="006E38BD" w:rsidP="00CF6EEB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6EEB">
        <w:rPr>
          <w:rFonts w:ascii="Times New Roman" w:hAnsi="Times New Roman" w:cs="Times New Roman"/>
          <w:b/>
          <w:sz w:val="24"/>
          <w:szCs w:val="24"/>
        </w:rPr>
        <w:t>Дума Каргасокского района РЕШИЛА:</w:t>
      </w:r>
    </w:p>
    <w:p w:rsidR="00CF6EEB" w:rsidRDefault="00CF6EEB" w:rsidP="00CF6EEB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56BE5" w:rsidRPr="00CF6EEB" w:rsidRDefault="00CF6EEB" w:rsidP="00CF6EEB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91C24" w:rsidRPr="005420B7">
        <w:rPr>
          <w:rFonts w:ascii="Times New Roman" w:hAnsi="Times New Roman" w:cs="Times New Roman"/>
          <w:sz w:val="24"/>
          <w:szCs w:val="24"/>
        </w:rPr>
        <w:t>Внести следующее изменение в решение Думы Каргасокского района от 12.10.2011 № 96 «О расчетной единице»</w:t>
      </w:r>
      <w:r w:rsidR="006C4F47">
        <w:rPr>
          <w:rFonts w:ascii="Times New Roman" w:hAnsi="Times New Roman" w:cs="Times New Roman"/>
          <w:sz w:val="24"/>
          <w:szCs w:val="24"/>
        </w:rPr>
        <w:t xml:space="preserve"> (далее – Решение Думы)</w:t>
      </w:r>
      <w:r w:rsidR="00C91C24" w:rsidRPr="005420B7">
        <w:rPr>
          <w:rFonts w:ascii="Times New Roman" w:hAnsi="Times New Roman" w:cs="Times New Roman"/>
          <w:sz w:val="24"/>
          <w:szCs w:val="24"/>
        </w:rPr>
        <w:t>:</w:t>
      </w:r>
    </w:p>
    <w:p w:rsidR="00156BE5" w:rsidRPr="005420B7" w:rsidRDefault="00CF6EEB" w:rsidP="00CF6EEB">
      <w:pPr>
        <w:pStyle w:val="a7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4052F" w:rsidRPr="005420B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D20BC" w:rsidRPr="005420B7">
        <w:rPr>
          <w:rFonts w:ascii="Times New Roman" w:hAnsi="Times New Roman" w:cs="Times New Roman"/>
          <w:sz w:val="24"/>
          <w:szCs w:val="24"/>
        </w:rPr>
        <w:t>1</w:t>
      </w:r>
      <w:r w:rsidR="0004052F" w:rsidRPr="005420B7">
        <w:rPr>
          <w:rFonts w:ascii="Times New Roman" w:hAnsi="Times New Roman" w:cs="Times New Roman"/>
          <w:sz w:val="24"/>
          <w:szCs w:val="24"/>
        </w:rPr>
        <w:t xml:space="preserve"> </w:t>
      </w:r>
      <w:r w:rsidR="00EB3306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r w:rsidR="00156BE5" w:rsidRPr="005420B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33AD1" w:rsidRDefault="00156BE5" w:rsidP="00033A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28ED">
        <w:rPr>
          <w:rFonts w:ascii="Times New Roman" w:hAnsi="Times New Roman" w:cs="Times New Roman"/>
          <w:b w:val="0"/>
          <w:sz w:val="24"/>
          <w:szCs w:val="24"/>
        </w:rPr>
        <w:t>«</w:t>
      </w:r>
      <w:r w:rsidR="00EF28ED" w:rsidRPr="00EF28ED">
        <w:rPr>
          <w:rFonts w:ascii="Times New Roman" w:hAnsi="Times New Roman" w:cs="Times New Roman"/>
          <w:b w:val="0"/>
          <w:sz w:val="24"/>
          <w:szCs w:val="24"/>
        </w:rPr>
        <w:t>1.</w:t>
      </w:r>
      <w:r w:rsidR="00EF28ED">
        <w:rPr>
          <w:rFonts w:ascii="Times New Roman" w:hAnsi="Times New Roman" w:cs="Times New Roman"/>
          <w:sz w:val="24"/>
          <w:szCs w:val="24"/>
        </w:rPr>
        <w:t xml:space="preserve"> </w:t>
      </w:r>
      <w:r w:rsidR="002D20BC" w:rsidRPr="005420B7">
        <w:rPr>
          <w:rFonts w:ascii="Times New Roman" w:hAnsi="Times New Roman" w:cs="Times New Roman"/>
          <w:b w:val="0"/>
          <w:sz w:val="24"/>
          <w:szCs w:val="24"/>
        </w:rPr>
        <w:t>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«Каргасокский район», равным 1 214,17</w:t>
      </w:r>
      <w:r w:rsidR="002D20BC" w:rsidRPr="005420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20BC" w:rsidRPr="005420B7">
        <w:rPr>
          <w:rFonts w:ascii="Times New Roman" w:hAnsi="Times New Roman" w:cs="Times New Roman"/>
          <w:b w:val="0"/>
          <w:sz w:val="24"/>
          <w:szCs w:val="24"/>
        </w:rPr>
        <w:t>рублей</w:t>
      </w:r>
      <w:r w:rsidR="00EF28ED">
        <w:rPr>
          <w:rFonts w:ascii="Times New Roman" w:hAnsi="Times New Roman" w:cs="Times New Roman"/>
          <w:b w:val="0"/>
          <w:sz w:val="24"/>
          <w:szCs w:val="24"/>
        </w:rPr>
        <w:t>.</w:t>
      </w:r>
      <w:r w:rsidR="002D20BC" w:rsidRPr="005420B7">
        <w:rPr>
          <w:rFonts w:ascii="Times New Roman" w:hAnsi="Times New Roman" w:cs="Times New Roman"/>
          <w:b w:val="0"/>
          <w:sz w:val="24"/>
          <w:szCs w:val="24"/>
        </w:rPr>
        <w:t>»</w:t>
      </w:r>
      <w:r w:rsidR="00541270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bookmarkStart w:id="0" w:name="_GoBack"/>
      <w:bookmarkEnd w:id="0"/>
    </w:p>
    <w:p w:rsidR="00CF6EEB" w:rsidRPr="00CF6EEB" w:rsidRDefault="003652F9" w:rsidP="00CF6EEB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пункт 2.1</w:t>
      </w:r>
      <w:r w:rsidR="006F06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33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 Думы </w:t>
      </w:r>
      <w:r w:rsidR="00EF28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признать </w:t>
      </w:r>
      <w:r w:rsidR="004258AB">
        <w:rPr>
          <w:rFonts w:ascii="Times New Roman" w:hAnsi="Times New Roman" w:cs="Times New Roman"/>
          <w:b w:val="0"/>
          <w:bCs w:val="0"/>
          <w:sz w:val="24"/>
          <w:szCs w:val="24"/>
        </w:rPr>
        <w:t>утратившим</w:t>
      </w:r>
      <w:r w:rsidR="006C4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силу</w:t>
      </w:r>
      <w:r w:rsidR="00EB330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D20BC" w:rsidRPr="00033AD1" w:rsidRDefault="00CF6EEB" w:rsidP="00CF6EEB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2. </w:t>
      </w:r>
      <w:r w:rsidR="00033AD1" w:rsidRPr="005420B7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вступает в силу с даты, следующей за днем официального опубликования (обнародования) в порядке, предусмотренном Уставом муниципального образования «Каргасокский район», и применяется к отношениям, сложившимся с 01 октября 2019 года.</w:t>
      </w:r>
    </w:p>
    <w:tbl>
      <w:tblPr>
        <w:tblW w:w="0" w:type="auto"/>
        <w:tblLook w:val="0000"/>
      </w:tblPr>
      <w:tblGrid>
        <w:gridCol w:w="5763"/>
        <w:gridCol w:w="3982"/>
        <w:gridCol w:w="110"/>
      </w:tblGrid>
      <w:tr w:rsidR="00DD627C" w:rsidRPr="005420B7" w:rsidTr="002D4402">
        <w:trPr>
          <w:trHeight w:val="1984"/>
        </w:trPr>
        <w:tc>
          <w:tcPr>
            <w:tcW w:w="9571" w:type="dxa"/>
            <w:gridSpan w:val="3"/>
          </w:tcPr>
          <w:p w:rsidR="00CF6EEB" w:rsidRDefault="00CF6EEB" w:rsidP="00CF6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DD1" w:rsidRDefault="00326DD1" w:rsidP="00CF6EEB"/>
          <w:p w:rsidR="00DD627C" w:rsidRPr="00CF6EEB" w:rsidRDefault="00CF6EEB" w:rsidP="00CF6EE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CF6EEB" w:rsidRDefault="00CF6EEB" w:rsidP="00CF6EEB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В.В.Брагин</w:t>
            </w:r>
          </w:p>
          <w:p w:rsidR="00CF6EEB" w:rsidRDefault="00CF6EEB" w:rsidP="00CF6EEB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EB" w:rsidRDefault="00CF6EEB" w:rsidP="00CF6EEB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9" w:type="dxa"/>
              <w:tblLook w:val="0000"/>
            </w:tblPr>
            <w:tblGrid>
              <w:gridCol w:w="3637"/>
              <w:gridCol w:w="2597"/>
              <w:gridCol w:w="3405"/>
            </w:tblGrid>
            <w:tr w:rsidR="00CF6EEB" w:rsidRPr="005420B7" w:rsidTr="00CF6EEB">
              <w:tc>
                <w:tcPr>
                  <w:tcW w:w="3637" w:type="dxa"/>
                </w:tcPr>
                <w:p w:rsidR="00CF6EEB" w:rsidRPr="005420B7" w:rsidRDefault="00CF6EEB" w:rsidP="00CF6EEB">
                  <w:pPr>
                    <w:spacing w:after="0" w:line="240" w:lineRule="auto"/>
                    <w:ind w:right="-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542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Каргасокского района</w:t>
                  </w:r>
                </w:p>
              </w:tc>
              <w:tc>
                <w:tcPr>
                  <w:tcW w:w="2597" w:type="dxa"/>
                  <w:vAlign w:val="center"/>
                </w:tcPr>
                <w:p w:rsidR="00CF6EEB" w:rsidRPr="005420B7" w:rsidRDefault="00CF6EEB" w:rsidP="00B45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  <w:r w:rsidRPr="005420B7"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3405" w:type="dxa"/>
                </w:tcPr>
                <w:p w:rsidR="00CF6EEB" w:rsidRPr="005420B7" w:rsidRDefault="00CF6EEB" w:rsidP="00CF6EEB">
                  <w:pPr>
                    <w:tabs>
                      <w:tab w:val="center" w:pos="1720"/>
                      <w:tab w:val="right" w:pos="3440"/>
                    </w:tabs>
                    <w:spacing w:after="0" w:line="240" w:lineRule="auto"/>
                    <w:ind w:right="-2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А.П. Ащеулов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</w:t>
                  </w:r>
                </w:p>
              </w:tc>
            </w:tr>
          </w:tbl>
          <w:p w:rsidR="00CF6EEB" w:rsidRDefault="00CF6EEB" w:rsidP="00CF6EEB"/>
          <w:p w:rsidR="00CF6EEB" w:rsidRPr="00CF6EEB" w:rsidRDefault="00CF6EEB" w:rsidP="00CF6EEB">
            <w:pPr>
              <w:spacing w:after="0" w:line="240" w:lineRule="auto"/>
              <w:ind w:right="-851" w:firstLine="708"/>
            </w:pPr>
          </w:p>
        </w:tc>
      </w:tr>
      <w:tr w:rsidR="00DD627C" w:rsidRPr="005420B7" w:rsidTr="002D4402">
        <w:trPr>
          <w:gridAfter w:val="1"/>
          <w:wAfter w:w="107" w:type="dxa"/>
        </w:trPr>
        <w:tc>
          <w:tcPr>
            <w:tcW w:w="5637" w:type="dxa"/>
          </w:tcPr>
          <w:p w:rsidR="00DD627C" w:rsidRPr="005420B7" w:rsidRDefault="00DD627C" w:rsidP="002D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D627C" w:rsidRPr="005420B7" w:rsidRDefault="00DD627C" w:rsidP="002D4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7C" w:rsidRPr="005420B7" w:rsidTr="002D4402">
        <w:trPr>
          <w:gridAfter w:val="1"/>
          <w:wAfter w:w="107" w:type="dxa"/>
        </w:trPr>
        <w:tc>
          <w:tcPr>
            <w:tcW w:w="5637" w:type="dxa"/>
          </w:tcPr>
          <w:p w:rsidR="00DD627C" w:rsidRPr="005420B7" w:rsidRDefault="00DD627C" w:rsidP="002D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7C" w:rsidRPr="005420B7" w:rsidRDefault="00DD627C" w:rsidP="002D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D627C" w:rsidRPr="005420B7" w:rsidRDefault="00DD627C" w:rsidP="002D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DD1" w:rsidRPr="00326DD1" w:rsidRDefault="00326DD1" w:rsidP="00326DD1">
      <w:pPr>
        <w:tabs>
          <w:tab w:val="left" w:pos="2385"/>
        </w:tabs>
      </w:pPr>
    </w:p>
    <w:sectPr w:rsidR="00326DD1" w:rsidRPr="00326DD1" w:rsidSect="00513E3D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C7" w:rsidRDefault="00AD42C7" w:rsidP="003A59E9">
      <w:pPr>
        <w:spacing w:after="0" w:line="240" w:lineRule="auto"/>
      </w:pPr>
      <w:r>
        <w:separator/>
      </w:r>
    </w:p>
  </w:endnote>
  <w:endnote w:type="continuationSeparator" w:id="0">
    <w:p w:rsidR="00AD42C7" w:rsidRDefault="00AD42C7" w:rsidP="003A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C7" w:rsidRDefault="00AD42C7" w:rsidP="003A59E9">
      <w:pPr>
        <w:spacing w:after="0" w:line="240" w:lineRule="auto"/>
      </w:pPr>
      <w:r>
        <w:separator/>
      </w:r>
    </w:p>
  </w:footnote>
  <w:footnote w:type="continuationSeparator" w:id="0">
    <w:p w:rsidR="00AD42C7" w:rsidRDefault="00AD42C7" w:rsidP="003A5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E19"/>
    <w:multiLevelType w:val="hybridMultilevel"/>
    <w:tmpl w:val="3B86CBFC"/>
    <w:lvl w:ilvl="0" w:tplc="D5A83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FB5409"/>
    <w:multiLevelType w:val="hybridMultilevel"/>
    <w:tmpl w:val="9ECC7B3E"/>
    <w:lvl w:ilvl="0" w:tplc="78F25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4D52"/>
    <w:multiLevelType w:val="hybridMultilevel"/>
    <w:tmpl w:val="E0AA85A6"/>
    <w:lvl w:ilvl="0" w:tplc="8014F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6C"/>
    <w:rsid w:val="00033AD1"/>
    <w:rsid w:val="0004052F"/>
    <w:rsid w:val="00156BE5"/>
    <w:rsid w:val="001C0625"/>
    <w:rsid w:val="001F45EE"/>
    <w:rsid w:val="002118EE"/>
    <w:rsid w:val="002D20BC"/>
    <w:rsid w:val="00326DD1"/>
    <w:rsid w:val="003652F9"/>
    <w:rsid w:val="00390A50"/>
    <w:rsid w:val="003A59E9"/>
    <w:rsid w:val="004258AB"/>
    <w:rsid w:val="004C6DEA"/>
    <w:rsid w:val="004D628F"/>
    <w:rsid w:val="00504BB8"/>
    <w:rsid w:val="00513E3D"/>
    <w:rsid w:val="00541270"/>
    <w:rsid w:val="005420B7"/>
    <w:rsid w:val="005B1460"/>
    <w:rsid w:val="00695544"/>
    <w:rsid w:val="006C4F47"/>
    <w:rsid w:val="006E38BD"/>
    <w:rsid w:val="006F06DC"/>
    <w:rsid w:val="006F694A"/>
    <w:rsid w:val="008D7E75"/>
    <w:rsid w:val="008E596C"/>
    <w:rsid w:val="009159BE"/>
    <w:rsid w:val="00AD42C7"/>
    <w:rsid w:val="00BE16A1"/>
    <w:rsid w:val="00C747AF"/>
    <w:rsid w:val="00C91C24"/>
    <w:rsid w:val="00CF6EEB"/>
    <w:rsid w:val="00DD627C"/>
    <w:rsid w:val="00E46776"/>
    <w:rsid w:val="00EB3306"/>
    <w:rsid w:val="00EF28ED"/>
    <w:rsid w:val="00FD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E38BD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E38BD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8B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38BD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A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9E9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3A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9E9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390A50"/>
    <w:pPr>
      <w:ind w:left="720"/>
      <w:contextualSpacing/>
    </w:pPr>
  </w:style>
  <w:style w:type="paragraph" w:customStyle="1" w:styleId="ConsPlusTitle">
    <w:name w:val="ConsPlusTitle"/>
    <w:uiPriority w:val="99"/>
    <w:rsid w:val="002D2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D6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Fin</cp:lastModifiedBy>
  <cp:revision>11</cp:revision>
  <cp:lastPrinted>2019-11-06T10:10:00Z</cp:lastPrinted>
  <dcterms:created xsi:type="dcterms:W3CDTF">2019-11-06T07:35:00Z</dcterms:created>
  <dcterms:modified xsi:type="dcterms:W3CDTF">2019-11-12T07:06:00Z</dcterms:modified>
</cp:coreProperties>
</file>