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D20" w:rsidRDefault="007E2D20" w:rsidP="00FA255E">
      <w:pPr>
        <w:ind w:firstLine="0"/>
        <w:jc w:val="right"/>
        <w:rPr>
          <w:sz w:val="28"/>
          <w:szCs w:val="28"/>
        </w:rPr>
      </w:pPr>
      <w:bookmarkStart w:id="0" w:name="_GoBack"/>
      <w:bookmarkEnd w:id="0"/>
    </w:p>
    <w:p w:rsidR="00FA255E" w:rsidRDefault="00FA255E" w:rsidP="00FA255E">
      <w:pPr>
        <w:ind w:firstLine="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07C0587" wp14:editId="30ECBB40">
            <wp:simplePos x="0" y="0"/>
            <wp:positionH relativeFrom="column">
              <wp:posOffset>2811780</wp:posOffset>
            </wp:positionH>
            <wp:positionV relativeFrom="paragraph">
              <wp:posOffset>-288925</wp:posOffset>
            </wp:positionV>
            <wp:extent cx="576580" cy="739140"/>
            <wp:effectExtent l="19050" t="0" r="0" b="0"/>
            <wp:wrapSquare wrapText="bothSides"/>
            <wp:docPr id="1" name="Рисунок 1" descr="Герб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255E" w:rsidRDefault="00FA255E" w:rsidP="00FA255E">
      <w:pPr>
        <w:ind w:firstLine="0"/>
        <w:jc w:val="right"/>
      </w:pPr>
    </w:p>
    <w:p w:rsidR="00FA255E" w:rsidRDefault="00FA255E" w:rsidP="00FA255E">
      <w:pPr>
        <w:ind w:firstLine="0"/>
        <w:jc w:val="right"/>
      </w:pPr>
    </w:p>
    <w:p w:rsidR="00FA255E" w:rsidRDefault="00FA255E" w:rsidP="00FA255E">
      <w:pPr>
        <w:ind w:firstLine="0"/>
        <w:jc w:val="center"/>
        <w:rPr>
          <w:sz w:val="28"/>
        </w:rPr>
      </w:pPr>
      <w:r>
        <w:rPr>
          <w:sz w:val="28"/>
        </w:rPr>
        <w:t>МУНИЦИПАЛЬНОЕ ОБРАЗОВАНИЕ «</w:t>
      </w:r>
      <w:r>
        <w:rPr>
          <w:caps/>
          <w:sz w:val="28"/>
        </w:rPr>
        <w:t>Каргасокский район»</w:t>
      </w:r>
    </w:p>
    <w:p w:rsidR="00FA255E" w:rsidRDefault="00FA255E" w:rsidP="00FA255E">
      <w:pPr>
        <w:keepNext/>
        <w:ind w:firstLine="0"/>
        <w:jc w:val="center"/>
        <w:outlineLvl w:val="1"/>
        <w:rPr>
          <w:sz w:val="26"/>
        </w:rPr>
      </w:pPr>
      <w:r>
        <w:rPr>
          <w:sz w:val="26"/>
        </w:rPr>
        <w:t>ТОМСКАЯ ОБЛАСТЬ</w:t>
      </w:r>
    </w:p>
    <w:p w:rsidR="00FA255E" w:rsidRDefault="00FA255E" w:rsidP="00FA255E">
      <w:pPr>
        <w:keepNext/>
        <w:jc w:val="center"/>
        <w:outlineLvl w:val="1"/>
        <w:rPr>
          <w:sz w:val="26"/>
        </w:rPr>
      </w:pPr>
    </w:p>
    <w:p w:rsidR="00FA255E" w:rsidRDefault="00FA255E" w:rsidP="00FA255E">
      <w:pPr>
        <w:keepNext/>
        <w:ind w:firstLine="0"/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АДМИНИСТРАЦИЯ КАРГАСОКСКОГО РАЙОНА</w:t>
      </w:r>
    </w:p>
    <w:p w:rsidR="00FA255E" w:rsidRDefault="00FA255E" w:rsidP="00FA255E">
      <w:pPr>
        <w:rPr>
          <w:b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908"/>
        <w:gridCol w:w="5580"/>
        <w:gridCol w:w="2259"/>
      </w:tblGrid>
      <w:tr w:rsidR="00FA255E" w:rsidTr="00BD1ED8">
        <w:tc>
          <w:tcPr>
            <w:tcW w:w="9747" w:type="dxa"/>
            <w:gridSpan w:val="3"/>
          </w:tcPr>
          <w:p w:rsidR="00FA255E" w:rsidRDefault="00FA255E" w:rsidP="00BD1ED8">
            <w:pPr>
              <w:keepNext/>
              <w:ind w:firstLine="0"/>
              <w:jc w:val="center"/>
              <w:outlineLvl w:val="4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РАСПОРЯЖЕНИЕ</w:t>
            </w:r>
          </w:p>
          <w:p w:rsidR="00FA255E" w:rsidRDefault="00FA255E" w:rsidP="00BD1ED8">
            <w:pPr>
              <w:rPr>
                <w:b/>
              </w:rPr>
            </w:pPr>
          </w:p>
        </w:tc>
      </w:tr>
      <w:tr w:rsidR="00FA255E" w:rsidTr="00BD1ED8">
        <w:tc>
          <w:tcPr>
            <w:tcW w:w="1908" w:type="dxa"/>
          </w:tcPr>
          <w:p w:rsidR="00FA255E" w:rsidRDefault="00FA255E" w:rsidP="00BD1ED8">
            <w:pPr>
              <w:ind w:firstLine="0"/>
              <w:rPr>
                <w:sz w:val="28"/>
              </w:rPr>
            </w:pPr>
            <w:r>
              <w:rPr>
                <w:sz w:val="28"/>
              </w:rPr>
              <w:t>14.11.2018</w:t>
            </w:r>
          </w:p>
          <w:p w:rsidR="00FA255E" w:rsidRDefault="00FA255E" w:rsidP="00BD1ED8">
            <w:pPr>
              <w:rPr>
                <w:sz w:val="28"/>
              </w:rPr>
            </w:pPr>
          </w:p>
        </w:tc>
        <w:tc>
          <w:tcPr>
            <w:tcW w:w="5580" w:type="dxa"/>
          </w:tcPr>
          <w:p w:rsidR="00FA255E" w:rsidRDefault="00FA255E" w:rsidP="00BD1ED8">
            <w:pPr>
              <w:jc w:val="right"/>
              <w:rPr>
                <w:sz w:val="28"/>
              </w:rPr>
            </w:pPr>
          </w:p>
        </w:tc>
        <w:tc>
          <w:tcPr>
            <w:tcW w:w="2259" w:type="dxa"/>
            <w:hideMark/>
          </w:tcPr>
          <w:p w:rsidR="00FA255E" w:rsidRDefault="00FA255E" w:rsidP="00BD1ED8">
            <w:pPr>
              <w:ind w:firstLine="25"/>
              <w:jc w:val="right"/>
              <w:rPr>
                <w:sz w:val="28"/>
              </w:rPr>
            </w:pPr>
            <w:r>
              <w:rPr>
                <w:sz w:val="28"/>
              </w:rPr>
              <w:t>№ 520</w:t>
            </w:r>
          </w:p>
        </w:tc>
      </w:tr>
      <w:tr w:rsidR="00FA255E" w:rsidTr="00BD1ED8">
        <w:tc>
          <w:tcPr>
            <w:tcW w:w="7488" w:type="dxa"/>
            <w:gridSpan w:val="2"/>
            <w:hideMark/>
          </w:tcPr>
          <w:p w:rsidR="00FA255E" w:rsidRDefault="00FA255E" w:rsidP="00BD1ED8">
            <w:pPr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с. </w:t>
            </w:r>
            <w:proofErr w:type="spellStart"/>
            <w:r>
              <w:rPr>
                <w:sz w:val="28"/>
              </w:rPr>
              <w:t>Каргасок</w:t>
            </w:r>
            <w:proofErr w:type="spellEnd"/>
          </w:p>
        </w:tc>
        <w:tc>
          <w:tcPr>
            <w:tcW w:w="2259" w:type="dxa"/>
          </w:tcPr>
          <w:p w:rsidR="00FA255E" w:rsidRDefault="00FA255E" w:rsidP="00BD1ED8">
            <w:pPr>
              <w:rPr>
                <w:sz w:val="28"/>
              </w:rPr>
            </w:pPr>
          </w:p>
        </w:tc>
      </w:tr>
    </w:tbl>
    <w:p w:rsidR="00FA255E" w:rsidRDefault="00FA255E" w:rsidP="00FA255E">
      <w:pPr>
        <w:jc w:val="center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642"/>
      </w:tblGrid>
      <w:tr w:rsidR="00FA255E" w:rsidTr="00BD1ED8">
        <w:tc>
          <w:tcPr>
            <w:tcW w:w="4503" w:type="dxa"/>
            <w:hideMark/>
          </w:tcPr>
          <w:p w:rsidR="00FA255E" w:rsidRDefault="00FA255E" w:rsidP="00BD1ED8">
            <w:pPr>
              <w:ind w:firstLine="0"/>
              <w:rPr>
                <w:bCs/>
                <w:sz w:val="28"/>
              </w:rPr>
            </w:pPr>
            <w:r>
              <w:rPr>
                <w:bCs/>
                <w:sz w:val="28"/>
              </w:rPr>
              <w:t>Об утверждении показателей прогноза социально-экономического развития муниципального образования «Каргасокский район» Томской области на 2019-2024 годы</w:t>
            </w:r>
          </w:p>
        </w:tc>
        <w:tc>
          <w:tcPr>
            <w:tcW w:w="4642" w:type="dxa"/>
          </w:tcPr>
          <w:p w:rsidR="00FA255E" w:rsidRDefault="00FA255E" w:rsidP="00BD1ED8">
            <w:pPr>
              <w:rPr>
                <w:sz w:val="28"/>
              </w:rPr>
            </w:pPr>
          </w:p>
        </w:tc>
      </w:tr>
    </w:tbl>
    <w:p w:rsidR="00FA255E" w:rsidRDefault="00FA255E" w:rsidP="00FA255E">
      <w:pPr>
        <w:rPr>
          <w:sz w:val="28"/>
        </w:rPr>
      </w:pPr>
    </w:p>
    <w:p w:rsidR="00FA255E" w:rsidRDefault="00FA255E" w:rsidP="00FA255E">
      <w:pPr>
        <w:tabs>
          <w:tab w:val="left" w:pos="142"/>
        </w:tabs>
        <w:rPr>
          <w:sz w:val="28"/>
        </w:rPr>
      </w:pPr>
      <w:r>
        <w:rPr>
          <w:sz w:val="28"/>
        </w:rPr>
        <w:t>В соответствии с постановлением Администрации Каргасокского района от 01.07.2015 № 108 «Об утверждении Порядка разработки и корректировки Прогноза социально-экономического развития муниципального образования «Каргасокский район» на среднесрочный период»</w:t>
      </w:r>
    </w:p>
    <w:p w:rsidR="00FA255E" w:rsidRDefault="00FA255E" w:rsidP="00FA255E">
      <w:pPr>
        <w:tabs>
          <w:tab w:val="left" w:pos="142"/>
        </w:tabs>
        <w:rPr>
          <w:sz w:val="28"/>
        </w:rPr>
      </w:pPr>
    </w:p>
    <w:p w:rsidR="00FA255E" w:rsidRPr="00D40D28" w:rsidRDefault="00FA255E" w:rsidP="00FA255E">
      <w:pPr>
        <w:rPr>
          <w:bCs/>
          <w:sz w:val="28"/>
        </w:rPr>
      </w:pPr>
      <w:r>
        <w:rPr>
          <w:sz w:val="28"/>
        </w:rPr>
        <w:t>1.</w:t>
      </w:r>
      <w:r w:rsidRPr="00D40D28">
        <w:rPr>
          <w:sz w:val="28"/>
        </w:rPr>
        <w:t xml:space="preserve">Утвердить </w:t>
      </w:r>
      <w:r w:rsidRPr="00D40D28">
        <w:rPr>
          <w:bCs/>
          <w:sz w:val="28"/>
        </w:rPr>
        <w:t xml:space="preserve">показатели прогноза социально-экономического развития муниципального образования «Каргасокский район» Томской области на 2019-2024 годы согласно </w:t>
      </w:r>
      <w:proofErr w:type="gramStart"/>
      <w:r w:rsidRPr="00D40D28">
        <w:rPr>
          <w:bCs/>
          <w:sz w:val="28"/>
        </w:rPr>
        <w:t>приложению</w:t>
      </w:r>
      <w:proofErr w:type="gramEnd"/>
      <w:r w:rsidRPr="00D40D28">
        <w:rPr>
          <w:bCs/>
          <w:sz w:val="28"/>
        </w:rPr>
        <w:t xml:space="preserve"> к настоящему распоряжению.</w:t>
      </w:r>
    </w:p>
    <w:p w:rsidR="00FA255E" w:rsidRDefault="00FA255E" w:rsidP="00FA255E">
      <w:pPr>
        <w:pStyle w:val="a3"/>
        <w:ind w:left="0" w:firstLine="0"/>
        <w:rPr>
          <w:sz w:val="28"/>
          <w:szCs w:val="28"/>
        </w:rPr>
      </w:pPr>
    </w:p>
    <w:p w:rsidR="00FA255E" w:rsidRDefault="00FA255E" w:rsidP="00FA255E">
      <w:pPr>
        <w:pStyle w:val="a3"/>
        <w:ind w:left="0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719D382F" wp14:editId="37814D8C">
            <wp:simplePos x="0" y="0"/>
            <wp:positionH relativeFrom="column">
              <wp:posOffset>2812415</wp:posOffset>
            </wp:positionH>
            <wp:positionV relativeFrom="paragraph">
              <wp:posOffset>33020</wp:posOffset>
            </wp:positionV>
            <wp:extent cx="1407795" cy="1426845"/>
            <wp:effectExtent l="19050" t="0" r="1905" b="0"/>
            <wp:wrapNone/>
            <wp:docPr id="2" name="Рисунок 1" descr="D:\протокол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токол (2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255E" w:rsidRDefault="00FA255E" w:rsidP="00FA255E">
      <w:pPr>
        <w:pStyle w:val="a3"/>
        <w:ind w:left="0" w:firstLine="0"/>
        <w:rPr>
          <w:sz w:val="28"/>
          <w:szCs w:val="28"/>
        </w:rPr>
      </w:pPr>
    </w:p>
    <w:p w:rsidR="00FA255E" w:rsidRDefault="00FA255E" w:rsidP="00FA255E">
      <w:pPr>
        <w:pStyle w:val="a3"/>
        <w:ind w:left="0" w:firstLine="0"/>
        <w:rPr>
          <w:sz w:val="28"/>
          <w:szCs w:val="28"/>
        </w:rPr>
      </w:pPr>
      <w:r>
        <w:rPr>
          <w:noProof/>
          <w:sz w:val="28"/>
        </w:rPr>
        <w:t>Глава Каргасокского района                                                         А.П. Ащеулов</w:t>
      </w:r>
    </w:p>
    <w:p w:rsidR="00FA255E" w:rsidRDefault="00FA255E" w:rsidP="00FA255E">
      <w:pPr>
        <w:pStyle w:val="a3"/>
        <w:ind w:left="1281" w:firstLine="0"/>
        <w:rPr>
          <w:sz w:val="28"/>
          <w:szCs w:val="28"/>
        </w:rPr>
      </w:pPr>
    </w:p>
    <w:p w:rsidR="00FA255E" w:rsidRDefault="00FA255E" w:rsidP="00FA255E">
      <w:pPr>
        <w:pStyle w:val="a3"/>
        <w:ind w:left="1281" w:firstLine="0"/>
        <w:rPr>
          <w:sz w:val="28"/>
          <w:szCs w:val="28"/>
        </w:rPr>
      </w:pPr>
    </w:p>
    <w:p w:rsidR="00FA255E" w:rsidRDefault="00FA255E" w:rsidP="00FA255E">
      <w:pPr>
        <w:pStyle w:val="a3"/>
        <w:ind w:left="1281" w:firstLine="0"/>
        <w:rPr>
          <w:sz w:val="28"/>
          <w:szCs w:val="28"/>
        </w:rPr>
      </w:pPr>
    </w:p>
    <w:p w:rsidR="00C72333" w:rsidRDefault="00C72333" w:rsidP="00FA255E">
      <w:pPr>
        <w:pStyle w:val="a3"/>
        <w:ind w:left="1281" w:firstLine="0"/>
        <w:rPr>
          <w:sz w:val="28"/>
          <w:szCs w:val="28"/>
        </w:rPr>
      </w:pPr>
    </w:p>
    <w:p w:rsidR="00FA255E" w:rsidRDefault="00FA255E" w:rsidP="00FA255E">
      <w:pPr>
        <w:pStyle w:val="a3"/>
        <w:ind w:left="1281" w:firstLine="0"/>
        <w:rPr>
          <w:sz w:val="28"/>
          <w:szCs w:val="28"/>
        </w:rPr>
      </w:pPr>
    </w:p>
    <w:p w:rsidR="00FA255E" w:rsidRPr="003B576A" w:rsidRDefault="00FA255E" w:rsidP="00FA255E">
      <w:pPr>
        <w:ind w:firstLine="0"/>
        <w:rPr>
          <w:sz w:val="28"/>
          <w:szCs w:val="28"/>
        </w:rPr>
      </w:pPr>
    </w:p>
    <w:p w:rsidR="00FA255E" w:rsidRDefault="00FA255E" w:rsidP="00FA255E">
      <w:pPr>
        <w:pStyle w:val="a3"/>
        <w:ind w:left="0" w:firstLine="0"/>
        <w:rPr>
          <w:sz w:val="20"/>
          <w:szCs w:val="20"/>
        </w:rPr>
      </w:pPr>
      <w:r>
        <w:rPr>
          <w:sz w:val="20"/>
          <w:szCs w:val="20"/>
        </w:rPr>
        <w:t>Ю.А. Максимчук</w:t>
      </w:r>
    </w:p>
    <w:p w:rsidR="00FA255E" w:rsidRDefault="00FA255E" w:rsidP="00FA255E">
      <w:pPr>
        <w:pStyle w:val="a3"/>
        <w:ind w:left="0" w:firstLine="0"/>
        <w:rPr>
          <w:sz w:val="20"/>
          <w:szCs w:val="20"/>
        </w:rPr>
      </w:pPr>
      <w:r>
        <w:rPr>
          <w:sz w:val="20"/>
          <w:szCs w:val="20"/>
        </w:rPr>
        <w:t>8(38253) 23252</w:t>
      </w:r>
    </w:p>
    <w:p w:rsidR="00FA255E" w:rsidRDefault="00FA255E">
      <w:pPr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A255E" w:rsidRDefault="00FA255E" w:rsidP="00D40D28">
      <w:pPr>
        <w:ind w:left="11340" w:firstLine="0"/>
        <w:rPr>
          <w:sz w:val="20"/>
          <w:szCs w:val="20"/>
        </w:rPr>
        <w:sectPr w:rsidR="00FA255E" w:rsidSect="00FA255E">
          <w:footerReference w:type="default" r:id="rId10"/>
          <w:type w:val="nextColumn"/>
          <w:pgSz w:w="11906" w:h="16838"/>
          <w:pgMar w:top="1387" w:right="1134" w:bottom="1701" w:left="1560" w:header="709" w:footer="709" w:gutter="0"/>
          <w:pgNumType w:start="12"/>
          <w:cols w:space="708"/>
          <w:docGrid w:linePitch="360"/>
        </w:sectPr>
      </w:pPr>
    </w:p>
    <w:p w:rsidR="00C011CF" w:rsidRPr="00D40D28" w:rsidRDefault="00C011CF" w:rsidP="00D40D28">
      <w:pPr>
        <w:ind w:left="11340" w:firstLine="0"/>
        <w:rPr>
          <w:sz w:val="20"/>
          <w:szCs w:val="20"/>
        </w:rPr>
      </w:pPr>
      <w:r w:rsidRPr="00D40D28">
        <w:rPr>
          <w:sz w:val="20"/>
          <w:szCs w:val="20"/>
        </w:rPr>
        <w:lastRenderedPageBreak/>
        <w:t>ТВЕРЖДЕНЫ</w:t>
      </w:r>
    </w:p>
    <w:p w:rsidR="00C011CF" w:rsidRPr="00D40D28" w:rsidRDefault="00C011CF" w:rsidP="00D40D28">
      <w:pPr>
        <w:ind w:left="11340" w:firstLine="0"/>
        <w:rPr>
          <w:sz w:val="20"/>
          <w:szCs w:val="20"/>
        </w:rPr>
      </w:pPr>
      <w:r w:rsidRPr="00D40D28">
        <w:rPr>
          <w:sz w:val="20"/>
          <w:szCs w:val="20"/>
        </w:rPr>
        <w:t>распоряжением Администрации</w:t>
      </w:r>
    </w:p>
    <w:p w:rsidR="00C011CF" w:rsidRPr="00D40D28" w:rsidRDefault="00C011CF" w:rsidP="00D40D28">
      <w:pPr>
        <w:ind w:left="11340" w:firstLine="0"/>
        <w:rPr>
          <w:sz w:val="20"/>
          <w:szCs w:val="20"/>
        </w:rPr>
      </w:pPr>
      <w:r w:rsidRPr="00D40D28">
        <w:rPr>
          <w:sz w:val="20"/>
          <w:szCs w:val="20"/>
        </w:rPr>
        <w:t>Каргасокского района</w:t>
      </w:r>
    </w:p>
    <w:p w:rsidR="00C011CF" w:rsidRPr="00D40D28" w:rsidRDefault="00C011CF" w:rsidP="00D40D28">
      <w:pPr>
        <w:ind w:left="11340" w:firstLine="0"/>
        <w:rPr>
          <w:sz w:val="20"/>
          <w:szCs w:val="20"/>
        </w:rPr>
      </w:pPr>
      <w:r w:rsidRPr="00D40D28">
        <w:rPr>
          <w:sz w:val="20"/>
          <w:szCs w:val="20"/>
        </w:rPr>
        <w:t xml:space="preserve">от </w:t>
      </w:r>
      <w:r w:rsidR="00D40D28">
        <w:rPr>
          <w:sz w:val="20"/>
          <w:szCs w:val="20"/>
        </w:rPr>
        <w:t>14.11.2018 № 520</w:t>
      </w:r>
    </w:p>
    <w:p w:rsidR="00C011CF" w:rsidRPr="00D40D28" w:rsidRDefault="00C011CF" w:rsidP="00D40D28">
      <w:pPr>
        <w:ind w:left="11340" w:firstLine="0"/>
        <w:rPr>
          <w:sz w:val="20"/>
          <w:szCs w:val="20"/>
        </w:rPr>
      </w:pPr>
      <w:r w:rsidRPr="00D40D28">
        <w:rPr>
          <w:sz w:val="20"/>
          <w:szCs w:val="20"/>
        </w:rPr>
        <w:t>Приложение</w:t>
      </w:r>
    </w:p>
    <w:p w:rsidR="00C011CF" w:rsidRDefault="00C011CF" w:rsidP="00C011CF">
      <w:pPr>
        <w:ind w:left="11199" w:firstLine="0"/>
      </w:pPr>
    </w:p>
    <w:tbl>
      <w:tblPr>
        <w:tblW w:w="162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3"/>
        <w:gridCol w:w="707"/>
        <w:gridCol w:w="566"/>
        <w:gridCol w:w="567"/>
        <w:gridCol w:w="671"/>
        <w:gridCol w:w="747"/>
        <w:gridCol w:w="850"/>
        <w:gridCol w:w="709"/>
        <w:gridCol w:w="709"/>
        <w:gridCol w:w="567"/>
        <w:gridCol w:w="709"/>
        <w:gridCol w:w="708"/>
        <w:gridCol w:w="709"/>
        <w:gridCol w:w="709"/>
        <w:gridCol w:w="709"/>
        <w:gridCol w:w="708"/>
        <w:gridCol w:w="851"/>
        <w:gridCol w:w="709"/>
        <w:gridCol w:w="708"/>
        <w:gridCol w:w="567"/>
        <w:gridCol w:w="709"/>
        <w:gridCol w:w="709"/>
        <w:gridCol w:w="429"/>
        <w:gridCol w:w="114"/>
      </w:tblGrid>
      <w:tr w:rsidR="005D6AD9" w:rsidRPr="00E44C38" w:rsidTr="005D6AD9">
        <w:trPr>
          <w:trHeight w:val="405"/>
        </w:trPr>
        <w:tc>
          <w:tcPr>
            <w:tcW w:w="1627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pStyle w:val="Style6"/>
              <w:widowControl/>
              <w:tabs>
                <w:tab w:val="left" w:pos="850"/>
              </w:tabs>
              <w:spacing w:line="240" w:lineRule="auto"/>
              <w:ind w:firstLine="0"/>
              <w:jc w:val="center"/>
              <w:rPr>
                <w:bCs/>
              </w:rPr>
            </w:pPr>
            <w:r w:rsidRPr="00E44C38">
              <w:rPr>
                <w:bCs/>
              </w:rPr>
              <w:t>Показатели прогноза социально-экономического развития Каргасокского района Томской области на 2019-2024 годы</w:t>
            </w:r>
          </w:p>
          <w:tbl>
            <w:tblPr>
              <w:tblW w:w="16443" w:type="dxa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16203"/>
            </w:tblGrid>
            <w:tr w:rsidR="005D6AD9" w:rsidRPr="00E44C38" w:rsidTr="00CE3608">
              <w:trPr>
                <w:trHeight w:val="405"/>
              </w:trPr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6AD9" w:rsidRPr="00E44C38" w:rsidRDefault="005D6AD9" w:rsidP="00CE3608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62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D6AD9" w:rsidRPr="00E44C38" w:rsidRDefault="005D6AD9" w:rsidP="00CE3608">
                  <w:pPr>
                    <w:jc w:val="center"/>
                    <w:rPr>
                      <w:bCs/>
                      <w:color w:val="FF0000"/>
                    </w:rPr>
                  </w:pPr>
                  <w:r w:rsidRPr="00E44C38">
                    <w:rPr>
                      <w:bCs/>
                    </w:rPr>
                    <w:t>Каргасокский район</w:t>
                  </w:r>
                </w:p>
              </w:tc>
            </w:tr>
          </w:tbl>
          <w:p w:rsidR="005D6AD9" w:rsidRPr="00E44C38" w:rsidRDefault="005D6AD9" w:rsidP="00CE3608">
            <w:pPr>
              <w:ind w:firstLine="0"/>
              <w:jc w:val="center"/>
              <w:rPr>
                <w:bCs/>
                <w:color w:val="FF0000"/>
              </w:rPr>
            </w:pPr>
          </w:p>
        </w:tc>
      </w:tr>
      <w:tr w:rsidR="005D6AD9" w:rsidRPr="00E44C38" w:rsidTr="005D6AD9">
        <w:trPr>
          <w:gridAfter w:val="1"/>
          <w:wAfter w:w="114" w:type="dxa"/>
          <w:trHeight w:val="47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Показатели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отчет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отчет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оценка</w:t>
            </w:r>
          </w:p>
        </w:tc>
        <w:tc>
          <w:tcPr>
            <w:tcW w:w="125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прогноз</w:t>
            </w:r>
          </w:p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5D6AD9" w:rsidRPr="00E44C38" w:rsidTr="005D6AD9">
        <w:trPr>
          <w:gridAfter w:val="1"/>
          <w:wAfter w:w="114" w:type="dxa"/>
          <w:trHeight w:val="263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2016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2017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2018</w:t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2024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консервативный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базовый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целевой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консервативный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базовый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целевой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консервативный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базовый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целевой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консервативный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базовый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целевой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консервативный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базовый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целевой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консервативный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базовый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целевой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1 вариант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3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1 вариант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3 вариант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1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3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1 вариант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 вариант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3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1 вариант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 вариант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3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1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 вариант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3 вариант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1. Промышленное производство (BCDE)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97 002,89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104 922,56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121 695,4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119 944,9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123 465,6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124 237,0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118 905,2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124 913,7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126 209,4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118 648,2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126 589,9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128 804,4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117 048,8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128 846,6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131 425,2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119 182,5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134 603,6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138 097,7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120 455,8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139 013,6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143 406,0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sz w:val="14"/>
                <w:szCs w:val="14"/>
              </w:rPr>
            </w:pPr>
            <w:r w:rsidRPr="00E44C38">
              <w:rPr>
                <w:bCs/>
                <w:sz w:val="14"/>
                <w:szCs w:val="14"/>
              </w:rPr>
              <w:t>Добыча полезных ископаемых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75 629,18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98 478,64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114 625,9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112 828,1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116 212,5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116 914,3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111 826,6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117 473,9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118 673,9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111 387,5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118 991,1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121 059,1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109 800,0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121 057,4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123 459,5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111 830,2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126 566,9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129 830,5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112 940,8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130 705,5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134 833,1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lastRenderedPageBreak/>
              <w:t>Объем отгруженных товаров собственного производства, выполненных работ и услуг собственными силами - 06 Добыча сырой нефти и природного газа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62 566,82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85 223,23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99 199,8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97 604,7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100 572,9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101 193,8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96 725,3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101 664,6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102 716,7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96 332,6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102 977,6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104 781,2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94 972,4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104 765,8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106 887,3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96 728,4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109 533,8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112 388,6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97 956,9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113 115,5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116 688,7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Объем отгруженных товаров собственного производства, выполненных работ и услуг собственными силами - 08 Добыча прочих полезных ископаемых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0,20</w:t>
            </w:r>
          </w:p>
        </w:tc>
      </w:tr>
      <w:tr w:rsidR="005D6AD9" w:rsidRPr="00E44C38" w:rsidTr="005D6AD9">
        <w:trPr>
          <w:gridAfter w:val="1"/>
          <w:wAfter w:w="114" w:type="dxa"/>
          <w:trHeight w:val="15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Объем отгруженных товаров собственного производства, выполненных работ и услуг собственными силами - 09 Предоставление услуг в области добычи полезных ископаемых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13 062,12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13 255,41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15 425,9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15 223,2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15 639,4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15 720,4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15 101,1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15 809,2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15 957,0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15 054,8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16 013,4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16 277,7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14 827,4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16 291,4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16 572,0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15 101,6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17 032,9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17 441,7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14 983,8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17 589,8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18 144,2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sz w:val="14"/>
                <w:szCs w:val="14"/>
              </w:rPr>
            </w:pPr>
            <w:r w:rsidRPr="00E44C38">
              <w:rPr>
                <w:bCs/>
                <w:sz w:val="14"/>
                <w:szCs w:val="14"/>
              </w:rPr>
              <w:t>Обрабатывающие производства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19 369,75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4 334,6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4 870,6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4 840,3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4 940,8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4 991,1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4 770,8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5 006,3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5 062,6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4 764,7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5 057,7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5 140,3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4 717,7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5 129,6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5 222,6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4 760,3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5 255,8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5 385,1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4 843,2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5 402,9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5 547,6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lastRenderedPageBreak/>
              <w:t>Объем отгруженных товаров собственного производства, выполненных работ и услуг собственными силами - 10 Производство пищевых продуктов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12,1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12,7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Объем отгруженных товаров собственного производства, выполненных работ и услуг собственными силами - 19 Производство кокса и нефтепродуктов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18 455,8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3 428,17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3 981,6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3 981,2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4 041,4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4 061,6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3 901,6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4 086,5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4 122,6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3 870,3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4 122,4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4 183,7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3 808,1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4 180,8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4 259,4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3 845,4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4 299,4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4 405,2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3 918,0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4 432,8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4 564,9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Объем отгруженных товаров собственного производства, выполненных работ и услуг собственными силами - 33 Ремонт и монтаж машин и оборудования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897,3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880,0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905,0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958,0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970,0</w:t>
            </w:r>
          </w:p>
        </w:tc>
      </w:tr>
      <w:tr w:rsidR="005D6AD9" w:rsidRPr="00E44C38" w:rsidTr="005D6AD9">
        <w:trPr>
          <w:gridAfter w:val="1"/>
          <w:wAfter w:w="114" w:type="dxa"/>
          <w:trHeight w:val="652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sz w:val="14"/>
                <w:szCs w:val="14"/>
              </w:rPr>
            </w:pPr>
            <w:r w:rsidRPr="00E44C38">
              <w:rPr>
                <w:bCs/>
                <w:sz w:val="14"/>
                <w:szCs w:val="14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5D6AD9" w:rsidRPr="00E44C38" w:rsidTr="005D6AD9">
        <w:trPr>
          <w:gridAfter w:val="1"/>
          <w:wAfter w:w="114" w:type="dxa"/>
          <w:trHeight w:val="15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 xml:space="preserve"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</w:t>
            </w:r>
            <w:r w:rsidRPr="00E44C38">
              <w:rPr>
                <w:sz w:val="14"/>
                <w:szCs w:val="14"/>
              </w:rPr>
              <w:lastRenderedPageBreak/>
              <w:t xml:space="preserve">кондиционирование воздуха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lastRenderedPageBreak/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1 861,08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1 957,22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2 037,5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2 111,9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2 142,7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2 160,4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2 140,0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2 255,2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2 291,2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2 324,1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2 352,9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2 411,3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2 355,1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2 537,7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2 410,8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2 570,3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2 663,0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2 485,1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2 681,6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2 791,8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sz w:val="14"/>
                <w:szCs w:val="14"/>
              </w:rPr>
            </w:pPr>
            <w:r w:rsidRPr="00E44C38">
              <w:rPr>
                <w:bCs/>
                <w:sz w:val="14"/>
                <w:szCs w:val="14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5D6AD9" w:rsidRPr="00E44C38" w:rsidTr="005D6AD9">
        <w:trPr>
          <w:gridAfter w:val="1"/>
          <w:wAfter w:w="114" w:type="dxa"/>
          <w:trHeight w:val="150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млн.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142,88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152,12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161,5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205,5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223,5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233,6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2. Сельское хозяйство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Продукция сельского хозяйства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млн. руб.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454,9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458,5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465,3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468,1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477,8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483,9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Продукция растениеводства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44C38">
              <w:rPr>
                <w:color w:val="000000"/>
                <w:sz w:val="14"/>
                <w:szCs w:val="14"/>
              </w:rPr>
              <w:t>млн.руб</w:t>
            </w:r>
            <w:proofErr w:type="spellEnd"/>
            <w:r w:rsidRPr="00E44C38">
              <w:rPr>
                <w:color w:val="000000"/>
                <w:sz w:val="14"/>
                <w:szCs w:val="14"/>
              </w:rPr>
              <w:t xml:space="preserve">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320,9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325,5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330,2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336,2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337,8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Продукция животноводства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44C38">
              <w:rPr>
                <w:color w:val="000000"/>
                <w:sz w:val="14"/>
                <w:szCs w:val="14"/>
              </w:rPr>
              <w:t>млн.руб</w:t>
            </w:r>
            <w:proofErr w:type="spellEnd"/>
            <w:r w:rsidRPr="00E44C38">
              <w:rPr>
                <w:color w:val="000000"/>
                <w:sz w:val="14"/>
                <w:szCs w:val="14"/>
              </w:rPr>
              <w:t xml:space="preserve">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134,1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135,2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141,6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146,1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lastRenderedPageBreak/>
              <w:t>3. Транспорт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км.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222,000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на конец года; %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50,6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 xml:space="preserve">Производство важнейших видов продукции в натуральном выражении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righ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 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Валовой сбор картофеля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тыс. тонн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8,609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8,500  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8,501  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8,510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8,512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8,524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8,530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8,531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8,539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8,601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8,614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8,629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8,632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8,640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8,641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8,652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8,659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8,720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8,728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8,735   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8,800   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Валовой сбор овощей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тыс. тонн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3,298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3,300  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3,315  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3,320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3,335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3,338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3,342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3,348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3,356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3,357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3,364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3,369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3,371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3,373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3,381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3,395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3,398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3,401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3,410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3,428   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3,440   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Скот и птица на убой (в живом весе)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тыс. тонн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0,266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0,267  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0,271  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0,274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0,282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0,289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0,294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0,299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0,302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0,327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0,330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0,365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0,401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0,412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0,437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0,442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0,453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0,456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0,473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0,488   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0,514   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Молоко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тыс. тонн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2,388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2,450  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2,460  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2,463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2,479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2,481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2,495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2,496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2,499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2,512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2,519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2,522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2,532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2,539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2,544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2,556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2,568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2,571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2,579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2,589   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2,593   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Яйца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44C38">
              <w:rPr>
                <w:color w:val="000000"/>
                <w:sz w:val="14"/>
                <w:szCs w:val="14"/>
              </w:rPr>
              <w:t>млн.шт</w:t>
            </w:r>
            <w:proofErr w:type="spellEnd"/>
            <w:r w:rsidRPr="00E44C38"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0,365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0,370  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0,371  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0,371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0,372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0,373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0,373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0,374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0,375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0,375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0,376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0,377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0,377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0,376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0,378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0,378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0,379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 0,380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0,380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0,381   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        0,382   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Древесина необработанная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млн. куб. 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0,0238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0,038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0,042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Нефть добытая, включая </w:t>
            </w:r>
            <w:r w:rsidRPr="00E44C38">
              <w:rPr>
                <w:color w:val="000000"/>
                <w:sz w:val="14"/>
                <w:szCs w:val="14"/>
              </w:rPr>
              <w:lastRenderedPageBreak/>
              <w:t>газовый конденсат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lastRenderedPageBreak/>
              <w:t>тыс. тонн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6 249,3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5 724,4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5 700,0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5 755,0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5 787,0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5 656,0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5 810,0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5 875,0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5 687,0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5 870,0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5 962,0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5 741,0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5 930,0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6 050,0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5 798,0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5 990,0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6 140,0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5 847,0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6 050,0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6 235,0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lastRenderedPageBreak/>
              <w:t>Газ природный и попутный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E44C38">
              <w:rPr>
                <w:color w:val="000000"/>
                <w:sz w:val="14"/>
                <w:szCs w:val="14"/>
              </w:rPr>
              <w:t>млрд.куб.м</w:t>
            </w:r>
            <w:proofErr w:type="spellEnd"/>
            <w:r w:rsidRPr="00E44C38"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2,81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2,85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3,30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3,50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Рыба и продукты рыбные переработанные и консервированные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тыс. тонн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1,316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1,046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2,4</w:t>
            </w:r>
          </w:p>
        </w:tc>
      </w:tr>
      <w:tr w:rsidR="005D6AD9" w:rsidRPr="00E44C38" w:rsidTr="005D6AD9">
        <w:trPr>
          <w:gridAfter w:val="1"/>
          <w:wAfter w:w="114" w:type="dxa"/>
          <w:trHeight w:val="121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Лесоматериалы, продольно распиленные или расколотые, разделенные на слои или лущеные, толщиной более 6мм, шпалы железнодорожные или трамвайные деревянные, непропитанные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млн. куб. 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0,000512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0,0006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0,0019</w:t>
            </w:r>
          </w:p>
        </w:tc>
      </w:tr>
      <w:tr w:rsidR="005D6AD9" w:rsidRPr="00E44C38" w:rsidTr="005D6AD9">
        <w:trPr>
          <w:gridAfter w:val="1"/>
          <w:wAfter w:w="114" w:type="dxa"/>
          <w:trHeight w:val="46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Электроэнергия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млрд. кВт. ч.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546,51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550,897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555,304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558,081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560,857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563,633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560,871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566,465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572,087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563,675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572,129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580,668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566,493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577,850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589,378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569,325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583,628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598,219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572,172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589,161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607,192</w:t>
            </w:r>
          </w:p>
        </w:tc>
      </w:tr>
      <w:tr w:rsidR="005D6AD9" w:rsidRPr="00E44C38" w:rsidTr="005D6AD9">
        <w:trPr>
          <w:gridAfter w:val="1"/>
          <w:wAfter w:w="114" w:type="dxa"/>
          <w:trHeight w:val="450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4. Строительство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в ценах соответствующих лет; млн. руб.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940,56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1 258,0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1 728,8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1 995,9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2 050,3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1 732,9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2 353,9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2 549,2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2 782,6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2 989,4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1 803,6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3 289,5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3 537,1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1 862,7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3 890,9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4 198,5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1 937,1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4 601,3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5 017,5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Ввод в действие жилых домов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тыс. кв. м. в общей площади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3,620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3,600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3,600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4,000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Удельный вес жилых домов, построенных населением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89,80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80,0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5. Инвестиции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lastRenderedPageBreak/>
              <w:t>Инвестиции в основной капитал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в ценах соответствующих лет; млн. руб.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14 360,20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11 583,5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12 230,4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11 552,2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12 951,2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13 063,0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10 985,9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13 726,6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13 880,5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11 527,4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14 556,3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15 528,0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12 118,1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15 470,7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17 421,7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12 755,0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16 464,7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19 586,9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13 441,4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17 531,2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22 107,1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6. Торговля и услуги населению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Оборот розничной торговли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в ценах соответствующих лет; млн. руб.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1 572,0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1 542,3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1 575,0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1 637,2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1 654,4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1 664,3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1 701,3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1 720,2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1 784,8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1 794,8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1 857,8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1 868,3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1 874,6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1 943,0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1 958,3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1 969,5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2 030,4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2 054,6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2 069,2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Оборот общественного питания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% к предыдущему году в сопоставимых ценах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49,0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29,1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83,6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99,0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100,9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Структура оборота розничной торговли</w:t>
            </w:r>
          </w:p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</w:p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Объем платных услуг населению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млн. руб.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537,6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564,7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604,0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681,3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689,4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697,7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765,6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793,4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819,2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852,5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917,7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930,3</w:t>
            </w:r>
          </w:p>
        </w:tc>
      </w:tr>
      <w:tr w:rsidR="005D6AD9" w:rsidRPr="00E44C38" w:rsidTr="005D6AD9">
        <w:trPr>
          <w:gridAfter w:val="1"/>
          <w:wAfter w:w="114" w:type="dxa"/>
          <w:trHeight w:val="88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 xml:space="preserve">7. Малое и среднее предпринимательство, включая </w:t>
            </w:r>
            <w:proofErr w:type="spellStart"/>
            <w:r w:rsidRPr="00E44C38">
              <w:rPr>
                <w:bCs/>
                <w:color w:val="000000"/>
                <w:sz w:val="14"/>
                <w:szCs w:val="14"/>
              </w:rPr>
              <w:t>микропредприятия</w:t>
            </w:r>
            <w:proofErr w:type="spellEnd"/>
          </w:p>
        </w:tc>
      </w:tr>
      <w:tr w:rsidR="005D6AD9" w:rsidRPr="00E44C38" w:rsidTr="005D6AD9">
        <w:trPr>
          <w:gridAfter w:val="1"/>
          <w:wAfter w:w="114" w:type="dxa"/>
          <w:trHeight w:val="81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Число малых и средних предприятий, включая </w:t>
            </w:r>
            <w:proofErr w:type="spellStart"/>
            <w:r w:rsidRPr="00E44C38">
              <w:rPr>
                <w:color w:val="000000"/>
                <w:sz w:val="14"/>
                <w:szCs w:val="14"/>
              </w:rPr>
              <w:t>микропредприятия</w:t>
            </w:r>
            <w:proofErr w:type="spellEnd"/>
            <w:r w:rsidRPr="00E44C38">
              <w:rPr>
                <w:color w:val="000000"/>
                <w:sz w:val="14"/>
                <w:szCs w:val="14"/>
              </w:rPr>
              <w:t xml:space="preserve"> (на конец года)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единиц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555,0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558,0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535,0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537,0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550,0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555,0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E44C38">
              <w:rPr>
                <w:color w:val="000000"/>
                <w:sz w:val="14"/>
                <w:szCs w:val="14"/>
              </w:rPr>
              <w:t>микропредприятия</w:t>
            </w:r>
            <w:proofErr w:type="spellEnd"/>
            <w:r w:rsidRPr="00E44C38">
              <w:rPr>
                <w:color w:val="000000"/>
                <w:sz w:val="14"/>
                <w:szCs w:val="14"/>
              </w:rPr>
              <w:t xml:space="preserve"> (без внешних совместителей)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тыс. чел.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1,028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0,978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1,080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1,100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lastRenderedPageBreak/>
              <w:t xml:space="preserve">Оборот малых и средних предприятий, включая </w:t>
            </w:r>
            <w:proofErr w:type="spellStart"/>
            <w:r w:rsidRPr="00E44C38">
              <w:rPr>
                <w:color w:val="000000"/>
                <w:sz w:val="14"/>
                <w:szCs w:val="14"/>
              </w:rPr>
              <w:t>микропредприятия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 xml:space="preserve">млрд. руб.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8,0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sz w:val="14"/>
                <w:szCs w:val="14"/>
              </w:rPr>
            </w:pPr>
            <w:r w:rsidRPr="00E44C38">
              <w:rPr>
                <w:bCs/>
                <w:sz w:val="14"/>
                <w:szCs w:val="14"/>
              </w:rPr>
              <w:t>8. Финансы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Прибыль прибыльных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млн. руб.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29,824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12,398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23,4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23,6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Сальдированный финансовый результат (прибыль минус убыток)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млн. руб.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17,682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-4,588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-1,0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18,0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616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color w:val="000000"/>
                <w:sz w:val="14"/>
                <w:szCs w:val="14"/>
              </w:rPr>
            </w:pPr>
            <w:r w:rsidRPr="00E44C38">
              <w:rPr>
                <w:bCs/>
                <w:color w:val="000000"/>
                <w:sz w:val="14"/>
                <w:szCs w:val="14"/>
              </w:rPr>
              <w:t>9. Население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Численность населения (в среднегодовом исчислении)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proofErr w:type="spellStart"/>
            <w:r w:rsidRPr="00E44C38">
              <w:rPr>
                <w:sz w:val="14"/>
                <w:szCs w:val="14"/>
              </w:rPr>
              <w:t>тыс.чел</w:t>
            </w:r>
            <w:proofErr w:type="spellEnd"/>
            <w:r w:rsidRPr="00E44C38">
              <w:rPr>
                <w:sz w:val="14"/>
                <w:szCs w:val="14"/>
              </w:rPr>
              <w:t>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19,694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19,464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19,2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17,8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18,3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Общий коэффициент рождаемости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число родившихся на 1000 человек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12,8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14,5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Общий коэффициент смертности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число умерших на 1000 человек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15,0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14,7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Коэффициент естественного прироста населения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на 1000 человек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1,70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-1,30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0,30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0,55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0,85</w:t>
            </w:r>
          </w:p>
        </w:tc>
      </w:tr>
      <w:tr w:rsidR="005D6AD9" w:rsidRPr="00E44C38" w:rsidTr="005D6AD9">
        <w:trPr>
          <w:gridAfter w:val="1"/>
          <w:wAfter w:w="114" w:type="dxa"/>
          <w:trHeight w:val="8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Миграционный прирост (убыль)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тыс. чел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-0,294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-0,219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-0,206</w:t>
            </w:r>
          </w:p>
        </w:tc>
      </w:tr>
      <w:tr w:rsidR="005D6AD9" w:rsidRPr="00E44C38" w:rsidTr="005D6AD9">
        <w:trPr>
          <w:gridAfter w:val="1"/>
          <w:wAfter w:w="114" w:type="dxa"/>
          <w:trHeight w:val="525"/>
        </w:trPr>
        <w:tc>
          <w:tcPr>
            <w:tcW w:w="1616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bCs/>
                <w:sz w:val="14"/>
                <w:szCs w:val="14"/>
              </w:rPr>
            </w:pPr>
            <w:r w:rsidRPr="00E44C38">
              <w:rPr>
                <w:bCs/>
                <w:sz w:val="14"/>
                <w:szCs w:val="14"/>
              </w:rPr>
              <w:t>10. Труд и занятость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 xml:space="preserve">Номинальная начисленная среднемесячная заработная плата </w:t>
            </w:r>
            <w:r w:rsidRPr="00E44C38">
              <w:rPr>
                <w:sz w:val="14"/>
                <w:szCs w:val="14"/>
              </w:rPr>
              <w:lastRenderedPageBreak/>
              <w:t>работников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proofErr w:type="spellStart"/>
            <w:r w:rsidRPr="00E44C38">
              <w:rPr>
                <w:sz w:val="14"/>
                <w:szCs w:val="14"/>
              </w:rPr>
              <w:lastRenderedPageBreak/>
              <w:t>руб</w:t>
            </w:r>
            <w:proofErr w:type="spellEnd"/>
            <w:r w:rsidRPr="00E44C38">
              <w:rPr>
                <w:sz w:val="14"/>
                <w:szCs w:val="14"/>
              </w:rPr>
              <w:t>/</w:t>
            </w:r>
            <w:proofErr w:type="spellStart"/>
            <w:r w:rsidRPr="00E44C38">
              <w:rPr>
                <w:sz w:val="14"/>
                <w:szCs w:val="14"/>
              </w:rPr>
              <w:t>мес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50 947,5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55 304,3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58 069,5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59 230,0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60 973,0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62 134,0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60 119,0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63 717,0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66 173,0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61 021,0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66 584,0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70 474,0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62 852,0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70 246,0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76 112,0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65 052,0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74 461,0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82 962,0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67 328,0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78 929,0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E44C38">
              <w:rPr>
                <w:color w:val="000000"/>
                <w:sz w:val="14"/>
                <w:szCs w:val="14"/>
              </w:rPr>
              <w:t>90 429,0</w:t>
            </w:r>
          </w:p>
        </w:tc>
      </w:tr>
      <w:tr w:rsidR="005D6AD9" w:rsidRPr="00E44C38" w:rsidTr="005D6AD9">
        <w:trPr>
          <w:gridAfter w:val="1"/>
          <w:wAfter w:w="114" w:type="dxa"/>
          <w:trHeight w:val="750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lastRenderedPageBreak/>
              <w:t>Уровень зарегистрированной безработицы (на конец года)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%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53,4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33,7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</w:p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33,8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</w:p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AD9" w:rsidRPr="00E44C38" w:rsidRDefault="005D6AD9" w:rsidP="00CE3608">
            <w:pPr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44,1</w:t>
            </w:r>
          </w:p>
        </w:tc>
      </w:tr>
      <w:tr w:rsidR="005D6AD9" w:rsidRPr="00E44C38" w:rsidTr="005D6AD9">
        <w:trPr>
          <w:gridAfter w:val="1"/>
          <w:wAfter w:w="114" w:type="dxa"/>
          <w:trHeight w:val="112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тыс. чел.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0,543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0,417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0,440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0,410</w:t>
            </w:r>
          </w:p>
        </w:tc>
      </w:tr>
      <w:tr w:rsidR="005D6AD9" w:rsidRPr="00E44C38" w:rsidTr="005D6AD9">
        <w:trPr>
          <w:gridAfter w:val="1"/>
          <w:wAfter w:w="114" w:type="dxa"/>
          <w:trHeight w:val="37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left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Фонд заработной платы работников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proofErr w:type="spellStart"/>
            <w:r w:rsidRPr="00E44C38">
              <w:rPr>
                <w:sz w:val="14"/>
                <w:szCs w:val="14"/>
              </w:rPr>
              <w:t>млн.руб</w:t>
            </w:r>
            <w:proofErr w:type="spellEnd"/>
            <w:r w:rsidRPr="00E44C38">
              <w:rPr>
                <w:sz w:val="14"/>
                <w:szCs w:val="14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7 785,5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7 688,7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8 073,1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8 077,5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8 194,2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8 339,5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8 117,9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8 333,5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8 631,4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8 158,5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8 458,5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8 933,5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8 199,3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8 585,4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9 246,2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8 281,3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8 757,1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9 569,8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8 364,1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8 976,0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6AD9" w:rsidRPr="00E44C38" w:rsidRDefault="005D6AD9" w:rsidP="00CE3608">
            <w:pPr>
              <w:ind w:firstLine="0"/>
              <w:jc w:val="center"/>
              <w:rPr>
                <w:sz w:val="14"/>
                <w:szCs w:val="14"/>
              </w:rPr>
            </w:pPr>
            <w:r w:rsidRPr="00E44C38">
              <w:rPr>
                <w:sz w:val="14"/>
                <w:szCs w:val="14"/>
              </w:rPr>
              <w:t>9 952,6</w:t>
            </w:r>
          </w:p>
        </w:tc>
      </w:tr>
    </w:tbl>
    <w:p w:rsidR="001B5AC5" w:rsidRPr="00A01456" w:rsidRDefault="001B5AC5" w:rsidP="004E2E0D">
      <w:pPr>
        <w:ind w:left="-142" w:firstLine="0"/>
      </w:pPr>
    </w:p>
    <w:sectPr w:rsidR="001B5AC5" w:rsidRPr="00A01456" w:rsidSect="00FA255E">
      <w:type w:val="nextColumn"/>
      <w:pgSz w:w="16838" w:h="11906" w:orient="landscape"/>
      <w:pgMar w:top="1559" w:right="1389" w:bottom="1134" w:left="1701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B45" w:rsidRDefault="00136B45" w:rsidP="00C030A8">
      <w:r>
        <w:separator/>
      </w:r>
    </w:p>
  </w:endnote>
  <w:endnote w:type="continuationSeparator" w:id="0">
    <w:p w:rsidR="00136B45" w:rsidRDefault="00136B45" w:rsidP="00C0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09" w:rsidRPr="001B5AC5" w:rsidRDefault="00AE2A09" w:rsidP="001B5AC5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B45" w:rsidRDefault="00136B45" w:rsidP="00C030A8">
      <w:r>
        <w:separator/>
      </w:r>
    </w:p>
  </w:footnote>
  <w:footnote w:type="continuationSeparator" w:id="0">
    <w:p w:rsidR="00136B45" w:rsidRDefault="00136B45" w:rsidP="00C03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6077"/>
    <w:multiLevelType w:val="hybridMultilevel"/>
    <w:tmpl w:val="F49A65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151D9"/>
    <w:multiLevelType w:val="hybridMultilevel"/>
    <w:tmpl w:val="7B107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6B7CDA"/>
    <w:multiLevelType w:val="multilevel"/>
    <w:tmpl w:val="724EA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872EC6"/>
    <w:multiLevelType w:val="hybridMultilevel"/>
    <w:tmpl w:val="303491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37575B"/>
    <w:multiLevelType w:val="hybridMultilevel"/>
    <w:tmpl w:val="FA2C0AC2"/>
    <w:lvl w:ilvl="0" w:tplc="2D08188E">
      <w:start w:val="1"/>
      <w:numFmt w:val="decimal"/>
      <w:lvlText w:val="%1."/>
      <w:lvlJc w:val="left"/>
      <w:pPr>
        <w:ind w:left="1467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0F091219"/>
    <w:multiLevelType w:val="hybridMultilevel"/>
    <w:tmpl w:val="1EB44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B51B0"/>
    <w:multiLevelType w:val="hybridMultilevel"/>
    <w:tmpl w:val="32B018D0"/>
    <w:lvl w:ilvl="0" w:tplc="E58A8CBA">
      <w:start w:val="1"/>
      <w:numFmt w:val="bullet"/>
      <w:lvlText w:val=""/>
      <w:lvlJc w:val="left"/>
      <w:pPr>
        <w:tabs>
          <w:tab w:val="num" w:pos="567"/>
        </w:tabs>
        <w:ind w:left="567" w:firstLine="284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BD2048"/>
    <w:multiLevelType w:val="hybridMultilevel"/>
    <w:tmpl w:val="F5BCF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96ED9"/>
    <w:multiLevelType w:val="hybridMultilevel"/>
    <w:tmpl w:val="88E64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AFC7613"/>
    <w:multiLevelType w:val="hybridMultilevel"/>
    <w:tmpl w:val="E0EEC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53A91"/>
    <w:multiLevelType w:val="hybridMultilevel"/>
    <w:tmpl w:val="9AAAD432"/>
    <w:lvl w:ilvl="0" w:tplc="A1D4E48E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C66DD4"/>
    <w:multiLevelType w:val="hybridMultilevel"/>
    <w:tmpl w:val="03AEA9F6"/>
    <w:lvl w:ilvl="0" w:tplc="DB90D9F8">
      <w:start w:val="1"/>
      <w:numFmt w:val="decimal"/>
      <w:lvlText w:val="%1)"/>
      <w:lvlJc w:val="left"/>
      <w:pPr>
        <w:ind w:left="218" w:hanging="360"/>
      </w:pPr>
      <w:rPr>
        <w:rFonts w:hint="default"/>
        <w:sz w:val="22"/>
        <w:szCs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5C23D1A"/>
    <w:multiLevelType w:val="hybridMultilevel"/>
    <w:tmpl w:val="652E266C"/>
    <w:lvl w:ilvl="0" w:tplc="F376AA4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6F95674"/>
    <w:multiLevelType w:val="hybridMultilevel"/>
    <w:tmpl w:val="F2624360"/>
    <w:lvl w:ilvl="0" w:tplc="AF20D6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435DC"/>
    <w:multiLevelType w:val="hybridMultilevel"/>
    <w:tmpl w:val="DB504108"/>
    <w:lvl w:ilvl="0" w:tplc="3738CCBC">
      <w:start w:val="1"/>
      <w:numFmt w:val="decimal"/>
      <w:lvlText w:val="%1)"/>
      <w:lvlJc w:val="left"/>
      <w:pPr>
        <w:ind w:left="927" w:hanging="360"/>
      </w:pPr>
      <w:rPr>
        <w:rFonts w:ascii="Calibri" w:hAnsi="Calibri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B7A6C25"/>
    <w:multiLevelType w:val="hybridMultilevel"/>
    <w:tmpl w:val="DB504108"/>
    <w:lvl w:ilvl="0" w:tplc="3738CCBC">
      <w:start w:val="1"/>
      <w:numFmt w:val="decimal"/>
      <w:lvlText w:val="%1)"/>
      <w:lvlJc w:val="left"/>
      <w:pPr>
        <w:ind w:left="927" w:hanging="360"/>
      </w:pPr>
      <w:rPr>
        <w:rFonts w:ascii="Calibri" w:hAnsi="Calibri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FF37450"/>
    <w:multiLevelType w:val="hybridMultilevel"/>
    <w:tmpl w:val="81B2E898"/>
    <w:lvl w:ilvl="0" w:tplc="531A9A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E2698"/>
    <w:multiLevelType w:val="hybridMultilevel"/>
    <w:tmpl w:val="3CC0E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7B2684"/>
    <w:multiLevelType w:val="hybridMultilevel"/>
    <w:tmpl w:val="9B42D0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CB26B06"/>
    <w:multiLevelType w:val="hybridMultilevel"/>
    <w:tmpl w:val="BD304B34"/>
    <w:lvl w:ilvl="0" w:tplc="D59676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F2A295B"/>
    <w:multiLevelType w:val="hybridMultilevel"/>
    <w:tmpl w:val="6F3E0990"/>
    <w:lvl w:ilvl="0" w:tplc="E90AE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4257C"/>
    <w:multiLevelType w:val="hybridMultilevel"/>
    <w:tmpl w:val="B292092A"/>
    <w:lvl w:ilvl="0" w:tplc="5232D8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2841F90"/>
    <w:multiLevelType w:val="hybridMultilevel"/>
    <w:tmpl w:val="C88633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D5D1E"/>
    <w:multiLevelType w:val="hybridMultilevel"/>
    <w:tmpl w:val="31088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BB01B1"/>
    <w:multiLevelType w:val="hybridMultilevel"/>
    <w:tmpl w:val="0AE68BDC"/>
    <w:lvl w:ilvl="0" w:tplc="96EEB1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02254"/>
    <w:multiLevelType w:val="multilevel"/>
    <w:tmpl w:val="74F8C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8511167"/>
    <w:multiLevelType w:val="hybridMultilevel"/>
    <w:tmpl w:val="9722A1DC"/>
    <w:lvl w:ilvl="0" w:tplc="BBAC53A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79517170"/>
    <w:multiLevelType w:val="hybridMultilevel"/>
    <w:tmpl w:val="1C32FDE2"/>
    <w:lvl w:ilvl="0" w:tplc="CC30D69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BA12961"/>
    <w:multiLevelType w:val="hybridMultilevel"/>
    <w:tmpl w:val="1860A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367A9"/>
    <w:multiLevelType w:val="hybridMultilevel"/>
    <w:tmpl w:val="2AE61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6"/>
  </w:num>
  <w:num w:numId="5">
    <w:abstractNumId w:val="11"/>
  </w:num>
  <w:num w:numId="6">
    <w:abstractNumId w:val="15"/>
  </w:num>
  <w:num w:numId="7">
    <w:abstractNumId w:val="14"/>
  </w:num>
  <w:num w:numId="8">
    <w:abstractNumId w:val="2"/>
  </w:num>
  <w:num w:numId="9">
    <w:abstractNumId w:val="29"/>
  </w:num>
  <w:num w:numId="10">
    <w:abstractNumId w:val="26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5"/>
  </w:num>
  <w:num w:numId="14">
    <w:abstractNumId w:val="17"/>
  </w:num>
  <w:num w:numId="15">
    <w:abstractNumId w:val="7"/>
  </w:num>
  <w:num w:numId="16">
    <w:abstractNumId w:val="23"/>
  </w:num>
  <w:num w:numId="17">
    <w:abstractNumId w:val="1"/>
  </w:num>
  <w:num w:numId="18">
    <w:abstractNumId w:val="8"/>
  </w:num>
  <w:num w:numId="19">
    <w:abstractNumId w:val="13"/>
  </w:num>
  <w:num w:numId="20">
    <w:abstractNumId w:val="20"/>
  </w:num>
  <w:num w:numId="21">
    <w:abstractNumId w:val="24"/>
  </w:num>
  <w:num w:numId="22">
    <w:abstractNumId w:val="12"/>
  </w:num>
  <w:num w:numId="23">
    <w:abstractNumId w:val="4"/>
  </w:num>
  <w:num w:numId="24">
    <w:abstractNumId w:val="19"/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BF5"/>
    <w:rsid w:val="000043E0"/>
    <w:rsid w:val="000054CD"/>
    <w:rsid w:val="00014CA9"/>
    <w:rsid w:val="00015C14"/>
    <w:rsid w:val="000164C4"/>
    <w:rsid w:val="00016F99"/>
    <w:rsid w:val="00017CCA"/>
    <w:rsid w:val="00017EF0"/>
    <w:rsid w:val="0002326C"/>
    <w:rsid w:val="00027955"/>
    <w:rsid w:val="00030351"/>
    <w:rsid w:val="00030DCE"/>
    <w:rsid w:val="00035C48"/>
    <w:rsid w:val="00037A55"/>
    <w:rsid w:val="00041177"/>
    <w:rsid w:val="00046CB7"/>
    <w:rsid w:val="00047BEB"/>
    <w:rsid w:val="0005214B"/>
    <w:rsid w:val="000535CF"/>
    <w:rsid w:val="000541D5"/>
    <w:rsid w:val="000566A7"/>
    <w:rsid w:val="000572C0"/>
    <w:rsid w:val="00065BF3"/>
    <w:rsid w:val="00065D31"/>
    <w:rsid w:val="00066C0A"/>
    <w:rsid w:val="00070F98"/>
    <w:rsid w:val="00075562"/>
    <w:rsid w:val="0008172C"/>
    <w:rsid w:val="00082B88"/>
    <w:rsid w:val="0009084C"/>
    <w:rsid w:val="00090EE1"/>
    <w:rsid w:val="00094DD5"/>
    <w:rsid w:val="000A200E"/>
    <w:rsid w:val="000A29AE"/>
    <w:rsid w:val="000A7D88"/>
    <w:rsid w:val="000B0F60"/>
    <w:rsid w:val="000B51C1"/>
    <w:rsid w:val="000B5EA0"/>
    <w:rsid w:val="000B647E"/>
    <w:rsid w:val="000B6658"/>
    <w:rsid w:val="000C2398"/>
    <w:rsid w:val="000C48B5"/>
    <w:rsid w:val="000D28B0"/>
    <w:rsid w:val="000D2B7D"/>
    <w:rsid w:val="000D4AF0"/>
    <w:rsid w:val="000E030C"/>
    <w:rsid w:val="000E5C5E"/>
    <w:rsid w:val="000E5ED4"/>
    <w:rsid w:val="000E624F"/>
    <w:rsid w:val="000F02E5"/>
    <w:rsid w:val="000F09D1"/>
    <w:rsid w:val="000F1213"/>
    <w:rsid w:val="000F26C1"/>
    <w:rsid w:val="000F4DF0"/>
    <w:rsid w:val="000F5102"/>
    <w:rsid w:val="001009E1"/>
    <w:rsid w:val="001026CD"/>
    <w:rsid w:val="00104B09"/>
    <w:rsid w:val="00105A15"/>
    <w:rsid w:val="0010703D"/>
    <w:rsid w:val="001103AC"/>
    <w:rsid w:val="00111A1A"/>
    <w:rsid w:val="00111F9F"/>
    <w:rsid w:val="0011721B"/>
    <w:rsid w:val="001225E1"/>
    <w:rsid w:val="00131A08"/>
    <w:rsid w:val="001333DC"/>
    <w:rsid w:val="00133E9E"/>
    <w:rsid w:val="00134131"/>
    <w:rsid w:val="001351CD"/>
    <w:rsid w:val="0013557B"/>
    <w:rsid w:val="00135675"/>
    <w:rsid w:val="00136B45"/>
    <w:rsid w:val="00140955"/>
    <w:rsid w:val="0014353B"/>
    <w:rsid w:val="00146408"/>
    <w:rsid w:val="00151182"/>
    <w:rsid w:val="00152ED8"/>
    <w:rsid w:val="001530E5"/>
    <w:rsid w:val="001537D5"/>
    <w:rsid w:val="00155DB1"/>
    <w:rsid w:val="001601E2"/>
    <w:rsid w:val="0016042B"/>
    <w:rsid w:val="00163CB5"/>
    <w:rsid w:val="0016408D"/>
    <w:rsid w:val="00171D8C"/>
    <w:rsid w:val="00175340"/>
    <w:rsid w:val="00177AF2"/>
    <w:rsid w:val="00180008"/>
    <w:rsid w:val="00185E8A"/>
    <w:rsid w:val="00187310"/>
    <w:rsid w:val="001878A7"/>
    <w:rsid w:val="00194A6A"/>
    <w:rsid w:val="00195CB9"/>
    <w:rsid w:val="00197BD9"/>
    <w:rsid w:val="001A41E4"/>
    <w:rsid w:val="001A6F2E"/>
    <w:rsid w:val="001A70FF"/>
    <w:rsid w:val="001A74C1"/>
    <w:rsid w:val="001B2338"/>
    <w:rsid w:val="001B23C6"/>
    <w:rsid w:val="001B2ED6"/>
    <w:rsid w:val="001B5AC5"/>
    <w:rsid w:val="001B7788"/>
    <w:rsid w:val="001C10DB"/>
    <w:rsid w:val="001C1FA2"/>
    <w:rsid w:val="001C2692"/>
    <w:rsid w:val="001C43AC"/>
    <w:rsid w:val="001D43EC"/>
    <w:rsid w:val="001E052D"/>
    <w:rsid w:val="001E39F6"/>
    <w:rsid w:val="001F366E"/>
    <w:rsid w:val="00202326"/>
    <w:rsid w:val="002049F3"/>
    <w:rsid w:val="00207DB8"/>
    <w:rsid w:val="0021149C"/>
    <w:rsid w:val="0021371A"/>
    <w:rsid w:val="00217997"/>
    <w:rsid w:val="00225ACB"/>
    <w:rsid w:val="00232218"/>
    <w:rsid w:val="0023262E"/>
    <w:rsid w:val="00232F0A"/>
    <w:rsid w:val="00233BE9"/>
    <w:rsid w:val="00235838"/>
    <w:rsid w:val="00240B73"/>
    <w:rsid w:val="00240C15"/>
    <w:rsid w:val="002412D4"/>
    <w:rsid w:val="00241F78"/>
    <w:rsid w:val="00242729"/>
    <w:rsid w:val="002435D9"/>
    <w:rsid w:val="002454D3"/>
    <w:rsid w:val="00246ACC"/>
    <w:rsid w:val="002477C8"/>
    <w:rsid w:val="00247AB7"/>
    <w:rsid w:val="00251A4D"/>
    <w:rsid w:val="00255209"/>
    <w:rsid w:val="00255307"/>
    <w:rsid w:val="00256552"/>
    <w:rsid w:val="00256B7D"/>
    <w:rsid w:val="002575E2"/>
    <w:rsid w:val="002577F2"/>
    <w:rsid w:val="00260E0A"/>
    <w:rsid w:val="0026318D"/>
    <w:rsid w:val="0026369A"/>
    <w:rsid w:val="0026709D"/>
    <w:rsid w:val="00267DAD"/>
    <w:rsid w:val="00270BC3"/>
    <w:rsid w:val="00270FC5"/>
    <w:rsid w:val="00272BF5"/>
    <w:rsid w:val="00277258"/>
    <w:rsid w:val="00280EE0"/>
    <w:rsid w:val="0028431A"/>
    <w:rsid w:val="00284F33"/>
    <w:rsid w:val="002857B6"/>
    <w:rsid w:val="00286983"/>
    <w:rsid w:val="002870B7"/>
    <w:rsid w:val="0028789A"/>
    <w:rsid w:val="00287D6E"/>
    <w:rsid w:val="00291512"/>
    <w:rsid w:val="002A282B"/>
    <w:rsid w:val="002A4A8C"/>
    <w:rsid w:val="002A648B"/>
    <w:rsid w:val="002B0204"/>
    <w:rsid w:val="002B08C7"/>
    <w:rsid w:val="002B45A4"/>
    <w:rsid w:val="002C0D89"/>
    <w:rsid w:val="002C391B"/>
    <w:rsid w:val="002C6629"/>
    <w:rsid w:val="002D111C"/>
    <w:rsid w:val="002D1B4F"/>
    <w:rsid w:val="002D705F"/>
    <w:rsid w:val="002D7105"/>
    <w:rsid w:val="002D7537"/>
    <w:rsid w:val="002E1BC7"/>
    <w:rsid w:val="002E3365"/>
    <w:rsid w:val="002E41D9"/>
    <w:rsid w:val="002E4C51"/>
    <w:rsid w:val="002F31C4"/>
    <w:rsid w:val="002F621A"/>
    <w:rsid w:val="0030122D"/>
    <w:rsid w:val="00303EC7"/>
    <w:rsid w:val="003064C9"/>
    <w:rsid w:val="0030719F"/>
    <w:rsid w:val="00313D4E"/>
    <w:rsid w:val="0031644E"/>
    <w:rsid w:val="003170AB"/>
    <w:rsid w:val="00322D1D"/>
    <w:rsid w:val="00330A3F"/>
    <w:rsid w:val="003326CD"/>
    <w:rsid w:val="00332CD1"/>
    <w:rsid w:val="00345939"/>
    <w:rsid w:val="00346A8B"/>
    <w:rsid w:val="00347D06"/>
    <w:rsid w:val="003505AE"/>
    <w:rsid w:val="00353107"/>
    <w:rsid w:val="00354BDE"/>
    <w:rsid w:val="0035618E"/>
    <w:rsid w:val="00356418"/>
    <w:rsid w:val="003618A2"/>
    <w:rsid w:val="0036205C"/>
    <w:rsid w:val="00363367"/>
    <w:rsid w:val="00363FD9"/>
    <w:rsid w:val="00364638"/>
    <w:rsid w:val="003657FD"/>
    <w:rsid w:val="0036666E"/>
    <w:rsid w:val="00371E28"/>
    <w:rsid w:val="003723CB"/>
    <w:rsid w:val="003763B8"/>
    <w:rsid w:val="003807D6"/>
    <w:rsid w:val="00380D49"/>
    <w:rsid w:val="003913DC"/>
    <w:rsid w:val="00393352"/>
    <w:rsid w:val="00393B00"/>
    <w:rsid w:val="00396CEA"/>
    <w:rsid w:val="003979BD"/>
    <w:rsid w:val="003A1992"/>
    <w:rsid w:val="003A751E"/>
    <w:rsid w:val="003A7C1A"/>
    <w:rsid w:val="003A7C90"/>
    <w:rsid w:val="003B3722"/>
    <w:rsid w:val="003B6AE9"/>
    <w:rsid w:val="003C12AD"/>
    <w:rsid w:val="003C593E"/>
    <w:rsid w:val="003C7F02"/>
    <w:rsid w:val="003E0F5D"/>
    <w:rsid w:val="003E5971"/>
    <w:rsid w:val="003F02A0"/>
    <w:rsid w:val="003F33FB"/>
    <w:rsid w:val="003F5C0B"/>
    <w:rsid w:val="00400383"/>
    <w:rsid w:val="00400904"/>
    <w:rsid w:val="00400F8E"/>
    <w:rsid w:val="004022BE"/>
    <w:rsid w:val="00406F8B"/>
    <w:rsid w:val="004101B8"/>
    <w:rsid w:val="00410F0F"/>
    <w:rsid w:val="00412AF7"/>
    <w:rsid w:val="00414CCA"/>
    <w:rsid w:val="00420AA4"/>
    <w:rsid w:val="00422DAB"/>
    <w:rsid w:val="0042618F"/>
    <w:rsid w:val="004310E0"/>
    <w:rsid w:val="00431356"/>
    <w:rsid w:val="00432B5A"/>
    <w:rsid w:val="00434CA6"/>
    <w:rsid w:val="004369AA"/>
    <w:rsid w:val="00437C3F"/>
    <w:rsid w:val="00443151"/>
    <w:rsid w:val="00444A7C"/>
    <w:rsid w:val="004501C5"/>
    <w:rsid w:val="00460E1E"/>
    <w:rsid w:val="00460F06"/>
    <w:rsid w:val="00464049"/>
    <w:rsid w:val="00464888"/>
    <w:rsid w:val="00464F95"/>
    <w:rsid w:val="0046690C"/>
    <w:rsid w:val="004736DE"/>
    <w:rsid w:val="00474665"/>
    <w:rsid w:val="00475C65"/>
    <w:rsid w:val="004764B3"/>
    <w:rsid w:val="00477184"/>
    <w:rsid w:val="00484E4F"/>
    <w:rsid w:val="00487766"/>
    <w:rsid w:val="00495B2B"/>
    <w:rsid w:val="00497718"/>
    <w:rsid w:val="004A0797"/>
    <w:rsid w:val="004A38C6"/>
    <w:rsid w:val="004A45C8"/>
    <w:rsid w:val="004A5D28"/>
    <w:rsid w:val="004B1C7A"/>
    <w:rsid w:val="004B2537"/>
    <w:rsid w:val="004B5152"/>
    <w:rsid w:val="004B5A59"/>
    <w:rsid w:val="004B771E"/>
    <w:rsid w:val="004C17BF"/>
    <w:rsid w:val="004C4B22"/>
    <w:rsid w:val="004C527D"/>
    <w:rsid w:val="004D05AD"/>
    <w:rsid w:val="004D1097"/>
    <w:rsid w:val="004D20CD"/>
    <w:rsid w:val="004D20FF"/>
    <w:rsid w:val="004D416D"/>
    <w:rsid w:val="004D4278"/>
    <w:rsid w:val="004D44C9"/>
    <w:rsid w:val="004D4AD9"/>
    <w:rsid w:val="004D5D01"/>
    <w:rsid w:val="004E050D"/>
    <w:rsid w:val="004E2E0D"/>
    <w:rsid w:val="004F2343"/>
    <w:rsid w:val="004F3C93"/>
    <w:rsid w:val="004F4EF4"/>
    <w:rsid w:val="004F6278"/>
    <w:rsid w:val="0050164B"/>
    <w:rsid w:val="00501C7D"/>
    <w:rsid w:val="00505567"/>
    <w:rsid w:val="00505810"/>
    <w:rsid w:val="0050797C"/>
    <w:rsid w:val="00511342"/>
    <w:rsid w:val="00511A17"/>
    <w:rsid w:val="00511EAC"/>
    <w:rsid w:val="00511F8E"/>
    <w:rsid w:val="0051253D"/>
    <w:rsid w:val="00514464"/>
    <w:rsid w:val="005204AB"/>
    <w:rsid w:val="0052069A"/>
    <w:rsid w:val="00522A2D"/>
    <w:rsid w:val="005239E4"/>
    <w:rsid w:val="00526AC1"/>
    <w:rsid w:val="00530697"/>
    <w:rsid w:val="00530C20"/>
    <w:rsid w:val="00530E14"/>
    <w:rsid w:val="00532C55"/>
    <w:rsid w:val="00536A33"/>
    <w:rsid w:val="00541481"/>
    <w:rsid w:val="00550D1A"/>
    <w:rsid w:val="00552256"/>
    <w:rsid w:val="005541E3"/>
    <w:rsid w:val="00557C54"/>
    <w:rsid w:val="00565DF6"/>
    <w:rsid w:val="00570300"/>
    <w:rsid w:val="00573C53"/>
    <w:rsid w:val="00573C6B"/>
    <w:rsid w:val="00577352"/>
    <w:rsid w:val="005809BC"/>
    <w:rsid w:val="005835E6"/>
    <w:rsid w:val="00587A04"/>
    <w:rsid w:val="00587DAF"/>
    <w:rsid w:val="00590FB0"/>
    <w:rsid w:val="00591251"/>
    <w:rsid w:val="00591E5E"/>
    <w:rsid w:val="00593A86"/>
    <w:rsid w:val="0059535C"/>
    <w:rsid w:val="005A0D4E"/>
    <w:rsid w:val="005A103B"/>
    <w:rsid w:val="005A119C"/>
    <w:rsid w:val="005A1A14"/>
    <w:rsid w:val="005B30AB"/>
    <w:rsid w:val="005B361D"/>
    <w:rsid w:val="005B3691"/>
    <w:rsid w:val="005B5C1E"/>
    <w:rsid w:val="005C30D2"/>
    <w:rsid w:val="005C42F4"/>
    <w:rsid w:val="005C61CA"/>
    <w:rsid w:val="005D5E11"/>
    <w:rsid w:val="005D6AD9"/>
    <w:rsid w:val="005E2741"/>
    <w:rsid w:val="005E3564"/>
    <w:rsid w:val="005E450D"/>
    <w:rsid w:val="005E4DC3"/>
    <w:rsid w:val="005E5384"/>
    <w:rsid w:val="005E5AEF"/>
    <w:rsid w:val="005F0884"/>
    <w:rsid w:val="005F0B56"/>
    <w:rsid w:val="005F0B80"/>
    <w:rsid w:val="005F168B"/>
    <w:rsid w:val="005F2DE2"/>
    <w:rsid w:val="005F3811"/>
    <w:rsid w:val="005F4C3A"/>
    <w:rsid w:val="006018BC"/>
    <w:rsid w:val="00602CDC"/>
    <w:rsid w:val="00605A61"/>
    <w:rsid w:val="0060775F"/>
    <w:rsid w:val="00607D7E"/>
    <w:rsid w:val="006122A3"/>
    <w:rsid w:val="00614921"/>
    <w:rsid w:val="006153F6"/>
    <w:rsid w:val="00615B9E"/>
    <w:rsid w:val="00616EE2"/>
    <w:rsid w:val="00617106"/>
    <w:rsid w:val="00620423"/>
    <w:rsid w:val="00620DA8"/>
    <w:rsid w:val="0062208A"/>
    <w:rsid w:val="00622D84"/>
    <w:rsid w:val="00625BB3"/>
    <w:rsid w:val="00626084"/>
    <w:rsid w:val="006275D7"/>
    <w:rsid w:val="00632352"/>
    <w:rsid w:val="00634444"/>
    <w:rsid w:val="00634B43"/>
    <w:rsid w:val="00636CC4"/>
    <w:rsid w:val="00640DCA"/>
    <w:rsid w:val="00641F63"/>
    <w:rsid w:val="00647111"/>
    <w:rsid w:val="0064746C"/>
    <w:rsid w:val="0065091A"/>
    <w:rsid w:val="00652BEB"/>
    <w:rsid w:val="00655B30"/>
    <w:rsid w:val="006604F9"/>
    <w:rsid w:val="00660512"/>
    <w:rsid w:val="00660729"/>
    <w:rsid w:val="00661346"/>
    <w:rsid w:val="00666323"/>
    <w:rsid w:val="00667B04"/>
    <w:rsid w:val="00671D44"/>
    <w:rsid w:val="00675E36"/>
    <w:rsid w:val="00677341"/>
    <w:rsid w:val="00677AD0"/>
    <w:rsid w:val="00677CDC"/>
    <w:rsid w:val="00680479"/>
    <w:rsid w:val="006808CA"/>
    <w:rsid w:val="00681A46"/>
    <w:rsid w:val="00683454"/>
    <w:rsid w:val="00684ADA"/>
    <w:rsid w:val="00685274"/>
    <w:rsid w:val="006862BB"/>
    <w:rsid w:val="00686650"/>
    <w:rsid w:val="0069117A"/>
    <w:rsid w:val="006914CB"/>
    <w:rsid w:val="00691B9C"/>
    <w:rsid w:val="00691C0E"/>
    <w:rsid w:val="00696BB6"/>
    <w:rsid w:val="006A25E4"/>
    <w:rsid w:val="006A2886"/>
    <w:rsid w:val="006A7F1D"/>
    <w:rsid w:val="006B0AC6"/>
    <w:rsid w:val="006B4F22"/>
    <w:rsid w:val="006B5C81"/>
    <w:rsid w:val="006B6027"/>
    <w:rsid w:val="006B62EE"/>
    <w:rsid w:val="006B64F5"/>
    <w:rsid w:val="006C0B94"/>
    <w:rsid w:val="006C7930"/>
    <w:rsid w:val="006D0265"/>
    <w:rsid w:val="006D1CA7"/>
    <w:rsid w:val="006D31B2"/>
    <w:rsid w:val="006E004A"/>
    <w:rsid w:val="006E0D49"/>
    <w:rsid w:val="006E13EF"/>
    <w:rsid w:val="006E15F7"/>
    <w:rsid w:val="006E528E"/>
    <w:rsid w:val="006F16DE"/>
    <w:rsid w:val="006F6CB3"/>
    <w:rsid w:val="00700CB7"/>
    <w:rsid w:val="007017EA"/>
    <w:rsid w:val="00702DFF"/>
    <w:rsid w:val="0070307F"/>
    <w:rsid w:val="00705E20"/>
    <w:rsid w:val="00714F2F"/>
    <w:rsid w:val="00716D93"/>
    <w:rsid w:val="007212B9"/>
    <w:rsid w:val="0072245B"/>
    <w:rsid w:val="00722DC4"/>
    <w:rsid w:val="00724924"/>
    <w:rsid w:val="0072492B"/>
    <w:rsid w:val="00727988"/>
    <w:rsid w:val="00731014"/>
    <w:rsid w:val="00733B41"/>
    <w:rsid w:val="007359A7"/>
    <w:rsid w:val="0073664D"/>
    <w:rsid w:val="00736F23"/>
    <w:rsid w:val="007404EC"/>
    <w:rsid w:val="00741746"/>
    <w:rsid w:val="00741B1A"/>
    <w:rsid w:val="00742269"/>
    <w:rsid w:val="0074263D"/>
    <w:rsid w:val="00745340"/>
    <w:rsid w:val="007473F2"/>
    <w:rsid w:val="00750FE7"/>
    <w:rsid w:val="00751D37"/>
    <w:rsid w:val="00755CA7"/>
    <w:rsid w:val="00757A42"/>
    <w:rsid w:val="007605BB"/>
    <w:rsid w:val="00761AD8"/>
    <w:rsid w:val="00761DEC"/>
    <w:rsid w:val="00762442"/>
    <w:rsid w:val="00773866"/>
    <w:rsid w:val="007747A9"/>
    <w:rsid w:val="00774C7F"/>
    <w:rsid w:val="0077799E"/>
    <w:rsid w:val="00780477"/>
    <w:rsid w:val="00783D02"/>
    <w:rsid w:val="0078441C"/>
    <w:rsid w:val="00785286"/>
    <w:rsid w:val="00790F6E"/>
    <w:rsid w:val="00793E21"/>
    <w:rsid w:val="00795D5B"/>
    <w:rsid w:val="007966A8"/>
    <w:rsid w:val="00797D36"/>
    <w:rsid w:val="007A27F2"/>
    <w:rsid w:val="007A316B"/>
    <w:rsid w:val="007B593C"/>
    <w:rsid w:val="007B7C12"/>
    <w:rsid w:val="007B7CC5"/>
    <w:rsid w:val="007C1939"/>
    <w:rsid w:val="007C3442"/>
    <w:rsid w:val="007C3532"/>
    <w:rsid w:val="007C37D7"/>
    <w:rsid w:val="007C3F64"/>
    <w:rsid w:val="007C6151"/>
    <w:rsid w:val="007C72B6"/>
    <w:rsid w:val="007D26E9"/>
    <w:rsid w:val="007D32A4"/>
    <w:rsid w:val="007D4A3C"/>
    <w:rsid w:val="007D4E14"/>
    <w:rsid w:val="007D4E6C"/>
    <w:rsid w:val="007D67A7"/>
    <w:rsid w:val="007D7398"/>
    <w:rsid w:val="007D7FF0"/>
    <w:rsid w:val="007E0F82"/>
    <w:rsid w:val="007E1306"/>
    <w:rsid w:val="007E13CE"/>
    <w:rsid w:val="007E27BB"/>
    <w:rsid w:val="007E2873"/>
    <w:rsid w:val="007E2D20"/>
    <w:rsid w:val="007E2E69"/>
    <w:rsid w:val="007E35EE"/>
    <w:rsid w:val="007E512C"/>
    <w:rsid w:val="007E5519"/>
    <w:rsid w:val="007E7799"/>
    <w:rsid w:val="007F0538"/>
    <w:rsid w:val="007F0556"/>
    <w:rsid w:val="007F25B3"/>
    <w:rsid w:val="007F2777"/>
    <w:rsid w:val="007F7A65"/>
    <w:rsid w:val="00800853"/>
    <w:rsid w:val="00800BBC"/>
    <w:rsid w:val="008063F1"/>
    <w:rsid w:val="008072E5"/>
    <w:rsid w:val="00807F58"/>
    <w:rsid w:val="008101F2"/>
    <w:rsid w:val="00811BDE"/>
    <w:rsid w:val="00814797"/>
    <w:rsid w:val="00817ADB"/>
    <w:rsid w:val="00820BEA"/>
    <w:rsid w:val="00821967"/>
    <w:rsid w:val="00822320"/>
    <w:rsid w:val="00822C88"/>
    <w:rsid w:val="008246A1"/>
    <w:rsid w:val="00824DA8"/>
    <w:rsid w:val="0083515D"/>
    <w:rsid w:val="00835FA5"/>
    <w:rsid w:val="00837D93"/>
    <w:rsid w:val="008419EE"/>
    <w:rsid w:val="00842A13"/>
    <w:rsid w:val="00843B50"/>
    <w:rsid w:val="00845D76"/>
    <w:rsid w:val="008468C6"/>
    <w:rsid w:val="00852063"/>
    <w:rsid w:val="00857229"/>
    <w:rsid w:val="00860005"/>
    <w:rsid w:val="00860DE7"/>
    <w:rsid w:val="008615AA"/>
    <w:rsid w:val="008628BA"/>
    <w:rsid w:val="00862A0A"/>
    <w:rsid w:val="00863C35"/>
    <w:rsid w:val="00866717"/>
    <w:rsid w:val="00870A17"/>
    <w:rsid w:val="00870C67"/>
    <w:rsid w:val="0087118E"/>
    <w:rsid w:val="008734EE"/>
    <w:rsid w:val="0087504E"/>
    <w:rsid w:val="008812B4"/>
    <w:rsid w:val="008828F1"/>
    <w:rsid w:val="008843A2"/>
    <w:rsid w:val="008849AA"/>
    <w:rsid w:val="0088556E"/>
    <w:rsid w:val="00886FC9"/>
    <w:rsid w:val="00887304"/>
    <w:rsid w:val="00890622"/>
    <w:rsid w:val="00892923"/>
    <w:rsid w:val="00892971"/>
    <w:rsid w:val="0089525E"/>
    <w:rsid w:val="008957B7"/>
    <w:rsid w:val="00896C7E"/>
    <w:rsid w:val="00897146"/>
    <w:rsid w:val="00897659"/>
    <w:rsid w:val="0089784E"/>
    <w:rsid w:val="008A3227"/>
    <w:rsid w:val="008A4CBE"/>
    <w:rsid w:val="008A6510"/>
    <w:rsid w:val="008A743F"/>
    <w:rsid w:val="008A7E48"/>
    <w:rsid w:val="008B0A96"/>
    <w:rsid w:val="008B1B6C"/>
    <w:rsid w:val="008B3741"/>
    <w:rsid w:val="008B3F99"/>
    <w:rsid w:val="008B437E"/>
    <w:rsid w:val="008B59E3"/>
    <w:rsid w:val="008B628D"/>
    <w:rsid w:val="008C1F5F"/>
    <w:rsid w:val="008C3285"/>
    <w:rsid w:val="008C3897"/>
    <w:rsid w:val="008C5537"/>
    <w:rsid w:val="008C5CD9"/>
    <w:rsid w:val="008D1C6C"/>
    <w:rsid w:val="008D4DC5"/>
    <w:rsid w:val="008D564C"/>
    <w:rsid w:val="008D7F39"/>
    <w:rsid w:val="008D7F67"/>
    <w:rsid w:val="008E11F4"/>
    <w:rsid w:val="008E18A9"/>
    <w:rsid w:val="008E20F2"/>
    <w:rsid w:val="008E2464"/>
    <w:rsid w:val="008E2E92"/>
    <w:rsid w:val="008E5210"/>
    <w:rsid w:val="008E64B0"/>
    <w:rsid w:val="008E774A"/>
    <w:rsid w:val="008F3835"/>
    <w:rsid w:val="00901CB0"/>
    <w:rsid w:val="00902C8B"/>
    <w:rsid w:val="00904CA4"/>
    <w:rsid w:val="00906CC2"/>
    <w:rsid w:val="00910549"/>
    <w:rsid w:val="00910642"/>
    <w:rsid w:val="00911627"/>
    <w:rsid w:val="00911CDF"/>
    <w:rsid w:val="00913637"/>
    <w:rsid w:val="009145B9"/>
    <w:rsid w:val="009169A8"/>
    <w:rsid w:val="009174A1"/>
    <w:rsid w:val="009214AC"/>
    <w:rsid w:val="00921C47"/>
    <w:rsid w:val="0092323C"/>
    <w:rsid w:val="0092505D"/>
    <w:rsid w:val="0093039F"/>
    <w:rsid w:val="00936A29"/>
    <w:rsid w:val="009370A8"/>
    <w:rsid w:val="00937267"/>
    <w:rsid w:val="00937ABE"/>
    <w:rsid w:val="009403A2"/>
    <w:rsid w:val="00941132"/>
    <w:rsid w:val="00942321"/>
    <w:rsid w:val="00944C0E"/>
    <w:rsid w:val="009464DF"/>
    <w:rsid w:val="0094745D"/>
    <w:rsid w:val="00950D19"/>
    <w:rsid w:val="00951463"/>
    <w:rsid w:val="0095192E"/>
    <w:rsid w:val="00953B48"/>
    <w:rsid w:val="009547BD"/>
    <w:rsid w:val="00954E6C"/>
    <w:rsid w:val="00956570"/>
    <w:rsid w:val="00956EFF"/>
    <w:rsid w:val="00957D19"/>
    <w:rsid w:val="00960018"/>
    <w:rsid w:val="00961669"/>
    <w:rsid w:val="00963043"/>
    <w:rsid w:val="00965361"/>
    <w:rsid w:val="00967CE3"/>
    <w:rsid w:val="009713F5"/>
    <w:rsid w:val="0097189C"/>
    <w:rsid w:val="00972A14"/>
    <w:rsid w:val="00982772"/>
    <w:rsid w:val="00982B77"/>
    <w:rsid w:val="0098319E"/>
    <w:rsid w:val="00985106"/>
    <w:rsid w:val="009865BB"/>
    <w:rsid w:val="00992635"/>
    <w:rsid w:val="00997F29"/>
    <w:rsid w:val="009A0DB6"/>
    <w:rsid w:val="009A200A"/>
    <w:rsid w:val="009A3C53"/>
    <w:rsid w:val="009A5F51"/>
    <w:rsid w:val="009A68E0"/>
    <w:rsid w:val="009A7561"/>
    <w:rsid w:val="009B355F"/>
    <w:rsid w:val="009C02BD"/>
    <w:rsid w:val="009C1AE7"/>
    <w:rsid w:val="009C69AA"/>
    <w:rsid w:val="009C6BEF"/>
    <w:rsid w:val="009D1394"/>
    <w:rsid w:val="009D4135"/>
    <w:rsid w:val="009D56AC"/>
    <w:rsid w:val="009D6EA2"/>
    <w:rsid w:val="009D7BFF"/>
    <w:rsid w:val="009D7DAB"/>
    <w:rsid w:val="009E0A63"/>
    <w:rsid w:val="009E3D7F"/>
    <w:rsid w:val="009E4AC8"/>
    <w:rsid w:val="009E62B1"/>
    <w:rsid w:val="009F227C"/>
    <w:rsid w:val="009F2CA7"/>
    <w:rsid w:val="009F3904"/>
    <w:rsid w:val="009F4EA7"/>
    <w:rsid w:val="009F5C30"/>
    <w:rsid w:val="00A01456"/>
    <w:rsid w:val="00A039A8"/>
    <w:rsid w:val="00A0491E"/>
    <w:rsid w:val="00A06118"/>
    <w:rsid w:val="00A066D4"/>
    <w:rsid w:val="00A1765D"/>
    <w:rsid w:val="00A23D5C"/>
    <w:rsid w:val="00A254AE"/>
    <w:rsid w:val="00A255A6"/>
    <w:rsid w:val="00A30090"/>
    <w:rsid w:val="00A3127F"/>
    <w:rsid w:val="00A3296C"/>
    <w:rsid w:val="00A34495"/>
    <w:rsid w:val="00A50066"/>
    <w:rsid w:val="00A5139A"/>
    <w:rsid w:val="00A54266"/>
    <w:rsid w:val="00A557A4"/>
    <w:rsid w:val="00A55BDC"/>
    <w:rsid w:val="00A57347"/>
    <w:rsid w:val="00A57B11"/>
    <w:rsid w:val="00A57CDA"/>
    <w:rsid w:val="00A60BD4"/>
    <w:rsid w:val="00A62452"/>
    <w:rsid w:val="00A625C5"/>
    <w:rsid w:val="00A628E7"/>
    <w:rsid w:val="00A73EBC"/>
    <w:rsid w:val="00A74A56"/>
    <w:rsid w:val="00A833BD"/>
    <w:rsid w:val="00A87A5D"/>
    <w:rsid w:val="00A91FE4"/>
    <w:rsid w:val="00A92D45"/>
    <w:rsid w:val="00A93045"/>
    <w:rsid w:val="00A954D4"/>
    <w:rsid w:val="00AA3EE7"/>
    <w:rsid w:val="00AA5D27"/>
    <w:rsid w:val="00AA63ED"/>
    <w:rsid w:val="00AB08BF"/>
    <w:rsid w:val="00AB1D28"/>
    <w:rsid w:val="00AB4E77"/>
    <w:rsid w:val="00AB57BB"/>
    <w:rsid w:val="00AC091D"/>
    <w:rsid w:val="00AC22C9"/>
    <w:rsid w:val="00AC41DB"/>
    <w:rsid w:val="00AC4281"/>
    <w:rsid w:val="00AD1298"/>
    <w:rsid w:val="00AD38DC"/>
    <w:rsid w:val="00AD7AA1"/>
    <w:rsid w:val="00AE0490"/>
    <w:rsid w:val="00AE248C"/>
    <w:rsid w:val="00AE2A09"/>
    <w:rsid w:val="00AE645B"/>
    <w:rsid w:val="00AF0435"/>
    <w:rsid w:val="00AF09BB"/>
    <w:rsid w:val="00AF2182"/>
    <w:rsid w:val="00AF2E31"/>
    <w:rsid w:val="00AF3BE4"/>
    <w:rsid w:val="00AF6F28"/>
    <w:rsid w:val="00B044BD"/>
    <w:rsid w:val="00B06A48"/>
    <w:rsid w:val="00B07EC6"/>
    <w:rsid w:val="00B11B1A"/>
    <w:rsid w:val="00B16833"/>
    <w:rsid w:val="00B16B87"/>
    <w:rsid w:val="00B17364"/>
    <w:rsid w:val="00B175FC"/>
    <w:rsid w:val="00B21D15"/>
    <w:rsid w:val="00B21EB4"/>
    <w:rsid w:val="00B22462"/>
    <w:rsid w:val="00B25B80"/>
    <w:rsid w:val="00B26618"/>
    <w:rsid w:val="00B272FA"/>
    <w:rsid w:val="00B32F45"/>
    <w:rsid w:val="00B34C5B"/>
    <w:rsid w:val="00B400FD"/>
    <w:rsid w:val="00B434CF"/>
    <w:rsid w:val="00B4353A"/>
    <w:rsid w:val="00B443E2"/>
    <w:rsid w:val="00B50BC4"/>
    <w:rsid w:val="00B50F14"/>
    <w:rsid w:val="00B52EAF"/>
    <w:rsid w:val="00B5434A"/>
    <w:rsid w:val="00B55700"/>
    <w:rsid w:val="00B634F9"/>
    <w:rsid w:val="00B67DC8"/>
    <w:rsid w:val="00B77A3E"/>
    <w:rsid w:val="00B77D7E"/>
    <w:rsid w:val="00B80C56"/>
    <w:rsid w:val="00B81017"/>
    <w:rsid w:val="00B81B44"/>
    <w:rsid w:val="00B822FA"/>
    <w:rsid w:val="00B82706"/>
    <w:rsid w:val="00B8469C"/>
    <w:rsid w:val="00B869A4"/>
    <w:rsid w:val="00B951A4"/>
    <w:rsid w:val="00BA107A"/>
    <w:rsid w:val="00BA20CA"/>
    <w:rsid w:val="00BA234C"/>
    <w:rsid w:val="00BA25C8"/>
    <w:rsid w:val="00BA6E13"/>
    <w:rsid w:val="00BA7592"/>
    <w:rsid w:val="00BB0F73"/>
    <w:rsid w:val="00BB4AAF"/>
    <w:rsid w:val="00BB55F8"/>
    <w:rsid w:val="00BB60E2"/>
    <w:rsid w:val="00BB62D8"/>
    <w:rsid w:val="00BC0130"/>
    <w:rsid w:val="00BC055A"/>
    <w:rsid w:val="00BC0D35"/>
    <w:rsid w:val="00BC1F71"/>
    <w:rsid w:val="00BC2151"/>
    <w:rsid w:val="00BC36A8"/>
    <w:rsid w:val="00BC48C4"/>
    <w:rsid w:val="00BC4C0D"/>
    <w:rsid w:val="00BC51B0"/>
    <w:rsid w:val="00BC62F6"/>
    <w:rsid w:val="00BC7C88"/>
    <w:rsid w:val="00BD0510"/>
    <w:rsid w:val="00BD0C61"/>
    <w:rsid w:val="00BD0D3D"/>
    <w:rsid w:val="00BD7360"/>
    <w:rsid w:val="00BD7470"/>
    <w:rsid w:val="00BE0627"/>
    <w:rsid w:val="00BE3F1D"/>
    <w:rsid w:val="00BE53B3"/>
    <w:rsid w:val="00BE5D0D"/>
    <w:rsid w:val="00BE616C"/>
    <w:rsid w:val="00BE70FE"/>
    <w:rsid w:val="00BF0749"/>
    <w:rsid w:val="00BF584F"/>
    <w:rsid w:val="00BF6773"/>
    <w:rsid w:val="00BF7310"/>
    <w:rsid w:val="00C0026D"/>
    <w:rsid w:val="00C011CF"/>
    <w:rsid w:val="00C01823"/>
    <w:rsid w:val="00C0200B"/>
    <w:rsid w:val="00C030A8"/>
    <w:rsid w:val="00C03926"/>
    <w:rsid w:val="00C03F01"/>
    <w:rsid w:val="00C04547"/>
    <w:rsid w:val="00C06C75"/>
    <w:rsid w:val="00C11B87"/>
    <w:rsid w:val="00C1220D"/>
    <w:rsid w:val="00C163E7"/>
    <w:rsid w:val="00C1685B"/>
    <w:rsid w:val="00C21D1C"/>
    <w:rsid w:val="00C22BA5"/>
    <w:rsid w:val="00C22C89"/>
    <w:rsid w:val="00C22CB1"/>
    <w:rsid w:val="00C24DEE"/>
    <w:rsid w:val="00C25C4A"/>
    <w:rsid w:val="00C36C53"/>
    <w:rsid w:val="00C42529"/>
    <w:rsid w:val="00C42EA9"/>
    <w:rsid w:val="00C42F64"/>
    <w:rsid w:val="00C43BBA"/>
    <w:rsid w:val="00C47288"/>
    <w:rsid w:val="00C51249"/>
    <w:rsid w:val="00C561C5"/>
    <w:rsid w:val="00C56771"/>
    <w:rsid w:val="00C56A1B"/>
    <w:rsid w:val="00C672DC"/>
    <w:rsid w:val="00C71224"/>
    <w:rsid w:val="00C71B13"/>
    <w:rsid w:val="00C72333"/>
    <w:rsid w:val="00C72B2D"/>
    <w:rsid w:val="00C73ACD"/>
    <w:rsid w:val="00C7522F"/>
    <w:rsid w:val="00C76F2F"/>
    <w:rsid w:val="00C809A6"/>
    <w:rsid w:val="00C82AC8"/>
    <w:rsid w:val="00C86F47"/>
    <w:rsid w:val="00C94960"/>
    <w:rsid w:val="00C94D9E"/>
    <w:rsid w:val="00C9508D"/>
    <w:rsid w:val="00C951B5"/>
    <w:rsid w:val="00C96C66"/>
    <w:rsid w:val="00CA1DDD"/>
    <w:rsid w:val="00CA1E66"/>
    <w:rsid w:val="00CA35D2"/>
    <w:rsid w:val="00CB1EE0"/>
    <w:rsid w:val="00CB24C4"/>
    <w:rsid w:val="00CB6884"/>
    <w:rsid w:val="00CB6CDA"/>
    <w:rsid w:val="00CB6EF0"/>
    <w:rsid w:val="00CC39C1"/>
    <w:rsid w:val="00CC45EA"/>
    <w:rsid w:val="00CC530A"/>
    <w:rsid w:val="00CC6277"/>
    <w:rsid w:val="00CD092A"/>
    <w:rsid w:val="00CD17F0"/>
    <w:rsid w:val="00CD1984"/>
    <w:rsid w:val="00CD39C7"/>
    <w:rsid w:val="00CD53E4"/>
    <w:rsid w:val="00CD62C0"/>
    <w:rsid w:val="00CE0EAC"/>
    <w:rsid w:val="00CE207D"/>
    <w:rsid w:val="00CE2336"/>
    <w:rsid w:val="00CE316A"/>
    <w:rsid w:val="00CE4909"/>
    <w:rsid w:val="00CE6077"/>
    <w:rsid w:val="00CE6F90"/>
    <w:rsid w:val="00CF011F"/>
    <w:rsid w:val="00CF054C"/>
    <w:rsid w:val="00CF0ABB"/>
    <w:rsid w:val="00CF41B6"/>
    <w:rsid w:val="00CF5984"/>
    <w:rsid w:val="00D00B3C"/>
    <w:rsid w:val="00D022A2"/>
    <w:rsid w:val="00D030AA"/>
    <w:rsid w:val="00D034B5"/>
    <w:rsid w:val="00D04FF7"/>
    <w:rsid w:val="00D07BF7"/>
    <w:rsid w:val="00D119E4"/>
    <w:rsid w:val="00D13690"/>
    <w:rsid w:val="00D1639F"/>
    <w:rsid w:val="00D163DC"/>
    <w:rsid w:val="00D22CF0"/>
    <w:rsid w:val="00D23BC2"/>
    <w:rsid w:val="00D2500B"/>
    <w:rsid w:val="00D25B4C"/>
    <w:rsid w:val="00D2637E"/>
    <w:rsid w:val="00D347E2"/>
    <w:rsid w:val="00D359B6"/>
    <w:rsid w:val="00D37DC7"/>
    <w:rsid w:val="00D37F99"/>
    <w:rsid w:val="00D406CD"/>
    <w:rsid w:val="00D40D28"/>
    <w:rsid w:val="00D441FC"/>
    <w:rsid w:val="00D45620"/>
    <w:rsid w:val="00D45960"/>
    <w:rsid w:val="00D46171"/>
    <w:rsid w:val="00D537C7"/>
    <w:rsid w:val="00D548BC"/>
    <w:rsid w:val="00D5552B"/>
    <w:rsid w:val="00D57294"/>
    <w:rsid w:val="00D60852"/>
    <w:rsid w:val="00D61BF1"/>
    <w:rsid w:val="00D61C75"/>
    <w:rsid w:val="00D70A27"/>
    <w:rsid w:val="00D73A36"/>
    <w:rsid w:val="00D76F07"/>
    <w:rsid w:val="00D80B4C"/>
    <w:rsid w:val="00D81EBC"/>
    <w:rsid w:val="00D84620"/>
    <w:rsid w:val="00D93102"/>
    <w:rsid w:val="00D93B70"/>
    <w:rsid w:val="00DA44B6"/>
    <w:rsid w:val="00DA6C6A"/>
    <w:rsid w:val="00DA7780"/>
    <w:rsid w:val="00DB2626"/>
    <w:rsid w:val="00DB36C8"/>
    <w:rsid w:val="00DB4B65"/>
    <w:rsid w:val="00DC3D1B"/>
    <w:rsid w:val="00DC3E6F"/>
    <w:rsid w:val="00DC4307"/>
    <w:rsid w:val="00DC6867"/>
    <w:rsid w:val="00DD234F"/>
    <w:rsid w:val="00DD39CA"/>
    <w:rsid w:val="00DD7884"/>
    <w:rsid w:val="00DE02BB"/>
    <w:rsid w:val="00DE2B20"/>
    <w:rsid w:val="00DE2D3D"/>
    <w:rsid w:val="00DE477D"/>
    <w:rsid w:val="00DE4FEE"/>
    <w:rsid w:val="00DE52F6"/>
    <w:rsid w:val="00DE589D"/>
    <w:rsid w:val="00DF10B3"/>
    <w:rsid w:val="00DF227B"/>
    <w:rsid w:val="00DF62A0"/>
    <w:rsid w:val="00E00D76"/>
    <w:rsid w:val="00E0544B"/>
    <w:rsid w:val="00E06B91"/>
    <w:rsid w:val="00E07BE0"/>
    <w:rsid w:val="00E11D10"/>
    <w:rsid w:val="00E14FE3"/>
    <w:rsid w:val="00E153AB"/>
    <w:rsid w:val="00E17B90"/>
    <w:rsid w:val="00E21816"/>
    <w:rsid w:val="00E23977"/>
    <w:rsid w:val="00E24133"/>
    <w:rsid w:val="00E2589C"/>
    <w:rsid w:val="00E262BF"/>
    <w:rsid w:val="00E32893"/>
    <w:rsid w:val="00E35228"/>
    <w:rsid w:val="00E35C06"/>
    <w:rsid w:val="00E36A31"/>
    <w:rsid w:val="00E421B2"/>
    <w:rsid w:val="00E42C8B"/>
    <w:rsid w:val="00E44DC1"/>
    <w:rsid w:val="00E4530C"/>
    <w:rsid w:val="00E464C3"/>
    <w:rsid w:val="00E50777"/>
    <w:rsid w:val="00E51A78"/>
    <w:rsid w:val="00E51C3F"/>
    <w:rsid w:val="00E51E4F"/>
    <w:rsid w:val="00E53143"/>
    <w:rsid w:val="00E6009E"/>
    <w:rsid w:val="00E63CEC"/>
    <w:rsid w:val="00E6674C"/>
    <w:rsid w:val="00E6699A"/>
    <w:rsid w:val="00E729D2"/>
    <w:rsid w:val="00E749B8"/>
    <w:rsid w:val="00E7550D"/>
    <w:rsid w:val="00E75C61"/>
    <w:rsid w:val="00E855C2"/>
    <w:rsid w:val="00E873A5"/>
    <w:rsid w:val="00E873C8"/>
    <w:rsid w:val="00E90954"/>
    <w:rsid w:val="00E9103C"/>
    <w:rsid w:val="00E97529"/>
    <w:rsid w:val="00E97D55"/>
    <w:rsid w:val="00EA23C3"/>
    <w:rsid w:val="00EA2450"/>
    <w:rsid w:val="00EA2579"/>
    <w:rsid w:val="00EA4ACA"/>
    <w:rsid w:val="00EA5184"/>
    <w:rsid w:val="00EA5289"/>
    <w:rsid w:val="00EB3A7C"/>
    <w:rsid w:val="00EB3EDF"/>
    <w:rsid w:val="00EB45E9"/>
    <w:rsid w:val="00EB684E"/>
    <w:rsid w:val="00EB723C"/>
    <w:rsid w:val="00EC1042"/>
    <w:rsid w:val="00EC3850"/>
    <w:rsid w:val="00EC550A"/>
    <w:rsid w:val="00EC7AD6"/>
    <w:rsid w:val="00ED44AC"/>
    <w:rsid w:val="00ED4DB6"/>
    <w:rsid w:val="00ED5655"/>
    <w:rsid w:val="00ED637E"/>
    <w:rsid w:val="00ED7DCA"/>
    <w:rsid w:val="00EE2CB5"/>
    <w:rsid w:val="00F05A0E"/>
    <w:rsid w:val="00F07786"/>
    <w:rsid w:val="00F11468"/>
    <w:rsid w:val="00F11879"/>
    <w:rsid w:val="00F11BA4"/>
    <w:rsid w:val="00F133E2"/>
    <w:rsid w:val="00F158DF"/>
    <w:rsid w:val="00F15E2E"/>
    <w:rsid w:val="00F16E03"/>
    <w:rsid w:val="00F17655"/>
    <w:rsid w:val="00F20842"/>
    <w:rsid w:val="00F20CEE"/>
    <w:rsid w:val="00F220FE"/>
    <w:rsid w:val="00F22DFB"/>
    <w:rsid w:val="00F239F9"/>
    <w:rsid w:val="00F257DC"/>
    <w:rsid w:val="00F2751A"/>
    <w:rsid w:val="00F369DD"/>
    <w:rsid w:val="00F372F1"/>
    <w:rsid w:val="00F40263"/>
    <w:rsid w:val="00F4184B"/>
    <w:rsid w:val="00F41E55"/>
    <w:rsid w:val="00F427E5"/>
    <w:rsid w:val="00F45192"/>
    <w:rsid w:val="00F46F75"/>
    <w:rsid w:val="00F47C7A"/>
    <w:rsid w:val="00F50CDA"/>
    <w:rsid w:val="00F514F8"/>
    <w:rsid w:val="00F51956"/>
    <w:rsid w:val="00F527A6"/>
    <w:rsid w:val="00F53972"/>
    <w:rsid w:val="00F575B1"/>
    <w:rsid w:val="00F600B7"/>
    <w:rsid w:val="00F61789"/>
    <w:rsid w:val="00F62021"/>
    <w:rsid w:val="00F652F1"/>
    <w:rsid w:val="00F65B9F"/>
    <w:rsid w:val="00F67F08"/>
    <w:rsid w:val="00F75B29"/>
    <w:rsid w:val="00F77CFF"/>
    <w:rsid w:val="00F81223"/>
    <w:rsid w:val="00F8136D"/>
    <w:rsid w:val="00F8375B"/>
    <w:rsid w:val="00F83E81"/>
    <w:rsid w:val="00F85256"/>
    <w:rsid w:val="00F86DE8"/>
    <w:rsid w:val="00F9394E"/>
    <w:rsid w:val="00FA255E"/>
    <w:rsid w:val="00FA2EAC"/>
    <w:rsid w:val="00FA6622"/>
    <w:rsid w:val="00FA6F76"/>
    <w:rsid w:val="00FA7843"/>
    <w:rsid w:val="00FB0E97"/>
    <w:rsid w:val="00FB38E0"/>
    <w:rsid w:val="00FB3F36"/>
    <w:rsid w:val="00FB4748"/>
    <w:rsid w:val="00FB6C15"/>
    <w:rsid w:val="00FB7214"/>
    <w:rsid w:val="00FC03C7"/>
    <w:rsid w:val="00FC0A96"/>
    <w:rsid w:val="00FC1203"/>
    <w:rsid w:val="00FC6D86"/>
    <w:rsid w:val="00FC7E24"/>
    <w:rsid w:val="00FD2942"/>
    <w:rsid w:val="00FD2C41"/>
    <w:rsid w:val="00FD2FEC"/>
    <w:rsid w:val="00FD3327"/>
    <w:rsid w:val="00FD3CD6"/>
    <w:rsid w:val="00FD4696"/>
    <w:rsid w:val="00FD484E"/>
    <w:rsid w:val="00FD63A8"/>
    <w:rsid w:val="00FE19E4"/>
    <w:rsid w:val="00FE1F5B"/>
    <w:rsid w:val="00FE42A8"/>
    <w:rsid w:val="00FF1167"/>
    <w:rsid w:val="00FF40E4"/>
    <w:rsid w:val="00FF55F2"/>
    <w:rsid w:val="00FF574F"/>
    <w:rsid w:val="00FF6DA9"/>
    <w:rsid w:val="00FF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75935A-F0D7-4C19-A6B4-E5E1C3E9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0A8"/>
    <w:pPr>
      <w:ind w:firstLine="709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030A8"/>
    <w:pPr>
      <w:keepNext/>
      <w:spacing w:before="240" w:after="60"/>
      <w:jc w:val="center"/>
      <w:outlineLvl w:val="0"/>
    </w:pPr>
    <w:rPr>
      <w:bCs/>
      <w:kern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5E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75B29"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72B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5E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0A8"/>
    <w:rPr>
      <w:rFonts w:ascii="Times New Roman" w:hAnsi="Times New Roman"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75E3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F75B29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72B2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75E3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List Paragraph"/>
    <w:aliases w:val="Показатель"/>
    <w:basedOn w:val="a"/>
    <w:uiPriority w:val="34"/>
    <w:qFormat/>
    <w:rsid w:val="00652BEB"/>
    <w:pPr>
      <w:ind w:left="720"/>
      <w:contextualSpacing/>
    </w:pPr>
  </w:style>
  <w:style w:type="table" w:styleId="a4">
    <w:name w:val="Table Grid"/>
    <w:basedOn w:val="a1"/>
    <w:uiPriority w:val="59"/>
    <w:rsid w:val="00652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rsid w:val="008B0A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rsid w:val="0066632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663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1753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eport">
    <w:name w:val="Report"/>
    <w:basedOn w:val="a"/>
    <w:rsid w:val="00A1765D"/>
    <w:pPr>
      <w:spacing w:line="360" w:lineRule="auto"/>
      <w:ind w:firstLine="567"/>
    </w:pPr>
  </w:style>
  <w:style w:type="paragraph" w:customStyle="1" w:styleId="e9">
    <w:name w:val="Обычны$e9"/>
    <w:rsid w:val="00655B30"/>
    <w:pPr>
      <w:widowControl w:val="0"/>
    </w:pPr>
    <w:rPr>
      <w:rFonts w:ascii="Times New Roman" w:hAnsi="Times New Roman"/>
    </w:rPr>
  </w:style>
  <w:style w:type="paragraph" w:styleId="a7">
    <w:name w:val="header"/>
    <w:aliases w:val="ВерхКолонтитул"/>
    <w:basedOn w:val="a"/>
    <w:link w:val="a8"/>
    <w:uiPriority w:val="99"/>
    <w:rsid w:val="000F26C1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0F26C1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2D7105"/>
    <w:pPr>
      <w:widowControl w:val="0"/>
      <w:autoSpaceDE w:val="0"/>
      <w:autoSpaceDN w:val="0"/>
      <w:adjustRightInd w:val="0"/>
      <w:spacing w:line="288" w:lineRule="exact"/>
      <w:ind w:firstLine="562"/>
    </w:pPr>
  </w:style>
  <w:style w:type="character" w:styleId="a9">
    <w:name w:val="footnote reference"/>
    <w:basedOn w:val="a0"/>
    <w:rsid w:val="00C72B2D"/>
    <w:rPr>
      <w:vertAlign w:val="superscript"/>
    </w:rPr>
  </w:style>
  <w:style w:type="paragraph" w:styleId="31">
    <w:name w:val="Body Text Indent 3"/>
    <w:basedOn w:val="a"/>
    <w:link w:val="32"/>
    <w:rsid w:val="00C72B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72B2D"/>
    <w:rPr>
      <w:rFonts w:ascii="Times New Roman" w:hAnsi="Times New Roman"/>
      <w:sz w:val="16"/>
      <w:szCs w:val="16"/>
    </w:rPr>
  </w:style>
  <w:style w:type="paragraph" w:customStyle="1" w:styleId="aa">
    <w:name w:val="Таблица"/>
    <w:basedOn w:val="a"/>
    <w:rsid w:val="00C72B2D"/>
    <w:pPr>
      <w:keepNext/>
      <w:spacing w:before="120"/>
      <w:ind w:firstLine="567"/>
      <w:jc w:val="right"/>
    </w:pPr>
    <w:rPr>
      <w:color w:val="000000"/>
      <w:szCs w:val="20"/>
    </w:rPr>
  </w:style>
  <w:style w:type="paragraph" w:styleId="ab">
    <w:name w:val="Message Header"/>
    <w:basedOn w:val="a"/>
    <w:link w:val="ac"/>
    <w:rsid w:val="00C72B2D"/>
    <w:pPr>
      <w:widowControl w:val="0"/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c">
    <w:name w:val="Шапка Знак"/>
    <w:basedOn w:val="a0"/>
    <w:link w:val="ab"/>
    <w:rsid w:val="00C72B2D"/>
    <w:rPr>
      <w:rFonts w:ascii="Arial" w:hAnsi="Arial"/>
      <w:i/>
    </w:rPr>
  </w:style>
  <w:style w:type="paragraph" w:customStyle="1" w:styleId="ad">
    <w:name w:val="Таблотст"/>
    <w:basedOn w:val="aa"/>
    <w:rsid w:val="00C72B2D"/>
    <w:pPr>
      <w:keepNext w:val="0"/>
      <w:spacing w:before="0"/>
      <w:ind w:left="85" w:firstLine="0"/>
      <w:jc w:val="left"/>
    </w:pPr>
    <w:rPr>
      <w:rFonts w:ascii="Arial" w:hAnsi="Arial"/>
      <w:color w:val="auto"/>
      <w:sz w:val="20"/>
    </w:rPr>
  </w:style>
  <w:style w:type="paragraph" w:styleId="33">
    <w:name w:val="Body Text 3"/>
    <w:basedOn w:val="a"/>
    <w:link w:val="34"/>
    <w:uiPriority w:val="99"/>
    <w:unhideWhenUsed/>
    <w:rsid w:val="00C72B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C72B2D"/>
    <w:rPr>
      <w:rFonts w:ascii="Times New Roman" w:hAnsi="Times New Roman"/>
      <w:sz w:val="16"/>
      <w:szCs w:val="16"/>
    </w:rPr>
  </w:style>
  <w:style w:type="paragraph" w:customStyle="1" w:styleId="ae">
    <w:name w:val="Единицы"/>
    <w:basedOn w:val="a"/>
    <w:link w:val="af"/>
    <w:rsid w:val="00C72B2D"/>
    <w:pPr>
      <w:keepNext/>
      <w:widowControl w:val="0"/>
      <w:spacing w:before="20" w:after="60"/>
      <w:ind w:right="40"/>
      <w:jc w:val="right"/>
    </w:pPr>
    <w:rPr>
      <w:rFonts w:ascii="Arial" w:hAnsi="Arial"/>
      <w:szCs w:val="20"/>
    </w:rPr>
  </w:style>
  <w:style w:type="character" w:customStyle="1" w:styleId="af">
    <w:name w:val="Единицы Знак"/>
    <w:basedOn w:val="a0"/>
    <w:link w:val="ae"/>
    <w:rsid w:val="00C72B2D"/>
    <w:rPr>
      <w:rFonts w:ascii="Arial" w:hAnsi="Arial"/>
      <w:sz w:val="22"/>
    </w:rPr>
  </w:style>
  <w:style w:type="character" w:styleId="af0">
    <w:name w:val="endnote reference"/>
    <w:basedOn w:val="a0"/>
    <w:rsid w:val="00C72B2D"/>
    <w:rPr>
      <w:vertAlign w:val="superscript"/>
    </w:rPr>
  </w:style>
  <w:style w:type="paragraph" w:styleId="af1">
    <w:name w:val="footnote text"/>
    <w:basedOn w:val="a"/>
    <w:link w:val="af2"/>
    <w:rsid w:val="003763B8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3763B8"/>
    <w:rPr>
      <w:rFonts w:ascii="Times New Roman" w:hAnsi="Times New Roman"/>
    </w:rPr>
  </w:style>
  <w:style w:type="paragraph" w:styleId="af3">
    <w:name w:val="No Spacing"/>
    <w:aliases w:val="заг1"/>
    <w:link w:val="af4"/>
    <w:uiPriority w:val="1"/>
    <w:qFormat/>
    <w:rsid w:val="00762442"/>
    <w:rPr>
      <w:sz w:val="22"/>
      <w:szCs w:val="22"/>
    </w:rPr>
  </w:style>
  <w:style w:type="character" w:customStyle="1" w:styleId="af4">
    <w:name w:val="Без интервала Знак"/>
    <w:aliases w:val="заг1 Знак"/>
    <w:basedOn w:val="a0"/>
    <w:link w:val="af3"/>
    <w:uiPriority w:val="1"/>
    <w:rsid w:val="00762442"/>
    <w:rPr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rsid w:val="00636CC4"/>
  </w:style>
  <w:style w:type="paragraph" w:customStyle="1" w:styleId="txt">
    <w:name w:val="txt"/>
    <w:basedOn w:val="a"/>
    <w:rsid w:val="001B7788"/>
  </w:style>
  <w:style w:type="paragraph" w:styleId="af5">
    <w:name w:val="Normal (Web)"/>
    <w:aliases w:val="Обычный (веб) Знак,Обычный (Web)1,Обычный (Web)"/>
    <w:basedOn w:val="a"/>
    <w:unhideWhenUsed/>
    <w:rsid w:val="001B7788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705E20"/>
    <w:rPr>
      <w:color w:val="0000FF"/>
      <w:u w:val="single"/>
    </w:rPr>
  </w:style>
  <w:style w:type="paragraph" w:customStyle="1" w:styleId="ConsPlusCell">
    <w:name w:val="ConsPlusCell"/>
    <w:uiPriority w:val="99"/>
    <w:rsid w:val="00A57C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ReportTab">
    <w:name w:val="Report_Tab"/>
    <w:basedOn w:val="a"/>
    <w:rsid w:val="00134131"/>
    <w:rPr>
      <w:szCs w:val="20"/>
    </w:rPr>
  </w:style>
  <w:style w:type="paragraph" w:styleId="21">
    <w:name w:val="Body Text Indent 2"/>
    <w:basedOn w:val="a"/>
    <w:link w:val="22"/>
    <w:uiPriority w:val="99"/>
    <w:unhideWhenUsed/>
    <w:rsid w:val="009C6BE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C6BEF"/>
    <w:rPr>
      <w:sz w:val="22"/>
      <w:szCs w:val="22"/>
    </w:rPr>
  </w:style>
  <w:style w:type="paragraph" w:styleId="af7">
    <w:name w:val="Subtitle"/>
    <w:basedOn w:val="a"/>
    <w:link w:val="af8"/>
    <w:qFormat/>
    <w:rsid w:val="00BD7470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8">
    <w:name w:val="Подзаголовок Знак"/>
    <w:basedOn w:val="a0"/>
    <w:link w:val="af7"/>
    <w:rsid w:val="00BD7470"/>
    <w:rPr>
      <w:rFonts w:ascii="Arial" w:hAnsi="Arial"/>
      <w:sz w:val="24"/>
    </w:rPr>
  </w:style>
  <w:style w:type="paragraph" w:customStyle="1" w:styleId="af9">
    <w:name w:val="Номер"/>
    <w:basedOn w:val="a"/>
    <w:uiPriority w:val="99"/>
    <w:rsid w:val="005541E3"/>
    <w:pPr>
      <w:widowControl w:val="0"/>
      <w:autoSpaceDE w:val="0"/>
      <w:autoSpaceDN w:val="0"/>
      <w:adjustRightInd w:val="0"/>
      <w:jc w:val="center"/>
    </w:pPr>
  </w:style>
  <w:style w:type="character" w:styleId="afa">
    <w:name w:val="Emphasis"/>
    <w:basedOn w:val="a0"/>
    <w:uiPriority w:val="20"/>
    <w:qFormat/>
    <w:rsid w:val="00B17364"/>
    <w:rPr>
      <w:i/>
      <w:iCs/>
    </w:rPr>
  </w:style>
  <w:style w:type="paragraph" w:customStyle="1" w:styleId="11">
    <w:name w:val="Абзац списка1"/>
    <w:basedOn w:val="a"/>
    <w:qFormat/>
    <w:rsid w:val="00901CB0"/>
    <w:pPr>
      <w:spacing w:before="100" w:beforeAutospacing="1" w:after="100" w:afterAutospacing="1"/>
      <w:contextualSpacing/>
    </w:pPr>
    <w:rPr>
      <w:rFonts w:ascii="Arial Narrow" w:eastAsia="Calibri" w:hAnsi="Arial Narrow"/>
      <w:sz w:val="26"/>
      <w:lang w:eastAsia="en-US"/>
    </w:rPr>
  </w:style>
  <w:style w:type="character" w:customStyle="1" w:styleId="docaccesstitle1">
    <w:name w:val="docaccess_title1"/>
    <w:basedOn w:val="a0"/>
    <w:rsid w:val="001F366E"/>
    <w:rPr>
      <w:rFonts w:ascii="Times New Roman" w:hAnsi="Times New Roman" w:cs="Times New Roman" w:hint="default"/>
      <w:sz w:val="28"/>
      <w:szCs w:val="28"/>
    </w:rPr>
  </w:style>
  <w:style w:type="paragraph" w:styleId="afb">
    <w:name w:val="footer"/>
    <w:basedOn w:val="a"/>
    <w:link w:val="afc"/>
    <w:uiPriority w:val="99"/>
    <w:unhideWhenUsed/>
    <w:rsid w:val="00CD39C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CD39C7"/>
    <w:rPr>
      <w:sz w:val="22"/>
      <w:szCs w:val="22"/>
    </w:rPr>
  </w:style>
  <w:style w:type="paragraph" w:customStyle="1" w:styleId="xl63">
    <w:name w:val="xl63"/>
    <w:basedOn w:val="a"/>
    <w:rsid w:val="00197BD9"/>
    <w:pPr>
      <w:spacing w:before="100" w:beforeAutospacing="1" w:after="100" w:afterAutospacing="1"/>
    </w:pPr>
  </w:style>
  <w:style w:type="paragraph" w:customStyle="1" w:styleId="xl64">
    <w:name w:val="xl64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197BD9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197BD9"/>
    <w:pPr>
      <w:spacing w:before="100" w:beforeAutospacing="1" w:after="100" w:afterAutospacing="1"/>
    </w:pPr>
  </w:style>
  <w:style w:type="paragraph" w:customStyle="1" w:styleId="xl74">
    <w:name w:val="xl74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8">
    <w:name w:val="xl78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197BD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0">
    <w:name w:val="xl80"/>
    <w:basedOn w:val="a"/>
    <w:rsid w:val="00197BD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1">
    <w:name w:val="xl81"/>
    <w:basedOn w:val="a"/>
    <w:rsid w:val="00197BD9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2">
    <w:name w:val="xl82"/>
    <w:basedOn w:val="a"/>
    <w:rsid w:val="00197BD9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3">
    <w:name w:val="xl83"/>
    <w:basedOn w:val="a"/>
    <w:rsid w:val="00197B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4">
    <w:name w:val="xl84"/>
    <w:basedOn w:val="a"/>
    <w:rsid w:val="00197B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5">
    <w:name w:val="xl85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197B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0">
    <w:name w:val="xl90"/>
    <w:basedOn w:val="a"/>
    <w:rsid w:val="00197B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rsid w:val="00197B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197B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styleId="afd">
    <w:name w:val="TOC Heading"/>
    <w:basedOn w:val="1"/>
    <w:next w:val="a"/>
    <w:uiPriority w:val="39"/>
    <w:semiHidden/>
    <w:unhideWhenUsed/>
    <w:qFormat/>
    <w:rsid w:val="00B80C56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/>
      <w:b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BD7360"/>
    <w:pPr>
      <w:tabs>
        <w:tab w:val="right" w:leader="dot" w:pos="9345"/>
      </w:tabs>
      <w:ind w:firstLine="0"/>
    </w:pPr>
  </w:style>
  <w:style w:type="character" w:styleId="afe">
    <w:name w:val="line number"/>
    <w:basedOn w:val="a0"/>
    <w:uiPriority w:val="99"/>
    <w:semiHidden/>
    <w:unhideWhenUsed/>
    <w:rsid w:val="00961669"/>
  </w:style>
  <w:style w:type="paragraph" w:customStyle="1" w:styleId="Style11">
    <w:name w:val="Style11"/>
    <w:basedOn w:val="a"/>
    <w:uiPriority w:val="99"/>
    <w:rsid w:val="006914CB"/>
    <w:pPr>
      <w:widowControl w:val="0"/>
      <w:autoSpaceDE w:val="0"/>
      <w:autoSpaceDN w:val="0"/>
      <w:adjustRightInd w:val="0"/>
      <w:spacing w:line="329" w:lineRule="exact"/>
      <w:ind w:firstLine="547"/>
    </w:pPr>
  </w:style>
  <w:style w:type="character" w:customStyle="1" w:styleId="FontStyle40">
    <w:name w:val="Font Style40"/>
    <w:uiPriority w:val="99"/>
    <w:rsid w:val="006914CB"/>
    <w:rPr>
      <w:rFonts w:ascii="Times New Roman" w:hAnsi="Times New Roman" w:cs="Times New Roman"/>
      <w:sz w:val="22"/>
      <w:szCs w:val="22"/>
    </w:rPr>
  </w:style>
  <w:style w:type="paragraph" w:styleId="aff">
    <w:name w:val="Balloon Text"/>
    <w:basedOn w:val="a"/>
    <w:link w:val="aff0"/>
    <w:uiPriority w:val="99"/>
    <w:semiHidden/>
    <w:unhideWhenUsed/>
    <w:rsid w:val="00F11BA4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F11BA4"/>
    <w:rPr>
      <w:rFonts w:ascii="Tahoma" w:hAnsi="Tahoma" w:cs="Tahoma"/>
      <w:sz w:val="16"/>
      <w:szCs w:val="16"/>
    </w:rPr>
  </w:style>
  <w:style w:type="paragraph" w:styleId="aff1">
    <w:name w:val="Body Text Indent"/>
    <w:basedOn w:val="a"/>
    <w:link w:val="aff2"/>
    <w:uiPriority w:val="99"/>
    <w:semiHidden/>
    <w:unhideWhenUsed/>
    <w:rsid w:val="004E2E0D"/>
    <w:pPr>
      <w:widowControl w:val="0"/>
      <w:autoSpaceDE w:val="0"/>
      <w:autoSpaceDN w:val="0"/>
      <w:adjustRightInd w:val="0"/>
      <w:spacing w:after="120"/>
      <w:ind w:left="283" w:firstLine="0"/>
      <w:jc w:val="left"/>
    </w:pPr>
    <w:rPr>
      <w:rFonts w:ascii="Arial" w:hAnsi="Arial" w:cs="Arial"/>
      <w:sz w:val="20"/>
      <w:szCs w:val="20"/>
    </w:rPr>
  </w:style>
  <w:style w:type="character" w:customStyle="1" w:styleId="aff2">
    <w:name w:val="Основной текст с отступом Знак"/>
    <w:basedOn w:val="a0"/>
    <w:link w:val="aff1"/>
    <w:uiPriority w:val="99"/>
    <w:semiHidden/>
    <w:rsid w:val="004E2E0D"/>
    <w:rPr>
      <w:rFonts w:ascii="Arial" w:hAnsi="Arial" w:cs="Arial"/>
    </w:rPr>
  </w:style>
  <w:style w:type="paragraph" w:styleId="aff3">
    <w:name w:val="Title"/>
    <w:aliases w:val="заг2"/>
    <w:basedOn w:val="a"/>
    <w:next w:val="a"/>
    <w:link w:val="aff4"/>
    <w:uiPriority w:val="10"/>
    <w:qFormat/>
    <w:rsid w:val="004E2E0D"/>
    <w:pPr>
      <w:widowControl w:val="0"/>
      <w:autoSpaceDE w:val="0"/>
      <w:autoSpaceDN w:val="0"/>
      <w:adjustRightInd w:val="0"/>
      <w:ind w:firstLine="0"/>
      <w:contextualSpacing/>
      <w:jc w:val="center"/>
    </w:pPr>
    <w:rPr>
      <w:b/>
      <w:spacing w:val="5"/>
      <w:kern w:val="28"/>
      <w:sz w:val="28"/>
      <w:szCs w:val="52"/>
    </w:rPr>
  </w:style>
  <w:style w:type="character" w:customStyle="1" w:styleId="aff4">
    <w:name w:val="Заголовок Знак"/>
    <w:aliases w:val="заг2 Знак"/>
    <w:basedOn w:val="a0"/>
    <w:link w:val="aff3"/>
    <w:uiPriority w:val="10"/>
    <w:rsid w:val="004E2E0D"/>
    <w:rPr>
      <w:rFonts w:ascii="Times New Roman" w:hAnsi="Times New Roman"/>
      <w:b/>
      <w:spacing w:val="5"/>
      <w:kern w:val="28"/>
      <w:sz w:val="28"/>
      <w:szCs w:val="52"/>
    </w:rPr>
  </w:style>
  <w:style w:type="character" w:customStyle="1" w:styleId="highlight">
    <w:name w:val="highlight"/>
    <w:basedOn w:val="a0"/>
    <w:rsid w:val="004E2E0D"/>
  </w:style>
  <w:style w:type="character" w:styleId="aff5">
    <w:name w:val="Strong"/>
    <w:basedOn w:val="a0"/>
    <w:uiPriority w:val="22"/>
    <w:qFormat/>
    <w:rsid w:val="004E2E0D"/>
    <w:rPr>
      <w:b/>
      <w:bCs/>
    </w:rPr>
  </w:style>
  <w:style w:type="paragraph" w:customStyle="1" w:styleId="aff6">
    <w:name w:val="таблица"/>
    <w:basedOn w:val="a"/>
    <w:rsid w:val="004E2E0D"/>
    <w:pPr>
      <w:spacing w:before="120" w:line="264" w:lineRule="auto"/>
      <w:ind w:right="40"/>
    </w:pPr>
    <w:rPr>
      <w:caps/>
      <w:szCs w:val="20"/>
    </w:rPr>
  </w:style>
  <w:style w:type="paragraph" w:customStyle="1" w:styleId="71">
    <w:name w:val="Заголовок 71"/>
    <w:basedOn w:val="a"/>
    <w:next w:val="a"/>
    <w:rsid w:val="004E2E0D"/>
    <w:pPr>
      <w:keepNext/>
      <w:ind w:firstLine="0"/>
      <w:jc w:val="center"/>
    </w:pPr>
    <w:rPr>
      <w:rFonts w:ascii="Arial" w:hAnsi="Arial"/>
      <w:i/>
      <w:snapToGrid w:val="0"/>
      <w:sz w:val="22"/>
      <w:szCs w:val="20"/>
    </w:rPr>
  </w:style>
  <w:style w:type="paragraph" w:customStyle="1" w:styleId="23">
    <w:name w:val="Обычный2"/>
    <w:rsid w:val="004E2E0D"/>
    <w:pPr>
      <w:widowControl w:val="0"/>
      <w:ind w:right="40" w:firstLine="709"/>
      <w:jc w:val="both"/>
    </w:pPr>
    <w:rPr>
      <w:rFonts w:ascii="Arial" w:hAnsi="Arial"/>
      <w:sz w:val="22"/>
    </w:rPr>
  </w:style>
  <w:style w:type="paragraph" w:customStyle="1" w:styleId="24">
    <w:name w:val="Таблотст2"/>
    <w:basedOn w:val="aa"/>
    <w:rsid w:val="004E2E0D"/>
    <w:pPr>
      <w:keepNext w:val="0"/>
      <w:spacing w:before="0"/>
      <w:ind w:left="170" w:right="40" w:firstLine="0"/>
      <w:jc w:val="left"/>
    </w:pPr>
    <w:rPr>
      <w:rFonts w:ascii="Arial" w:hAnsi="Arial"/>
      <w:color w:val="auto"/>
      <w:sz w:val="20"/>
    </w:rPr>
  </w:style>
  <w:style w:type="paragraph" w:customStyle="1" w:styleId="13">
    <w:name w:val="Обычный1"/>
    <w:rsid w:val="004E2E0D"/>
    <w:pPr>
      <w:widowControl w:val="0"/>
      <w:spacing w:before="120" w:line="360" w:lineRule="auto"/>
      <w:ind w:right="40" w:firstLine="709"/>
      <w:jc w:val="both"/>
    </w:pPr>
    <w:rPr>
      <w:rFonts w:ascii="Times New Roman" w:hAnsi="Times New Roman"/>
      <w:snapToGrid w:val="0"/>
      <w:sz w:val="24"/>
    </w:rPr>
  </w:style>
  <w:style w:type="character" w:styleId="aff7">
    <w:name w:val="FollowedHyperlink"/>
    <w:basedOn w:val="a0"/>
    <w:uiPriority w:val="99"/>
    <w:semiHidden/>
    <w:unhideWhenUsed/>
    <w:rsid w:val="004E2E0D"/>
    <w:rPr>
      <w:color w:val="800080"/>
      <w:u w:val="single"/>
    </w:rPr>
  </w:style>
  <w:style w:type="paragraph" w:customStyle="1" w:styleId="font5">
    <w:name w:val="font5"/>
    <w:basedOn w:val="a"/>
    <w:rsid w:val="004E2E0D"/>
    <w:pPr>
      <w:spacing w:before="100" w:beforeAutospacing="1" w:after="100" w:afterAutospacing="1"/>
      <w:ind w:firstLine="0"/>
      <w:jc w:val="left"/>
    </w:pPr>
    <w:rPr>
      <w:rFonts w:ascii="Times New Roman CYR" w:hAnsi="Times New Roman CYR" w:cs="Times New Roman CYR"/>
      <w:b/>
      <w:bCs/>
    </w:rPr>
  </w:style>
  <w:style w:type="paragraph" w:customStyle="1" w:styleId="font6">
    <w:name w:val="font6"/>
    <w:basedOn w:val="a"/>
    <w:rsid w:val="004E2E0D"/>
    <w:pPr>
      <w:spacing w:before="100" w:beforeAutospacing="1" w:after="100" w:afterAutospacing="1"/>
      <w:ind w:firstLine="0"/>
      <w:jc w:val="left"/>
    </w:pPr>
    <w:rPr>
      <w:rFonts w:ascii="Times New Roman CYR" w:hAnsi="Times New Roman CYR" w:cs="Times New Roman CYR"/>
    </w:rPr>
  </w:style>
  <w:style w:type="paragraph" w:customStyle="1" w:styleId="font7">
    <w:name w:val="font7"/>
    <w:basedOn w:val="a"/>
    <w:rsid w:val="004E2E0D"/>
    <w:pP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font8">
    <w:name w:val="font8"/>
    <w:basedOn w:val="a"/>
    <w:rsid w:val="004E2E0D"/>
    <w:pPr>
      <w:spacing w:before="100" w:beforeAutospacing="1" w:after="100" w:afterAutospacing="1"/>
      <w:ind w:firstLine="0"/>
      <w:jc w:val="left"/>
    </w:pPr>
  </w:style>
  <w:style w:type="paragraph" w:customStyle="1" w:styleId="font9">
    <w:name w:val="font9"/>
    <w:basedOn w:val="a"/>
    <w:rsid w:val="004E2E0D"/>
    <w:pPr>
      <w:spacing w:before="100" w:beforeAutospacing="1" w:after="100" w:afterAutospacing="1"/>
      <w:ind w:firstLine="0"/>
      <w:jc w:val="left"/>
    </w:pPr>
    <w:rPr>
      <w:rFonts w:ascii="Times New Roman CYR" w:hAnsi="Times New Roman CYR" w:cs="Times New Roman CYR"/>
      <w:b/>
      <w:bCs/>
      <w:i/>
      <w:iCs/>
      <w:color w:val="000000"/>
    </w:rPr>
  </w:style>
  <w:style w:type="paragraph" w:customStyle="1" w:styleId="font10">
    <w:name w:val="font10"/>
    <w:basedOn w:val="a"/>
    <w:rsid w:val="004E2E0D"/>
    <w:pPr>
      <w:spacing w:before="100" w:beforeAutospacing="1" w:after="100" w:afterAutospacing="1"/>
      <w:ind w:firstLine="0"/>
      <w:jc w:val="left"/>
    </w:pPr>
    <w:rPr>
      <w:rFonts w:ascii="Times New Roman CYR" w:hAnsi="Times New Roman CYR" w:cs="Times New Roman CYR"/>
      <w:b/>
      <w:bCs/>
      <w:color w:val="000000"/>
    </w:rPr>
  </w:style>
  <w:style w:type="paragraph" w:customStyle="1" w:styleId="font11">
    <w:name w:val="font11"/>
    <w:basedOn w:val="a"/>
    <w:rsid w:val="004E2E0D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4E2E0D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4E2E0D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14">
    <w:name w:val="font14"/>
    <w:basedOn w:val="a"/>
    <w:rsid w:val="004E2E0D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6"/>
      <w:szCs w:val="16"/>
    </w:rPr>
  </w:style>
  <w:style w:type="paragraph" w:customStyle="1" w:styleId="xl94">
    <w:name w:val="xl94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</w:rPr>
  </w:style>
  <w:style w:type="paragraph" w:customStyle="1" w:styleId="xl95">
    <w:name w:val="xl95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96">
    <w:name w:val="xl96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97">
    <w:name w:val="xl97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98">
    <w:name w:val="xl98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99">
    <w:name w:val="xl9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00">
    <w:name w:val="xl100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01">
    <w:name w:val="xl101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02">
    <w:name w:val="xl102"/>
    <w:basedOn w:val="a"/>
    <w:rsid w:val="004E2E0D"/>
    <w:pPr>
      <w:spacing w:before="100" w:beforeAutospacing="1" w:after="100" w:afterAutospacing="1"/>
      <w:ind w:firstLine="0"/>
      <w:jc w:val="left"/>
    </w:pPr>
  </w:style>
  <w:style w:type="paragraph" w:customStyle="1" w:styleId="xl103">
    <w:name w:val="xl103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i/>
      <w:iCs/>
      <w:color w:val="000000"/>
    </w:rPr>
  </w:style>
  <w:style w:type="paragraph" w:customStyle="1" w:styleId="xl104">
    <w:name w:val="xl104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105">
    <w:name w:val="xl105"/>
    <w:basedOn w:val="a"/>
    <w:rsid w:val="004E2E0D"/>
    <w:pP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106">
    <w:name w:val="xl106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107">
    <w:name w:val="xl107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b/>
      <w:bCs/>
      <w:i/>
      <w:iCs/>
      <w:color w:val="000000"/>
    </w:rPr>
  </w:style>
  <w:style w:type="paragraph" w:customStyle="1" w:styleId="xl108">
    <w:name w:val="xl108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109">
    <w:name w:val="xl10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10">
    <w:name w:val="xl110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111">
    <w:name w:val="xl111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13">
    <w:name w:val="xl113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14">
    <w:name w:val="xl114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15">
    <w:name w:val="xl115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b/>
      <w:bCs/>
      <w:color w:val="000000"/>
    </w:rPr>
  </w:style>
  <w:style w:type="paragraph" w:customStyle="1" w:styleId="xl116">
    <w:name w:val="xl116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 CYR" w:hAnsi="Times New Roman CYR" w:cs="Times New Roman CYR"/>
    </w:rPr>
  </w:style>
  <w:style w:type="paragraph" w:customStyle="1" w:styleId="xl118">
    <w:name w:val="xl118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b/>
      <w:bCs/>
      <w:i/>
      <w:iCs/>
      <w:color w:val="000000"/>
    </w:rPr>
  </w:style>
  <w:style w:type="paragraph" w:customStyle="1" w:styleId="xl119">
    <w:name w:val="xl119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</w:rPr>
  </w:style>
  <w:style w:type="paragraph" w:customStyle="1" w:styleId="xl120">
    <w:name w:val="xl120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121">
    <w:name w:val="xl121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122">
    <w:name w:val="xl122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23">
    <w:name w:val="xl123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24">
    <w:name w:val="xl124"/>
    <w:basedOn w:val="a"/>
    <w:rsid w:val="004E2E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125">
    <w:name w:val="xl125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26">
    <w:name w:val="xl126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27">
    <w:name w:val="xl127"/>
    <w:basedOn w:val="a"/>
    <w:rsid w:val="004E2E0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i/>
      <w:iCs/>
      <w:color w:val="000000"/>
    </w:rPr>
  </w:style>
  <w:style w:type="paragraph" w:customStyle="1" w:styleId="xl128">
    <w:name w:val="xl128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29">
    <w:name w:val="xl129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130">
    <w:name w:val="xl130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31">
    <w:name w:val="xl131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32">
    <w:name w:val="xl132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133">
    <w:name w:val="xl133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 CYR" w:hAnsi="Times New Roman CYR" w:cs="Times New Roman CYR"/>
    </w:rPr>
  </w:style>
  <w:style w:type="paragraph" w:customStyle="1" w:styleId="xl134">
    <w:name w:val="xl134"/>
    <w:basedOn w:val="a"/>
    <w:rsid w:val="004E2E0D"/>
    <w:pPr>
      <w:pBdr>
        <w:top w:val="single" w:sz="4" w:space="0" w:color="auto"/>
        <w:left w:val="single" w:sz="8" w:space="1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135">
    <w:name w:val="xl135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36">
    <w:name w:val="xl136"/>
    <w:basedOn w:val="a"/>
    <w:rsid w:val="004E2E0D"/>
    <w:pPr>
      <w:pBdr>
        <w:top w:val="single" w:sz="4" w:space="0" w:color="auto"/>
        <w:left w:val="single" w:sz="8" w:space="3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137">
    <w:name w:val="xl137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i/>
      <w:iCs/>
    </w:rPr>
  </w:style>
  <w:style w:type="paragraph" w:customStyle="1" w:styleId="xl138">
    <w:name w:val="xl138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 CYR" w:hAnsi="Times New Roman CYR" w:cs="Times New Roman CYR"/>
    </w:rPr>
  </w:style>
  <w:style w:type="paragraph" w:customStyle="1" w:styleId="xl139">
    <w:name w:val="xl13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40">
    <w:name w:val="xl140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 CYR" w:hAnsi="Times New Roman CYR" w:cs="Times New Roman CYR"/>
    </w:rPr>
  </w:style>
  <w:style w:type="paragraph" w:customStyle="1" w:styleId="xl141">
    <w:name w:val="xl141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42">
    <w:name w:val="xl142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 CYR" w:hAnsi="Times New Roman CYR" w:cs="Times New Roman CYR"/>
    </w:rPr>
  </w:style>
  <w:style w:type="paragraph" w:customStyle="1" w:styleId="xl143">
    <w:name w:val="xl143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44">
    <w:name w:val="xl144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45">
    <w:name w:val="xl145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46">
    <w:name w:val="xl146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47">
    <w:name w:val="xl147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48">
    <w:name w:val="xl148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49">
    <w:name w:val="xl14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 CYR" w:hAnsi="Times New Roman CYR" w:cs="Times New Roman CYR"/>
    </w:rPr>
  </w:style>
  <w:style w:type="paragraph" w:customStyle="1" w:styleId="xl150">
    <w:name w:val="xl150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 CYR" w:hAnsi="Times New Roman CYR" w:cs="Times New Roman CYR"/>
    </w:rPr>
  </w:style>
  <w:style w:type="paragraph" w:customStyle="1" w:styleId="xl151">
    <w:name w:val="xl151"/>
    <w:basedOn w:val="a"/>
    <w:rsid w:val="004E2E0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52">
    <w:name w:val="xl152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53">
    <w:name w:val="xl153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 CYR" w:hAnsi="Times New Roman CYR" w:cs="Times New Roman CYR"/>
    </w:rPr>
  </w:style>
  <w:style w:type="paragraph" w:customStyle="1" w:styleId="xl154">
    <w:name w:val="xl154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155">
    <w:name w:val="xl155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</w:style>
  <w:style w:type="paragraph" w:customStyle="1" w:styleId="xl156">
    <w:name w:val="xl156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157">
    <w:name w:val="xl157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58">
    <w:name w:val="xl158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</w:rPr>
  </w:style>
  <w:style w:type="paragraph" w:customStyle="1" w:styleId="xl159">
    <w:name w:val="xl15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60">
    <w:name w:val="xl160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</w:style>
  <w:style w:type="paragraph" w:customStyle="1" w:styleId="xl161">
    <w:name w:val="xl161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</w:rPr>
  </w:style>
  <w:style w:type="paragraph" w:customStyle="1" w:styleId="xl162">
    <w:name w:val="xl162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163">
    <w:name w:val="xl163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64">
    <w:name w:val="xl164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65">
    <w:name w:val="xl165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66">
    <w:name w:val="xl166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67">
    <w:name w:val="xl167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68">
    <w:name w:val="xl168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169">
    <w:name w:val="xl16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70">
    <w:name w:val="xl170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171">
    <w:name w:val="xl171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72">
    <w:name w:val="xl172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 CYR" w:hAnsi="Times New Roman CYR" w:cs="Times New Roman CYR"/>
      <w:b/>
      <w:bCs/>
    </w:rPr>
  </w:style>
  <w:style w:type="paragraph" w:customStyle="1" w:styleId="xl173">
    <w:name w:val="xl173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xl174">
    <w:name w:val="xl174"/>
    <w:basedOn w:val="a"/>
    <w:rsid w:val="004E2E0D"/>
    <w:pP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xl175">
    <w:name w:val="xl175"/>
    <w:basedOn w:val="a"/>
    <w:rsid w:val="004E2E0D"/>
    <w:pPr>
      <w:pBdr>
        <w:top w:val="single" w:sz="4" w:space="0" w:color="auto"/>
        <w:left w:val="single" w:sz="8" w:space="3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jc w:val="left"/>
      <w:textAlignment w:val="center"/>
    </w:pPr>
    <w:rPr>
      <w:rFonts w:ascii="Times New Roman CYR" w:hAnsi="Times New Roman CYR" w:cs="Times New Roman CYR"/>
      <w:i/>
      <w:iCs/>
    </w:rPr>
  </w:style>
  <w:style w:type="paragraph" w:customStyle="1" w:styleId="xl176">
    <w:name w:val="xl176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77">
    <w:name w:val="xl177"/>
    <w:basedOn w:val="a"/>
    <w:rsid w:val="004E2E0D"/>
    <w:pPr>
      <w:pBdr>
        <w:top w:val="single" w:sz="4" w:space="0" w:color="auto"/>
        <w:left w:val="single" w:sz="8" w:space="30" w:color="auto"/>
        <w:right w:val="single" w:sz="4" w:space="0" w:color="auto"/>
      </w:pBdr>
      <w:spacing w:before="100" w:beforeAutospacing="1" w:after="100" w:afterAutospacing="1"/>
      <w:ind w:firstLineChars="400" w:firstLine="400"/>
      <w:jc w:val="left"/>
      <w:textAlignment w:val="center"/>
    </w:pPr>
    <w:rPr>
      <w:rFonts w:ascii="Times New Roman CYR" w:hAnsi="Times New Roman CYR" w:cs="Times New Roman CYR"/>
      <w:i/>
      <w:iCs/>
    </w:rPr>
  </w:style>
  <w:style w:type="paragraph" w:customStyle="1" w:styleId="xl178">
    <w:name w:val="xl178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79">
    <w:name w:val="xl179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80">
    <w:name w:val="xl180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81">
    <w:name w:val="xl181"/>
    <w:basedOn w:val="a"/>
    <w:rsid w:val="004E2E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82">
    <w:name w:val="xl182"/>
    <w:basedOn w:val="a"/>
    <w:rsid w:val="004E2E0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183">
    <w:name w:val="xl183"/>
    <w:basedOn w:val="a"/>
    <w:rsid w:val="004E2E0D"/>
    <w:pPr>
      <w:pBdr>
        <w:top w:val="single" w:sz="4" w:space="0" w:color="auto"/>
        <w:left w:val="single" w:sz="8" w:space="1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</w:style>
  <w:style w:type="paragraph" w:customStyle="1" w:styleId="xl184">
    <w:name w:val="xl184"/>
    <w:basedOn w:val="a"/>
    <w:rsid w:val="004E2E0D"/>
    <w:pPr>
      <w:pBdr>
        <w:top w:val="single" w:sz="4" w:space="0" w:color="auto"/>
        <w:left w:val="single" w:sz="8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jc w:val="left"/>
      <w:textAlignment w:val="top"/>
    </w:pPr>
  </w:style>
  <w:style w:type="paragraph" w:customStyle="1" w:styleId="xl185">
    <w:name w:val="xl185"/>
    <w:basedOn w:val="a"/>
    <w:rsid w:val="004E2E0D"/>
    <w:pPr>
      <w:pBdr>
        <w:top w:val="single" w:sz="4" w:space="0" w:color="auto"/>
        <w:left w:val="single" w:sz="8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600" w:firstLine="600"/>
      <w:jc w:val="left"/>
      <w:textAlignment w:val="center"/>
    </w:pPr>
  </w:style>
  <w:style w:type="paragraph" w:customStyle="1" w:styleId="xl186">
    <w:name w:val="xl186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87">
    <w:name w:val="xl187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 CYR" w:hAnsi="Times New Roman CYR" w:cs="Times New Roman CYR"/>
    </w:rPr>
  </w:style>
  <w:style w:type="paragraph" w:customStyle="1" w:styleId="xl188">
    <w:name w:val="xl188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89">
    <w:name w:val="xl18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 CYR" w:hAnsi="Times New Roman CYR" w:cs="Times New Roman CYR"/>
    </w:rPr>
  </w:style>
  <w:style w:type="paragraph" w:customStyle="1" w:styleId="xl190">
    <w:name w:val="xl190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 CYR" w:hAnsi="Times New Roman CYR" w:cs="Times New Roman CYR"/>
    </w:rPr>
  </w:style>
  <w:style w:type="paragraph" w:customStyle="1" w:styleId="xl191">
    <w:name w:val="xl191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192">
    <w:name w:val="xl192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93">
    <w:name w:val="xl193"/>
    <w:basedOn w:val="a"/>
    <w:rsid w:val="004E2E0D"/>
    <w:pPr>
      <w:pBdr>
        <w:left w:val="single" w:sz="8" w:space="15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194">
    <w:name w:val="xl194"/>
    <w:basedOn w:val="a"/>
    <w:rsid w:val="004E2E0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195">
    <w:name w:val="xl195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196">
    <w:name w:val="xl196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197">
    <w:name w:val="xl197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198">
    <w:name w:val="xl198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199">
    <w:name w:val="xl19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00">
    <w:name w:val="xl200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201">
    <w:name w:val="xl201"/>
    <w:basedOn w:val="a"/>
    <w:rsid w:val="004E2E0D"/>
    <w:pPr>
      <w:pBdr>
        <w:top w:val="single" w:sz="4" w:space="0" w:color="auto"/>
        <w:left w:val="single" w:sz="8" w:space="1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202">
    <w:name w:val="xl202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03">
    <w:name w:val="xl203"/>
    <w:basedOn w:val="a"/>
    <w:rsid w:val="004E2E0D"/>
    <w:pPr>
      <w:pBdr>
        <w:top w:val="single" w:sz="4" w:space="0" w:color="auto"/>
        <w:left w:val="single" w:sz="8" w:space="15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204">
    <w:name w:val="xl204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205">
    <w:name w:val="xl205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206">
    <w:name w:val="xl206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207">
    <w:name w:val="xl207"/>
    <w:basedOn w:val="a"/>
    <w:rsid w:val="004E2E0D"/>
    <w:pPr>
      <w:shd w:val="clear" w:color="000000" w:fill="CCFFFF"/>
      <w:spacing w:before="100" w:beforeAutospacing="1" w:after="100" w:afterAutospacing="1"/>
      <w:ind w:firstLine="0"/>
      <w:jc w:val="left"/>
    </w:pPr>
  </w:style>
  <w:style w:type="paragraph" w:customStyle="1" w:styleId="xl208">
    <w:name w:val="xl208"/>
    <w:basedOn w:val="a"/>
    <w:rsid w:val="004E2E0D"/>
    <w:pPr>
      <w:spacing w:before="100" w:beforeAutospacing="1" w:after="100" w:afterAutospacing="1"/>
      <w:ind w:firstLine="0"/>
      <w:jc w:val="left"/>
      <w:textAlignment w:val="top"/>
    </w:pPr>
    <w:rPr>
      <w:rFonts w:ascii="Times New Roman CYR" w:hAnsi="Times New Roman CYR" w:cs="Times New Roman CYR"/>
      <w:sz w:val="18"/>
      <w:szCs w:val="18"/>
    </w:rPr>
  </w:style>
  <w:style w:type="paragraph" w:customStyle="1" w:styleId="xl209">
    <w:name w:val="xl20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 CYR" w:hAnsi="Times New Roman CYR" w:cs="Times New Roman CYR"/>
    </w:rPr>
  </w:style>
  <w:style w:type="paragraph" w:customStyle="1" w:styleId="xl210">
    <w:name w:val="xl210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 CYR" w:hAnsi="Times New Roman CYR" w:cs="Times New Roman CYR"/>
      <w:sz w:val="18"/>
      <w:szCs w:val="18"/>
    </w:rPr>
  </w:style>
  <w:style w:type="paragraph" w:customStyle="1" w:styleId="xl211">
    <w:name w:val="xl211"/>
    <w:basedOn w:val="a"/>
    <w:rsid w:val="004E2E0D"/>
    <w:pP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212">
    <w:name w:val="xl212"/>
    <w:basedOn w:val="a"/>
    <w:rsid w:val="004E2E0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</w:style>
  <w:style w:type="paragraph" w:customStyle="1" w:styleId="xl213">
    <w:name w:val="xl213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14">
    <w:name w:val="xl214"/>
    <w:basedOn w:val="a"/>
    <w:rsid w:val="004E2E0D"/>
    <w:pPr>
      <w:pBdr>
        <w:left w:val="single" w:sz="8" w:space="1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</w:style>
  <w:style w:type="paragraph" w:customStyle="1" w:styleId="xl215">
    <w:name w:val="xl215"/>
    <w:basedOn w:val="a"/>
    <w:rsid w:val="004E2E0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216">
    <w:name w:val="xl216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217">
    <w:name w:val="xl217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18">
    <w:name w:val="xl218"/>
    <w:basedOn w:val="a"/>
    <w:rsid w:val="004E2E0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219">
    <w:name w:val="xl219"/>
    <w:basedOn w:val="a"/>
    <w:rsid w:val="004E2E0D"/>
    <w:pPr>
      <w:pBdr>
        <w:top w:val="single" w:sz="4" w:space="0" w:color="auto"/>
        <w:left w:val="single" w:sz="8" w:space="3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400" w:firstLine="400"/>
      <w:jc w:val="left"/>
    </w:pPr>
  </w:style>
  <w:style w:type="paragraph" w:customStyle="1" w:styleId="xl220">
    <w:name w:val="xl220"/>
    <w:basedOn w:val="a"/>
    <w:rsid w:val="004E2E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221">
    <w:name w:val="xl221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</w:style>
  <w:style w:type="paragraph" w:customStyle="1" w:styleId="xl222">
    <w:name w:val="xl222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23">
    <w:name w:val="xl223"/>
    <w:basedOn w:val="a"/>
    <w:rsid w:val="004E2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224">
    <w:name w:val="xl224"/>
    <w:basedOn w:val="a"/>
    <w:rsid w:val="004E2E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25">
    <w:name w:val="xl225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26">
    <w:name w:val="xl226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27">
    <w:name w:val="xl227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228">
    <w:name w:val="xl228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29">
    <w:name w:val="xl229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30">
    <w:name w:val="xl230"/>
    <w:basedOn w:val="a"/>
    <w:rsid w:val="004E2E0D"/>
    <w:pPr>
      <w:pBdr>
        <w:top w:val="single" w:sz="4" w:space="0" w:color="auto"/>
        <w:left w:val="single" w:sz="8" w:space="30" w:color="auto"/>
        <w:right w:val="single" w:sz="4" w:space="0" w:color="auto"/>
      </w:pBdr>
      <w:spacing w:before="100" w:beforeAutospacing="1" w:after="100" w:afterAutospacing="1"/>
      <w:ind w:firstLineChars="400" w:firstLine="40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231">
    <w:name w:val="xl231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32">
    <w:name w:val="xl232"/>
    <w:basedOn w:val="a"/>
    <w:rsid w:val="004E2E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33">
    <w:name w:val="xl233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234">
    <w:name w:val="xl234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35">
    <w:name w:val="xl235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36">
    <w:name w:val="xl236"/>
    <w:basedOn w:val="a"/>
    <w:rsid w:val="004E2E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37">
    <w:name w:val="xl237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 CYR" w:hAnsi="Times New Roman CYR" w:cs="Times New Roman CYR"/>
    </w:rPr>
  </w:style>
  <w:style w:type="paragraph" w:customStyle="1" w:styleId="xl238">
    <w:name w:val="xl238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39">
    <w:name w:val="xl239"/>
    <w:basedOn w:val="a"/>
    <w:rsid w:val="004E2E0D"/>
    <w:pPr>
      <w:spacing w:before="100" w:beforeAutospacing="1" w:after="100" w:afterAutospacing="1"/>
      <w:ind w:firstLineChars="600" w:firstLine="600"/>
      <w:jc w:val="left"/>
      <w:textAlignment w:val="center"/>
    </w:pPr>
  </w:style>
  <w:style w:type="paragraph" w:customStyle="1" w:styleId="xl240">
    <w:name w:val="xl240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41">
    <w:name w:val="xl241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242">
    <w:name w:val="xl242"/>
    <w:basedOn w:val="a"/>
    <w:rsid w:val="004E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243">
    <w:name w:val="xl243"/>
    <w:basedOn w:val="a"/>
    <w:rsid w:val="004E2E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44">
    <w:name w:val="xl244"/>
    <w:basedOn w:val="a"/>
    <w:rsid w:val="004E2E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45">
    <w:name w:val="xl245"/>
    <w:basedOn w:val="a"/>
    <w:rsid w:val="004E2E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46">
    <w:name w:val="xl246"/>
    <w:basedOn w:val="a"/>
    <w:rsid w:val="004E2E0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47">
    <w:name w:val="xl247"/>
    <w:basedOn w:val="a"/>
    <w:rsid w:val="004E2E0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48">
    <w:name w:val="xl248"/>
    <w:basedOn w:val="a"/>
    <w:rsid w:val="004E2E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49">
    <w:name w:val="xl249"/>
    <w:basedOn w:val="a"/>
    <w:rsid w:val="004E2E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50">
    <w:name w:val="xl250"/>
    <w:basedOn w:val="a"/>
    <w:rsid w:val="004E2E0D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51">
    <w:name w:val="xl251"/>
    <w:basedOn w:val="a"/>
    <w:rsid w:val="004E2E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52">
    <w:name w:val="xl252"/>
    <w:basedOn w:val="a"/>
    <w:rsid w:val="004E2E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53">
    <w:name w:val="xl253"/>
    <w:basedOn w:val="a"/>
    <w:rsid w:val="004E2E0D"/>
    <w:pPr>
      <w:pBdr>
        <w:top w:val="single" w:sz="8" w:space="0" w:color="auto"/>
        <w:bottom w:val="single" w:sz="8" w:space="0" w:color="auto"/>
      </w:pBdr>
      <w:shd w:val="clear" w:color="000000" w:fill="CCFFFF"/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254">
    <w:name w:val="xl254"/>
    <w:basedOn w:val="a"/>
    <w:rsid w:val="004E2E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/>
      <w:ind w:firstLine="0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FontStyle17">
    <w:name w:val="Font Style17"/>
    <w:basedOn w:val="a0"/>
    <w:uiPriority w:val="99"/>
    <w:rsid w:val="004E2E0D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4E2E0D"/>
    <w:rPr>
      <w:rFonts w:ascii="Arial" w:hAnsi="Arial" w:cs="Arial"/>
    </w:rPr>
  </w:style>
  <w:style w:type="paragraph" w:customStyle="1" w:styleId="Default">
    <w:name w:val="Default"/>
    <w:rsid w:val="004E2E0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Style37">
    <w:name w:val="Style37"/>
    <w:basedOn w:val="a"/>
    <w:uiPriority w:val="99"/>
    <w:rsid w:val="004E2E0D"/>
    <w:pPr>
      <w:widowControl w:val="0"/>
      <w:autoSpaceDE w:val="0"/>
      <w:autoSpaceDN w:val="0"/>
      <w:adjustRightInd w:val="0"/>
      <w:spacing w:line="274" w:lineRule="exact"/>
      <w:ind w:firstLine="835"/>
    </w:pPr>
  </w:style>
  <w:style w:type="character" w:customStyle="1" w:styleId="FontStyle93">
    <w:name w:val="Font Style93"/>
    <w:uiPriority w:val="99"/>
    <w:rsid w:val="004E2E0D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4E2E0D"/>
    <w:pPr>
      <w:widowControl w:val="0"/>
      <w:autoSpaceDE w:val="0"/>
      <w:autoSpaceDN w:val="0"/>
      <w:adjustRightInd w:val="0"/>
      <w:spacing w:line="277" w:lineRule="exact"/>
      <w:ind w:firstLine="713"/>
      <w:jc w:val="left"/>
    </w:pPr>
  </w:style>
  <w:style w:type="paragraph" w:customStyle="1" w:styleId="Style5">
    <w:name w:val="Style5"/>
    <w:basedOn w:val="a"/>
    <w:uiPriority w:val="99"/>
    <w:rsid w:val="004E2E0D"/>
    <w:pPr>
      <w:widowControl w:val="0"/>
      <w:autoSpaceDE w:val="0"/>
      <w:autoSpaceDN w:val="0"/>
      <w:adjustRightInd w:val="0"/>
      <w:spacing w:line="277" w:lineRule="exact"/>
      <w:ind w:firstLine="698"/>
    </w:pPr>
  </w:style>
  <w:style w:type="character" w:customStyle="1" w:styleId="FontStyle13">
    <w:name w:val="Font Style13"/>
    <w:uiPriority w:val="99"/>
    <w:rsid w:val="004E2E0D"/>
    <w:rPr>
      <w:rFonts w:ascii="Times New Roman" w:hAnsi="Times New Roman" w:cs="Times New Roman"/>
      <w:sz w:val="22"/>
      <w:szCs w:val="22"/>
    </w:rPr>
  </w:style>
  <w:style w:type="paragraph" w:customStyle="1" w:styleId="msonormal0">
    <w:name w:val="msonormal"/>
    <w:basedOn w:val="a"/>
    <w:rsid w:val="004E2E0D"/>
    <w:pPr>
      <w:spacing w:before="100" w:beforeAutospacing="1" w:after="100" w:afterAutospacing="1"/>
      <w:ind w:firstLine="0"/>
      <w:jc w:val="left"/>
    </w:pPr>
  </w:style>
  <w:style w:type="numbering" w:customStyle="1" w:styleId="14">
    <w:name w:val="Нет списка1"/>
    <w:next w:val="a2"/>
    <w:uiPriority w:val="99"/>
    <w:semiHidden/>
    <w:unhideWhenUsed/>
    <w:rsid w:val="006A7F1D"/>
  </w:style>
  <w:style w:type="table" w:customStyle="1" w:styleId="15">
    <w:name w:val="Сетка таблицы1"/>
    <w:basedOn w:val="a1"/>
    <w:next w:val="a4"/>
    <w:uiPriority w:val="59"/>
    <w:rsid w:val="006A7F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9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644CE-C48B-4C41-A78E-E15E1032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2129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14242</CharactersWithSpaces>
  <SharedDoc>false</SharedDoc>
  <HLinks>
    <vt:vector size="174" baseType="variant">
      <vt:variant>
        <vt:i4>7012405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Par2785</vt:lpwstr>
      </vt:variant>
      <vt:variant>
        <vt:i4>65547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consultantplus://offline/ref=4EBE55035972C8517F1CB9D651D54191BC209BD04663D88C6986A3FB90ZAm0J</vt:lpwstr>
      </vt:variant>
      <vt:variant>
        <vt:lpwstr/>
      </vt:variant>
      <vt:variant>
        <vt:i4>851979</vt:i4>
      </vt:variant>
      <vt:variant>
        <vt:i4>126</vt:i4>
      </vt:variant>
      <vt:variant>
        <vt:i4>0</vt:i4>
      </vt:variant>
      <vt:variant>
        <vt:i4>5</vt:i4>
      </vt:variant>
      <vt:variant>
        <vt:lpwstr>http://blog.kob.tomsk.ru/wiki/index.php/%D0%9E%D0%B3%D0%BB%D0%B0%D1%82%D1%81%D0%BA%D0%B8%D0%B9_%D0%B7%D0%BE%D0%BE%D0%BB%D0%BE%D0%B3%D0%B8%D1%87%D0%B5%D1%81%D0%BA%D0%B8%D0%B9_%D0%B7%D0%B0%D0%BA%D0%B0%D0%B7%D0%BD%D0%B8%D0%BA</vt:lpwstr>
      </vt:variant>
      <vt:variant>
        <vt:lpwstr/>
      </vt:variant>
      <vt:variant>
        <vt:i4>5308421</vt:i4>
      </vt:variant>
      <vt:variant>
        <vt:i4>123</vt:i4>
      </vt:variant>
      <vt:variant>
        <vt:i4>0</vt:i4>
      </vt:variant>
      <vt:variant>
        <vt:i4>5</vt:i4>
      </vt:variant>
      <vt:variant>
        <vt:lpwstr>http://green.tsu.ru/upload/File/oopt/pamyatniki_prirody/postanovlenie_administracii_tomskoy_oblasti_ot_05_03_2008_48a_o_pamyatnike_prirody_oblastnogo_znacheniya_dalniy_yar.pdf</vt:lpwstr>
      </vt:variant>
      <vt:variant>
        <vt:lpwstr/>
      </vt:variant>
      <vt:variant>
        <vt:i4>5242941</vt:i4>
      </vt:variant>
      <vt:variant>
        <vt:i4>120</vt:i4>
      </vt:variant>
      <vt:variant>
        <vt:i4>0</vt:i4>
      </vt:variant>
      <vt:variant>
        <vt:i4>5</vt:i4>
      </vt:variant>
      <vt:variant>
        <vt:lpwstr>http://blog.kob.tomsk.ru/wiki/index.php/%D0%A0%D0%B5%D0%BA%D0%B0_%D0%9F%D0%BE%D0%BB%D1%8C%D1%82%D0%B0</vt:lpwstr>
      </vt:variant>
      <vt:variant>
        <vt:lpwstr/>
      </vt:variant>
      <vt:variant>
        <vt:i4>5242941</vt:i4>
      </vt:variant>
      <vt:variant>
        <vt:i4>117</vt:i4>
      </vt:variant>
      <vt:variant>
        <vt:i4>0</vt:i4>
      </vt:variant>
      <vt:variant>
        <vt:i4>5</vt:i4>
      </vt:variant>
      <vt:variant>
        <vt:lpwstr>http://blog.kob.tomsk.ru/wiki/index.php/%D0%A0%D0%B5%D0%BA%D0%B0_%D0%9F%D0%BE%D0%BB%D1%8C%D1%82%D0%B0</vt:lpwstr>
      </vt:variant>
      <vt:variant>
        <vt:lpwstr/>
      </vt:variant>
      <vt:variant>
        <vt:i4>7602289</vt:i4>
      </vt:variant>
      <vt:variant>
        <vt:i4>114</vt:i4>
      </vt:variant>
      <vt:variant>
        <vt:i4>0</vt:i4>
      </vt:variant>
      <vt:variant>
        <vt:i4>5</vt:i4>
      </vt:variant>
      <vt:variant>
        <vt:lpwstr>http://blog.kob.tomsk.ru/wiki/index.php/%D0%A2%D1%8B%D0%BC%D1%81%D0%BA%D0%B8%D0%B9_%D0%BF%D1%80%D0%B8%D0%BF%D0%BE%D1%81%D0%B5%D0%BB%D0%BA%D0%BE%D0%B2%D1%8B%D0%B9_%D0%BA%D0%B5%D0%B4%D1%80%D0%BE%D0%B2%D0%BD%D0%B8%D0%BA</vt:lpwstr>
      </vt:variant>
      <vt:variant>
        <vt:lpwstr/>
      </vt:variant>
      <vt:variant>
        <vt:i4>5701713</vt:i4>
      </vt:variant>
      <vt:variant>
        <vt:i4>111</vt:i4>
      </vt:variant>
      <vt:variant>
        <vt:i4>0</vt:i4>
      </vt:variant>
      <vt:variant>
        <vt:i4>5</vt:i4>
      </vt:variant>
      <vt:variant>
        <vt:lpwstr>http://blog.kob.tomsk.ru/wiki/index.php/%D0%92%D0%B5%D1%80%D1%82%D0%B8%D0%BA%D0%BE%D1%81</vt:lpwstr>
      </vt:variant>
      <vt:variant>
        <vt:lpwstr/>
      </vt:variant>
      <vt:variant>
        <vt:i4>7602203</vt:i4>
      </vt:variant>
      <vt:variant>
        <vt:i4>108</vt:i4>
      </vt:variant>
      <vt:variant>
        <vt:i4>0</vt:i4>
      </vt:variant>
      <vt:variant>
        <vt:i4>5</vt:i4>
      </vt:variant>
      <vt:variant>
        <vt:lpwstr>http://blog.kob.tomsk.ru/wiki/index.php/%D0%9E%D0%B1%D0%BD%D0%B0%D0%B6%D0%B5%D0%BD%D0%B8%D0%B5_%D0%92%D0%B5%D1%80%D1%82%D0%B8%D0%BA%D0%BE%D1%81</vt:lpwstr>
      </vt:variant>
      <vt:variant>
        <vt:lpwstr/>
      </vt:variant>
      <vt:variant>
        <vt:i4>3080317</vt:i4>
      </vt:variant>
      <vt:variant>
        <vt:i4>105</vt:i4>
      </vt:variant>
      <vt:variant>
        <vt:i4>0</vt:i4>
      </vt:variant>
      <vt:variant>
        <vt:i4>5</vt:i4>
      </vt:variant>
      <vt:variant>
        <vt:lpwstr>http://blog.kob.tomsk.ru/wiki/index.php/%D0%92%D0%B0%D1%81%D1%8E%D0%B3%D0%B0%D0%BD</vt:lpwstr>
      </vt:variant>
      <vt:variant>
        <vt:lpwstr/>
      </vt:variant>
      <vt:variant>
        <vt:i4>2818112</vt:i4>
      </vt:variant>
      <vt:variant>
        <vt:i4>102</vt:i4>
      </vt:variant>
      <vt:variant>
        <vt:i4>0</vt:i4>
      </vt:variant>
      <vt:variant>
        <vt:i4>5</vt:i4>
      </vt:variant>
      <vt:variant>
        <vt:lpwstr>http://blog.kob.tomsk.ru/wiki/index.php/%D0%92%D0%BE%D0%BB%D0%BA%D0%BE%D0%B2_%D0%B1%D1%83%D0%B3%D0%BE%D1%80</vt:lpwstr>
      </vt:variant>
      <vt:variant>
        <vt:lpwstr/>
      </vt:variant>
      <vt:variant>
        <vt:i4>524399</vt:i4>
      </vt:variant>
      <vt:variant>
        <vt:i4>99</vt:i4>
      </vt:variant>
      <vt:variant>
        <vt:i4>0</vt:i4>
      </vt:variant>
      <vt:variant>
        <vt:i4>5</vt:i4>
      </vt:variant>
      <vt:variant>
        <vt:lpwstr>http://blog.kob.tomsk.ru/wiki/index.php/%D0%9C%D1%83%D0%BD%D0%B4%D1%88%D1%82%D1%83%D1%87%D0%BD%D0%BE%D0%B5_%D0%BE%D0%B7%D0%B5%D1%80%D0%BE</vt:lpwstr>
      </vt:variant>
      <vt:variant>
        <vt:lpwstr/>
      </vt:variant>
      <vt:variant>
        <vt:i4>5570651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consultantplus://offline/ref=82FCFC579F9150EC0CC83F7B1B8618D23F32A6A92CA83657E14540A6C51D52B806D4F02E62C214E8C8A6D6D2W3G</vt:lpwstr>
      </vt:variant>
      <vt:variant>
        <vt:lpwstr/>
      </vt:variant>
      <vt:variant>
        <vt:i4>5570646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consultantplus://offline/ref=82FCFC579F9150EC0CC83F7B1B8618D23F32A6A922AA3651E64540A6C51D52B806D4F02E62C214E8C8A6D2D2W3G</vt:lpwstr>
      </vt:variant>
      <vt:variant>
        <vt:lpwstr/>
      </vt:variant>
      <vt:variant>
        <vt:i4>1376306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_Toc436301037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_Toc436301036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_Toc436301035</vt:lpwstr>
      </vt:variant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_Toc436301034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_Toc436301033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_Toc436301032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_Toc436301031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_Toc436301030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_Toc436301029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_Toc436301028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_Toc436301027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_Toc436301026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_Toc436301025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_Toc436301024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_Toc436301023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ogogina</dc:creator>
  <cp:lastModifiedBy>Юлия Алекса. Максимчук</cp:lastModifiedBy>
  <cp:revision>2</cp:revision>
  <cp:lastPrinted>2018-11-15T06:01:00Z</cp:lastPrinted>
  <dcterms:created xsi:type="dcterms:W3CDTF">2019-08-02T04:03:00Z</dcterms:created>
  <dcterms:modified xsi:type="dcterms:W3CDTF">2019-08-02T04:03:00Z</dcterms:modified>
</cp:coreProperties>
</file>