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405DB7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434AC6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95237"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4C631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434AC6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405D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34AC6"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  <w:r w:rsidR="00933C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E27BD6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647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953C7B">
              <w:rPr>
                <w:sz w:val="24"/>
                <w:szCs w:val="24"/>
              </w:rPr>
              <w:t xml:space="preserve"> документации по межеванию</w:t>
            </w:r>
            <w:r w:rsidR="004C6310">
              <w:rPr>
                <w:sz w:val="24"/>
                <w:szCs w:val="24"/>
              </w:rPr>
              <w:t xml:space="preserve"> территории</w:t>
            </w:r>
            <w:r w:rsidR="00302538" w:rsidRPr="0088313C">
              <w:rPr>
                <w:sz w:val="24"/>
                <w:szCs w:val="24"/>
              </w:rPr>
              <w:t xml:space="preserve"> </w:t>
            </w:r>
            <w:r w:rsidR="00405DB7">
              <w:rPr>
                <w:sz w:val="24"/>
                <w:szCs w:val="24"/>
              </w:rPr>
              <w:t>по</w:t>
            </w:r>
            <w:r w:rsidR="004C6310">
              <w:rPr>
                <w:sz w:val="24"/>
                <w:szCs w:val="24"/>
              </w:rPr>
              <w:t>д эксплуатацию объекта: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9922F0">
              <w:rPr>
                <w:sz w:val="24"/>
                <w:szCs w:val="24"/>
              </w:rPr>
              <w:t>Реконструкция средств ЭХЗ с внедрением системы телемеханики газопровода «</w:t>
            </w:r>
            <w:r w:rsidR="004C6310">
              <w:rPr>
                <w:sz w:val="24"/>
                <w:szCs w:val="24"/>
              </w:rPr>
              <w:t xml:space="preserve">НГПЗ – </w:t>
            </w:r>
            <w:proofErr w:type="spellStart"/>
            <w:r w:rsidR="004C6310">
              <w:rPr>
                <w:sz w:val="24"/>
                <w:szCs w:val="24"/>
              </w:rPr>
              <w:t>Парабель</w:t>
            </w:r>
            <w:proofErr w:type="spellEnd"/>
            <w:r w:rsidR="004C6310">
              <w:rPr>
                <w:sz w:val="24"/>
                <w:szCs w:val="24"/>
              </w:rPr>
              <w:t xml:space="preserve"> - Кузбасс</w:t>
            </w:r>
            <w:r w:rsidR="00FA3B73">
              <w:rPr>
                <w:sz w:val="24"/>
                <w:szCs w:val="24"/>
              </w:rPr>
              <w:t>»</w:t>
            </w:r>
            <w:r w:rsidR="004C6310">
              <w:rPr>
                <w:sz w:val="24"/>
                <w:szCs w:val="24"/>
              </w:rPr>
              <w:t xml:space="preserve"> ООО «</w:t>
            </w:r>
            <w:proofErr w:type="spellStart"/>
            <w:r w:rsidR="004C6310">
              <w:rPr>
                <w:sz w:val="24"/>
                <w:szCs w:val="24"/>
              </w:rPr>
              <w:t>Томсктрансгаз</w:t>
            </w:r>
            <w:proofErr w:type="spellEnd"/>
            <w:r w:rsidR="004C6310">
              <w:rPr>
                <w:sz w:val="24"/>
                <w:szCs w:val="24"/>
              </w:rPr>
              <w:t>» (код стройки 097)»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434AC6">
      <w:pPr>
        <w:ind w:right="141" w:firstLine="709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4C6310">
        <w:t>П</w:t>
      </w:r>
      <w:r w:rsidR="00405DB7">
        <w:t>АО</w:t>
      </w:r>
      <w:r w:rsidR="00881763" w:rsidRPr="0088313C">
        <w:t xml:space="preserve"> «</w:t>
      </w:r>
      <w:r w:rsidR="004C6310">
        <w:t>Газпром</w:t>
      </w:r>
      <w:r w:rsidR="00881763" w:rsidRPr="0088313C">
        <w:t xml:space="preserve">» от </w:t>
      </w:r>
      <w:r w:rsidR="004C6310">
        <w:t>14 февраля 2019 г. № 123</w:t>
      </w:r>
      <w:r w:rsidR="004C6310" w:rsidRPr="004C6310">
        <w:t>/</w:t>
      </w:r>
      <w:r w:rsidR="004C6310">
        <w:t>19</w:t>
      </w:r>
      <w:r w:rsidR="009973E5" w:rsidRPr="0088313C">
        <w:t xml:space="preserve"> и</w:t>
      </w:r>
      <w:r w:rsidR="00C5016F">
        <w:t xml:space="preserve"> обзорную схему</w:t>
      </w:r>
      <w:r w:rsidR="00EB0D5F" w:rsidRPr="0088313C">
        <w:t xml:space="preserve"> </w:t>
      </w:r>
      <w:r w:rsidR="004C6310">
        <w:t>границ проекта межевания территории</w:t>
      </w:r>
    </w:p>
    <w:p w:rsidR="008743F4" w:rsidRPr="0088313C" w:rsidRDefault="008743F4" w:rsidP="00434AC6">
      <w:pPr>
        <w:ind w:right="141" w:firstLine="709"/>
        <w:jc w:val="both"/>
      </w:pPr>
    </w:p>
    <w:p w:rsidR="008743F4" w:rsidRPr="0088313C" w:rsidRDefault="007C36A7" w:rsidP="00434AC6">
      <w:pPr>
        <w:ind w:right="141" w:firstLine="709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434AC6">
      <w:pPr>
        <w:tabs>
          <w:tab w:val="left" w:pos="851"/>
          <w:tab w:val="left" w:pos="1134"/>
        </w:tabs>
        <w:ind w:right="141" w:firstLine="709"/>
        <w:jc w:val="both"/>
      </w:pPr>
    </w:p>
    <w:p w:rsidR="00A54F40" w:rsidRPr="0088313C" w:rsidRDefault="00656D06" w:rsidP="00434AC6">
      <w:pPr>
        <w:tabs>
          <w:tab w:val="left" w:pos="851"/>
          <w:tab w:val="left" w:pos="1134"/>
        </w:tabs>
        <w:ind w:right="141" w:firstLine="709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AA3F20">
        <w:t xml:space="preserve"> </w:t>
      </w:r>
      <w:r w:rsidR="004C6310">
        <w:t>ПАО «Газпром</w:t>
      </w:r>
      <w:r w:rsidR="00862CBA" w:rsidRPr="0088313C">
        <w:t>» подготовку документации</w:t>
      </w:r>
      <w:r w:rsidR="006A6D62" w:rsidRPr="0088313C">
        <w:t xml:space="preserve"> </w:t>
      </w:r>
      <w:r w:rsidR="004C6310">
        <w:t>по</w:t>
      </w:r>
      <w:r w:rsidR="00FC4E3F">
        <w:t xml:space="preserve"> межеванию</w:t>
      </w:r>
      <w:r w:rsidR="00F041D9" w:rsidRPr="0088313C">
        <w:t xml:space="preserve"> </w:t>
      </w:r>
      <w:r w:rsidR="00190612">
        <w:t>территории</w:t>
      </w:r>
      <w:r w:rsidR="00084D3D" w:rsidRPr="0088313C">
        <w:t xml:space="preserve"> </w:t>
      </w:r>
      <w:r w:rsidR="00405DB7">
        <w:t>по</w:t>
      </w:r>
      <w:r w:rsidR="00C20A06" w:rsidRPr="0088313C">
        <w:t xml:space="preserve"> объект</w:t>
      </w:r>
      <w:r w:rsidR="00405DB7">
        <w:t>у</w:t>
      </w:r>
      <w:r w:rsidR="00C20A06" w:rsidRPr="0088313C">
        <w:t xml:space="preserve"> «</w:t>
      </w:r>
      <w:r w:rsidR="00D14EF0">
        <w:t xml:space="preserve">Реконструкция средств ЭХЗ с внедрением системы телемеханики газопровода «НГПЗ – </w:t>
      </w:r>
      <w:proofErr w:type="spellStart"/>
      <w:r w:rsidR="00D14EF0">
        <w:t>Парабель</w:t>
      </w:r>
      <w:proofErr w:type="spellEnd"/>
      <w:r w:rsidR="00D14EF0">
        <w:t xml:space="preserve"> – Кузбасс» ООО «</w:t>
      </w:r>
      <w:proofErr w:type="spellStart"/>
      <w:r w:rsidR="00D14EF0">
        <w:t>Томсктрансгаз</w:t>
      </w:r>
      <w:proofErr w:type="spellEnd"/>
      <w:r w:rsidR="00C20A06" w:rsidRPr="0088313C">
        <w:t>»</w:t>
      </w:r>
      <w:r w:rsidR="00D14EF0">
        <w:t xml:space="preserve"> (код стройки 097)» в соответствии со статьями </w:t>
      </w:r>
      <w:r w:rsidR="001C3F41" w:rsidRPr="0088313C">
        <w:t xml:space="preserve">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434AC6">
      <w:pPr>
        <w:tabs>
          <w:tab w:val="left" w:pos="851"/>
          <w:tab w:val="left" w:pos="1134"/>
        </w:tabs>
        <w:ind w:right="141" w:firstLine="709"/>
        <w:jc w:val="both"/>
      </w:pPr>
      <w:r w:rsidRPr="0088313C">
        <w:t>2.</w:t>
      </w:r>
      <w:r w:rsidR="00933C66">
        <w:t xml:space="preserve"> </w:t>
      </w:r>
      <w:r w:rsidR="00D14EF0">
        <w:t>П</w:t>
      </w:r>
      <w:r w:rsidR="00405DB7">
        <w:t>А</w:t>
      </w:r>
      <w:r w:rsidR="00CA2B6B" w:rsidRPr="0088313C">
        <w:t xml:space="preserve">О </w:t>
      </w:r>
      <w:r w:rsidR="00D14EF0">
        <w:t>«Газпром</w:t>
      </w:r>
      <w:r w:rsidR="00F02BA4" w:rsidRPr="0088313C">
        <w:t>»</w:t>
      </w:r>
      <w:r w:rsidR="00F5699B" w:rsidRPr="0088313C">
        <w:t xml:space="preserve"> </w:t>
      </w:r>
      <w:r w:rsidR="00D14EF0">
        <w:t xml:space="preserve">до утверждения документации по планировке территории применительно к землям лесного фонда согласовать с </w:t>
      </w:r>
      <w:r w:rsidR="00953C7B">
        <w:t>органами государственной власти</w:t>
      </w:r>
      <w:r w:rsidR="00D14EF0">
        <w:t xml:space="preserve"> осуществляющими предоставление лесных участков в границах земель </w:t>
      </w:r>
      <w:r w:rsidR="009922F0">
        <w:t>лесного фонда.</w:t>
      </w:r>
    </w:p>
    <w:p w:rsidR="00656467" w:rsidRPr="0088313C" w:rsidRDefault="001F45DB" w:rsidP="00434AC6">
      <w:pPr>
        <w:tabs>
          <w:tab w:val="left" w:pos="851"/>
          <w:tab w:val="left" w:pos="1134"/>
        </w:tabs>
        <w:ind w:right="141" w:firstLine="709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88313C" w:rsidP="00933C66">
      <w:pPr>
        <w:tabs>
          <w:tab w:val="left" w:pos="851"/>
        </w:tabs>
        <w:ind w:right="141"/>
        <w:jc w:val="both"/>
      </w:pPr>
    </w:p>
    <w:p w:rsidR="00C46D11" w:rsidRDefault="00C46D11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095237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Ю.Н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E27BD6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E27BD6">
        <w:rPr>
          <w:rFonts w:ascii="Times New Roman" w:hAnsi="Times New Roman" w:cs="Times New Roman"/>
        </w:rPr>
        <w:t>М.Е</w:t>
      </w:r>
      <w:r w:rsidR="00AD6CEB" w:rsidRPr="00E27BD6">
        <w:rPr>
          <w:rFonts w:ascii="Times New Roman" w:hAnsi="Times New Roman" w:cs="Times New Roman"/>
        </w:rPr>
        <w:t>.</w:t>
      </w:r>
      <w:r w:rsidR="00E56BF6" w:rsidRPr="00E27BD6">
        <w:rPr>
          <w:rFonts w:ascii="Times New Roman" w:hAnsi="Times New Roman" w:cs="Times New Roman"/>
        </w:rPr>
        <w:t xml:space="preserve"> </w:t>
      </w:r>
      <w:r w:rsidRPr="00E27BD6">
        <w:rPr>
          <w:rFonts w:ascii="Times New Roman" w:hAnsi="Times New Roman" w:cs="Times New Roman"/>
        </w:rPr>
        <w:t>Колотов</w:t>
      </w:r>
    </w:p>
    <w:p w:rsidR="00AD6CEB" w:rsidRPr="00E27BD6" w:rsidRDefault="009922F0" w:rsidP="00B142E4">
      <w:pPr>
        <w:pStyle w:val="ConsPlusNormal"/>
        <w:widowControl/>
        <w:ind w:firstLine="0"/>
        <w:rPr>
          <w:rStyle w:val="4"/>
          <w:sz w:val="20"/>
        </w:rPr>
      </w:pPr>
      <w:r w:rsidRPr="00E27BD6">
        <w:rPr>
          <w:rFonts w:ascii="Times New Roman" w:hAnsi="Times New Roman" w:cs="Times New Roman"/>
        </w:rPr>
        <w:t>8(38253) 2-13-54</w:t>
      </w:r>
    </w:p>
    <w:sectPr w:rsidR="00AD6CEB" w:rsidRPr="00E27BD6" w:rsidSect="005A2CE7">
      <w:type w:val="continuous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101C77"/>
    <w:rsid w:val="0010574F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A3E87"/>
    <w:rsid w:val="001C1AD6"/>
    <w:rsid w:val="001C3F41"/>
    <w:rsid w:val="001D5DB6"/>
    <w:rsid w:val="001E23BA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4AC6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56227"/>
    <w:rsid w:val="00562FE7"/>
    <w:rsid w:val="0057240C"/>
    <w:rsid w:val="00582B5F"/>
    <w:rsid w:val="00584190"/>
    <w:rsid w:val="00586B34"/>
    <w:rsid w:val="00592FEB"/>
    <w:rsid w:val="0059368C"/>
    <w:rsid w:val="005A2CE7"/>
    <w:rsid w:val="005A47C9"/>
    <w:rsid w:val="005B0B6A"/>
    <w:rsid w:val="005B5E61"/>
    <w:rsid w:val="005B728C"/>
    <w:rsid w:val="005D458F"/>
    <w:rsid w:val="005E1C94"/>
    <w:rsid w:val="005E7A87"/>
    <w:rsid w:val="006045FE"/>
    <w:rsid w:val="00614FA3"/>
    <w:rsid w:val="00621854"/>
    <w:rsid w:val="00645B42"/>
    <w:rsid w:val="0064760F"/>
    <w:rsid w:val="00656467"/>
    <w:rsid w:val="00656D06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4FAC"/>
    <w:rsid w:val="00AB554D"/>
    <w:rsid w:val="00AB6D56"/>
    <w:rsid w:val="00AB72F6"/>
    <w:rsid w:val="00AC4FC1"/>
    <w:rsid w:val="00AC5A6E"/>
    <w:rsid w:val="00AD6CEB"/>
    <w:rsid w:val="00AE1FB9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7DEB"/>
    <w:rsid w:val="00C46D11"/>
    <w:rsid w:val="00C46DD4"/>
    <w:rsid w:val="00C5016F"/>
    <w:rsid w:val="00C5643D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028E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1642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27BD6"/>
    <w:rsid w:val="00E41164"/>
    <w:rsid w:val="00E422CB"/>
    <w:rsid w:val="00E429E4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65AC1-4821-4A08-B6DD-5E3025F4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2019-03-07T02:19:00Z</cp:lastPrinted>
  <dcterms:created xsi:type="dcterms:W3CDTF">2019-03-07T02:19:00Z</dcterms:created>
  <dcterms:modified xsi:type="dcterms:W3CDTF">2019-03-07T02:19:00Z</dcterms:modified>
</cp:coreProperties>
</file>