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1D" w:rsidRDefault="00CB411D">
      <w:r w:rsidRPr="00CB41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-205740</wp:posOffset>
            </wp:positionV>
            <wp:extent cx="457200" cy="6286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11D" w:rsidRDefault="00CB411D" w:rsidP="00CB411D"/>
    <w:p w:rsidR="00CB411D" w:rsidRPr="007E6799" w:rsidRDefault="00CB411D" w:rsidP="00CB4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99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 w:cs="Times New Roman"/>
          <w:caps/>
          <w:sz w:val="28"/>
          <w:szCs w:val="28"/>
        </w:rPr>
        <w:t>Каргасокский район»</w:t>
      </w:r>
    </w:p>
    <w:p w:rsidR="00CB411D" w:rsidRPr="00510D4C" w:rsidRDefault="00CB411D" w:rsidP="00CB41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510D4C">
        <w:rPr>
          <w:rFonts w:ascii="Times New Roman" w:eastAsia="Calibri" w:hAnsi="Times New Roman" w:cs="Times New Roman"/>
          <w:sz w:val="28"/>
          <w:szCs w:val="26"/>
        </w:rPr>
        <w:t>ТОМСКАЯ ОБЛАСТЬ</w:t>
      </w:r>
    </w:p>
    <w:p w:rsidR="00CB411D" w:rsidRPr="007E6799" w:rsidRDefault="00CB411D" w:rsidP="00CB4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1D" w:rsidRPr="007E6799" w:rsidRDefault="00CB411D" w:rsidP="00CB4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99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CB411D" w:rsidRPr="007E6799" w:rsidRDefault="00CB411D" w:rsidP="00CB4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11D" w:rsidRDefault="00CB411D" w:rsidP="00CB411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</w:t>
      </w:r>
      <w:r w:rsidR="00F31579">
        <w:rPr>
          <w:rFonts w:ascii="Times New Roman" w:hAnsi="Times New Roman" w:cs="Times New Roman"/>
          <w:b/>
          <w:sz w:val="32"/>
          <w:szCs w:val="28"/>
        </w:rPr>
        <w:t>Е</w:t>
      </w:r>
    </w:p>
    <w:p w:rsidR="00CB411D" w:rsidRDefault="00CB411D" w:rsidP="00CB411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CB411D" w:rsidRPr="00F31579" w:rsidRDefault="00F31579" w:rsidP="00F31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15.02.</w:t>
      </w:r>
      <w:r w:rsidR="00CB411D" w:rsidRPr="00F31579">
        <w:rPr>
          <w:rFonts w:ascii="Times New Roman" w:hAnsi="Times New Roman" w:cs="Times New Roman"/>
          <w:sz w:val="26"/>
          <w:szCs w:val="26"/>
        </w:rPr>
        <w:t xml:space="preserve">2019 г.                                                                                         </w:t>
      </w:r>
      <w:r w:rsidRPr="00F31579">
        <w:rPr>
          <w:rFonts w:ascii="Times New Roman" w:hAnsi="Times New Roman" w:cs="Times New Roman"/>
          <w:sz w:val="26"/>
          <w:szCs w:val="26"/>
        </w:rPr>
        <w:t xml:space="preserve">        </w:t>
      </w:r>
      <w:r w:rsidR="00CB411D" w:rsidRPr="00F31579">
        <w:rPr>
          <w:rFonts w:ascii="Times New Roman" w:hAnsi="Times New Roman" w:cs="Times New Roman"/>
          <w:sz w:val="26"/>
          <w:szCs w:val="26"/>
        </w:rPr>
        <w:t xml:space="preserve">                №</w:t>
      </w:r>
      <w:r w:rsidRPr="00F31579">
        <w:rPr>
          <w:rFonts w:ascii="Times New Roman" w:hAnsi="Times New Roman" w:cs="Times New Roman"/>
          <w:sz w:val="26"/>
          <w:szCs w:val="26"/>
        </w:rPr>
        <w:t xml:space="preserve"> 34</w:t>
      </w:r>
    </w:p>
    <w:p w:rsidR="00CB411D" w:rsidRPr="00F31579" w:rsidRDefault="00CB411D" w:rsidP="00F31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11D" w:rsidRPr="00F31579" w:rsidRDefault="00CB411D" w:rsidP="00F31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с.</w:t>
      </w:r>
      <w:r w:rsidR="00980923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Каргасок</w:t>
      </w:r>
    </w:p>
    <w:p w:rsidR="00CB411D" w:rsidRPr="00F31579" w:rsidRDefault="00CB411D" w:rsidP="00F315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11D" w:rsidRPr="00F31579" w:rsidRDefault="00CB411D" w:rsidP="00F31579">
      <w:pPr>
        <w:tabs>
          <w:tab w:val="left" w:pos="3544"/>
          <w:tab w:val="left" w:pos="4820"/>
        </w:tabs>
        <w:spacing w:after="0"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Администрации</w:t>
      </w:r>
      <w:r w:rsidR="00F257C3"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="00F257C3"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от</w:t>
      </w:r>
      <w:r w:rsidR="00F257C3"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08.05.2014</w:t>
      </w:r>
      <w:r w:rsidR="00F257C3" w:rsidRPr="00F31579">
        <w:rPr>
          <w:rFonts w:ascii="Times New Roman" w:hAnsi="Times New Roman" w:cs="Times New Roman"/>
          <w:sz w:val="26"/>
          <w:szCs w:val="26"/>
        </w:rPr>
        <w:t xml:space="preserve"> № 96 </w:t>
      </w:r>
      <w:r w:rsidRPr="00F31579">
        <w:rPr>
          <w:rFonts w:ascii="Times New Roman" w:hAnsi="Times New Roman" w:cs="Times New Roman"/>
          <w:sz w:val="26"/>
          <w:szCs w:val="26"/>
        </w:rPr>
        <w:t>«Об утверждении</w:t>
      </w:r>
      <w:r w:rsidR="00F257C3"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Положения</w:t>
      </w:r>
      <w:r w:rsidR="00F31579">
        <w:rPr>
          <w:rFonts w:ascii="Times New Roman" w:hAnsi="Times New Roman" w:cs="Times New Roman"/>
          <w:sz w:val="26"/>
          <w:szCs w:val="26"/>
        </w:rPr>
        <w:t xml:space="preserve"> о </w:t>
      </w:r>
      <w:r w:rsidRPr="00F31579">
        <w:rPr>
          <w:rFonts w:ascii="Times New Roman" w:hAnsi="Times New Roman" w:cs="Times New Roman"/>
          <w:sz w:val="26"/>
          <w:szCs w:val="26"/>
        </w:rPr>
        <w:t>системе оплаты труда</w:t>
      </w:r>
      <w:r w:rsidR="00F257C3" w:rsidRPr="00F31579">
        <w:rPr>
          <w:rFonts w:ascii="Times New Roman" w:hAnsi="Times New Roman" w:cs="Times New Roman"/>
          <w:sz w:val="26"/>
          <w:szCs w:val="26"/>
        </w:rPr>
        <w:t xml:space="preserve"> работников</w:t>
      </w:r>
      <w:r w:rsidR="00F31579">
        <w:rPr>
          <w:rFonts w:ascii="Times New Roman" w:hAnsi="Times New Roman" w:cs="Times New Roman"/>
          <w:sz w:val="26"/>
          <w:szCs w:val="26"/>
        </w:rPr>
        <w:t xml:space="preserve"> </w:t>
      </w:r>
      <w:r w:rsidR="00F257C3" w:rsidRPr="00F31579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организаций, находящихся в ведении Управления</w:t>
      </w:r>
      <w:r w:rsidRPr="00F31579">
        <w:rPr>
          <w:rFonts w:ascii="Times New Roman" w:hAnsi="Times New Roman" w:cs="Times New Roman"/>
          <w:sz w:val="26"/>
          <w:szCs w:val="26"/>
        </w:rPr>
        <w:t xml:space="preserve"> образования, опеки </w:t>
      </w:r>
      <w:r w:rsidR="00F31579">
        <w:rPr>
          <w:rFonts w:ascii="Times New Roman" w:hAnsi="Times New Roman" w:cs="Times New Roman"/>
          <w:sz w:val="26"/>
          <w:szCs w:val="26"/>
        </w:rPr>
        <w:t xml:space="preserve">и </w:t>
      </w:r>
      <w:r w:rsidRPr="00F31579">
        <w:rPr>
          <w:rFonts w:ascii="Times New Roman" w:hAnsi="Times New Roman" w:cs="Times New Roman"/>
          <w:sz w:val="26"/>
          <w:szCs w:val="26"/>
        </w:rPr>
        <w:t>попечительства муниципального образования</w:t>
      </w:r>
      <w:r w:rsidR="00F257C3"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 xml:space="preserve"> «Каргасокский район»</w:t>
      </w:r>
    </w:p>
    <w:p w:rsidR="00CB411D" w:rsidRPr="00F31579" w:rsidRDefault="00CB411D" w:rsidP="00F31579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411D" w:rsidRPr="00F31579" w:rsidRDefault="00CB411D" w:rsidP="00F3157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411D" w:rsidRPr="00F31579" w:rsidRDefault="00F31579" w:rsidP="00F31579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B411D" w:rsidRPr="00F31579">
        <w:rPr>
          <w:rFonts w:ascii="Times New Roman" w:hAnsi="Times New Roman" w:cs="Times New Roman"/>
          <w:sz w:val="26"/>
          <w:szCs w:val="26"/>
        </w:rPr>
        <w:t xml:space="preserve"> целях совершенствования постановления Администрации Каргасокского района от</w:t>
      </w:r>
      <w:r w:rsidR="002D0728" w:rsidRPr="00F31579">
        <w:rPr>
          <w:rFonts w:ascii="Times New Roman" w:hAnsi="Times New Roman" w:cs="Times New Roman"/>
          <w:sz w:val="26"/>
          <w:szCs w:val="26"/>
        </w:rPr>
        <w:t xml:space="preserve"> 08.05.2014 № 96</w:t>
      </w:r>
      <w:r w:rsidR="00CB411D" w:rsidRPr="00F31579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системе оплаты труда </w:t>
      </w:r>
      <w:r w:rsidR="002D0728" w:rsidRPr="00F31579">
        <w:rPr>
          <w:rFonts w:ascii="Times New Roman" w:hAnsi="Times New Roman" w:cs="Times New Roman"/>
          <w:sz w:val="26"/>
          <w:szCs w:val="26"/>
        </w:rPr>
        <w:t xml:space="preserve">работников муниципальных образовательных организаций, находящихся в ведении Управления образования, опеки и попечительства </w:t>
      </w:r>
      <w:r w:rsidR="00CB411D" w:rsidRPr="00F31579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  <w:r w:rsidR="00D83926" w:rsidRPr="00F31579">
        <w:rPr>
          <w:rFonts w:ascii="Times New Roman" w:hAnsi="Times New Roman" w:cs="Times New Roman"/>
          <w:sz w:val="26"/>
          <w:szCs w:val="26"/>
        </w:rPr>
        <w:t>,</w:t>
      </w:r>
    </w:p>
    <w:p w:rsidR="00CB411D" w:rsidRPr="00F31579" w:rsidRDefault="00CB411D" w:rsidP="00F31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B411D" w:rsidRPr="00F31579" w:rsidRDefault="00CB411D" w:rsidP="00F3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CB411D" w:rsidRPr="00F31579" w:rsidRDefault="00CB411D" w:rsidP="00F3157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F31579" w:rsidRDefault="00CB411D" w:rsidP="00F3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15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1.Внести в </w:t>
      </w:r>
      <w:r w:rsidRPr="00F31579">
        <w:rPr>
          <w:rFonts w:ascii="Times New Roman" w:hAnsi="Times New Roman" w:cs="Times New Roman"/>
          <w:sz w:val="26"/>
          <w:szCs w:val="26"/>
        </w:rPr>
        <w:t xml:space="preserve">Положение о системе оплаты труда </w:t>
      </w:r>
      <w:r w:rsidR="00643FAB" w:rsidRPr="00F31579">
        <w:rPr>
          <w:rFonts w:ascii="Times New Roman" w:hAnsi="Times New Roman" w:cs="Times New Roman"/>
          <w:sz w:val="26"/>
          <w:szCs w:val="26"/>
        </w:rPr>
        <w:t xml:space="preserve">работников муниципальных образовательных организаций, находящихся в ведении Управления образования, опеки и попечительства </w:t>
      </w:r>
      <w:r w:rsidRPr="00F3157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«Каргасокский район», утверждённое постановлением Администрации Каргасокского района </w:t>
      </w:r>
      <w:r w:rsidR="00643FAB" w:rsidRPr="00F31579">
        <w:rPr>
          <w:rFonts w:ascii="Times New Roman" w:hAnsi="Times New Roman" w:cs="Times New Roman"/>
          <w:sz w:val="26"/>
          <w:szCs w:val="26"/>
        </w:rPr>
        <w:t xml:space="preserve">08.05.2014  № 96 </w:t>
      </w:r>
      <w:r w:rsidRPr="00F31579">
        <w:rPr>
          <w:rFonts w:ascii="Times New Roman" w:hAnsi="Times New Roman" w:cs="Times New Roman"/>
          <w:sz w:val="26"/>
          <w:szCs w:val="26"/>
        </w:rPr>
        <w:t xml:space="preserve">«Об утверждении Положения о системе оплаты труда </w:t>
      </w:r>
      <w:r w:rsidR="00643FAB" w:rsidRPr="00F31579">
        <w:rPr>
          <w:rFonts w:ascii="Times New Roman" w:hAnsi="Times New Roman" w:cs="Times New Roman"/>
          <w:sz w:val="26"/>
          <w:szCs w:val="26"/>
        </w:rPr>
        <w:t xml:space="preserve">работников муниципальных образовательных организаций, находящихся в ведении </w:t>
      </w:r>
      <w:r w:rsidR="00D83926" w:rsidRPr="00F31579">
        <w:rPr>
          <w:rFonts w:ascii="Times New Roman" w:hAnsi="Times New Roman" w:cs="Times New Roman"/>
          <w:sz w:val="26"/>
          <w:szCs w:val="26"/>
        </w:rPr>
        <w:t>Управления</w:t>
      </w:r>
      <w:r w:rsidRPr="00F31579">
        <w:rPr>
          <w:rFonts w:ascii="Times New Roman" w:hAnsi="Times New Roman" w:cs="Times New Roman"/>
          <w:sz w:val="26"/>
          <w:szCs w:val="26"/>
        </w:rPr>
        <w:t xml:space="preserve"> образования, опеки и попечительства муниципального образования «Каргасокский район»»</w:t>
      </w:r>
      <w:r w:rsidR="00C4055C"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="00F31579">
        <w:rPr>
          <w:rFonts w:ascii="Times New Roman" w:hAnsi="Times New Roman" w:cs="Times New Roman"/>
          <w:sz w:val="26"/>
          <w:szCs w:val="26"/>
        </w:rPr>
        <w:t>(</w:t>
      </w:r>
      <w:r w:rsidRPr="00F31579">
        <w:rPr>
          <w:rFonts w:ascii="Times New Roman" w:hAnsi="Times New Roman" w:cs="Times New Roman"/>
          <w:sz w:val="26"/>
          <w:szCs w:val="26"/>
        </w:rPr>
        <w:t>далее – Положение), следующие изменения:</w:t>
      </w:r>
      <w:proofErr w:type="gramEnd"/>
    </w:p>
    <w:p w:rsidR="00F31579" w:rsidRDefault="002952E8" w:rsidP="00F3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8pt;margin-top:8.75pt;width:24.75pt;height:20.25pt;z-index:251661312" filled="f" stroked="f">
            <v:textbox>
              <w:txbxContent>
                <w:p w:rsidR="00CB411D" w:rsidRPr="001978E3" w:rsidRDefault="00C4055C" w:rsidP="00CB411D">
                  <w:r>
                    <w:t xml:space="preserve">   </w:t>
                  </w:r>
                </w:p>
              </w:txbxContent>
            </v:textbox>
          </v:shape>
        </w:pict>
      </w:r>
      <w:r w:rsidR="00C4055C" w:rsidRPr="00F31579">
        <w:rPr>
          <w:rFonts w:ascii="Times New Roman" w:hAnsi="Times New Roman" w:cs="Times New Roman"/>
          <w:sz w:val="26"/>
          <w:szCs w:val="26"/>
        </w:rPr>
        <w:t>пункт 1.2</w:t>
      </w:r>
      <w:r w:rsidR="00CB411D" w:rsidRPr="00F31579">
        <w:rPr>
          <w:rFonts w:ascii="Times New Roman" w:hAnsi="Times New Roman" w:cs="Times New Roman"/>
          <w:sz w:val="26"/>
          <w:szCs w:val="26"/>
        </w:rPr>
        <w:t>. Положения</w:t>
      </w:r>
      <w:r w:rsidR="00D83926"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="00CB411D" w:rsidRPr="00F31579">
        <w:rPr>
          <w:rFonts w:ascii="Times New Roman" w:hAnsi="Times New Roman" w:cs="Times New Roman"/>
          <w:sz w:val="26"/>
          <w:szCs w:val="26"/>
        </w:rPr>
        <w:t xml:space="preserve">  изложить в следующей редакции:</w:t>
      </w:r>
    </w:p>
    <w:p w:rsidR="00C4055C" w:rsidRPr="00F31579" w:rsidRDefault="00C4055C" w:rsidP="00F3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 xml:space="preserve">«Оплата труда руководителей, их заместителей, главных бухгалтеров </w:t>
      </w:r>
      <w:r w:rsidRPr="00F31579">
        <w:rPr>
          <w:rFonts w:ascii="Times New Roman" w:hAnsi="Times New Roman" w:cs="Times New Roman"/>
          <w:bCs/>
          <w:sz w:val="26"/>
          <w:szCs w:val="26"/>
        </w:rPr>
        <w:t>муниципальных общеобразовательных организаций,</w:t>
      </w:r>
      <w:r w:rsidRP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bCs/>
          <w:sz w:val="26"/>
          <w:szCs w:val="26"/>
        </w:rPr>
        <w:t xml:space="preserve">муниципальных дошкольных образовательных организаций, муниципальных образовательных организаций дополнительного образования муниципального образования «Каргасокский </w:t>
      </w:r>
      <w:r w:rsidRPr="00F31579">
        <w:rPr>
          <w:rFonts w:ascii="Times New Roman" w:hAnsi="Times New Roman" w:cs="Times New Roman"/>
          <w:bCs/>
          <w:sz w:val="26"/>
          <w:szCs w:val="26"/>
        </w:rPr>
        <w:lastRenderedPageBreak/>
        <w:t>район», подведомственных Управлению образования, опеки и попечительства муниципального образования «Каргасокский район»</w:t>
      </w:r>
      <w:r w:rsidR="00D83926" w:rsidRPr="00F31579">
        <w:rPr>
          <w:rFonts w:ascii="Times New Roman" w:hAnsi="Times New Roman" w:cs="Times New Roman"/>
          <w:bCs/>
          <w:sz w:val="26"/>
          <w:szCs w:val="26"/>
        </w:rPr>
        <w:t>,</w:t>
      </w:r>
      <w:r w:rsidRPr="00F3157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осуществляется в соответствии с постановлением Администрации Каргасокского района от 03.07.2018г. № 159 «</w:t>
      </w:r>
      <w:bookmarkStart w:id="0" w:name="OLE_LINK1"/>
      <w:bookmarkStart w:id="1" w:name="OLE_LINK2"/>
      <w:r w:rsidRPr="00F31579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системе оплаты труда руководителей, их заместителей, главных бухгалтеров </w:t>
      </w:r>
      <w:bookmarkEnd w:id="0"/>
      <w:bookmarkEnd w:id="1"/>
      <w:r w:rsidRPr="00F31579">
        <w:rPr>
          <w:rFonts w:ascii="Times New Roman" w:hAnsi="Times New Roman" w:cs="Times New Roman"/>
          <w:color w:val="000000"/>
          <w:sz w:val="26"/>
          <w:szCs w:val="26"/>
        </w:rPr>
        <w:t>муниципальных бюджетных, казенных образовательных организаций,</w:t>
      </w:r>
      <w:r w:rsidRPr="00F31579">
        <w:rPr>
          <w:rFonts w:ascii="Times New Roman" w:hAnsi="Times New Roman" w:cs="Times New Roman"/>
          <w:sz w:val="26"/>
          <w:szCs w:val="26"/>
        </w:rPr>
        <w:t xml:space="preserve"> подведомственных Управлению образования, опеки и попечительства муниципального образования «Каргасокский район»».</w:t>
      </w:r>
    </w:p>
    <w:p w:rsidR="00B2735C" w:rsidRPr="00F31579" w:rsidRDefault="00B2735C" w:rsidP="00F3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 xml:space="preserve">1.2. </w:t>
      </w:r>
      <w:r w:rsidR="00D83926" w:rsidRPr="00F31579">
        <w:rPr>
          <w:rFonts w:ascii="Times New Roman" w:hAnsi="Times New Roman" w:cs="Times New Roman"/>
          <w:sz w:val="26"/>
          <w:szCs w:val="26"/>
        </w:rPr>
        <w:t xml:space="preserve">пункты 2.1., 2.2., 2.3. Положения </w:t>
      </w:r>
      <w:r w:rsidRPr="00F3157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2735C" w:rsidRPr="00F31579" w:rsidRDefault="00B2735C" w:rsidP="00F3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 xml:space="preserve">«2.1. Работникам образовательных организаций,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</w:t>
      </w:r>
      <w:r w:rsidRPr="00F31579">
        <w:rPr>
          <w:rFonts w:ascii="Times New Roman" w:hAnsi="Times New Roman" w:cs="Times New Roman"/>
          <w:snapToGrid w:val="0"/>
          <w:sz w:val="26"/>
          <w:szCs w:val="26"/>
        </w:rPr>
        <w:t xml:space="preserve">Министерства здравоохранения и социального развития Российской Федерации </w:t>
      </w:r>
      <w:r w:rsidRPr="00F31579">
        <w:rPr>
          <w:rFonts w:ascii="Times New Roman" w:hAnsi="Times New Roman" w:cs="Times New Roman"/>
          <w:sz w:val="26"/>
          <w:szCs w:val="26"/>
        </w:rPr>
        <w:t xml:space="preserve">от 05.05.2008 №216н «Об утверждении </w:t>
      </w:r>
      <w:r w:rsidRPr="00F31579">
        <w:rPr>
          <w:rFonts w:ascii="Times New Roman" w:hAnsi="Times New Roman" w:cs="Times New Roman"/>
          <w:spacing w:val="-8"/>
          <w:sz w:val="26"/>
          <w:szCs w:val="26"/>
        </w:rPr>
        <w:t xml:space="preserve">профессиональных квалификационных групп должностей </w:t>
      </w:r>
      <w:r w:rsidRPr="00F31579">
        <w:rPr>
          <w:rFonts w:ascii="Times New Roman" w:hAnsi="Times New Roman" w:cs="Times New Roman"/>
          <w:sz w:val="26"/>
          <w:szCs w:val="26"/>
        </w:rPr>
        <w:t>работников образования», устанавливаются должностные оклады в следующих размерах: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74"/>
        <w:gridCol w:w="3011"/>
      </w:tblGrid>
      <w:tr w:rsidR="00B2735C" w:rsidRPr="00F31579" w:rsidTr="00D3209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относящиеся </w:t>
            </w:r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</w:t>
            </w:r>
          </w:p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ПКГ должностей работников учебно-вспомогательного персонала первого уровня </w:t>
            </w:r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>(вожатый, секретарь учебной части)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5330 - 5764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35C" w:rsidRPr="00F31579" w:rsidTr="00F31579">
        <w:trPr>
          <w:trHeight w:val="8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</w:t>
            </w:r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>(младший воспитатель)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6091 - 6964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ind w:right="14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6964 - 7613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ПКГ должностей педагогических работников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</w:t>
            </w:r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>(инструктор по физической культуре; музыкальный руководитель; старший вожатый)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9727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</w:t>
            </w:r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>(концертмейстер; педагог дополнительного образования; педагог-организатор; социальный педагог; тренер-преподаватель)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9844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</w:t>
            </w:r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>(воспитатель; мастер производственного обучения; методист; педагог-психолог; старший инструктор-методист)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10347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</w:t>
            </w:r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(преподаватель; преподаватель-организатор основ безопасности жизнедеятельности; старший воспитатель; старший методист; </w:t>
            </w:r>
            <w:proofErr w:type="spellStart"/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>тьютор</w:t>
            </w:r>
            <w:proofErr w:type="spellEnd"/>
            <w:r w:rsidRPr="00F31579">
              <w:rPr>
                <w:rFonts w:ascii="Times New Roman" w:hAnsi="Times New Roman" w:cs="Times New Roman"/>
                <w:bCs/>
                <w:sz w:val="26"/>
                <w:szCs w:val="26"/>
              </w:rPr>
              <w:t>; учитель; учитель-дефектолог; учитель-логопед (логопед)</w:t>
            </w:r>
            <w:proofErr w:type="gram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10592</w:t>
            </w: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ПКГ должностей руководителей структурных подразделений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735C" w:rsidRPr="00F31579" w:rsidTr="00F31579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35C" w:rsidRPr="00F31579" w:rsidRDefault="00B2735C" w:rsidP="00F3157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35C" w:rsidRPr="00F31579" w:rsidRDefault="00B2735C" w:rsidP="00F3157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11008</w:t>
            </w:r>
          </w:p>
        </w:tc>
      </w:tr>
    </w:tbl>
    <w:p w:rsidR="00B2735C" w:rsidRPr="00F31579" w:rsidRDefault="00B2735C" w:rsidP="00F31579">
      <w:pPr>
        <w:pStyle w:val="a4"/>
        <w:keepLines/>
        <w:spacing w:line="240" w:lineRule="atLeast"/>
        <w:rPr>
          <w:sz w:val="26"/>
          <w:szCs w:val="26"/>
        </w:rPr>
      </w:pPr>
      <w:r w:rsidRPr="00F31579">
        <w:rPr>
          <w:sz w:val="26"/>
          <w:szCs w:val="26"/>
        </w:rPr>
        <w:t>2.2. Должностные оклады по общеотраслевым должностям руководителей,</w:t>
      </w:r>
      <w:r w:rsidR="00DE53E9" w:rsidRPr="00F31579">
        <w:rPr>
          <w:sz w:val="26"/>
          <w:szCs w:val="26"/>
        </w:rPr>
        <w:t xml:space="preserve"> </w:t>
      </w:r>
      <w:r w:rsidRPr="00F31579">
        <w:rPr>
          <w:sz w:val="26"/>
          <w:szCs w:val="26"/>
        </w:rPr>
        <w:t>специалистов и служащих, указанные в Приказе Министерства здравоохранения и социального развития Российской Федерации от 29.05.2008 №247н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</w:r>
    </w:p>
    <w:p w:rsidR="00980923" w:rsidRDefault="00980923" w:rsidP="00F31579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2735C" w:rsidRPr="00F31579" w:rsidRDefault="00B2735C" w:rsidP="00F31579">
      <w:pPr>
        <w:pStyle w:val="a3"/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Профессион</w:t>
      </w:r>
      <w:r w:rsidR="00980923">
        <w:rPr>
          <w:rFonts w:ascii="Times New Roman" w:hAnsi="Times New Roman" w:cs="Times New Roman"/>
          <w:sz w:val="26"/>
          <w:szCs w:val="26"/>
        </w:rPr>
        <w:t>альная квалификационная группа «</w:t>
      </w:r>
      <w:r w:rsidRPr="00F31579">
        <w:rPr>
          <w:rFonts w:ascii="Times New Roman" w:hAnsi="Times New Roman" w:cs="Times New Roman"/>
          <w:sz w:val="26"/>
          <w:szCs w:val="26"/>
        </w:rPr>
        <w:t>Об</w:t>
      </w:r>
      <w:r w:rsidR="00DE53E9" w:rsidRPr="00F31579">
        <w:rPr>
          <w:rFonts w:ascii="Times New Roman" w:hAnsi="Times New Roman" w:cs="Times New Roman"/>
          <w:sz w:val="26"/>
          <w:szCs w:val="26"/>
        </w:rPr>
        <w:t>щеотраслевые должности служащих</w:t>
      </w:r>
      <w:r w:rsidR="00980923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первого уровня</w:t>
      </w:r>
      <w:r w:rsidR="00980923">
        <w:rPr>
          <w:rFonts w:ascii="Times New Roman" w:hAnsi="Times New Roman" w:cs="Times New Roman"/>
          <w:sz w:val="26"/>
          <w:szCs w:val="26"/>
        </w:rPr>
        <w:t>»: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7441"/>
        <w:gridCol w:w="1489"/>
      </w:tblGrid>
      <w:tr w:rsidR="00B2735C" w:rsidRPr="00F31579" w:rsidTr="00980923">
        <w:trPr>
          <w:trHeight w:val="60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относящиеся </w:t>
            </w:r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923" w:rsidRDefault="00B2735C" w:rsidP="0098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</w:t>
            </w:r>
          </w:p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B2735C" w:rsidRPr="00F31579" w:rsidTr="00F31579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7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(архивариус; секретарь; кассир; делопроизводитель)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5656</w:t>
            </w:r>
          </w:p>
        </w:tc>
      </w:tr>
    </w:tbl>
    <w:p w:rsidR="00980923" w:rsidRDefault="00980923" w:rsidP="00F3157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2735C" w:rsidRPr="00F31579" w:rsidRDefault="00B2735C" w:rsidP="00F3157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«Общеотраслевые должности служащих второго уровня»: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7371"/>
        <w:gridCol w:w="1559"/>
      </w:tblGrid>
      <w:tr w:rsidR="00B2735C" w:rsidRPr="00F31579" w:rsidTr="00980923">
        <w:trPr>
          <w:trHeight w:val="1261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относящиеся </w:t>
            </w:r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(в рублях)</w:t>
            </w:r>
          </w:p>
        </w:tc>
      </w:tr>
      <w:tr w:rsidR="00B2735C" w:rsidRPr="00F31579" w:rsidTr="00980923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(инспектор по кадрам; лаборант; диспетчер)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7428</w:t>
            </w:r>
          </w:p>
        </w:tc>
      </w:tr>
      <w:tr w:rsidR="00B2735C" w:rsidRPr="00F31579" w:rsidTr="00980923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 (заведующий хозяйством)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7673</w:t>
            </w:r>
          </w:p>
        </w:tc>
      </w:tr>
      <w:tr w:rsidR="00B2735C" w:rsidRPr="00F31579" w:rsidTr="00980923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(заведующий производством </w:t>
            </w:r>
            <w:proofErr w:type="gramEnd"/>
          </w:p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(шеф-повар); заведующий столовой)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7915</w:t>
            </w:r>
          </w:p>
        </w:tc>
      </w:tr>
      <w:tr w:rsidR="00B2735C" w:rsidRPr="00F31579" w:rsidTr="00980923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9809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 (механик)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35C" w:rsidRPr="00F31579" w:rsidRDefault="00B2735C" w:rsidP="0098092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8159</w:t>
            </w:r>
          </w:p>
        </w:tc>
      </w:tr>
    </w:tbl>
    <w:p w:rsidR="00980923" w:rsidRDefault="00980923" w:rsidP="00F3157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2735C" w:rsidRPr="00F31579" w:rsidRDefault="00B2735C" w:rsidP="00F31579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Профессиональная квалификационная группа «Общеотраслевые должности служащих третьего уровня»: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7371"/>
        <w:gridCol w:w="1559"/>
      </w:tblGrid>
      <w:tr w:rsidR="00B2735C" w:rsidRPr="00F31579" w:rsidTr="00D3209A">
        <w:trPr>
          <w:trHeight w:val="60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 </w:t>
            </w:r>
            <w:proofErr w:type="spellStart"/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относящиеся </w:t>
            </w:r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Размер должностного оклада (в рублях) </w:t>
            </w:r>
          </w:p>
        </w:tc>
      </w:tr>
      <w:tr w:rsidR="00B2735C" w:rsidRPr="00F31579" w:rsidTr="00D3209A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(программист; бухгалтер)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8485</w:t>
            </w:r>
          </w:p>
        </w:tc>
      </w:tr>
    </w:tbl>
    <w:p w:rsidR="00B2735C" w:rsidRPr="00F31579" w:rsidRDefault="00F31579" w:rsidP="00F3157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735C" w:rsidRPr="00F31579">
        <w:rPr>
          <w:rFonts w:ascii="Times New Roman" w:hAnsi="Times New Roman" w:cs="Times New Roman"/>
          <w:sz w:val="26"/>
          <w:szCs w:val="26"/>
        </w:rPr>
        <w:t xml:space="preserve">.3. Оклады по общеотраслевым профессиям рабочих, указанным в Приказе Министерства здравоохранения и социального развития Российской Федерации от 29.05.2008 №248н </w:t>
      </w:r>
      <w:r w:rsidR="00980923">
        <w:rPr>
          <w:rFonts w:ascii="Times New Roman" w:hAnsi="Times New Roman" w:cs="Times New Roman"/>
          <w:sz w:val="26"/>
          <w:szCs w:val="26"/>
        </w:rPr>
        <w:t>«</w:t>
      </w:r>
      <w:r w:rsidR="00B2735C" w:rsidRPr="00F31579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 w:rsidR="00980923">
        <w:rPr>
          <w:rFonts w:ascii="Times New Roman" w:hAnsi="Times New Roman" w:cs="Times New Roman"/>
          <w:sz w:val="26"/>
          <w:szCs w:val="26"/>
        </w:rPr>
        <w:t>»</w:t>
      </w:r>
      <w:r w:rsidR="00B2735C" w:rsidRPr="00F31579">
        <w:rPr>
          <w:rFonts w:ascii="Times New Roman" w:hAnsi="Times New Roman" w:cs="Times New Roman"/>
          <w:sz w:val="26"/>
          <w:szCs w:val="26"/>
        </w:rPr>
        <w:t>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4499"/>
        <w:gridCol w:w="4431"/>
      </w:tblGrid>
      <w:tr w:rsidR="00B2735C" w:rsidRPr="00F31579" w:rsidTr="00D3209A">
        <w:trPr>
          <w:trHeight w:val="36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Размер оклада (в рублях)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1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5395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2)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2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5568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3)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3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5746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4)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4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7678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5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7876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6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8052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7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8268</w:t>
            </w:r>
          </w:p>
        </w:tc>
      </w:tr>
      <w:tr w:rsidR="00B2735C" w:rsidRPr="00F31579" w:rsidTr="00D3209A">
        <w:trPr>
          <w:trHeight w:val="24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</w:p>
        </w:tc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35C" w:rsidRPr="00F31579" w:rsidRDefault="00B2735C" w:rsidP="00F315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sz w:val="26"/>
                <w:szCs w:val="26"/>
              </w:rPr>
              <w:t>8 разряд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735C" w:rsidRPr="00F31579" w:rsidRDefault="00B2735C" w:rsidP="00F315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15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8485</w:t>
            </w:r>
          </w:p>
        </w:tc>
      </w:tr>
    </w:tbl>
    <w:p w:rsidR="00B2735C" w:rsidRPr="00F31579" w:rsidRDefault="00B2735C" w:rsidP="00F31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E53E9" w:rsidRPr="00F31579" w:rsidRDefault="00DE53E9" w:rsidP="00F31579">
      <w:pPr>
        <w:pStyle w:val="a4"/>
        <w:keepLines/>
        <w:spacing w:line="0" w:lineRule="atLeast"/>
        <w:rPr>
          <w:bCs/>
          <w:sz w:val="26"/>
          <w:szCs w:val="26"/>
        </w:rPr>
      </w:pPr>
      <w:r w:rsidRPr="00F31579">
        <w:rPr>
          <w:bCs/>
          <w:sz w:val="26"/>
          <w:szCs w:val="26"/>
        </w:rPr>
        <w:t>1.3</w:t>
      </w:r>
      <w:r w:rsidR="00284ADE" w:rsidRPr="00F31579">
        <w:rPr>
          <w:bCs/>
          <w:sz w:val="26"/>
          <w:szCs w:val="26"/>
        </w:rPr>
        <w:t>. пункт 4.1 Положения</w:t>
      </w:r>
      <w:r w:rsidR="00D83926" w:rsidRPr="00F31579">
        <w:rPr>
          <w:bCs/>
          <w:sz w:val="26"/>
          <w:szCs w:val="26"/>
        </w:rPr>
        <w:t xml:space="preserve"> </w:t>
      </w:r>
      <w:r w:rsidRPr="00F31579">
        <w:rPr>
          <w:bCs/>
          <w:sz w:val="26"/>
          <w:szCs w:val="26"/>
        </w:rPr>
        <w:t xml:space="preserve"> изложить в следующей редакции:</w:t>
      </w:r>
    </w:p>
    <w:p w:rsidR="00DE53E9" w:rsidRPr="00F31579" w:rsidRDefault="00DE53E9" w:rsidP="00F31579">
      <w:pPr>
        <w:pStyle w:val="a4"/>
        <w:keepLines/>
        <w:spacing w:line="0" w:lineRule="atLeast"/>
        <w:rPr>
          <w:sz w:val="26"/>
          <w:szCs w:val="26"/>
        </w:rPr>
      </w:pPr>
      <w:r w:rsidRPr="00F31579">
        <w:rPr>
          <w:bCs/>
          <w:sz w:val="26"/>
          <w:szCs w:val="26"/>
        </w:rPr>
        <w:t>«</w:t>
      </w:r>
      <w:r w:rsidRPr="00F31579">
        <w:rPr>
          <w:sz w:val="26"/>
          <w:szCs w:val="26"/>
        </w:rPr>
        <w:t>4.1. Работникам образовательных организаций, занимающим должности, указанные в пунктах 2.2</w:t>
      </w:r>
      <w:r w:rsidR="00D83926" w:rsidRPr="00F31579">
        <w:rPr>
          <w:sz w:val="26"/>
          <w:szCs w:val="26"/>
        </w:rPr>
        <w:t>.</w:t>
      </w:r>
      <w:r w:rsidRPr="00F31579">
        <w:rPr>
          <w:sz w:val="26"/>
          <w:szCs w:val="26"/>
        </w:rPr>
        <w:t>-2.4. настоящего Положения, может устанавливаться ежемесячная персональная надбавка стимулирующего характера.</w:t>
      </w:r>
    </w:p>
    <w:p w:rsidR="00DE53E9" w:rsidRPr="00F31579" w:rsidRDefault="00DE53E9" w:rsidP="00F31579">
      <w:pPr>
        <w:pStyle w:val="a6"/>
        <w:tabs>
          <w:tab w:val="left" w:pos="708"/>
        </w:tabs>
        <w:spacing w:line="0" w:lineRule="atLeast"/>
        <w:ind w:firstLine="709"/>
        <w:jc w:val="both"/>
        <w:rPr>
          <w:sz w:val="26"/>
          <w:szCs w:val="26"/>
        </w:rPr>
      </w:pPr>
      <w:r w:rsidRPr="00F31579">
        <w:rPr>
          <w:sz w:val="26"/>
          <w:szCs w:val="26"/>
        </w:rPr>
        <w:t xml:space="preserve">Ежемесячная персональная надбавка стимулирующего характера устанавливается работнику с учетом уровня профессиональной </w:t>
      </w:r>
      <w:r w:rsidRPr="00F31579">
        <w:rPr>
          <w:spacing w:val="-4"/>
          <w:sz w:val="26"/>
          <w:szCs w:val="26"/>
        </w:rPr>
        <w:t xml:space="preserve">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организации и других факторов </w:t>
      </w:r>
      <w:r w:rsidRPr="00F31579">
        <w:rPr>
          <w:sz w:val="26"/>
          <w:szCs w:val="26"/>
        </w:rPr>
        <w:t>в пределах обеспечения финансовыми средствами.</w:t>
      </w:r>
      <w:r w:rsidRPr="00F31579">
        <w:rPr>
          <w:spacing w:val="-4"/>
          <w:sz w:val="26"/>
          <w:szCs w:val="26"/>
        </w:rPr>
        <w:t xml:space="preserve"> Размеры выплаты </w:t>
      </w:r>
      <w:r w:rsidRPr="00F31579">
        <w:rPr>
          <w:sz w:val="26"/>
          <w:szCs w:val="26"/>
        </w:rPr>
        <w:t xml:space="preserve">ежемесячной </w:t>
      </w:r>
      <w:r w:rsidRPr="00F31579">
        <w:rPr>
          <w:spacing w:val="-4"/>
          <w:sz w:val="26"/>
          <w:szCs w:val="26"/>
        </w:rPr>
        <w:t xml:space="preserve">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 и </w:t>
      </w:r>
      <w:r w:rsidRPr="00F31579">
        <w:rPr>
          <w:sz w:val="26"/>
          <w:szCs w:val="26"/>
        </w:rPr>
        <w:t>не могут превышать 4000 рублей».</w:t>
      </w:r>
    </w:p>
    <w:p w:rsidR="00DE53E9" w:rsidRPr="00F31579" w:rsidRDefault="002C6C23" w:rsidP="00F31579">
      <w:pPr>
        <w:pStyle w:val="a6"/>
        <w:tabs>
          <w:tab w:val="left" w:pos="708"/>
        </w:tabs>
        <w:spacing w:line="0" w:lineRule="atLeast"/>
        <w:ind w:firstLine="709"/>
        <w:jc w:val="both"/>
        <w:rPr>
          <w:sz w:val="26"/>
          <w:szCs w:val="26"/>
        </w:rPr>
      </w:pPr>
      <w:r w:rsidRPr="00F31579">
        <w:rPr>
          <w:sz w:val="26"/>
          <w:szCs w:val="26"/>
        </w:rPr>
        <w:lastRenderedPageBreak/>
        <w:t xml:space="preserve">2. </w:t>
      </w:r>
      <w:r w:rsidR="00DE53E9" w:rsidRPr="00F31579">
        <w:rPr>
          <w:sz w:val="26"/>
          <w:szCs w:val="26"/>
        </w:rPr>
        <w:t>Установить, что действие настоящего постановления распространяется на отношения,</w:t>
      </w:r>
      <w:r w:rsidRPr="00F31579">
        <w:rPr>
          <w:sz w:val="26"/>
          <w:szCs w:val="26"/>
        </w:rPr>
        <w:t xml:space="preserve"> </w:t>
      </w:r>
      <w:r w:rsidR="00642559" w:rsidRPr="00F31579">
        <w:rPr>
          <w:sz w:val="26"/>
          <w:szCs w:val="26"/>
        </w:rPr>
        <w:t>сложившиеся с 01.05</w:t>
      </w:r>
      <w:r w:rsidR="00DE53E9" w:rsidRPr="00F31579">
        <w:rPr>
          <w:sz w:val="26"/>
          <w:szCs w:val="26"/>
        </w:rPr>
        <w:t>.2019 года.</w:t>
      </w:r>
    </w:p>
    <w:p w:rsidR="00CB411D" w:rsidRPr="00F31579" w:rsidRDefault="00CB411D" w:rsidP="00F3157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F37BFB" w:rsidRPr="00F31579">
        <w:rPr>
          <w:rFonts w:ascii="Times New Roman" w:hAnsi="Times New Roman" w:cs="Times New Roman"/>
          <w:sz w:val="26"/>
          <w:szCs w:val="26"/>
        </w:rPr>
        <w:t>о дня официального опубликования</w:t>
      </w:r>
      <w:r w:rsidR="00F31579">
        <w:rPr>
          <w:rFonts w:ascii="Times New Roman" w:hAnsi="Times New Roman" w:cs="Times New Roman"/>
          <w:sz w:val="26"/>
          <w:szCs w:val="26"/>
        </w:rPr>
        <w:t xml:space="preserve"> </w:t>
      </w:r>
      <w:r w:rsidRPr="00F31579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CB411D" w:rsidRPr="00F31579" w:rsidRDefault="00CB411D" w:rsidP="00F31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411D" w:rsidRPr="00F31579" w:rsidRDefault="00CB411D" w:rsidP="00F31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C6C23" w:rsidRPr="00F31579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C6C23" w:rsidRPr="00F31579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C6C23" w:rsidRPr="00F31579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B411D" w:rsidRPr="00F31579" w:rsidRDefault="00CB411D" w:rsidP="00F315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31579">
        <w:rPr>
          <w:rFonts w:ascii="Times New Roman" w:hAnsi="Times New Roman" w:cs="Times New Roman"/>
          <w:sz w:val="26"/>
          <w:szCs w:val="26"/>
        </w:rPr>
        <w:t xml:space="preserve">Глава Каргасокского района                                                                   </w:t>
      </w:r>
      <w:r w:rsidR="002C6C23" w:rsidRPr="00F31579">
        <w:rPr>
          <w:rFonts w:ascii="Times New Roman" w:hAnsi="Times New Roman" w:cs="Times New Roman"/>
          <w:sz w:val="26"/>
          <w:szCs w:val="26"/>
        </w:rPr>
        <w:t xml:space="preserve">  </w:t>
      </w:r>
      <w:r w:rsidRPr="00F31579">
        <w:rPr>
          <w:rFonts w:ascii="Times New Roman" w:hAnsi="Times New Roman" w:cs="Times New Roman"/>
          <w:sz w:val="26"/>
          <w:szCs w:val="26"/>
        </w:rPr>
        <w:t xml:space="preserve"> А.П. Ащеулов</w:t>
      </w: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0923" w:rsidRDefault="009809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6C23" w:rsidRP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6C23">
        <w:rPr>
          <w:rFonts w:ascii="Times New Roman" w:hAnsi="Times New Roman"/>
          <w:sz w:val="20"/>
          <w:szCs w:val="20"/>
        </w:rPr>
        <w:t>М.А.Кирсанова</w:t>
      </w:r>
    </w:p>
    <w:p w:rsidR="002C6C23" w:rsidRPr="002C6C23" w:rsidRDefault="002C6C23" w:rsidP="00F3157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6C23">
        <w:rPr>
          <w:rFonts w:ascii="Times New Roman" w:hAnsi="Times New Roman"/>
          <w:sz w:val="20"/>
          <w:szCs w:val="20"/>
        </w:rPr>
        <w:t>2-70-37</w:t>
      </w:r>
    </w:p>
    <w:sectPr w:rsidR="002C6C23" w:rsidRPr="002C6C23" w:rsidSect="00F31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1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CB411D"/>
    <w:rsid w:val="00284ADE"/>
    <w:rsid w:val="002952E8"/>
    <w:rsid w:val="002C6C23"/>
    <w:rsid w:val="002D0728"/>
    <w:rsid w:val="003744FE"/>
    <w:rsid w:val="005D2EF1"/>
    <w:rsid w:val="00642559"/>
    <w:rsid w:val="00643FAB"/>
    <w:rsid w:val="0067474D"/>
    <w:rsid w:val="006C7C29"/>
    <w:rsid w:val="00980923"/>
    <w:rsid w:val="00A0141A"/>
    <w:rsid w:val="00B2735C"/>
    <w:rsid w:val="00C4055C"/>
    <w:rsid w:val="00C853EA"/>
    <w:rsid w:val="00CB411D"/>
    <w:rsid w:val="00D83926"/>
    <w:rsid w:val="00DE53E9"/>
    <w:rsid w:val="00DF64C6"/>
    <w:rsid w:val="00F257C3"/>
    <w:rsid w:val="00F31579"/>
    <w:rsid w:val="00F37BFB"/>
    <w:rsid w:val="00F5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11D"/>
    <w:pPr>
      <w:ind w:left="720"/>
      <w:contextualSpacing/>
    </w:pPr>
  </w:style>
  <w:style w:type="paragraph" w:customStyle="1" w:styleId="ConsPlusNormal">
    <w:name w:val="ConsPlusNormal"/>
    <w:rsid w:val="00CB41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B2735C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735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273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rsid w:val="00DE53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E53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2</cp:revision>
  <cp:lastPrinted>2019-02-12T01:55:00Z</cp:lastPrinted>
  <dcterms:created xsi:type="dcterms:W3CDTF">2019-02-15T09:54:00Z</dcterms:created>
  <dcterms:modified xsi:type="dcterms:W3CDTF">2019-02-15T09:54:00Z</dcterms:modified>
</cp:coreProperties>
</file>