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80" w:rsidRDefault="000C4E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59055</wp:posOffset>
            </wp:positionV>
            <wp:extent cx="542925" cy="733425"/>
            <wp:effectExtent l="1905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4E98" w:rsidRDefault="000C4E98" w:rsidP="0061352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4E98" w:rsidRDefault="000C4E98" w:rsidP="0061352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4E98" w:rsidRDefault="000C4E98" w:rsidP="0061352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C4E98" w:rsidRDefault="000C4E98" w:rsidP="0061352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13520" w:rsidRPr="008E61E4" w:rsidRDefault="00613520" w:rsidP="00613520">
      <w:pPr>
        <w:pStyle w:val="a3"/>
        <w:jc w:val="center"/>
        <w:outlineLvl w:val="0"/>
        <w:rPr>
          <w:rFonts w:ascii="Times New Roman" w:hAnsi="Times New Roman"/>
          <w:sz w:val="28"/>
          <w:szCs w:val="28"/>
        </w:rPr>
      </w:pPr>
      <w:r w:rsidRPr="008E61E4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613520" w:rsidRPr="008E61E4" w:rsidRDefault="00613520" w:rsidP="00613520">
      <w:pPr>
        <w:pStyle w:val="a3"/>
        <w:jc w:val="center"/>
        <w:outlineLvl w:val="0"/>
        <w:rPr>
          <w:rFonts w:ascii="Times New Roman" w:hAnsi="Times New Roman"/>
          <w:sz w:val="26"/>
          <w:szCs w:val="26"/>
        </w:rPr>
      </w:pPr>
      <w:r w:rsidRPr="008E61E4">
        <w:rPr>
          <w:rFonts w:ascii="Times New Roman" w:hAnsi="Times New Roman"/>
          <w:sz w:val="26"/>
          <w:szCs w:val="26"/>
        </w:rPr>
        <w:t>ТОМСКАЯ ОБЛАСТЬ</w:t>
      </w:r>
    </w:p>
    <w:p w:rsidR="00613520" w:rsidRPr="008E61E4" w:rsidRDefault="00613520" w:rsidP="00613520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613520" w:rsidRPr="002C1957" w:rsidRDefault="00613520" w:rsidP="00613520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613520" w:rsidRPr="004779B8" w:rsidRDefault="00613520" w:rsidP="00613520">
      <w:pPr>
        <w:jc w:val="center"/>
        <w:outlineLvl w:val="0"/>
        <w:rPr>
          <w:b/>
        </w:rPr>
      </w:pPr>
    </w:p>
    <w:p w:rsidR="00613520" w:rsidRPr="009D0A32" w:rsidRDefault="00613520" w:rsidP="00613520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613520" w:rsidRDefault="00613520" w:rsidP="00613520">
      <w:pPr>
        <w:jc w:val="center"/>
        <w:rPr>
          <w:b/>
        </w:rPr>
      </w:pPr>
    </w:p>
    <w:tbl>
      <w:tblPr>
        <w:tblW w:w="9923" w:type="dxa"/>
        <w:tblInd w:w="108" w:type="dxa"/>
        <w:tblLook w:val="04A0"/>
      </w:tblPr>
      <w:tblGrid>
        <w:gridCol w:w="4786"/>
        <w:gridCol w:w="993"/>
        <w:gridCol w:w="4144"/>
      </w:tblGrid>
      <w:tr w:rsidR="00613520" w:rsidRPr="00DF3073" w:rsidTr="00744CBA">
        <w:tc>
          <w:tcPr>
            <w:tcW w:w="4786" w:type="dxa"/>
          </w:tcPr>
          <w:p w:rsidR="00613520" w:rsidRPr="00DF3073" w:rsidRDefault="00613520" w:rsidP="00744CBA">
            <w:pPr>
              <w:rPr>
                <w:rFonts w:eastAsia="Calibri"/>
              </w:rPr>
            </w:pPr>
            <w:r>
              <w:rPr>
                <w:rFonts w:eastAsia="Calibri"/>
              </w:rPr>
              <w:t>04.04.2019</w:t>
            </w:r>
          </w:p>
          <w:p w:rsidR="00613520" w:rsidRPr="00DF3073" w:rsidRDefault="00613520" w:rsidP="00744CBA">
            <w:pPr>
              <w:rPr>
                <w:rFonts w:eastAsia="Calibri"/>
              </w:rPr>
            </w:pPr>
          </w:p>
          <w:p w:rsidR="00613520" w:rsidRPr="00DF3073" w:rsidRDefault="00613520" w:rsidP="00744CBA">
            <w:pPr>
              <w:rPr>
                <w:rFonts w:eastAsia="Calibri"/>
              </w:rPr>
            </w:pPr>
            <w:r w:rsidRPr="00DF3073">
              <w:rPr>
                <w:rFonts w:eastAsia="Calibri"/>
              </w:rPr>
              <w:t>с. Каргасок</w:t>
            </w:r>
          </w:p>
          <w:p w:rsidR="00613520" w:rsidRPr="00DF3073" w:rsidRDefault="00613520" w:rsidP="00744CBA">
            <w:pPr>
              <w:rPr>
                <w:rFonts w:eastAsia="Calibri"/>
              </w:rPr>
            </w:pPr>
          </w:p>
          <w:p w:rsidR="00613520" w:rsidRDefault="00613520" w:rsidP="00744CBA">
            <w:pPr>
              <w:rPr>
                <w:rFonts w:eastAsia="Calibri"/>
              </w:rPr>
            </w:pPr>
            <w:bookmarkStart w:id="0" w:name="OLE_LINK1"/>
            <w:bookmarkStart w:id="1" w:name="OLE_LINK2"/>
            <w:r w:rsidRPr="00DC168D">
              <w:rPr>
                <w:rFonts w:eastAsia="Calibri"/>
              </w:rPr>
              <w:t xml:space="preserve">О внесении изменений в </w:t>
            </w:r>
            <w:r>
              <w:rPr>
                <w:rFonts w:eastAsia="Calibri"/>
              </w:rPr>
              <w:t>постановление</w:t>
            </w:r>
            <w:r w:rsidRPr="00DC168D">
              <w:rPr>
                <w:rFonts w:eastAsia="Calibri"/>
              </w:rPr>
              <w:t xml:space="preserve"> Администрации Каргасокского района от </w:t>
            </w:r>
            <w:r>
              <w:rPr>
                <w:rFonts w:eastAsia="Calibri"/>
              </w:rPr>
              <w:t>23</w:t>
            </w:r>
            <w:r w:rsidRPr="00DC168D">
              <w:rPr>
                <w:rFonts w:eastAsia="Calibri"/>
              </w:rPr>
              <w:t>.0</w:t>
            </w:r>
            <w:r>
              <w:rPr>
                <w:rFonts w:eastAsia="Calibri"/>
              </w:rPr>
              <w:t>3</w:t>
            </w:r>
            <w:r w:rsidRPr="00DC168D">
              <w:rPr>
                <w:rFonts w:eastAsia="Calibri"/>
              </w:rPr>
              <w:t>.201</w:t>
            </w:r>
            <w:r>
              <w:rPr>
                <w:rFonts w:eastAsia="Calibri"/>
              </w:rPr>
              <w:t>8</w:t>
            </w:r>
            <w:r w:rsidRPr="00DC168D">
              <w:rPr>
                <w:rFonts w:eastAsia="Calibri"/>
              </w:rPr>
              <w:t xml:space="preserve"> №</w:t>
            </w:r>
            <w:r>
              <w:rPr>
                <w:rFonts w:eastAsia="Calibri"/>
              </w:rPr>
              <w:t xml:space="preserve"> 57 </w:t>
            </w:r>
            <w:r w:rsidRPr="00DC168D">
              <w:rPr>
                <w:rFonts w:eastAsia="Calibri"/>
              </w:rPr>
              <w:t>«</w:t>
            </w:r>
            <w:bookmarkEnd w:id="0"/>
            <w:bookmarkEnd w:id="1"/>
            <w:r>
              <w:rPr>
                <w:rFonts w:eastAsia="Calibri"/>
              </w:rPr>
              <w:t>Об утверждении штатного расписания МКУ УЖКХ и КС</w:t>
            </w:r>
            <w:r w:rsidRPr="00DC168D">
              <w:rPr>
                <w:rFonts w:eastAsia="Calibri"/>
              </w:rPr>
              <w:t>»</w:t>
            </w:r>
          </w:p>
          <w:p w:rsidR="00613520" w:rsidRPr="00DF3073" w:rsidRDefault="00613520" w:rsidP="00744CBA">
            <w:pPr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613520" w:rsidRPr="00DF3073" w:rsidRDefault="00613520" w:rsidP="00744CBA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613520" w:rsidRPr="00DF3073" w:rsidRDefault="00613520" w:rsidP="00744CBA">
            <w:pPr>
              <w:jc w:val="right"/>
              <w:rPr>
                <w:rFonts w:eastAsia="Calibri"/>
              </w:rPr>
            </w:pPr>
            <w:r w:rsidRPr="00DF3073">
              <w:rPr>
                <w:rFonts w:eastAsia="Calibri"/>
                <w:b/>
              </w:rPr>
              <w:t xml:space="preserve"> </w:t>
            </w:r>
            <w:r w:rsidRPr="00DF3073">
              <w:rPr>
                <w:rFonts w:eastAsia="Calibri"/>
              </w:rPr>
              <w:t xml:space="preserve">№ </w:t>
            </w:r>
            <w:r>
              <w:rPr>
                <w:rFonts w:eastAsia="Calibri"/>
              </w:rPr>
              <w:t>101</w:t>
            </w:r>
          </w:p>
        </w:tc>
      </w:tr>
    </w:tbl>
    <w:p w:rsidR="00613520" w:rsidRDefault="00613520" w:rsidP="00613520">
      <w:pPr>
        <w:ind w:firstLine="426"/>
      </w:pPr>
      <w:proofErr w:type="gramStart"/>
      <w:r>
        <w:t xml:space="preserve">На основании пункта 7.5 Устава 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район», Постановления Администрации Каргасокского района от 19.02.2019 № 38 «Об утверждении Положения об оплате труда </w:t>
      </w:r>
      <w:r w:rsidRPr="000E1845">
        <w:t>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</w:t>
      </w:r>
      <w:r>
        <w:t>, Постановления Администрации Каргасокского района от 18.03.2019 № 81 «О внесении изменений в отдельные постановления Администрации Каргасокского района</w:t>
      </w:r>
      <w:proofErr w:type="gramEnd"/>
      <w:r>
        <w:t>»  Администрация Каргасокского района постановляет:</w:t>
      </w:r>
    </w:p>
    <w:p w:rsidR="00613520" w:rsidRDefault="00613520" w:rsidP="00613520">
      <w:pPr>
        <w:ind w:firstLine="426"/>
      </w:pPr>
    </w:p>
    <w:p w:rsidR="00613520" w:rsidRDefault="00613520" w:rsidP="00613520">
      <w:pPr>
        <w:ind w:firstLine="426"/>
      </w:pPr>
      <w:r>
        <w:t>1. Изложить штатное  расписание МКУ УЖКХ и КС, утвержденное постановлением Администрации Каргасокского района от 23.03.2018 № 57 «Об утверждении штатного расписания МКУ УЖКХ и КС» в новой редакции;</w:t>
      </w:r>
    </w:p>
    <w:p w:rsidR="00613520" w:rsidRDefault="00613520" w:rsidP="00613520">
      <w:pPr>
        <w:ind w:firstLine="426"/>
      </w:pPr>
      <w:r>
        <w:t>2. Настоящее постановления вступает в силу с 01 мая 2019 г., но не ранее дня официального опубликования (обнародования).</w:t>
      </w:r>
    </w:p>
    <w:p w:rsidR="00613520" w:rsidRDefault="002E4CE5" w:rsidP="006135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3004185</wp:posOffset>
            </wp:positionH>
            <wp:positionV relativeFrom="paragraph">
              <wp:posOffset>97790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3520" w:rsidRDefault="00613520" w:rsidP="00613520">
      <w:pPr>
        <w:ind w:firstLine="426"/>
      </w:pPr>
    </w:p>
    <w:p w:rsidR="00613520" w:rsidRDefault="00613520" w:rsidP="00613520">
      <w:pPr>
        <w:ind w:firstLine="426"/>
      </w:pPr>
    </w:p>
    <w:tbl>
      <w:tblPr>
        <w:tblW w:w="0" w:type="auto"/>
        <w:tblLook w:val="04A0"/>
      </w:tblPr>
      <w:tblGrid>
        <w:gridCol w:w="4523"/>
        <w:gridCol w:w="5331"/>
      </w:tblGrid>
      <w:tr w:rsidR="00613520" w:rsidRPr="005201E1" w:rsidTr="00744CBA">
        <w:trPr>
          <w:trHeight w:val="331"/>
        </w:trPr>
        <w:tc>
          <w:tcPr>
            <w:tcW w:w="4708" w:type="dxa"/>
          </w:tcPr>
          <w:p w:rsidR="00613520" w:rsidRDefault="00613520" w:rsidP="00744CBA">
            <w:r>
              <w:t>И.о. Главы Каргасокского района</w:t>
            </w:r>
          </w:p>
          <w:p w:rsidR="00613520" w:rsidRDefault="00613520" w:rsidP="00744CBA"/>
          <w:p w:rsidR="00613520" w:rsidRDefault="00613520" w:rsidP="00744CBA"/>
          <w:p w:rsidR="00613520" w:rsidRDefault="00613520" w:rsidP="00744CBA"/>
          <w:p w:rsidR="00613520" w:rsidRPr="00156F66" w:rsidRDefault="00613520" w:rsidP="00744CBA">
            <w:pPr>
              <w:rPr>
                <w:sz w:val="20"/>
                <w:szCs w:val="20"/>
              </w:rPr>
            </w:pPr>
            <w:r w:rsidRPr="00156F66">
              <w:rPr>
                <w:sz w:val="20"/>
                <w:szCs w:val="20"/>
              </w:rPr>
              <w:t>Г.А. Еременко</w:t>
            </w:r>
          </w:p>
          <w:p w:rsidR="00613520" w:rsidRDefault="00613520" w:rsidP="00744CBA">
            <w:r w:rsidRPr="00156F66">
              <w:rPr>
                <w:sz w:val="20"/>
                <w:szCs w:val="20"/>
              </w:rPr>
              <w:t>2-12-55</w:t>
            </w:r>
          </w:p>
        </w:tc>
        <w:tc>
          <w:tcPr>
            <w:tcW w:w="5606" w:type="dxa"/>
          </w:tcPr>
          <w:p w:rsidR="00613520" w:rsidRDefault="00613520" w:rsidP="00744CBA">
            <w:pPr>
              <w:jc w:val="right"/>
            </w:pPr>
            <w:r>
              <w:t>Ю. Н. Микитич</w:t>
            </w:r>
          </w:p>
        </w:tc>
      </w:tr>
    </w:tbl>
    <w:p w:rsidR="00613520" w:rsidRDefault="00613520">
      <w:pPr>
        <w:sectPr w:rsidR="00613520" w:rsidSect="003D164F">
          <w:headerReference w:type="default" r:id="rId8"/>
          <w:pgSz w:w="11906" w:h="16838"/>
          <w:pgMar w:top="567" w:right="1134" w:bottom="1418" w:left="1134" w:header="709" w:footer="709" w:gutter="0"/>
          <w:cols w:space="708"/>
          <w:titlePg/>
          <w:docGrid w:linePitch="360"/>
        </w:sectPr>
      </w:pPr>
    </w:p>
    <w:p w:rsidR="006B7D80" w:rsidRDefault="006B7D80"/>
    <w:tbl>
      <w:tblPr>
        <w:tblW w:w="16291" w:type="dxa"/>
        <w:tblInd w:w="89" w:type="dxa"/>
        <w:tblLayout w:type="fixed"/>
        <w:tblLook w:val="04A0"/>
      </w:tblPr>
      <w:tblGrid>
        <w:gridCol w:w="586"/>
        <w:gridCol w:w="284"/>
        <w:gridCol w:w="216"/>
        <w:gridCol w:w="449"/>
        <w:gridCol w:w="1170"/>
        <w:gridCol w:w="858"/>
        <w:gridCol w:w="56"/>
        <w:gridCol w:w="498"/>
        <w:gridCol w:w="388"/>
        <w:gridCol w:w="110"/>
        <w:gridCol w:w="388"/>
        <w:gridCol w:w="230"/>
        <w:gridCol w:w="268"/>
        <w:gridCol w:w="470"/>
        <w:gridCol w:w="148"/>
        <w:gridCol w:w="646"/>
        <w:gridCol w:w="92"/>
        <w:gridCol w:w="794"/>
        <w:gridCol w:w="65"/>
        <w:gridCol w:w="460"/>
        <w:gridCol w:w="348"/>
        <w:gridCol w:w="78"/>
        <w:gridCol w:w="158"/>
        <w:gridCol w:w="154"/>
        <w:gridCol w:w="148"/>
        <w:gridCol w:w="436"/>
        <w:gridCol w:w="34"/>
        <w:gridCol w:w="268"/>
        <w:gridCol w:w="316"/>
        <w:gridCol w:w="154"/>
        <w:gridCol w:w="148"/>
        <w:gridCol w:w="382"/>
        <w:gridCol w:w="54"/>
        <w:gridCol w:w="302"/>
        <w:gridCol w:w="228"/>
        <w:gridCol w:w="154"/>
        <w:gridCol w:w="148"/>
        <w:gridCol w:w="436"/>
        <w:gridCol w:w="88"/>
        <w:gridCol w:w="136"/>
        <w:gridCol w:w="78"/>
        <w:gridCol w:w="435"/>
        <w:gridCol w:w="71"/>
        <w:gridCol w:w="302"/>
        <w:gridCol w:w="109"/>
        <w:gridCol w:w="102"/>
        <w:gridCol w:w="302"/>
        <w:gridCol w:w="6"/>
        <w:gridCol w:w="18"/>
        <w:gridCol w:w="42"/>
        <w:gridCol w:w="176"/>
        <w:gridCol w:w="349"/>
        <w:gridCol w:w="425"/>
        <w:gridCol w:w="342"/>
        <w:gridCol w:w="63"/>
        <w:gridCol w:w="239"/>
        <w:gridCol w:w="6"/>
        <w:gridCol w:w="339"/>
        <w:gridCol w:w="239"/>
        <w:gridCol w:w="63"/>
        <w:gridCol w:w="239"/>
      </w:tblGrid>
      <w:tr w:rsidR="00AE7AA8" w:rsidRPr="0054149A" w:rsidTr="0089649B">
        <w:trPr>
          <w:gridAfter w:val="8"/>
          <w:wAfter w:w="1530" w:type="dxa"/>
          <w:trHeight w:val="42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 xml:space="preserve">Приложение </w:t>
            </w:r>
          </w:p>
        </w:tc>
      </w:tr>
      <w:tr w:rsidR="00613520" w:rsidRPr="0054149A" w:rsidTr="0089649B">
        <w:trPr>
          <w:gridAfter w:val="8"/>
          <w:wAfter w:w="1530" w:type="dxa"/>
          <w:trHeight w:val="42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Унифицированная форма №Т-3</w:t>
            </w:r>
          </w:p>
        </w:tc>
      </w:tr>
      <w:tr w:rsidR="007678D9" w:rsidRPr="0054149A" w:rsidTr="0089649B">
        <w:trPr>
          <w:gridAfter w:val="8"/>
          <w:wAfter w:w="1530" w:type="dxa"/>
          <w:trHeight w:val="42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gramStart"/>
            <w:r w:rsidRPr="00F648F2">
              <w:rPr>
                <w:color w:val="000000"/>
                <w:sz w:val="20"/>
                <w:szCs w:val="20"/>
              </w:rPr>
              <w:t>Утверждена</w:t>
            </w:r>
            <w:proofErr w:type="gramEnd"/>
            <w:r w:rsidRPr="00F648F2">
              <w:rPr>
                <w:color w:val="000000"/>
                <w:sz w:val="20"/>
                <w:szCs w:val="20"/>
              </w:rPr>
              <w:t xml:space="preserve"> постановлением Госкомстата</w:t>
            </w:r>
          </w:p>
        </w:tc>
      </w:tr>
      <w:tr w:rsidR="007678D9" w:rsidRPr="0054149A" w:rsidTr="0089649B">
        <w:trPr>
          <w:gridAfter w:val="8"/>
          <w:wAfter w:w="1530" w:type="dxa"/>
          <w:trHeight w:val="26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961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78D9" w:rsidRPr="00F648F2" w:rsidRDefault="007678D9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России</w:t>
            </w:r>
          </w:p>
        </w:tc>
      </w:tr>
      <w:tr w:rsidR="00417631" w:rsidRPr="0054149A" w:rsidTr="00417631">
        <w:trPr>
          <w:gridAfter w:val="8"/>
          <w:wAfter w:w="1530" w:type="dxa"/>
          <w:trHeight w:val="1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8F2" w:rsidRPr="00F648F2" w:rsidRDefault="00F648F2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6A41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Форма по ОКУД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0301017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6A41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32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9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B82D5A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53093194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54149A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405" w:rsidRPr="0054149A" w:rsidTr="00417631">
        <w:trPr>
          <w:gridAfter w:val="8"/>
          <w:wAfter w:w="1530" w:type="dxa"/>
          <w:trHeight w:val="45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F648F2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91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05" w:rsidRPr="00F648F2" w:rsidRDefault="00F87405" w:rsidP="00F8740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Муниципальное казенное учреждение</w:t>
            </w:r>
          </w:p>
        </w:tc>
        <w:tc>
          <w:tcPr>
            <w:tcW w:w="3327" w:type="dxa"/>
            <w:gridSpan w:val="15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7678D9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8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7678D9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7678D9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F87405" w:rsidRPr="0054149A" w:rsidTr="00417631">
        <w:trPr>
          <w:gridAfter w:val="8"/>
          <w:wAfter w:w="1530" w:type="dxa"/>
          <w:trHeight w:val="45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25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405" w:rsidRPr="00F648F2" w:rsidRDefault="00F87405" w:rsidP="00F87405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7405" w:rsidRPr="00F648F2" w:rsidRDefault="00F87405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417631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7678D9" w:rsidRPr="0054149A" w:rsidTr="00417631">
        <w:trPr>
          <w:gridAfter w:val="8"/>
          <w:wAfter w:w="1530" w:type="dxa"/>
          <w:trHeight w:val="420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Номер документа</w:t>
            </w:r>
          </w:p>
        </w:tc>
        <w:tc>
          <w:tcPr>
            <w:tcW w:w="1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Дата составления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6A41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A41" w:rsidRPr="00F648F2" w:rsidRDefault="00D76A41" w:rsidP="00D76A41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ШТАТНОЕ РАСПИСАНИЕ</w:t>
            </w:r>
          </w:p>
        </w:tc>
        <w:tc>
          <w:tcPr>
            <w:tcW w:w="14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A41" w:rsidRPr="00F648F2" w:rsidRDefault="00D76A41" w:rsidP="00AE7A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УТВЕРЖДЕНО</w:t>
            </w:r>
          </w:p>
        </w:tc>
      </w:tr>
      <w:tr w:rsidR="00D76A41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A41" w:rsidRPr="00F648F2" w:rsidRDefault="00D76A41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1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A41" w:rsidRPr="00F648F2" w:rsidRDefault="000C6026" w:rsidP="007C71CD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Постановление АКР от 04</w:t>
            </w:r>
            <w:r w:rsidR="007C71CD">
              <w:rPr>
                <w:color w:val="000000"/>
                <w:sz w:val="20"/>
                <w:szCs w:val="20"/>
              </w:rPr>
              <w:t>.04.</w:t>
            </w:r>
            <w:r w:rsidR="00D76A41" w:rsidRPr="00F648F2">
              <w:rPr>
                <w:color w:val="000000"/>
                <w:sz w:val="20"/>
                <w:szCs w:val="20"/>
              </w:rPr>
              <w:t>201</w:t>
            </w:r>
            <w:r w:rsidR="007C71CD">
              <w:rPr>
                <w:color w:val="000000"/>
                <w:sz w:val="20"/>
                <w:szCs w:val="20"/>
              </w:rPr>
              <w:t>9</w:t>
            </w:r>
            <w:r w:rsidR="00D76A41" w:rsidRPr="00F648F2">
              <w:rPr>
                <w:color w:val="000000"/>
                <w:sz w:val="20"/>
                <w:szCs w:val="20"/>
              </w:rPr>
              <w:t xml:space="preserve"> г. №</w:t>
            </w:r>
            <w:r w:rsidR="007C71CD">
              <w:rPr>
                <w:color w:val="000000"/>
                <w:sz w:val="20"/>
                <w:szCs w:val="20"/>
              </w:rPr>
              <w:t xml:space="preserve"> 101</w:t>
            </w:r>
          </w:p>
        </w:tc>
      </w:tr>
      <w:tr w:rsidR="00AE7AA8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2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на период   с "01" мая 2019 г.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AA8" w:rsidRPr="00F648F2" w:rsidRDefault="00AE7AA8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5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AA8" w:rsidRPr="00F648F2" w:rsidRDefault="00AE7AA8" w:rsidP="00AE7A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Штат в количестве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AA8" w:rsidRPr="00F648F2" w:rsidRDefault="00AE7AA8" w:rsidP="00AE7AA8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F648F2">
              <w:rPr>
                <w:color w:val="000000"/>
                <w:sz w:val="20"/>
                <w:szCs w:val="20"/>
                <w:u w:val="single"/>
              </w:rPr>
              <w:t>9</w:t>
            </w:r>
          </w:p>
        </w:tc>
        <w:tc>
          <w:tcPr>
            <w:tcW w:w="14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AA8" w:rsidRPr="00F648F2" w:rsidRDefault="00AE7AA8" w:rsidP="00AE7AA8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единиц</w:t>
            </w:r>
          </w:p>
        </w:tc>
      </w:tr>
      <w:tr w:rsidR="00823554" w:rsidRPr="0054149A" w:rsidTr="00417631">
        <w:trPr>
          <w:gridAfter w:val="10"/>
          <w:wAfter w:w="2304" w:type="dxa"/>
          <w:trHeight w:val="150"/>
        </w:trPr>
        <w:tc>
          <w:tcPr>
            <w:tcW w:w="10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8"/>
          <w:wAfter w:w="1530" w:type="dxa"/>
          <w:trHeight w:val="825"/>
        </w:trPr>
        <w:tc>
          <w:tcPr>
            <w:tcW w:w="1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Должность (специальность, профессия), разряд, класс (категория) квалификации</w:t>
            </w:r>
          </w:p>
        </w:tc>
        <w:tc>
          <w:tcPr>
            <w:tcW w:w="9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9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Тарифная ставка (оклад)</w:t>
            </w:r>
            <w:proofErr w:type="gramStart"/>
            <w:r w:rsidRPr="00F648F2">
              <w:rPr>
                <w:color w:val="000000"/>
                <w:sz w:val="20"/>
                <w:szCs w:val="20"/>
              </w:rPr>
              <w:t>,р</w:t>
            </w:r>
            <w:proofErr w:type="gramEnd"/>
            <w:r w:rsidRPr="00F648F2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923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Надбавки, руб.</w:t>
            </w:r>
          </w:p>
        </w:tc>
        <w:tc>
          <w:tcPr>
            <w:tcW w:w="6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Всего в месяц, руб.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377A2E" w:rsidRPr="0054149A" w:rsidTr="00417631">
        <w:trPr>
          <w:gridAfter w:val="8"/>
          <w:wAfter w:w="1530" w:type="dxa"/>
          <w:trHeight w:val="1980"/>
        </w:trPr>
        <w:tc>
          <w:tcPr>
            <w:tcW w:w="10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Надбавка за выслугу лет</w:t>
            </w:r>
          </w:p>
        </w:tc>
        <w:tc>
          <w:tcPr>
            <w:tcW w:w="17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Премия</w:t>
            </w: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Районный коэффициент</w:t>
            </w: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Надбавка за работу в местности, приравненной к районам Крайнего Севера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Персональный повышающий коэффициент к окладу</w:t>
            </w:r>
          </w:p>
        </w:tc>
        <w:tc>
          <w:tcPr>
            <w:tcW w:w="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Квалификационные требования к знаниям и навыкам (специальность/ направление подготовки)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520" w:rsidRPr="0054149A" w:rsidTr="00417631">
        <w:trPr>
          <w:gridAfter w:val="8"/>
          <w:wAfter w:w="1530" w:type="dxa"/>
          <w:trHeight w:val="855"/>
        </w:trPr>
        <w:tc>
          <w:tcPr>
            <w:tcW w:w="10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% от оклада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% от оклада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% от оклада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613520" w:rsidRPr="0054149A" w:rsidTr="00417631">
        <w:trPr>
          <w:gridAfter w:val="8"/>
          <w:wAfter w:w="1530" w:type="dxa"/>
          <w:trHeight w:val="405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18</w:t>
            </w:r>
          </w:p>
        </w:tc>
      </w:tr>
      <w:tr w:rsidR="00613520" w:rsidRPr="0054149A" w:rsidTr="00417631">
        <w:trPr>
          <w:gridAfter w:val="8"/>
          <w:wAfter w:w="1530" w:type="dxa"/>
          <w:trHeight w:val="1245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Начальник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24002,00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3600,30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6000,50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16801,40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16801,40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0,010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480,04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67685,64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Высшее образование (в соответствии с должностной инструкцией) и стаж работы по направлению профессиональной деятельности  не менее 5 лет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207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Заместитель начальника  по жилищно-коммунальному хозяйству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18386,00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2757,90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1838,60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11491,25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11491,25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45965,00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Высшее образование (в соответствии с должностной инструкцией) и стаж работы по направлению профессиональной деятельности  не менее 5 лет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1185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16343,00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2451,45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1634,30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10214,38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10214,38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0,042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1372,81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42230,31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Высшее или среднее профессиональное образование  (в соответствии с должностной инструкцией) и стаж работы, не менее 5 лет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138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Инженер по надзору за строительством I категории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8171,00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1225,65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817,10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5106,88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5106,88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1,128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18433,78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38861,28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 xml:space="preserve">Высшее профессиональное  образование (в соответствии с должностной инструкцией) и стаж работы по направлению профессиональной </w:t>
            </w:r>
            <w:r w:rsidRPr="00F648F2">
              <w:rPr>
                <w:color w:val="000000"/>
                <w:sz w:val="20"/>
                <w:szCs w:val="20"/>
              </w:rPr>
              <w:lastRenderedPageBreak/>
              <w:t>деятельности  не менее 6 лет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132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Инженер по надзору за строительством I категории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8171,00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817,10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817,10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4902,60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4902,60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1,143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18678,91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38289,31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Высшее профессиональное  образование (в соответствии с должностной инструкцией) и стаж работы по направлению профессиональной деятельности  не менее 6 лет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132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Инженер-сметчик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7968,00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1195,20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796,80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4980,00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1,189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18947,90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38867,90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Среднее профессиональное образование (в соответствии с должностной инструкцией) и стаж работы по направлению профессиональной деятельности  не менее 6 лет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1305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7968,00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796,80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796,80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4780,80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4780,80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0,915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14581,44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33704,64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Высшее образование (в соответствии с должностной инструкцией) и стаж работы по направлению профессиональной деятельности  не менее 5 лет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613520" w:rsidRPr="0054149A" w:rsidTr="00417631">
        <w:trPr>
          <w:gridAfter w:val="8"/>
          <w:wAfter w:w="1530" w:type="dxa"/>
          <w:trHeight w:val="105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7047,00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704,70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704,70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4228,20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4228,20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0,916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12910,10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29822,90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 xml:space="preserve">Среднее профессиональное  образование (в соответствии с </w:t>
            </w:r>
            <w:r w:rsidRPr="00F648F2">
              <w:rPr>
                <w:color w:val="000000"/>
                <w:sz w:val="20"/>
                <w:szCs w:val="20"/>
              </w:rPr>
              <w:lastRenderedPageBreak/>
              <w:t>должностной инструкцией</w:t>
            </w:r>
            <w:proofErr w:type="gramStart"/>
            <w:r w:rsidRPr="00F648F2">
              <w:rPr>
                <w:color w:val="000000"/>
                <w:sz w:val="20"/>
                <w:szCs w:val="20"/>
              </w:rPr>
              <w:t>)б</w:t>
            </w:r>
            <w:proofErr w:type="gramEnd"/>
            <w:r w:rsidRPr="00F648F2">
              <w:rPr>
                <w:color w:val="000000"/>
                <w:sz w:val="20"/>
                <w:szCs w:val="20"/>
              </w:rPr>
              <w:t>ез предъявления требований к стажу работы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810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Водитель легкового автомобиля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7209,00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1081,35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720,90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1,50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4505,63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4505,63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sz w:val="20"/>
                <w:szCs w:val="20"/>
              </w:rPr>
            </w:pPr>
            <w:r w:rsidRPr="00F648F2">
              <w:rPr>
                <w:sz w:val="20"/>
                <w:szCs w:val="20"/>
              </w:rPr>
              <w:t>0,795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11462,31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29484,81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Среднее общее образование, наличие прав категории</w:t>
            </w:r>
            <w:proofErr w:type="gramStart"/>
            <w:r w:rsidRPr="00F648F2">
              <w:rPr>
                <w:color w:val="00000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E7AA8" w:rsidRPr="0054149A" w:rsidTr="00417631">
        <w:trPr>
          <w:gridAfter w:val="8"/>
          <w:wAfter w:w="1530" w:type="dxa"/>
          <w:trHeight w:val="585"/>
        </w:trPr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righ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105265,00</w:t>
            </w:r>
          </w:p>
        </w:tc>
        <w:tc>
          <w:tcPr>
            <w:tcW w:w="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14630,45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14126,80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67011,13</w:t>
            </w:r>
          </w:p>
        </w:tc>
        <w:tc>
          <w:tcPr>
            <w:tcW w:w="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67011,13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96867,29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364911,79</w:t>
            </w:r>
          </w:p>
        </w:tc>
        <w:tc>
          <w:tcPr>
            <w:tcW w:w="212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11CEF" w:rsidRPr="0054149A" w:rsidTr="00417631">
        <w:trPr>
          <w:gridAfter w:val="4"/>
          <w:wAfter w:w="880" w:type="dxa"/>
          <w:trHeight w:val="420"/>
        </w:trPr>
        <w:tc>
          <w:tcPr>
            <w:tcW w:w="2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Примечание: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D76A41" w:rsidRPr="0054149A" w:rsidTr="00417631">
        <w:trPr>
          <w:gridAfter w:val="4"/>
          <w:wAfter w:w="880" w:type="dxa"/>
          <w:trHeight w:val="15"/>
        </w:trPr>
        <w:tc>
          <w:tcPr>
            <w:tcW w:w="1027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gridSpan w:val="4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5"/>
          <w:wAfter w:w="886" w:type="dxa"/>
          <w:trHeight w:val="330"/>
        </w:trPr>
        <w:tc>
          <w:tcPr>
            <w:tcW w:w="13769" w:type="dxa"/>
            <w:gridSpan w:val="49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Размеры составных частей заработной платы  установлены на основании постановления Администрации Каргасокского района от 19.02.2019 г. № 38"Об утверждении Положения об оплате труда руководителей, специалистов, служащих, рабочих, осуществляющих техническое обеспечение деятельности  Муниципального казенного учреждения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1636" w:type="dxa"/>
            <w:gridSpan w:val="7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5"/>
          <w:wAfter w:w="886" w:type="dxa"/>
          <w:trHeight w:val="880"/>
        </w:trPr>
        <w:tc>
          <w:tcPr>
            <w:tcW w:w="13769" w:type="dxa"/>
            <w:gridSpan w:val="49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36" w:type="dxa"/>
            <w:gridSpan w:val="7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4"/>
          <w:wAfter w:w="880" w:type="dxa"/>
          <w:trHeight w:val="81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Руководитель кадровой службы</w:t>
            </w:r>
          </w:p>
        </w:tc>
        <w:tc>
          <w:tcPr>
            <w:tcW w:w="240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F648F2">
              <w:rPr>
                <w:color w:val="000000"/>
                <w:sz w:val="20"/>
                <w:szCs w:val="20"/>
                <w:u w:val="single"/>
              </w:rPr>
              <w:t>Начальник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F648F2">
              <w:rPr>
                <w:color w:val="000000"/>
                <w:sz w:val="20"/>
                <w:szCs w:val="20"/>
                <w:u w:val="single"/>
              </w:rPr>
              <w:t> </w:t>
            </w:r>
          </w:p>
        </w:tc>
        <w:tc>
          <w:tcPr>
            <w:tcW w:w="1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  <w:u w:val="single"/>
              </w:rPr>
              <w:t>Еременко Г.А.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50" w:type="dxa"/>
            <w:gridSpan w:val="4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2"/>
          <w:wAfter w:w="302" w:type="dxa"/>
          <w:trHeight w:val="40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(личная 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AE7AA8" w:rsidRPr="0054149A" w:rsidTr="00417631">
        <w:trPr>
          <w:trHeight w:val="37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5"/>
          <w:wAfter w:w="886" w:type="dxa"/>
          <w:trHeight w:val="40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648F2">
              <w:rPr>
                <w:b/>
                <w:bCs/>
                <w:color w:val="000000"/>
                <w:sz w:val="20"/>
                <w:szCs w:val="20"/>
              </w:rPr>
              <w:t>Главный бухгалтер</w:t>
            </w: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center"/>
              <w:rPr>
                <w:color w:val="000000"/>
                <w:sz w:val="20"/>
                <w:szCs w:val="20"/>
                <w:u w:val="single"/>
              </w:rPr>
            </w:pPr>
            <w:r w:rsidRPr="00F648F2">
              <w:rPr>
                <w:color w:val="000000"/>
                <w:sz w:val="20"/>
                <w:szCs w:val="20"/>
                <w:u w:val="single"/>
              </w:rPr>
              <w:t>Главный бухгалтер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_____________________</w:t>
            </w:r>
          </w:p>
        </w:tc>
        <w:tc>
          <w:tcPr>
            <w:tcW w:w="17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  <w:proofErr w:type="spellStart"/>
            <w:r w:rsidRPr="00F648F2">
              <w:rPr>
                <w:color w:val="000000"/>
                <w:sz w:val="20"/>
                <w:szCs w:val="20"/>
                <w:u w:val="single"/>
              </w:rPr>
              <w:t>Калаева</w:t>
            </w:r>
            <w:proofErr w:type="spellEnd"/>
            <w:r w:rsidRPr="00F648F2">
              <w:rPr>
                <w:color w:val="000000"/>
                <w:sz w:val="20"/>
                <w:szCs w:val="20"/>
                <w:u w:val="single"/>
              </w:rPr>
              <w:t xml:space="preserve"> О.А.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  <w:hideMark/>
          </w:tcPr>
          <w:p w:rsidR="00823554" w:rsidRPr="00F648F2" w:rsidRDefault="00823554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823554" w:rsidRPr="0054149A" w:rsidTr="00417631">
        <w:trPr>
          <w:gridAfter w:val="2"/>
          <w:wAfter w:w="302" w:type="dxa"/>
          <w:trHeight w:val="405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4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(должность)</w:t>
            </w:r>
          </w:p>
        </w:tc>
        <w:tc>
          <w:tcPr>
            <w:tcW w:w="25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  <w:r w:rsidRPr="00F648F2">
              <w:rPr>
                <w:color w:val="000000"/>
                <w:sz w:val="20"/>
                <w:szCs w:val="20"/>
              </w:rPr>
              <w:t>(личная подпись)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39" w:type="dxa"/>
            <w:vAlign w:val="center"/>
            <w:hideMark/>
          </w:tcPr>
          <w:p w:rsidR="0054149A" w:rsidRPr="00F648F2" w:rsidRDefault="0054149A" w:rsidP="00F648F2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075A9C" w:rsidRDefault="00075A9C"/>
    <w:sectPr w:rsidR="00075A9C" w:rsidSect="0061352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64F" w:rsidRDefault="003D164F" w:rsidP="003D164F">
      <w:pPr>
        <w:spacing w:after="0"/>
      </w:pPr>
      <w:r>
        <w:separator/>
      </w:r>
    </w:p>
  </w:endnote>
  <w:endnote w:type="continuationSeparator" w:id="0">
    <w:p w:rsidR="003D164F" w:rsidRDefault="003D164F" w:rsidP="003D164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64F" w:rsidRDefault="003D164F" w:rsidP="003D164F">
      <w:pPr>
        <w:spacing w:after="0"/>
      </w:pPr>
      <w:r>
        <w:separator/>
      </w:r>
    </w:p>
  </w:footnote>
  <w:footnote w:type="continuationSeparator" w:id="0">
    <w:p w:rsidR="003D164F" w:rsidRDefault="003D164F" w:rsidP="003D164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47354"/>
      <w:docPartObj>
        <w:docPartGallery w:val="Page Numbers (Top of Page)"/>
        <w:docPartUnique/>
      </w:docPartObj>
    </w:sdtPr>
    <w:sdtContent>
      <w:p w:rsidR="003D164F" w:rsidRDefault="003D164F">
        <w:pPr>
          <w:pStyle w:val="a4"/>
          <w:jc w:val="center"/>
        </w:pPr>
        <w:fldSimple w:instr=" PAGE   \* MERGEFORMAT ">
          <w:r w:rsidR="002E4CE5">
            <w:rPr>
              <w:noProof/>
            </w:rPr>
            <w:t>2</w:t>
          </w:r>
        </w:fldSimple>
      </w:p>
    </w:sdtContent>
  </w:sdt>
  <w:p w:rsidR="003D164F" w:rsidRDefault="003D164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8F2"/>
    <w:rsid w:val="000001E3"/>
    <w:rsid w:val="00075A9C"/>
    <w:rsid w:val="00085388"/>
    <w:rsid w:val="00087D66"/>
    <w:rsid w:val="00096E0B"/>
    <w:rsid w:val="000C4E98"/>
    <w:rsid w:val="000C6026"/>
    <w:rsid w:val="00111CEF"/>
    <w:rsid w:val="00167260"/>
    <w:rsid w:val="002C79AD"/>
    <w:rsid w:val="002E4CE5"/>
    <w:rsid w:val="0034794B"/>
    <w:rsid w:val="00373622"/>
    <w:rsid w:val="00377A2E"/>
    <w:rsid w:val="00395277"/>
    <w:rsid w:val="003D164F"/>
    <w:rsid w:val="00417631"/>
    <w:rsid w:val="00417EC8"/>
    <w:rsid w:val="0043272C"/>
    <w:rsid w:val="00493B9B"/>
    <w:rsid w:val="004D172A"/>
    <w:rsid w:val="00504AFC"/>
    <w:rsid w:val="00537396"/>
    <w:rsid w:val="0054149A"/>
    <w:rsid w:val="0054204A"/>
    <w:rsid w:val="005F5F1A"/>
    <w:rsid w:val="00613520"/>
    <w:rsid w:val="006B7D80"/>
    <w:rsid w:val="006D3DF3"/>
    <w:rsid w:val="006E1A84"/>
    <w:rsid w:val="006E2CCE"/>
    <w:rsid w:val="007678D9"/>
    <w:rsid w:val="007C71CD"/>
    <w:rsid w:val="007D5D13"/>
    <w:rsid w:val="00823554"/>
    <w:rsid w:val="0089649B"/>
    <w:rsid w:val="008E23C4"/>
    <w:rsid w:val="008F7593"/>
    <w:rsid w:val="009709E5"/>
    <w:rsid w:val="0098275D"/>
    <w:rsid w:val="009A7A08"/>
    <w:rsid w:val="009C65E3"/>
    <w:rsid w:val="00A21702"/>
    <w:rsid w:val="00A53B60"/>
    <w:rsid w:val="00AC1F52"/>
    <w:rsid w:val="00AE7AA8"/>
    <w:rsid w:val="00B22AB5"/>
    <w:rsid w:val="00B75A22"/>
    <w:rsid w:val="00B840D7"/>
    <w:rsid w:val="00B944E7"/>
    <w:rsid w:val="00BC6A1C"/>
    <w:rsid w:val="00C526DF"/>
    <w:rsid w:val="00CA5441"/>
    <w:rsid w:val="00D02C15"/>
    <w:rsid w:val="00D0332D"/>
    <w:rsid w:val="00D76A41"/>
    <w:rsid w:val="00DE7F35"/>
    <w:rsid w:val="00F015DC"/>
    <w:rsid w:val="00F648F2"/>
    <w:rsid w:val="00F87405"/>
    <w:rsid w:val="00FB1A28"/>
    <w:rsid w:val="00FE2E18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35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D164F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3D164F"/>
    <w:rPr>
      <w:rFonts w:ascii="Times New Roman" w:hAnsi="Times New Roman" w:cs="Times New Roman"/>
      <w:sz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D164F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164F"/>
    <w:rPr>
      <w:rFonts w:ascii="Times New Roman" w:hAnsi="Times New Roman" w:cs="Times New Roman"/>
      <w:sz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E4CE5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E4CE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2019-04-04T09:12:00Z</cp:lastPrinted>
  <dcterms:created xsi:type="dcterms:W3CDTF">2019-04-04T09:18:00Z</dcterms:created>
  <dcterms:modified xsi:type="dcterms:W3CDTF">2019-04-04T09:18:00Z</dcterms:modified>
</cp:coreProperties>
</file>