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41B" w:rsidRDefault="008F50CB" w:rsidP="0041641B">
      <w:r>
        <w:rPr>
          <w:noProof/>
        </w:rPr>
        <w:drawing>
          <wp:anchor distT="0" distB="0" distL="114300" distR="114300" simplePos="0" relativeHeight="251657728" behindDoc="0" locked="0" layoutInCell="1" allowOverlap="1">
            <wp:simplePos x="0" y="0"/>
            <wp:positionH relativeFrom="column">
              <wp:posOffset>2628900</wp:posOffset>
            </wp:positionH>
            <wp:positionV relativeFrom="paragraph">
              <wp:posOffset>-86995</wp:posOffset>
            </wp:positionV>
            <wp:extent cx="575945" cy="746760"/>
            <wp:effectExtent l="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75945" cy="746760"/>
                    </a:xfrm>
                    <a:prstGeom prst="rect">
                      <a:avLst/>
                    </a:prstGeom>
                    <a:noFill/>
                  </pic:spPr>
                </pic:pic>
              </a:graphicData>
            </a:graphic>
            <wp14:sizeRelH relativeFrom="page">
              <wp14:pctWidth>0</wp14:pctWidth>
            </wp14:sizeRelH>
            <wp14:sizeRelV relativeFrom="page">
              <wp14:pctHeight>0</wp14:pctHeight>
            </wp14:sizeRelV>
          </wp:anchor>
        </w:drawing>
      </w:r>
      <w:r w:rsidR="00C73B77">
        <w:t xml:space="preserve"> </w:t>
      </w:r>
      <w:bookmarkStart w:id="0" w:name="_GoBack"/>
      <w:bookmarkEnd w:id="0"/>
    </w:p>
    <w:p w:rsidR="0041641B" w:rsidRDefault="0041641B" w:rsidP="0041641B">
      <w:pPr>
        <w:jc w:val="center"/>
        <w:rPr>
          <w:sz w:val="28"/>
        </w:rPr>
      </w:pPr>
    </w:p>
    <w:p w:rsidR="0041641B" w:rsidRDefault="0041641B" w:rsidP="0041641B">
      <w:pPr>
        <w:jc w:val="center"/>
        <w:rPr>
          <w:sz w:val="28"/>
        </w:rPr>
      </w:pPr>
    </w:p>
    <w:p w:rsidR="000F7F2A" w:rsidRDefault="000F7F2A" w:rsidP="000F7F2A">
      <w:pPr>
        <w:jc w:val="center"/>
        <w:rPr>
          <w:sz w:val="28"/>
        </w:rPr>
      </w:pPr>
    </w:p>
    <w:p w:rsidR="0041641B" w:rsidRDefault="0041641B" w:rsidP="000F7F2A">
      <w:pPr>
        <w:jc w:val="center"/>
        <w:rPr>
          <w:sz w:val="28"/>
        </w:rPr>
      </w:pPr>
      <w:r>
        <w:rPr>
          <w:sz w:val="28"/>
        </w:rPr>
        <w:t>МУНИЦИПАЛЬНОЕ ОБРАЗОВАНИЕ «</w:t>
      </w:r>
      <w:r>
        <w:rPr>
          <w:caps/>
          <w:sz w:val="28"/>
        </w:rPr>
        <w:t>Каргасокский район»</w:t>
      </w:r>
    </w:p>
    <w:p w:rsidR="0041641B" w:rsidRPr="00396616" w:rsidRDefault="0041641B" w:rsidP="000F7F2A">
      <w:pPr>
        <w:pStyle w:val="2"/>
        <w:jc w:val="center"/>
        <w:rPr>
          <w:szCs w:val="28"/>
        </w:rPr>
      </w:pPr>
      <w:r w:rsidRPr="00396616">
        <w:rPr>
          <w:szCs w:val="28"/>
        </w:rPr>
        <w:t>ТОМСКАЯ ОБЛАСТЬ</w:t>
      </w:r>
    </w:p>
    <w:p w:rsidR="0041641B" w:rsidRDefault="0041641B" w:rsidP="000F7F2A">
      <w:pPr>
        <w:jc w:val="center"/>
        <w:rPr>
          <w:sz w:val="28"/>
        </w:rPr>
      </w:pPr>
    </w:p>
    <w:p w:rsidR="0041641B" w:rsidRDefault="0041641B" w:rsidP="000F7F2A">
      <w:pPr>
        <w:pStyle w:val="1"/>
        <w:rPr>
          <w:sz w:val="28"/>
        </w:rPr>
      </w:pPr>
      <w:r>
        <w:rPr>
          <w:sz w:val="28"/>
        </w:rPr>
        <w:t>АДМИНИСТРАЦИЯ КАРГАСОКСКОГО РАЙОНА</w:t>
      </w:r>
    </w:p>
    <w:tbl>
      <w:tblPr>
        <w:tblW w:w="10267" w:type="dxa"/>
        <w:tblLook w:val="04A0" w:firstRow="1" w:lastRow="0" w:firstColumn="1" w:lastColumn="0" w:noHBand="0" w:noVBand="1"/>
      </w:tblPr>
      <w:tblGrid>
        <w:gridCol w:w="1908"/>
        <w:gridCol w:w="8123"/>
        <w:gridCol w:w="236"/>
      </w:tblGrid>
      <w:tr w:rsidR="0041641B" w:rsidTr="00CF6200">
        <w:trPr>
          <w:gridAfter w:val="1"/>
          <w:wAfter w:w="236" w:type="dxa"/>
        </w:trPr>
        <w:tc>
          <w:tcPr>
            <w:tcW w:w="10031" w:type="dxa"/>
            <w:gridSpan w:val="2"/>
          </w:tcPr>
          <w:p w:rsidR="000F7F2A" w:rsidRPr="008F240E" w:rsidRDefault="000F7F2A" w:rsidP="000F7F2A">
            <w:pPr>
              <w:pStyle w:val="5"/>
              <w:rPr>
                <w:lang w:val="ru-RU" w:eastAsia="ru-RU"/>
              </w:rPr>
            </w:pPr>
          </w:p>
          <w:p w:rsidR="008A513F" w:rsidRPr="008F240E" w:rsidRDefault="00390308" w:rsidP="008A513F">
            <w:pPr>
              <w:pStyle w:val="5"/>
              <w:rPr>
                <w:lang w:val="ru-RU" w:eastAsia="ru-RU"/>
              </w:rPr>
            </w:pPr>
            <w:r w:rsidRPr="008F240E">
              <w:rPr>
                <w:lang w:val="ru-RU" w:eastAsia="ru-RU"/>
              </w:rPr>
              <w:t>ПОСТАНОВЛЕНИЕ</w:t>
            </w:r>
          </w:p>
          <w:p w:rsidR="0041641B" w:rsidRPr="008A513F" w:rsidRDefault="0041641B" w:rsidP="008A513F">
            <w:pPr>
              <w:jc w:val="center"/>
              <w:rPr>
                <w:color w:val="FF0000"/>
                <w:sz w:val="20"/>
                <w:szCs w:val="20"/>
              </w:rPr>
            </w:pPr>
          </w:p>
        </w:tc>
      </w:tr>
      <w:tr w:rsidR="0041641B" w:rsidRPr="009603A6" w:rsidTr="00CF6200">
        <w:tc>
          <w:tcPr>
            <w:tcW w:w="1908" w:type="dxa"/>
          </w:tcPr>
          <w:p w:rsidR="0041641B" w:rsidRPr="009603A6" w:rsidRDefault="00396B8A">
            <w:r>
              <w:t>14.05</w:t>
            </w:r>
            <w:r w:rsidR="000F7F2A" w:rsidRPr="009603A6">
              <w:t>.</w:t>
            </w:r>
            <w:r w:rsidR="0041641B" w:rsidRPr="009603A6">
              <w:t>201</w:t>
            </w:r>
            <w:r w:rsidR="00FC1418">
              <w:t>9</w:t>
            </w:r>
            <w:r w:rsidR="0041641B" w:rsidRPr="009603A6">
              <w:t xml:space="preserve">                                                                                                                                                                                                                       </w:t>
            </w:r>
          </w:p>
          <w:p w:rsidR="0041641B" w:rsidRPr="009603A6" w:rsidRDefault="0041641B"/>
        </w:tc>
        <w:tc>
          <w:tcPr>
            <w:tcW w:w="8123" w:type="dxa"/>
          </w:tcPr>
          <w:p w:rsidR="0041641B" w:rsidRPr="009603A6" w:rsidRDefault="0041641B" w:rsidP="00396B8A">
            <w:pPr>
              <w:jc w:val="right"/>
            </w:pPr>
            <w:r w:rsidRPr="009603A6">
              <w:t xml:space="preserve">               </w:t>
            </w:r>
            <w:r w:rsidR="0068248B" w:rsidRPr="009603A6">
              <w:t xml:space="preserve">                                                                   №</w:t>
            </w:r>
            <w:r w:rsidR="00541953">
              <w:t xml:space="preserve"> </w:t>
            </w:r>
            <w:r w:rsidR="00396B8A">
              <w:t>125</w:t>
            </w:r>
          </w:p>
        </w:tc>
        <w:tc>
          <w:tcPr>
            <w:tcW w:w="236" w:type="dxa"/>
            <w:hideMark/>
          </w:tcPr>
          <w:p w:rsidR="0041641B" w:rsidRPr="009603A6" w:rsidRDefault="0041641B">
            <w:pPr>
              <w:jc w:val="right"/>
            </w:pPr>
          </w:p>
        </w:tc>
      </w:tr>
      <w:tr w:rsidR="0041641B" w:rsidRPr="009603A6" w:rsidTr="00CF6200">
        <w:tc>
          <w:tcPr>
            <w:tcW w:w="10031" w:type="dxa"/>
            <w:gridSpan w:val="2"/>
          </w:tcPr>
          <w:p w:rsidR="0041641B" w:rsidRPr="009603A6" w:rsidRDefault="0041641B" w:rsidP="0041641B">
            <w:r w:rsidRPr="009603A6">
              <w:t>с. Каргасок</w:t>
            </w:r>
          </w:p>
          <w:p w:rsidR="0041641B" w:rsidRPr="009603A6" w:rsidRDefault="0041641B"/>
        </w:tc>
        <w:tc>
          <w:tcPr>
            <w:tcW w:w="236" w:type="dxa"/>
          </w:tcPr>
          <w:p w:rsidR="0041641B" w:rsidRPr="009603A6" w:rsidRDefault="0041641B"/>
        </w:tc>
      </w:tr>
    </w:tbl>
    <w:p w:rsidR="00423F93" w:rsidRPr="009603A6" w:rsidRDefault="00A81C6E" w:rsidP="000F7F2A">
      <w:pPr>
        <w:autoSpaceDE w:val="0"/>
        <w:autoSpaceDN w:val="0"/>
        <w:adjustRightInd w:val="0"/>
        <w:spacing w:line="240" w:lineRule="atLeast"/>
        <w:ind w:right="4677"/>
        <w:jc w:val="both"/>
        <w:rPr>
          <w:color w:val="000000"/>
        </w:rPr>
      </w:pPr>
      <w:r w:rsidRPr="009603A6">
        <w:rPr>
          <w:color w:val="000000"/>
        </w:rPr>
        <w:t xml:space="preserve">О </w:t>
      </w:r>
      <w:r w:rsidR="00423F93" w:rsidRPr="009603A6">
        <w:rPr>
          <w:color w:val="000000"/>
        </w:rPr>
        <w:t xml:space="preserve">внесении изменений в </w:t>
      </w:r>
      <w:r w:rsidR="00541953" w:rsidRPr="009603A6">
        <w:rPr>
          <w:color w:val="000000"/>
        </w:rPr>
        <w:t>постановление Администрации</w:t>
      </w:r>
      <w:r w:rsidR="00423F93" w:rsidRPr="009603A6">
        <w:rPr>
          <w:color w:val="000000"/>
        </w:rPr>
        <w:t xml:space="preserve"> Каргасокского района от </w:t>
      </w:r>
      <w:r w:rsidR="002C2406" w:rsidRPr="009603A6">
        <w:rPr>
          <w:color w:val="000000"/>
        </w:rPr>
        <w:t>12</w:t>
      </w:r>
      <w:r w:rsidR="00423F93" w:rsidRPr="009603A6">
        <w:rPr>
          <w:color w:val="000000"/>
        </w:rPr>
        <w:t>.</w:t>
      </w:r>
      <w:r w:rsidR="002C2406" w:rsidRPr="009603A6">
        <w:rPr>
          <w:color w:val="000000"/>
        </w:rPr>
        <w:t>04.2016</w:t>
      </w:r>
      <w:r w:rsidR="00423F93" w:rsidRPr="009603A6">
        <w:rPr>
          <w:color w:val="000000"/>
        </w:rPr>
        <w:t xml:space="preserve"> № </w:t>
      </w:r>
      <w:r w:rsidR="002C2406" w:rsidRPr="009603A6">
        <w:rPr>
          <w:color w:val="000000"/>
        </w:rPr>
        <w:t>9</w:t>
      </w:r>
      <w:r w:rsidR="00E07C59">
        <w:rPr>
          <w:color w:val="000000"/>
        </w:rPr>
        <w:t>3</w:t>
      </w:r>
      <w:r w:rsidR="00423F93" w:rsidRPr="009603A6">
        <w:rPr>
          <w:color w:val="000000"/>
        </w:rPr>
        <w:t xml:space="preserve"> </w:t>
      </w:r>
      <w:r w:rsidR="00B11E8E">
        <w:rPr>
          <w:color w:val="000000"/>
        </w:rPr>
        <w:t>«</w:t>
      </w:r>
      <w:r w:rsidR="00E07C59" w:rsidRPr="00E07C59">
        <w:rPr>
          <w:color w:val="000000"/>
        </w:rPr>
        <w:t>Об утверждении административного регламента предоставления муниципальной услуги «Предоставление земельных участков в постоянное (бессрочное) пользование», признании утратившим силу постановления Администрации Каргасокского района от 16.08.2012 №230</w:t>
      </w:r>
      <w:r w:rsidR="00B11E8E">
        <w:rPr>
          <w:color w:val="000000"/>
        </w:rPr>
        <w:t>»</w:t>
      </w:r>
    </w:p>
    <w:p w:rsidR="00423F93" w:rsidRPr="009603A6" w:rsidRDefault="00423F93" w:rsidP="000F7F2A">
      <w:pPr>
        <w:autoSpaceDE w:val="0"/>
        <w:autoSpaceDN w:val="0"/>
        <w:adjustRightInd w:val="0"/>
        <w:spacing w:line="240" w:lineRule="atLeast"/>
        <w:ind w:right="4677"/>
        <w:jc w:val="both"/>
        <w:rPr>
          <w:color w:val="000000"/>
        </w:rPr>
      </w:pPr>
    </w:p>
    <w:p w:rsidR="00666D0B" w:rsidRDefault="00666D0B" w:rsidP="00894697">
      <w:pPr>
        <w:autoSpaceDE w:val="0"/>
        <w:autoSpaceDN w:val="0"/>
        <w:adjustRightInd w:val="0"/>
        <w:spacing w:line="240" w:lineRule="atLeast"/>
        <w:ind w:firstLine="426"/>
        <w:jc w:val="both"/>
        <w:rPr>
          <w:color w:val="000000"/>
        </w:rPr>
      </w:pPr>
    </w:p>
    <w:p w:rsidR="00390308" w:rsidRPr="009603A6" w:rsidRDefault="00390308" w:rsidP="00894697">
      <w:pPr>
        <w:autoSpaceDE w:val="0"/>
        <w:autoSpaceDN w:val="0"/>
        <w:adjustRightInd w:val="0"/>
        <w:spacing w:line="240" w:lineRule="atLeast"/>
        <w:ind w:firstLine="426"/>
        <w:jc w:val="both"/>
        <w:rPr>
          <w:color w:val="000000"/>
        </w:rPr>
      </w:pPr>
      <w:r w:rsidRPr="009603A6">
        <w:rPr>
          <w:color w:val="000000"/>
        </w:rPr>
        <w:t xml:space="preserve">В целях приведения в соответствие </w:t>
      </w:r>
      <w:r w:rsidR="00306746" w:rsidRPr="009603A6">
        <w:rPr>
          <w:color w:val="000000"/>
        </w:rPr>
        <w:t>с действующим законодательством</w:t>
      </w:r>
      <w:r w:rsidR="005A4654" w:rsidRPr="009603A6">
        <w:rPr>
          <w:color w:val="000000"/>
        </w:rPr>
        <w:t xml:space="preserve">, </w:t>
      </w:r>
    </w:p>
    <w:p w:rsidR="005A4654" w:rsidRPr="009603A6" w:rsidRDefault="005A4654" w:rsidP="00894697">
      <w:pPr>
        <w:autoSpaceDE w:val="0"/>
        <w:autoSpaceDN w:val="0"/>
        <w:adjustRightInd w:val="0"/>
        <w:spacing w:line="240" w:lineRule="atLeast"/>
        <w:ind w:firstLine="426"/>
        <w:jc w:val="both"/>
        <w:rPr>
          <w:color w:val="000000"/>
        </w:rPr>
      </w:pPr>
    </w:p>
    <w:p w:rsidR="005A4654" w:rsidRPr="009603A6" w:rsidRDefault="005A4654" w:rsidP="00894697">
      <w:pPr>
        <w:autoSpaceDE w:val="0"/>
        <w:autoSpaceDN w:val="0"/>
        <w:adjustRightInd w:val="0"/>
        <w:spacing w:line="240" w:lineRule="atLeast"/>
        <w:ind w:firstLine="426"/>
        <w:jc w:val="both"/>
        <w:rPr>
          <w:color w:val="000000"/>
        </w:rPr>
      </w:pPr>
      <w:r w:rsidRPr="009603A6">
        <w:rPr>
          <w:color w:val="000000"/>
        </w:rPr>
        <w:t>Администрация Каргасокского района постановляет:</w:t>
      </w:r>
    </w:p>
    <w:p w:rsidR="001D3DF4" w:rsidRPr="009603A6" w:rsidRDefault="002521A7" w:rsidP="00894697">
      <w:pPr>
        <w:autoSpaceDE w:val="0"/>
        <w:autoSpaceDN w:val="0"/>
        <w:adjustRightInd w:val="0"/>
        <w:spacing w:line="240" w:lineRule="atLeast"/>
        <w:ind w:firstLine="426"/>
        <w:jc w:val="both"/>
        <w:rPr>
          <w:color w:val="000000"/>
        </w:rPr>
      </w:pPr>
      <w:r w:rsidRPr="009603A6">
        <w:rPr>
          <w:color w:val="000000"/>
        </w:rPr>
        <w:t xml:space="preserve"> </w:t>
      </w:r>
    </w:p>
    <w:p w:rsidR="00605937" w:rsidRDefault="005A4654" w:rsidP="00894697">
      <w:pPr>
        <w:autoSpaceDE w:val="0"/>
        <w:autoSpaceDN w:val="0"/>
        <w:adjustRightInd w:val="0"/>
        <w:spacing w:line="240" w:lineRule="atLeast"/>
        <w:ind w:firstLine="426"/>
        <w:jc w:val="both"/>
        <w:rPr>
          <w:color w:val="000000"/>
        </w:rPr>
      </w:pPr>
      <w:r w:rsidRPr="009603A6">
        <w:rPr>
          <w:color w:val="000000"/>
        </w:rPr>
        <w:t xml:space="preserve">1. </w:t>
      </w:r>
      <w:r w:rsidR="00306746" w:rsidRPr="009603A6">
        <w:rPr>
          <w:color w:val="000000"/>
        </w:rPr>
        <w:t>Вн</w:t>
      </w:r>
      <w:r w:rsidR="00605937" w:rsidRPr="009603A6">
        <w:rPr>
          <w:color w:val="000000"/>
        </w:rPr>
        <w:t>ести</w:t>
      </w:r>
      <w:r w:rsidR="000400F7">
        <w:rPr>
          <w:color w:val="000000"/>
        </w:rPr>
        <w:t xml:space="preserve"> следующие изменения</w:t>
      </w:r>
      <w:r w:rsidR="00605937" w:rsidRPr="009603A6">
        <w:rPr>
          <w:color w:val="000000"/>
        </w:rPr>
        <w:t xml:space="preserve"> </w:t>
      </w:r>
      <w:r w:rsidR="002C018E" w:rsidRPr="009603A6">
        <w:rPr>
          <w:color w:val="000000"/>
        </w:rPr>
        <w:t>в постановление</w:t>
      </w:r>
      <w:r w:rsidR="00605937" w:rsidRPr="009603A6">
        <w:rPr>
          <w:color w:val="000000"/>
        </w:rPr>
        <w:t xml:space="preserve"> </w:t>
      </w:r>
      <w:r w:rsidR="00863C60" w:rsidRPr="009603A6">
        <w:rPr>
          <w:color w:val="000000"/>
        </w:rPr>
        <w:t>А</w:t>
      </w:r>
      <w:r w:rsidR="00605937" w:rsidRPr="009603A6">
        <w:rPr>
          <w:color w:val="000000"/>
        </w:rPr>
        <w:t xml:space="preserve">дминистрации Каргасокского района от </w:t>
      </w:r>
      <w:r w:rsidR="002C2406" w:rsidRPr="009603A6">
        <w:rPr>
          <w:color w:val="000000"/>
        </w:rPr>
        <w:t>12</w:t>
      </w:r>
      <w:r w:rsidR="00605937" w:rsidRPr="009603A6">
        <w:rPr>
          <w:color w:val="000000"/>
        </w:rPr>
        <w:t>.</w:t>
      </w:r>
      <w:r w:rsidR="002C2406" w:rsidRPr="009603A6">
        <w:rPr>
          <w:color w:val="000000"/>
        </w:rPr>
        <w:t>04</w:t>
      </w:r>
      <w:r w:rsidR="00605937" w:rsidRPr="009603A6">
        <w:rPr>
          <w:color w:val="000000"/>
        </w:rPr>
        <w:t>.201</w:t>
      </w:r>
      <w:r w:rsidR="002C2406" w:rsidRPr="009603A6">
        <w:rPr>
          <w:color w:val="000000"/>
        </w:rPr>
        <w:t>6</w:t>
      </w:r>
      <w:r w:rsidR="00605937" w:rsidRPr="009603A6">
        <w:rPr>
          <w:color w:val="000000"/>
        </w:rPr>
        <w:t xml:space="preserve"> № </w:t>
      </w:r>
      <w:r w:rsidR="002C2406" w:rsidRPr="009603A6">
        <w:rPr>
          <w:color w:val="000000"/>
        </w:rPr>
        <w:t>9</w:t>
      </w:r>
      <w:r w:rsidR="00122207">
        <w:rPr>
          <w:color w:val="000000"/>
        </w:rPr>
        <w:t>3</w:t>
      </w:r>
      <w:r w:rsidR="00306746" w:rsidRPr="009603A6">
        <w:rPr>
          <w:color w:val="000000"/>
        </w:rPr>
        <w:t xml:space="preserve"> </w:t>
      </w:r>
      <w:r w:rsidR="00B11E8E">
        <w:rPr>
          <w:color w:val="000000"/>
        </w:rPr>
        <w:t>«</w:t>
      </w:r>
      <w:r w:rsidR="00E07C59" w:rsidRPr="00E07C59">
        <w:rPr>
          <w:color w:val="000000"/>
        </w:rPr>
        <w:t>Об утверждении административного регламента предоставления муниципальной услуги «Предоставление земельных участков в постоянное (бессрочное) пользование», признании утратившим силу постановления Администрации Каргасокского района от 16.08.2012 №230</w:t>
      </w:r>
      <w:r w:rsidR="00B11E8E">
        <w:rPr>
          <w:color w:val="000000"/>
        </w:rPr>
        <w:t>»</w:t>
      </w:r>
      <w:r w:rsidR="00374B90">
        <w:rPr>
          <w:color w:val="000000"/>
        </w:rPr>
        <w:t xml:space="preserve"> (далее </w:t>
      </w:r>
      <w:r w:rsidR="00E07C59">
        <w:rPr>
          <w:color w:val="000000"/>
        </w:rPr>
        <w:t xml:space="preserve">– </w:t>
      </w:r>
      <w:r w:rsidR="00374B90">
        <w:rPr>
          <w:color w:val="000000"/>
        </w:rPr>
        <w:t>Постановление)</w:t>
      </w:r>
      <w:r w:rsidR="000400F7">
        <w:rPr>
          <w:color w:val="000000"/>
        </w:rPr>
        <w:t>:</w:t>
      </w:r>
    </w:p>
    <w:p w:rsidR="00842450" w:rsidRDefault="002C018E" w:rsidP="00894697">
      <w:pPr>
        <w:autoSpaceDE w:val="0"/>
        <w:autoSpaceDN w:val="0"/>
        <w:adjustRightInd w:val="0"/>
        <w:spacing w:line="240" w:lineRule="atLeast"/>
        <w:ind w:firstLine="426"/>
        <w:jc w:val="both"/>
        <w:rPr>
          <w:color w:val="000000"/>
        </w:rPr>
      </w:pPr>
      <w:r>
        <w:rPr>
          <w:color w:val="000000"/>
        </w:rPr>
        <w:t xml:space="preserve">1.1. </w:t>
      </w:r>
      <w:r w:rsidR="00007DA6">
        <w:rPr>
          <w:color w:val="000000"/>
        </w:rPr>
        <w:t>в административн</w:t>
      </w:r>
      <w:r w:rsidR="00DD1879">
        <w:rPr>
          <w:color w:val="000000"/>
        </w:rPr>
        <w:t>ом</w:t>
      </w:r>
      <w:r>
        <w:rPr>
          <w:color w:val="000000"/>
        </w:rPr>
        <w:t xml:space="preserve"> </w:t>
      </w:r>
      <w:r w:rsidR="00842450" w:rsidRPr="00842450">
        <w:rPr>
          <w:color w:val="000000"/>
        </w:rPr>
        <w:t>регламент</w:t>
      </w:r>
      <w:r w:rsidR="00DD1879">
        <w:rPr>
          <w:color w:val="000000"/>
        </w:rPr>
        <w:t>е</w:t>
      </w:r>
      <w:r w:rsidR="00842450">
        <w:rPr>
          <w:color w:val="000000"/>
        </w:rPr>
        <w:t xml:space="preserve"> </w:t>
      </w:r>
      <w:r w:rsidR="00842450" w:rsidRPr="00842450">
        <w:rPr>
          <w:color w:val="000000"/>
        </w:rPr>
        <w:t>предоставления муниципальной услуги</w:t>
      </w:r>
      <w:r w:rsidR="00842450">
        <w:rPr>
          <w:color w:val="000000"/>
        </w:rPr>
        <w:t xml:space="preserve"> </w:t>
      </w:r>
      <w:r w:rsidR="00842450" w:rsidRPr="00842450">
        <w:rPr>
          <w:color w:val="000000"/>
        </w:rPr>
        <w:t>«</w:t>
      </w:r>
      <w:r w:rsidR="00E07C59" w:rsidRPr="00E07C59">
        <w:rPr>
          <w:color w:val="000000"/>
        </w:rPr>
        <w:t>Предоставление земельных участков в постоянное (бессрочное) пользование»</w:t>
      </w:r>
      <w:r w:rsidRPr="002C018E">
        <w:t xml:space="preserve"> </w:t>
      </w:r>
      <w:r w:rsidRPr="002C018E">
        <w:rPr>
          <w:color w:val="000000"/>
        </w:rPr>
        <w:t>(далее – Административный регламент)</w:t>
      </w:r>
      <w:r w:rsidR="00C823C2">
        <w:rPr>
          <w:color w:val="000000"/>
        </w:rPr>
        <w:t>,</w:t>
      </w:r>
      <w:r>
        <w:rPr>
          <w:color w:val="000000"/>
        </w:rPr>
        <w:t xml:space="preserve"> </w:t>
      </w:r>
      <w:r w:rsidR="00842450">
        <w:rPr>
          <w:color w:val="000000"/>
        </w:rPr>
        <w:t>утвержденном Постановлением:</w:t>
      </w:r>
    </w:p>
    <w:p w:rsidR="00F8377B" w:rsidRDefault="00BD076F" w:rsidP="00894697">
      <w:pPr>
        <w:autoSpaceDE w:val="0"/>
        <w:autoSpaceDN w:val="0"/>
        <w:adjustRightInd w:val="0"/>
        <w:spacing w:line="240" w:lineRule="atLeast"/>
        <w:ind w:firstLine="426"/>
        <w:jc w:val="both"/>
        <w:rPr>
          <w:color w:val="000000"/>
        </w:rPr>
      </w:pPr>
      <w:r>
        <w:rPr>
          <w:color w:val="000000"/>
        </w:rPr>
        <w:t xml:space="preserve">1.1.1. </w:t>
      </w:r>
      <w:r w:rsidR="00F8377B">
        <w:rPr>
          <w:color w:val="000000"/>
        </w:rPr>
        <w:t>в пункте 1</w:t>
      </w:r>
      <w:r w:rsidR="00C823C2">
        <w:rPr>
          <w:color w:val="000000"/>
        </w:rPr>
        <w:t>.2</w:t>
      </w:r>
      <w:r w:rsidR="00F8377B">
        <w:rPr>
          <w:color w:val="000000"/>
        </w:rPr>
        <w:t xml:space="preserve"> после слов «(далее – МФЦ)» дополнить словами «</w:t>
      </w:r>
      <w:r w:rsidR="00F8377B" w:rsidRPr="00F8377B">
        <w:rPr>
          <w:color w:val="000000"/>
        </w:rPr>
        <w:t>, при наличии заключенного соглашения между Администрацией Каргасокского района и МФЦ</w:t>
      </w:r>
      <w:r w:rsidR="00F8377B">
        <w:rPr>
          <w:color w:val="000000"/>
        </w:rPr>
        <w:t>»;</w:t>
      </w:r>
    </w:p>
    <w:p w:rsidR="00F8377B" w:rsidRDefault="00F8377B" w:rsidP="00894697">
      <w:pPr>
        <w:autoSpaceDE w:val="0"/>
        <w:autoSpaceDN w:val="0"/>
        <w:adjustRightInd w:val="0"/>
        <w:spacing w:line="240" w:lineRule="atLeast"/>
        <w:ind w:firstLine="426"/>
        <w:jc w:val="both"/>
        <w:rPr>
          <w:color w:val="000000"/>
        </w:rPr>
      </w:pPr>
      <w:r>
        <w:rPr>
          <w:color w:val="000000"/>
        </w:rPr>
        <w:t>1.1.2. пункт 2.3 изложить в следующей редакции:</w:t>
      </w:r>
    </w:p>
    <w:p w:rsidR="00F8377B" w:rsidRPr="00F8377B" w:rsidRDefault="00F8377B" w:rsidP="00F8377B">
      <w:pPr>
        <w:autoSpaceDE w:val="0"/>
        <w:autoSpaceDN w:val="0"/>
        <w:adjustRightInd w:val="0"/>
        <w:spacing w:line="240" w:lineRule="atLeast"/>
        <w:ind w:firstLine="426"/>
        <w:jc w:val="both"/>
        <w:rPr>
          <w:color w:val="000000"/>
        </w:rPr>
      </w:pPr>
      <w:r>
        <w:rPr>
          <w:color w:val="000000"/>
        </w:rPr>
        <w:t>«</w:t>
      </w:r>
      <w:r w:rsidRPr="00F8377B">
        <w:rPr>
          <w:color w:val="000000"/>
        </w:rPr>
        <w:t>2.3. При предоставлении муниципальной услуги Администрация Каргасокского района не вправе требовать от заявителя:</w:t>
      </w:r>
    </w:p>
    <w:p w:rsidR="00F8377B" w:rsidRPr="00F8377B" w:rsidRDefault="00F8377B" w:rsidP="00F8377B">
      <w:pPr>
        <w:autoSpaceDE w:val="0"/>
        <w:autoSpaceDN w:val="0"/>
        <w:adjustRightInd w:val="0"/>
        <w:spacing w:line="240" w:lineRule="atLeast"/>
        <w:ind w:firstLine="426"/>
        <w:jc w:val="both"/>
        <w:rPr>
          <w:color w:val="000000"/>
        </w:rPr>
      </w:pPr>
      <w:r w:rsidRPr="00F8377B">
        <w:rPr>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377B" w:rsidRPr="00F8377B" w:rsidRDefault="00F8377B" w:rsidP="00F8377B">
      <w:pPr>
        <w:autoSpaceDE w:val="0"/>
        <w:autoSpaceDN w:val="0"/>
        <w:adjustRightInd w:val="0"/>
        <w:spacing w:line="240" w:lineRule="atLeast"/>
        <w:ind w:firstLine="426"/>
        <w:jc w:val="both"/>
        <w:rPr>
          <w:color w:val="000000"/>
        </w:rPr>
      </w:pPr>
      <w:r w:rsidRPr="00F8377B">
        <w:rPr>
          <w:color w:val="000000"/>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w:t>
      </w:r>
      <w:r w:rsidRPr="00F8377B">
        <w:rPr>
          <w:color w:val="000000"/>
        </w:rPr>
        <w:lastRenderedPageBreak/>
        <w:t>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Каргасокского района по собственной инициативе;</w:t>
      </w:r>
    </w:p>
    <w:p w:rsidR="00F8377B" w:rsidRPr="00F8377B" w:rsidRDefault="00F8377B" w:rsidP="00F8377B">
      <w:pPr>
        <w:autoSpaceDE w:val="0"/>
        <w:autoSpaceDN w:val="0"/>
        <w:adjustRightInd w:val="0"/>
        <w:spacing w:line="240" w:lineRule="atLeast"/>
        <w:ind w:firstLine="426"/>
        <w:jc w:val="both"/>
        <w:rPr>
          <w:color w:val="000000"/>
        </w:rPr>
      </w:pPr>
      <w:r w:rsidRPr="00F8377B">
        <w:rPr>
          <w:color w:val="000000"/>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
    <w:p w:rsidR="00F8377B" w:rsidRPr="00F8377B" w:rsidRDefault="00F8377B" w:rsidP="00F8377B">
      <w:pPr>
        <w:autoSpaceDE w:val="0"/>
        <w:autoSpaceDN w:val="0"/>
        <w:adjustRightInd w:val="0"/>
        <w:spacing w:line="240" w:lineRule="atLeast"/>
        <w:ind w:firstLine="426"/>
        <w:jc w:val="both"/>
        <w:rPr>
          <w:color w:val="000000"/>
        </w:rPr>
      </w:pPr>
      <w:r w:rsidRPr="00F8377B">
        <w:rPr>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8377B" w:rsidRPr="00F8377B" w:rsidRDefault="00F8377B" w:rsidP="00F8377B">
      <w:pPr>
        <w:autoSpaceDE w:val="0"/>
        <w:autoSpaceDN w:val="0"/>
        <w:adjustRightInd w:val="0"/>
        <w:spacing w:line="240" w:lineRule="atLeast"/>
        <w:ind w:firstLine="426"/>
        <w:jc w:val="both"/>
        <w:rPr>
          <w:color w:val="000000"/>
        </w:rPr>
      </w:pPr>
      <w:r w:rsidRPr="00F8377B">
        <w:rPr>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8377B" w:rsidRPr="00F8377B" w:rsidRDefault="00F8377B" w:rsidP="00F8377B">
      <w:pPr>
        <w:autoSpaceDE w:val="0"/>
        <w:autoSpaceDN w:val="0"/>
        <w:adjustRightInd w:val="0"/>
        <w:spacing w:line="240" w:lineRule="atLeast"/>
        <w:ind w:firstLine="426"/>
        <w:jc w:val="both"/>
        <w:rPr>
          <w:color w:val="000000"/>
        </w:rPr>
      </w:pPr>
      <w:r w:rsidRPr="00F8377B">
        <w:rPr>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8377B" w:rsidRPr="00F8377B" w:rsidRDefault="00F8377B" w:rsidP="00F8377B">
      <w:pPr>
        <w:autoSpaceDE w:val="0"/>
        <w:autoSpaceDN w:val="0"/>
        <w:adjustRightInd w:val="0"/>
        <w:spacing w:line="240" w:lineRule="atLeast"/>
        <w:ind w:firstLine="426"/>
        <w:jc w:val="both"/>
        <w:rPr>
          <w:color w:val="000000"/>
        </w:rPr>
      </w:pPr>
      <w:r w:rsidRPr="00F8377B">
        <w:rPr>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377B" w:rsidRDefault="00F8377B" w:rsidP="00F8377B">
      <w:pPr>
        <w:autoSpaceDE w:val="0"/>
        <w:autoSpaceDN w:val="0"/>
        <w:adjustRightInd w:val="0"/>
        <w:spacing w:line="240" w:lineRule="atLeast"/>
        <w:ind w:firstLine="426"/>
        <w:jc w:val="both"/>
        <w:rPr>
          <w:color w:val="000000"/>
        </w:rPr>
      </w:pPr>
      <w:r w:rsidRPr="00F8377B">
        <w:rPr>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Каргасокского района,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Pr>
          <w:color w:val="000000"/>
        </w:rPr>
        <w:t>»;</w:t>
      </w:r>
    </w:p>
    <w:p w:rsidR="00F8377B" w:rsidRDefault="00F8377B" w:rsidP="00894697">
      <w:pPr>
        <w:autoSpaceDE w:val="0"/>
        <w:autoSpaceDN w:val="0"/>
        <w:adjustRightInd w:val="0"/>
        <w:spacing w:line="240" w:lineRule="atLeast"/>
        <w:ind w:firstLine="426"/>
        <w:jc w:val="both"/>
        <w:rPr>
          <w:color w:val="000000"/>
        </w:rPr>
      </w:pPr>
      <w:r>
        <w:rPr>
          <w:color w:val="000000"/>
        </w:rPr>
        <w:t xml:space="preserve">1.1.3. </w:t>
      </w:r>
      <w:r w:rsidR="00B1328C">
        <w:rPr>
          <w:color w:val="000000"/>
        </w:rPr>
        <w:t>абзац второй подпункта 9 пункта 2.17 изложить в следующей редакции:</w:t>
      </w:r>
    </w:p>
    <w:p w:rsidR="00B1328C" w:rsidRDefault="00B1328C" w:rsidP="00894697">
      <w:pPr>
        <w:autoSpaceDE w:val="0"/>
        <w:autoSpaceDN w:val="0"/>
        <w:adjustRightInd w:val="0"/>
        <w:spacing w:line="240" w:lineRule="atLeast"/>
        <w:ind w:firstLine="426"/>
        <w:jc w:val="both"/>
        <w:rPr>
          <w:color w:val="000000"/>
        </w:rPr>
      </w:pPr>
      <w:r>
        <w:rPr>
          <w:color w:val="000000"/>
        </w:rPr>
        <w:t>«</w:t>
      </w:r>
      <w:r w:rsidRPr="00B1328C">
        <w:rPr>
          <w:color w:val="000000"/>
        </w:rPr>
        <w:t>На стоянке транспортных средств, расположенной у здания Администрации Каргасокского района,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Pr>
          <w:color w:val="000000"/>
        </w:rPr>
        <w:t>»;</w:t>
      </w:r>
    </w:p>
    <w:p w:rsidR="00B1328C" w:rsidRDefault="00B1328C" w:rsidP="00894697">
      <w:pPr>
        <w:autoSpaceDE w:val="0"/>
        <w:autoSpaceDN w:val="0"/>
        <w:adjustRightInd w:val="0"/>
        <w:spacing w:line="240" w:lineRule="atLeast"/>
        <w:ind w:firstLine="426"/>
        <w:jc w:val="both"/>
        <w:rPr>
          <w:color w:val="000000"/>
        </w:rPr>
      </w:pPr>
      <w:r>
        <w:rPr>
          <w:color w:val="000000"/>
        </w:rPr>
        <w:t xml:space="preserve">1.1.4. наименование </w:t>
      </w:r>
      <w:r w:rsidRPr="00B1328C">
        <w:rPr>
          <w:color w:val="000000"/>
        </w:rPr>
        <w:t>третьего раздела изложить в следующей редакции</w:t>
      </w:r>
      <w:r>
        <w:rPr>
          <w:color w:val="000000"/>
        </w:rPr>
        <w:t>:</w:t>
      </w:r>
    </w:p>
    <w:p w:rsidR="00B1328C" w:rsidRDefault="00B1328C" w:rsidP="00894697">
      <w:pPr>
        <w:autoSpaceDE w:val="0"/>
        <w:autoSpaceDN w:val="0"/>
        <w:adjustRightInd w:val="0"/>
        <w:spacing w:line="240" w:lineRule="atLeast"/>
        <w:ind w:firstLine="426"/>
        <w:jc w:val="both"/>
        <w:rPr>
          <w:color w:val="000000"/>
        </w:rPr>
      </w:pPr>
      <w:r>
        <w:rPr>
          <w:color w:val="000000"/>
        </w:rPr>
        <w:t>«</w:t>
      </w:r>
      <w:r w:rsidRPr="00B1328C">
        <w:rPr>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color w:val="000000"/>
        </w:rPr>
        <w:t>»;</w:t>
      </w:r>
    </w:p>
    <w:p w:rsidR="00B1328C" w:rsidRDefault="00FC1418" w:rsidP="00894697">
      <w:pPr>
        <w:autoSpaceDE w:val="0"/>
        <w:autoSpaceDN w:val="0"/>
        <w:adjustRightInd w:val="0"/>
        <w:spacing w:line="240" w:lineRule="atLeast"/>
        <w:ind w:firstLine="426"/>
        <w:jc w:val="both"/>
        <w:rPr>
          <w:color w:val="000000"/>
        </w:rPr>
      </w:pPr>
      <w:r>
        <w:rPr>
          <w:color w:val="000000"/>
        </w:rPr>
        <w:t>1.1.</w:t>
      </w:r>
      <w:r w:rsidR="00666D0B">
        <w:rPr>
          <w:color w:val="000000"/>
        </w:rPr>
        <w:t>5</w:t>
      </w:r>
      <w:r w:rsidR="00B1328C">
        <w:rPr>
          <w:color w:val="000000"/>
        </w:rPr>
        <w:t>. пятый раздел изложить в следующей редакции:</w:t>
      </w:r>
    </w:p>
    <w:p w:rsidR="00B1328C" w:rsidRPr="00B1328C" w:rsidRDefault="00B1328C" w:rsidP="00B1328C">
      <w:pPr>
        <w:autoSpaceDE w:val="0"/>
        <w:autoSpaceDN w:val="0"/>
        <w:adjustRightInd w:val="0"/>
        <w:spacing w:line="240" w:lineRule="atLeast"/>
        <w:ind w:firstLine="426"/>
        <w:jc w:val="both"/>
        <w:rPr>
          <w:color w:val="000000"/>
        </w:rPr>
      </w:pPr>
      <w:r>
        <w:rPr>
          <w:color w:val="000000"/>
        </w:rPr>
        <w:t>«</w:t>
      </w:r>
      <w:r w:rsidRPr="00B1328C">
        <w:rPr>
          <w:color w:val="000000"/>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B1328C" w:rsidRPr="00B1328C" w:rsidRDefault="00B1328C" w:rsidP="00B1328C">
      <w:pPr>
        <w:autoSpaceDE w:val="0"/>
        <w:autoSpaceDN w:val="0"/>
        <w:adjustRightInd w:val="0"/>
        <w:spacing w:line="240" w:lineRule="atLeast"/>
        <w:ind w:firstLine="426"/>
        <w:jc w:val="both"/>
        <w:rPr>
          <w:color w:val="000000"/>
        </w:rPr>
      </w:pPr>
    </w:p>
    <w:p w:rsidR="00B1328C" w:rsidRPr="00B1328C" w:rsidRDefault="00B1328C" w:rsidP="00B1328C">
      <w:pPr>
        <w:autoSpaceDE w:val="0"/>
        <w:autoSpaceDN w:val="0"/>
        <w:adjustRightInd w:val="0"/>
        <w:spacing w:line="240" w:lineRule="atLeast"/>
        <w:ind w:firstLine="426"/>
        <w:jc w:val="both"/>
        <w:rPr>
          <w:color w:val="000000"/>
        </w:rPr>
      </w:pPr>
      <w:r w:rsidRPr="00B1328C">
        <w:rPr>
          <w:color w:val="000000"/>
        </w:rPr>
        <w:t xml:space="preserve">5.1. Заявители имеют право на обжалование решений и действий (бездействия) Администрации Каргасокского района, работника Администрации Каргасокского района, МФЦ, работника МФЦ, а также организаций, предусмотренных частью 1.1 статьи 16 Федерального закона от 27.07.2010 №210-ФЗ «Об организации предоставления государственных и муниципальных услуг» в досудебном порядке. </w:t>
      </w:r>
    </w:p>
    <w:p w:rsidR="00B1328C" w:rsidRPr="00B1328C" w:rsidRDefault="00B1328C" w:rsidP="00B1328C">
      <w:pPr>
        <w:autoSpaceDE w:val="0"/>
        <w:autoSpaceDN w:val="0"/>
        <w:adjustRightInd w:val="0"/>
        <w:spacing w:line="240" w:lineRule="atLeast"/>
        <w:ind w:firstLine="426"/>
        <w:jc w:val="both"/>
        <w:rPr>
          <w:color w:val="000000"/>
        </w:rPr>
      </w:pPr>
      <w:r w:rsidRPr="00B1328C">
        <w:rPr>
          <w:color w:val="000000"/>
        </w:rPr>
        <w:t>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B1328C" w:rsidRPr="00B1328C" w:rsidRDefault="00B1328C" w:rsidP="00B1328C">
      <w:pPr>
        <w:autoSpaceDE w:val="0"/>
        <w:autoSpaceDN w:val="0"/>
        <w:adjustRightInd w:val="0"/>
        <w:spacing w:line="240" w:lineRule="atLeast"/>
        <w:ind w:firstLine="426"/>
        <w:jc w:val="both"/>
        <w:rPr>
          <w:color w:val="000000"/>
        </w:rPr>
      </w:pPr>
      <w:r w:rsidRPr="00B1328C">
        <w:rPr>
          <w:color w:val="000000"/>
        </w:rPr>
        <w:t>5.2. Общие требования к порядку подачи и рассмотрения жалобы:</w:t>
      </w:r>
    </w:p>
    <w:p w:rsidR="00B1328C" w:rsidRPr="00B1328C" w:rsidRDefault="00B1328C" w:rsidP="00B1328C">
      <w:pPr>
        <w:autoSpaceDE w:val="0"/>
        <w:autoSpaceDN w:val="0"/>
        <w:adjustRightInd w:val="0"/>
        <w:spacing w:line="240" w:lineRule="atLeast"/>
        <w:ind w:firstLine="426"/>
        <w:jc w:val="both"/>
        <w:rPr>
          <w:color w:val="000000"/>
        </w:rPr>
      </w:pPr>
      <w:r w:rsidRPr="00B1328C">
        <w:rPr>
          <w:color w:val="000000"/>
        </w:rPr>
        <w:t>1) Жалоба подается в письменной форме на бумажном носителе, в электронной форме в Администрацию Каргасокского района, МФЦ, организации, предусмотренные частью 1.1 статьи 16 Федерального закона от 27.07.2010 №210-ФЗ «Об организации предоставления государственных и муниципальных услуг».</w:t>
      </w:r>
    </w:p>
    <w:p w:rsidR="00B1328C" w:rsidRPr="00B1328C" w:rsidRDefault="00B1328C" w:rsidP="00B1328C">
      <w:pPr>
        <w:autoSpaceDE w:val="0"/>
        <w:autoSpaceDN w:val="0"/>
        <w:adjustRightInd w:val="0"/>
        <w:spacing w:line="240" w:lineRule="atLeast"/>
        <w:ind w:firstLine="426"/>
        <w:jc w:val="both"/>
        <w:rPr>
          <w:color w:val="000000"/>
        </w:rPr>
      </w:pPr>
      <w:r w:rsidRPr="00B1328C">
        <w:rPr>
          <w:color w:val="000000"/>
        </w:rPr>
        <w:t>Жалоба на решения и (или) действия (бездействие) Администрации Каргасокского района, работников Администрации Каргасокского района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27.07.2010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B1328C" w:rsidRPr="00B1328C" w:rsidRDefault="00B1328C" w:rsidP="00B1328C">
      <w:pPr>
        <w:autoSpaceDE w:val="0"/>
        <w:autoSpaceDN w:val="0"/>
        <w:adjustRightInd w:val="0"/>
        <w:spacing w:line="240" w:lineRule="atLeast"/>
        <w:ind w:firstLine="426"/>
        <w:jc w:val="both"/>
        <w:rPr>
          <w:color w:val="000000"/>
        </w:rPr>
      </w:pPr>
      <w:r w:rsidRPr="00B1328C">
        <w:rPr>
          <w:color w:val="000000"/>
        </w:rPr>
        <w:t>2) Жалобы на решения и действия (бездействие) Главы Каргасокского района, рассматриваются непосредственно Главой Каргасокского района.</w:t>
      </w:r>
    </w:p>
    <w:p w:rsidR="00B1328C" w:rsidRPr="00B1328C" w:rsidRDefault="00B1328C" w:rsidP="00B1328C">
      <w:pPr>
        <w:autoSpaceDE w:val="0"/>
        <w:autoSpaceDN w:val="0"/>
        <w:adjustRightInd w:val="0"/>
        <w:spacing w:line="240" w:lineRule="atLeast"/>
        <w:ind w:firstLine="426"/>
        <w:jc w:val="both"/>
        <w:rPr>
          <w:color w:val="000000"/>
        </w:rPr>
      </w:pPr>
      <w:r w:rsidRPr="00B1328C">
        <w:rPr>
          <w:color w:val="000000"/>
        </w:rPr>
        <w:t>3) Жалобы на решения и действия (бездействие) работника МФЦ подаются руководителю этого МФЦ.</w:t>
      </w:r>
    </w:p>
    <w:p w:rsidR="00B1328C" w:rsidRPr="00B1328C" w:rsidRDefault="00B1328C" w:rsidP="00B1328C">
      <w:pPr>
        <w:autoSpaceDE w:val="0"/>
        <w:autoSpaceDN w:val="0"/>
        <w:adjustRightInd w:val="0"/>
        <w:spacing w:line="240" w:lineRule="atLeast"/>
        <w:ind w:firstLine="426"/>
        <w:jc w:val="both"/>
        <w:rPr>
          <w:color w:val="000000"/>
        </w:rPr>
      </w:pPr>
      <w:r w:rsidRPr="00B1328C">
        <w:rPr>
          <w:color w:val="000000"/>
        </w:rPr>
        <w:t>4)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w:t>
      </w:r>
    </w:p>
    <w:p w:rsidR="00B1328C" w:rsidRPr="00B1328C" w:rsidRDefault="00B1328C" w:rsidP="00B1328C">
      <w:pPr>
        <w:autoSpaceDE w:val="0"/>
        <w:autoSpaceDN w:val="0"/>
        <w:adjustRightInd w:val="0"/>
        <w:spacing w:line="240" w:lineRule="atLeast"/>
        <w:ind w:firstLine="426"/>
        <w:jc w:val="both"/>
        <w:rPr>
          <w:color w:val="000000"/>
        </w:rPr>
      </w:pPr>
      <w:r w:rsidRPr="00B1328C">
        <w:rPr>
          <w:color w:val="000000"/>
        </w:rPr>
        <w:t>5) Жалобы на решения и действия (бездействие)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подаются руководителям этих организаций.</w:t>
      </w:r>
    </w:p>
    <w:p w:rsidR="00B1328C" w:rsidRPr="00B1328C" w:rsidRDefault="00B1328C" w:rsidP="00B1328C">
      <w:pPr>
        <w:autoSpaceDE w:val="0"/>
        <w:autoSpaceDN w:val="0"/>
        <w:adjustRightInd w:val="0"/>
        <w:spacing w:line="240" w:lineRule="atLeast"/>
        <w:ind w:firstLine="426"/>
        <w:jc w:val="both"/>
        <w:rPr>
          <w:color w:val="000000"/>
        </w:rPr>
      </w:pPr>
      <w:r w:rsidRPr="00B1328C">
        <w:rPr>
          <w:color w:val="000000"/>
        </w:rPr>
        <w:t>6) Жалобы на решения и действия (бездействие) Администрации Каргасокского района, работника Администрации Каргасокского района может быть направлена по почте (по адресу: 636700, Томская область, Каргасокский район, с. Каргасок, ул. Пушкина, д. 31, факс 8-38253-22352), через МФЦ, с использованием информационно-телекоммуникационной сети «Интернет» (адрес электронной почты kargadm@tomsk.gov.ru), официального сайта Администрации Каргасокского района (http://www.kargasok.ru), Единого портала государственных и муниципальных услуг (функций), а также может быть принята при личном приеме заявителя.</w:t>
      </w:r>
    </w:p>
    <w:p w:rsidR="00B1328C" w:rsidRPr="00B1328C" w:rsidRDefault="00B1328C" w:rsidP="00B1328C">
      <w:pPr>
        <w:autoSpaceDE w:val="0"/>
        <w:autoSpaceDN w:val="0"/>
        <w:adjustRightInd w:val="0"/>
        <w:spacing w:line="240" w:lineRule="atLeast"/>
        <w:ind w:firstLine="426"/>
        <w:jc w:val="both"/>
        <w:rPr>
          <w:color w:val="000000"/>
        </w:rPr>
      </w:pPr>
      <w:r w:rsidRPr="00B1328C">
        <w:rPr>
          <w:color w:val="000000"/>
        </w:rPr>
        <w:t>7)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а также может быть принята при личном приеме заявителя.</w:t>
      </w:r>
    </w:p>
    <w:p w:rsidR="00B1328C" w:rsidRPr="00B1328C" w:rsidRDefault="00B1328C" w:rsidP="00B1328C">
      <w:pPr>
        <w:autoSpaceDE w:val="0"/>
        <w:autoSpaceDN w:val="0"/>
        <w:adjustRightInd w:val="0"/>
        <w:spacing w:line="240" w:lineRule="atLeast"/>
        <w:ind w:firstLine="426"/>
        <w:jc w:val="both"/>
        <w:rPr>
          <w:color w:val="000000"/>
        </w:rPr>
      </w:pPr>
      <w:r w:rsidRPr="00B1328C">
        <w:rPr>
          <w:color w:val="000000"/>
        </w:rPr>
        <w:t>8) Жалоба на решения и действия (бездействие), организаций, предусмотренных частью 1.1 статьи 16 Федерального закона от 27.07.2010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а также может быть принята при личном приеме заявителя.</w:t>
      </w:r>
    </w:p>
    <w:p w:rsidR="00B1328C" w:rsidRPr="00B1328C" w:rsidRDefault="00B1328C" w:rsidP="00B1328C">
      <w:pPr>
        <w:autoSpaceDE w:val="0"/>
        <w:autoSpaceDN w:val="0"/>
        <w:adjustRightInd w:val="0"/>
        <w:spacing w:line="240" w:lineRule="atLeast"/>
        <w:ind w:firstLine="426"/>
        <w:jc w:val="both"/>
        <w:rPr>
          <w:color w:val="000000"/>
        </w:rPr>
      </w:pPr>
      <w:r w:rsidRPr="00B1328C">
        <w:rPr>
          <w:color w:val="000000"/>
        </w:rPr>
        <w:t>5.3. Заявитель может обратиться с жалобой, в том числе в следующих случаях:</w:t>
      </w:r>
    </w:p>
    <w:p w:rsidR="00B1328C" w:rsidRPr="00B1328C" w:rsidRDefault="00B1328C" w:rsidP="00B1328C">
      <w:pPr>
        <w:autoSpaceDE w:val="0"/>
        <w:autoSpaceDN w:val="0"/>
        <w:adjustRightInd w:val="0"/>
        <w:spacing w:line="240" w:lineRule="atLeast"/>
        <w:ind w:firstLine="426"/>
        <w:jc w:val="both"/>
        <w:rPr>
          <w:color w:val="000000"/>
        </w:rPr>
      </w:pPr>
      <w:r w:rsidRPr="00B1328C">
        <w:rPr>
          <w:color w:val="000000"/>
        </w:rPr>
        <w:lastRenderedPageBreak/>
        <w:t>1) 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w:t>
      </w:r>
    </w:p>
    <w:p w:rsidR="00B1328C" w:rsidRPr="00B1328C" w:rsidRDefault="00B1328C" w:rsidP="00B1328C">
      <w:pPr>
        <w:autoSpaceDE w:val="0"/>
        <w:autoSpaceDN w:val="0"/>
        <w:adjustRightInd w:val="0"/>
        <w:spacing w:line="240" w:lineRule="atLeast"/>
        <w:ind w:firstLine="426"/>
        <w:jc w:val="both"/>
        <w:rPr>
          <w:color w:val="000000"/>
        </w:rPr>
      </w:pPr>
      <w:r w:rsidRPr="00B1328C">
        <w:rPr>
          <w:color w:val="000000"/>
        </w:rPr>
        <w:t>2) нарушение срока предоставления муниципальной услуги;</w:t>
      </w:r>
    </w:p>
    <w:p w:rsidR="00B1328C" w:rsidRPr="00B1328C" w:rsidRDefault="00B1328C" w:rsidP="00B1328C">
      <w:pPr>
        <w:autoSpaceDE w:val="0"/>
        <w:autoSpaceDN w:val="0"/>
        <w:adjustRightInd w:val="0"/>
        <w:spacing w:line="240" w:lineRule="atLeast"/>
        <w:ind w:firstLine="426"/>
        <w:jc w:val="both"/>
        <w:rPr>
          <w:color w:val="000000"/>
        </w:rPr>
      </w:pPr>
      <w:r w:rsidRPr="00B1328C">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1328C" w:rsidRPr="00B1328C" w:rsidRDefault="00B1328C" w:rsidP="00B1328C">
      <w:pPr>
        <w:autoSpaceDE w:val="0"/>
        <w:autoSpaceDN w:val="0"/>
        <w:adjustRightInd w:val="0"/>
        <w:spacing w:line="240" w:lineRule="atLeast"/>
        <w:ind w:firstLine="426"/>
        <w:jc w:val="both"/>
        <w:rPr>
          <w:color w:val="000000"/>
        </w:rPr>
      </w:pPr>
      <w:r w:rsidRPr="00B1328C">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1328C" w:rsidRPr="00B1328C" w:rsidRDefault="00B1328C" w:rsidP="00B1328C">
      <w:pPr>
        <w:autoSpaceDE w:val="0"/>
        <w:autoSpaceDN w:val="0"/>
        <w:adjustRightInd w:val="0"/>
        <w:spacing w:line="240" w:lineRule="atLeast"/>
        <w:ind w:firstLine="426"/>
        <w:jc w:val="both"/>
        <w:rPr>
          <w:color w:val="000000"/>
        </w:rPr>
      </w:pPr>
      <w:r w:rsidRPr="00B1328C">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B1328C" w:rsidRPr="00B1328C" w:rsidRDefault="00B1328C" w:rsidP="00B1328C">
      <w:pPr>
        <w:autoSpaceDE w:val="0"/>
        <w:autoSpaceDN w:val="0"/>
        <w:adjustRightInd w:val="0"/>
        <w:spacing w:line="240" w:lineRule="atLeast"/>
        <w:ind w:firstLine="426"/>
        <w:jc w:val="both"/>
        <w:rPr>
          <w:color w:val="000000"/>
        </w:rPr>
      </w:pPr>
      <w:r w:rsidRPr="00B1328C">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1328C" w:rsidRPr="00B1328C" w:rsidRDefault="00B1328C" w:rsidP="00B1328C">
      <w:pPr>
        <w:autoSpaceDE w:val="0"/>
        <w:autoSpaceDN w:val="0"/>
        <w:adjustRightInd w:val="0"/>
        <w:spacing w:line="240" w:lineRule="atLeast"/>
        <w:ind w:firstLine="426"/>
        <w:jc w:val="both"/>
        <w:rPr>
          <w:color w:val="000000"/>
        </w:rPr>
      </w:pPr>
      <w:r w:rsidRPr="00B1328C">
        <w:rPr>
          <w:color w:val="000000"/>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328C" w:rsidRPr="00B1328C" w:rsidRDefault="00B1328C" w:rsidP="00B1328C">
      <w:pPr>
        <w:autoSpaceDE w:val="0"/>
        <w:autoSpaceDN w:val="0"/>
        <w:adjustRightInd w:val="0"/>
        <w:spacing w:line="240" w:lineRule="atLeast"/>
        <w:ind w:firstLine="426"/>
        <w:jc w:val="both"/>
        <w:rPr>
          <w:color w:val="000000"/>
        </w:rPr>
      </w:pPr>
      <w:r w:rsidRPr="00B1328C">
        <w:rPr>
          <w:color w:val="000000"/>
        </w:rPr>
        <w:t>8) нарушение срока или порядка выдачи документов по результатам предоставления муниципальной услуги;</w:t>
      </w:r>
    </w:p>
    <w:p w:rsidR="00B1328C" w:rsidRPr="00B1328C" w:rsidRDefault="00B1328C" w:rsidP="00B1328C">
      <w:pPr>
        <w:autoSpaceDE w:val="0"/>
        <w:autoSpaceDN w:val="0"/>
        <w:adjustRightInd w:val="0"/>
        <w:spacing w:line="240" w:lineRule="atLeast"/>
        <w:ind w:firstLine="426"/>
        <w:jc w:val="both"/>
        <w:rPr>
          <w:color w:val="000000"/>
        </w:rPr>
      </w:pPr>
      <w:r w:rsidRPr="00B1328C">
        <w:rPr>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B1328C" w:rsidRPr="00B1328C" w:rsidRDefault="00B1328C" w:rsidP="00B1328C">
      <w:pPr>
        <w:autoSpaceDE w:val="0"/>
        <w:autoSpaceDN w:val="0"/>
        <w:adjustRightInd w:val="0"/>
        <w:spacing w:line="240" w:lineRule="atLeast"/>
        <w:ind w:firstLine="426"/>
        <w:jc w:val="both"/>
        <w:rPr>
          <w:color w:val="000000"/>
        </w:rPr>
      </w:pPr>
      <w:r w:rsidRPr="00B1328C">
        <w:rPr>
          <w:color w:val="00000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 </w:t>
      </w:r>
    </w:p>
    <w:p w:rsidR="00B1328C" w:rsidRPr="00B1328C" w:rsidRDefault="00B1328C" w:rsidP="00B1328C">
      <w:pPr>
        <w:autoSpaceDE w:val="0"/>
        <w:autoSpaceDN w:val="0"/>
        <w:adjustRightInd w:val="0"/>
        <w:spacing w:line="240" w:lineRule="atLeast"/>
        <w:ind w:firstLine="426"/>
        <w:jc w:val="both"/>
        <w:rPr>
          <w:color w:val="000000"/>
        </w:rPr>
      </w:pPr>
      <w:r w:rsidRPr="00B1328C">
        <w:rPr>
          <w:color w:val="000000"/>
        </w:rPr>
        <w:t>5.4. Жалоба должна содержать:</w:t>
      </w:r>
    </w:p>
    <w:p w:rsidR="00B1328C" w:rsidRPr="00B1328C" w:rsidRDefault="00B1328C" w:rsidP="00B1328C">
      <w:pPr>
        <w:autoSpaceDE w:val="0"/>
        <w:autoSpaceDN w:val="0"/>
        <w:adjustRightInd w:val="0"/>
        <w:spacing w:line="240" w:lineRule="atLeast"/>
        <w:ind w:firstLine="426"/>
        <w:jc w:val="both"/>
        <w:rPr>
          <w:color w:val="000000"/>
        </w:rPr>
      </w:pPr>
      <w:r w:rsidRPr="00B1328C">
        <w:rPr>
          <w:color w:val="00000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наименование МФЦ, его руководителя и (или) работника,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B1328C" w:rsidRPr="00B1328C" w:rsidRDefault="00B1328C" w:rsidP="00B1328C">
      <w:pPr>
        <w:autoSpaceDE w:val="0"/>
        <w:autoSpaceDN w:val="0"/>
        <w:adjustRightInd w:val="0"/>
        <w:spacing w:line="240" w:lineRule="atLeast"/>
        <w:ind w:firstLine="426"/>
        <w:jc w:val="both"/>
        <w:rPr>
          <w:color w:val="000000"/>
        </w:rPr>
      </w:pPr>
      <w:r w:rsidRPr="00B1328C">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328C" w:rsidRPr="00B1328C" w:rsidRDefault="00B1328C" w:rsidP="00B1328C">
      <w:pPr>
        <w:autoSpaceDE w:val="0"/>
        <w:autoSpaceDN w:val="0"/>
        <w:adjustRightInd w:val="0"/>
        <w:spacing w:line="240" w:lineRule="atLeast"/>
        <w:ind w:firstLine="426"/>
        <w:jc w:val="both"/>
        <w:rPr>
          <w:color w:val="000000"/>
        </w:rPr>
      </w:pPr>
      <w:r w:rsidRPr="00B1328C">
        <w:rPr>
          <w:color w:val="0000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w:t>
      </w:r>
    </w:p>
    <w:p w:rsidR="00B1328C" w:rsidRPr="00B1328C" w:rsidRDefault="00B1328C" w:rsidP="00B1328C">
      <w:pPr>
        <w:autoSpaceDE w:val="0"/>
        <w:autoSpaceDN w:val="0"/>
        <w:adjustRightInd w:val="0"/>
        <w:spacing w:line="240" w:lineRule="atLeast"/>
        <w:ind w:firstLine="426"/>
        <w:jc w:val="both"/>
        <w:rPr>
          <w:color w:val="000000"/>
        </w:rPr>
      </w:pPr>
      <w:r w:rsidRPr="00B1328C">
        <w:rPr>
          <w:color w:val="000000"/>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sidRPr="00B1328C">
        <w:rPr>
          <w:color w:val="000000"/>
        </w:rPr>
        <w:lastRenderedPageBreak/>
        <w:t>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1328C" w:rsidRPr="00B1328C" w:rsidRDefault="00B1328C" w:rsidP="00B1328C">
      <w:pPr>
        <w:autoSpaceDE w:val="0"/>
        <w:autoSpaceDN w:val="0"/>
        <w:adjustRightInd w:val="0"/>
        <w:spacing w:line="240" w:lineRule="atLeast"/>
        <w:ind w:firstLine="426"/>
        <w:jc w:val="both"/>
        <w:rPr>
          <w:color w:val="000000"/>
        </w:rPr>
      </w:pPr>
      <w:r w:rsidRPr="00B1328C">
        <w:rPr>
          <w:color w:val="000000"/>
        </w:rPr>
        <w:t>5.5.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1328C" w:rsidRPr="00B1328C" w:rsidRDefault="00B1328C" w:rsidP="00B1328C">
      <w:pPr>
        <w:autoSpaceDE w:val="0"/>
        <w:autoSpaceDN w:val="0"/>
        <w:adjustRightInd w:val="0"/>
        <w:spacing w:line="240" w:lineRule="atLeast"/>
        <w:ind w:firstLine="426"/>
        <w:jc w:val="both"/>
        <w:rPr>
          <w:color w:val="000000"/>
        </w:rPr>
      </w:pPr>
      <w:r w:rsidRPr="00B1328C">
        <w:rPr>
          <w:color w:val="000000"/>
        </w:rPr>
        <w:t>5.6. Приостановление рассмотрения жалобы не допускается.</w:t>
      </w:r>
    </w:p>
    <w:p w:rsidR="00B1328C" w:rsidRPr="00B1328C" w:rsidRDefault="00B1328C" w:rsidP="00B1328C">
      <w:pPr>
        <w:autoSpaceDE w:val="0"/>
        <w:autoSpaceDN w:val="0"/>
        <w:adjustRightInd w:val="0"/>
        <w:spacing w:line="240" w:lineRule="atLeast"/>
        <w:ind w:firstLine="426"/>
        <w:jc w:val="both"/>
        <w:rPr>
          <w:color w:val="000000"/>
        </w:rPr>
      </w:pPr>
      <w:r w:rsidRPr="00B1328C">
        <w:rPr>
          <w:color w:val="000000"/>
        </w:rPr>
        <w:t>5.7.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Каргасокского района.</w:t>
      </w:r>
    </w:p>
    <w:p w:rsidR="00B1328C" w:rsidRPr="00B1328C" w:rsidRDefault="00B1328C" w:rsidP="00B1328C">
      <w:pPr>
        <w:autoSpaceDE w:val="0"/>
        <w:autoSpaceDN w:val="0"/>
        <w:adjustRightInd w:val="0"/>
        <w:spacing w:line="240" w:lineRule="atLeast"/>
        <w:ind w:firstLine="426"/>
        <w:jc w:val="both"/>
        <w:rPr>
          <w:color w:val="000000"/>
        </w:rPr>
      </w:pPr>
      <w:r w:rsidRPr="00B1328C">
        <w:rPr>
          <w:color w:val="000000"/>
        </w:rPr>
        <w:t>5.8. По результатам рассмотрения жалобы Глава Каргасокского района принимает одно из следующих решений:</w:t>
      </w:r>
    </w:p>
    <w:p w:rsidR="00B1328C" w:rsidRPr="00B1328C" w:rsidRDefault="00B1328C" w:rsidP="00B1328C">
      <w:pPr>
        <w:autoSpaceDE w:val="0"/>
        <w:autoSpaceDN w:val="0"/>
        <w:adjustRightInd w:val="0"/>
        <w:spacing w:line="240" w:lineRule="atLeast"/>
        <w:ind w:firstLine="426"/>
        <w:jc w:val="both"/>
        <w:rPr>
          <w:color w:val="000000"/>
        </w:rPr>
      </w:pPr>
      <w:r w:rsidRPr="00B1328C">
        <w:rPr>
          <w:color w:val="00000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B1328C" w:rsidRPr="00B1328C" w:rsidRDefault="00B1328C" w:rsidP="00B1328C">
      <w:pPr>
        <w:autoSpaceDE w:val="0"/>
        <w:autoSpaceDN w:val="0"/>
        <w:adjustRightInd w:val="0"/>
        <w:spacing w:line="240" w:lineRule="atLeast"/>
        <w:ind w:firstLine="426"/>
        <w:jc w:val="both"/>
        <w:rPr>
          <w:color w:val="000000"/>
        </w:rPr>
      </w:pPr>
      <w:r w:rsidRPr="00B1328C">
        <w:rPr>
          <w:color w:val="000000"/>
        </w:rPr>
        <w:t>2) отказывает в удовлетворении жалобы.</w:t>
      </w:r>
    </w:p>
    <w:p w:rsidR="00B1328C" w:rsidRPr="00B1328C" w:rsidRDefault="00B1328C" w:rsidP="00B1328C">
      <w:pPr>
        <w:autoSpaceDE w:val="0"/>
        <w:autoSpaceDN w:val="0"/>
        <w:adjustRightInd w:val="0"/>
        <w:spacing w:line="240" w:lineRule="atLeast"/>
        <w:ind w:firstLine="426"/>
        <w:jc w:val="both"/>
        <w:rPr>
          <w:color w:val="000000"/>
        </w:rPr>
      </w:pPr>
      <w:r w:rsidRPr="00B1328C">
        <w:rPr>
          <w:color w:val="000000"/>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328C" w:rsidRPr="00B1328C" w:rsidRDefault="00B1328C" w:rsidP="00B1328C">
      <w:pPr>
        <w:autoSpaceDE w:val="0"/>
        <w:autoSpaceDN w:val="0"/>
        <w:adjustRightInd w:val="0"/>
        <w:spacing w:line="240" w:lineRule="atLeast"/>
        <w:ind w:firstLine="426"/>
        <w:jc w:val="both"/>
        <w:rPr>
          <w:color w:val="000000"/>
        </w:rPr>
      </w:pPr>
      <w:r w:rsidRPr="00B1328C">
        <w:rPr>
          <w:color w:val="000000"/>
        </w:rPr>
        <w:t>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МФЦ, организаций, предусмотренных частью 1.1 статьи 16 Федерального закона от 27.07.2010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1328C" w:rsidRPr="00B1328C" w:rsidRDefault="00B1328C" w:rsidP="00B1328C">
      <w:pPr>
        <w:autoSpaceDE w:val="0"/>
        <w:autoSpaceDN w:val="0"/>
        <w:adjustRightInd w:val="0"/>
        <w:spacing w:line="240" w:lineRule="atLeast"/>
        <w:ind w:firstLine="426"/>
        <w:jc w:val="both"/>
        <w:rPr>
          <w:color w:val="000000"/>
        </w:rPr>
      </w:pPr>
      <w:r w:rsidRPr="00B1328C">
        <w:rPr>
          <w:color w:val="000000"/>
        </w:rPr>
        <w:t>5.11. В случае признания жалобы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1328C" w:rsidRDefault="00B1328C" w:rsidP="00B1328C">
      <w:pPr>
        <w:autoSpaceDE w:val="0"/>
        <w:autoSpaceDN w:val="0"/>
        <w:adjustRightInd w:val="0"/>
        <w:spacing w:line="240" w:lineRule="atLeast"/>
        <w:ind w:firstLine="426"/>
        <w:jc w:val="both"/>
        <w:rPr>
          <w:color w:val="000000"/>
        </w:rPr>
      </w:pPr>
      <w:r w:rsidRPr="00B1328C">
        <w:rPr>
          <w:color w:val="000000"/>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Pr>
          <w:color w:val="000000"/>
        </w:rPr>
        <w:t>.»</w:t>
      </w:r>
      <w:r w:rsidR="00666D0B">
        <w:rPr>
          <w:color w:val="000000"/>
        </w:rPr>
        <w:t>.</w:t>
      </w:r>
    </w:p>
    <w:p w:rsidR="00B1328C" w:rsidRDefault="00B1328C" w:rsidP="00B1328C">
      <w:pPr>
        <w:autoSpaceDE w:val="0"/>
        <w:autoSpaceDN w:val="0"/>
        <w:adjustRightInd w:val="0"/>
        <w:spacing w:line="240" w:lineRule="atLeast"/>
        <w:ind w:firstLine="426"/>
        <w:jc w:val="both"/>
        <w:rPr>
          <w:color w:val="000000"/>
        </w:rPr>
      </w:pPr>
      <w:r>
        <w:rPr>
          <w:color w:val="000000"/>
        </w:rPr>
        <w:t>1.2. приложение 4 к Административному регламенту исключить.</w:t>
      </w:r>
    </w:p>
    <w:p w:rsidR="005A4654" w:rsidRPr="009603A6" w:rsidRDefault="00007DA6" w:rsidP="00894697">
      <w:pPr>
        <w:autoSpaceDE w:val="0"/>
        <w:autoSpaceDN w:val="0"/>
        <w:adjustRightInd w:val="0"/>
        <w:spacing w:line="240" w:lineRule="atLeast"/>
        <w:ind w:firstLine="426"/>
        <w:jc w:val="both"/>
        <w:rPr>
          <w:color w:val="000000"/>
        </w:rPr>
      </w:pPr>
      <w:r>
        <w:rPr>
          <w:color w:val="000000"/>
        </w:rPr>
        <w:t>2</w:t>
      </w:r>
      <w:r w:rsidR="005A4654" w:rsidRPr="009603A6">
        <w:rPr>
          <w:color w:val="000000"/>
        </w:rPr>
        <w:t xml:space="preserve">. </w:t>
      </w:r>
      <w:r w:rsidR="00B1328C" w:rsidRPr="00B1328C">
        <w:rPr>
          <w:color w:val="000000"/>
        </w:rPr>
        <w:t>Настоящее постановление вступает в силу со дня официального опубликования (обнародования).</w:t>
      </w:r>
    </w:p>
    <w:p w:rsidR="00894697" w:rsidRDefault="00894697" w:rsidP="00894697">
      <w:pPr>
        <w:ind w:firstLine="426"/>
        <w:jc w:val="both"/>
        <w:rPr>
          <w:color w:val="000000"/>
        </w:rPr>
      </w:pPr>
    </w:p>
    <w:p w:rsidR="00894697" w:rsidRDefault="00894697" w:rsidP="00894697">
      <w:pPr>
        <w:ind w:firstLine="426"/>
        <w:jc w:val="both"/>
        <w:rPr>
          <w:color w:val="000000"/>
        </w:rPr>
      </w:pPr>
    </w:p>
    <w:p w:rsidR="00633FB0" w:rsidRDefault="00A75FC7" w:rsidP="00CC1878">
      <w:pPr>
        <w:jc w:val="both"/>
        <w:rPr>
          <w:color w:val="000000"/>
          <w:sz w:val="20"/>
          <w:szCs w:val="20"/>
        </w:rPr>
      </w:pPr>
      <w:r>
        <w:rPr>
          <w:color w:val="000000"/>
        </w:rPr>
        <w:t xml:space="preserve">И.о. </w:t>
      </w:r>
      <w:r w:rsidR="00396B8A" w:rsidRPr="009603A6">
        <w:rPr>
          <w:color w:val="000000"/>
        </w:rPr>
        <w:t>Глав</w:t>
      </w:r>
      <w:r w:rsidR="00396B8A">
        <w:rPr>
          <w:color w:val="000000"/>
        </w:rPr>
        <w:t>ы</w:t>
      </w:r>
      <w:r w:rsidR="00396B8A" w:rsidRPr="009603A6">
        <w:rPr>
          <w:color w:val="000000"/>
        </w:rPr>
        <w:t xml:space="preserve"> Каргасокского</w:t>
      </w:r>
      <w:r w:rsidR="0061368D" w:rsidRPr="009603A6">
        <w:rPr>
          <w:color w:val="000000"/>
        </w:rPr>
        <w:t xml:space="preserve"> района</w:t>
      </w:r>
      <w:r w:rsidR="0046795B" w:rsidRPr="009603A6">
        <w:rPr>
          <w:color w:val="000000"/>
        </w:rPr>
        <w:tab/>
      </w:r>
      <w:r w:rsidR="0061368D" w:rsidRPr="009603A6">
        <w:rPr>
          <w:color w:val="000000"/>
        </w:rPr>
        <w:t xml:space="preserve">         </w:t>
      </w:r>
      <w:r w:rsidR="009603A6">
        <w:rPr>
          <w:color w:val="000000"/>
        </w:rPr>
        <w:t xml:space="preserve">            </w:t>
      </w:r>
      <w:r w:rsidR="00382421">
        <w:rPr>
          <w:color w:val="000000"/>
        </w:rPr>
        <w:t xml:space="preserve">   </w:t>
      </w:r>
      <w:r w:rsidR="008C3544">
        <w:rPr>
          <w:color w:val="000000"/>
        </w:rPr>
        <w:t xml:space="preserve">    </w:t>
      </w:r>
      <w:r w:rsidR="00382421">
        <w:rPr>
          <w:color w:val="000000"/>
        </w:rPr>
        <w:t xml:space="preserve">  </w:t>
      </w:r>
      <w:r w:rsidR="009603A6">
        <w:rPr>
          <w:color w:val="000000"/>
        </w:rPr>
        <w:t xml:space="preserve">          </w:t>
      </w:r>
      <w:r w:rsidR="00CC1878" w:rsidRPr="009603A6">
        <w:rPr>
          <w:color w:val="000000"/>
        </w:rPr>
        <w:t xml:space="preserve">               </w:t>
      </w:r>
      <w:r w:rsidR="000F7F2A" w:rsidRPr="009603A6">
        <w:rPr>
          <w:color w:val="000000"/>
        </w:rPr>
        <w:t xml:space="preserve">   </w:t>
      </w:r>
      <w:r w:rsidR="00CC1878" w:rsidRPr="009603A6">
        <w:rPr>
          <w:color w:val="000000"/>
        </w:rPr>
        <w:t xml:space="preserve">  </w:t>
      </w:r>
      <w:r w:rsidR="00970690">
        <w:rPr>
          <w:color w:val="000000"/>
        </w:rPr>
        <w:t xml:space="preserve">     </w:t>
      </w:r>
      <w:r w:rsidR="00894697">
        <w:rPr>
          <w:color w:val="000000"/>
        </w:rPr>
        <w:t xml:space="preserve">         </w:t>
      </w:r>
      <w:r w:rsidR="008C3544">
        <w:rPr>
          <w:color w:val="000000"/>
        </w:rPr>
        <w:t xml:space="preserve">   А</w:t>
      </w:r>
      <w:r w:rsidR="0061368D" w:rsidRPr="009603A6">
        <w:rPr>
          <w:color w:val="000000"/>
        </w:rPr>
        <w:t>.</w:t>
      </w:r>
      <w:r w:rsidR="00DB72FF">
        <w:rPr>
          <w:color w:val="000000"/>
        </w:rPr>
        <w:t>Ф</w:t>
      </w:r>
      <w:r w:rsidR="0061368D" w:rsidRPr="009603A6">
        <w:rPr>
          <w:color w:val="000000"/>
        </w:rPr>
        <w:t>.</w:t>
      </w:r>
      <w:r w:rsidR="008C3544">
        <w:rPr>
          <w:color w:val="000000"/>
        </w:rPr>
        <w:t xml:space="preserve"> </w:t>
      </w:r>
      <w:r>
        <w:rPr>
          <w:color w:val="000000"/>
        </w:rPr>
        <w:t>Шамраев</w:t>
      </w:r>
    </w:p>
    <w:p w:rsidR="00633FB0" w:rsidRDefault="00633FB0" w:rsidP="00CC1878">
      <w:pPr>
        <w:jc w:val="both"/>
        <w:rPr>
          <w:color w:val="000000"/>
          <w:sz w:val="20"/>
          <w:szCs w:val="20"/>
        </w:rPr>
      </w:pPr>
    </w:p>
    <w:p w:rsidR="008C3544" w:rsidRDefault="008C3544" w:rsidP="00CC1878">
      <w:pPr>
        <w:jc w:val="both"/>
        <w:rPr>
          <w:color w:val="000000"/>
          <w:sz w:val="20"/>
          <w:szCs w:val="20"/>
        </w:rPr>
      </w:pPr>
    </w:p>
    <w:p w:rsidR="000F7F2A" w:rsidRDefault="000F68EE" w:rsidP="00CC1878">
      <w:pPr>
        <w:jc w:val="both"/>
        <w:rPr>
          <w:color w:val="000000"/>
          <w:sz w:val="20"/>
          <w:szCs w:val="20"/>
        </w:rPr>
      </w:pPr>
      <w:r>
        <w:rPr>
          <w:color w:val="000000"/>
          <w:sz w:val="20"/>
          <w:szCs w:val="20"/>
        </w:rPr>
        <w:t>Н</w:t>
      </w:r>
      <w:r w:rsidR="008A3847">
        <w:rPr>
          <w:color w:val="000000"/>
          <w:sz w:val="20"/>
          <w:szCs w:val="20"/>
        </w:rPr>
        <w:t>.</w:t>
      </w:r>
      <w:r>
        <w:rPr>
          <w:color w:val="000000"/>
          <w:sz w:val="20"/>
          <w:szCs w:val="20"/>
        </w:rPr>
        <w:t>Н</w:t>
      </w:r>
      <w:r w:rsidR="008A3847">
        <w:rPr>
          <w:color w:val="000000"/>
          <w:sz w:val="20"/>
          <w:szCs w:val="20"/>
        </w:rPr>
        <w:t>.</w:t>
      </w:r>
      <w:r>
        <w:rPr>
          <w:color w:val="000000"/>
          <w:sz w:val="20"/>
          <w:szCs w:val="20"/>
        </w:rPr>
        <w:t xml:space="preserve"> Полушвайко</w:t>
      </w:r>
    </w:p>
    <w:p w:rsidR="00884C57" w:rsidRPr="000F7F2A" w:rsidRDefault="000F68EE" w:rsidP="00F651A4">
      <w:pPr>
        <w:jc w:val="both"/>
      </w:pPr>
      <w:r>
        <w:rPr>
          <w:color w:val="000000"/>
          <w:sz w:val="20"/>
          <w:szCs w:val="20"/>
        </w:rPr>
        <w:t>21809</w:t>
      </w:r>
    </w:p>
    <w:sectPr w:rsidR="00884C57" w:rsidRPr="000F7F2A" w:rsidSect="00666D0B">
      <w:headerReference w:type="default" r:id="rId9"/>
      <w:pgSz w:w="11906" w:h="16838"/>
      <w:pgMar w:top="709" w:right="707" w:bottom="42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A56" w:rsidRDefault="007B7A56" w:rsidP="00ED2027">
      <w:r>
        <w:separator/>
      </w:r>
    </w:p>
  </w:endnote>
  <w:endnote w:type="continuationSeparator" w:id="0">
    <w:p w:rsidR="007B7A56" w:rsidRDefault="007B7A56" w:rsidP="00ED2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A56" w:rsidRDefault="007B7A56" w:rsidP="00ED2027">
      <w:r>
        <w:separator/>
      </w:r>
    </w:p>
  </w:footnote>
  <w:footnote w:type="continuationSeparator" w:id="0">
    <w:p w:rsidR="007B7A56" w:rsidRDefault="007B7A56" w:rsidP="00ED2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421" w:rsidRDefault="00382421">
    <w:pPr>
      <w:pStyle w:val="a5"/>
      <w:jc w:val="center"/>
    </w:pPr>
    <w:r>
      <w:fldChar w:fldCharType="begin"/>
    </w:r>
    <w:r>
      <w:instrText>PAGE   \* MERGEFORMAT</w:instrText>
    </w:r>
    <w:r>
      <w:fldChar w:fldCharType="separate"/>
    </w:r>
    <w:r w:rsidR="001254F3" w:rsidRPr="001254F3">
      <w:rPr>
        <w:noProof/>
        <w:lang w:val="ru-RU"/>
      </w:rPr>
      <w:t>5</w:t>
    </w:r>
    <w:r>
      <w:fldChar w:fldCharType="end"/>
    </w:r>
  </w:p>
  <w:p w:rsidR="00382421" w:rsidRDefault="0038242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37C26"/>
    <w:multiLevelType w:val="hybridMultilevel"/>
    <w:tmpl w:val="C3261F18"/>
    <w:lvl w:ilvl="0" w:tplc="C7D60276">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1A7"/>
    <w:rsid w:val="000007DD"/>
    <w:rsid w:val="00007DA6"/>
    <w:rsid w:val="00010490"/>
    <w:rsid w:val="0001616B"/>
    <w:rsid w:val="000211A0"/>
    <w:rsid w:val="0002604B"/>
    <w:rsid w:val="00026D7A"/>
    <w:rsid w:val="00033FD3"/>
    <w:rsid w:val="0003439B"/>
    <w:rsid w:val="00034FFA"/>
    <w:rsid w:val="00035BB7"/>
    <w:rsid w:val="000400F7"/>
    <w:rsid w:val="00060CD5"/>
    <w:rsid w:val="00061036"/>
    <w:rsid w:val="000621B6"/>
    <w:rsid w:val="00062E82"/>
    <w:rsid w:val="00064B3E"/>
    <w:rsid w:val="0007021B"/>
    <w:rsid w:val="00073ABE"/>
    <w:rsid w:val="00085844"/>
    <w:rsid w:val="00086881"/>
    <w:rsid w:val="0009143A"/>
    <w:rsid w:val="00095EF1"/>
    <w:rsid w:val="000A3571"/>
    <w:rsid w:val="000A6383"/>
    <w:rsid w:val="000A6F63"/>
    <w:rsid w:val="000B30DC"/>
    <w:rsid w:val="000B4A11"/>
    <w:rsid w:val="000B6530"/>
    <w:rsid w:val="000C19EF"/>
    <w:rsid w:val="000C31F4"/>
    <w:rsid w:val="000C435E"/>
    <w:rsid w:val="000D05A3"/>
    <w:rsid w:val="000D3DCE"/>
    <w:rsid w:val="000D56BE"/>
    <w:rsid w:val="000D5DB4"/>
    <w:rsid w:val="000E2D32"/>
    <w:rsid w:val="000F5208"/>
    <w:rsid w:val="000F5497"/>
    <w:rsid w:val="000F68EE"/>
    <w:rsid w:val="000F69E5"/>
    <w:rsid w:val="000F7F2A"/>
    <w:rsid w:val="001104C3"/>
    <w:rsid w:val="00120C32"/>
    <w:rsid w:val="00122207"/>
    <w:rsid w:val="001254F3"/>
    <w:rsid w:val="00126D15"/>
    <w:rsid w:val="00127C4A"/>
    <w:rsid w:val="001552BF"/>
    <w:rsid w:val="00157863"/>
    <w:rsid w:val="00161EAD"/>
    <w:rsid w:val="00163355"/>
    <w:rsid w:val="00163734"/>
    <w:rsid w:val="00164B03"/>
    <w:rsid w:val="00171F02"/>
    <w:rsid w:val="00195F9C"/>
    <w:rsid w:val="00196703"/>
    <w:rsid w:val="001B5DAA"/>
    <w:rsid w:val="001C355E"/>
    <w:rsid w:val="001C3582"/>
    <w:rsid w:val="001C3E46"/>
    <w:rsid w:val="001C5988"/>
    <w:rsid w:val="001C5B3D"/>
    <w:rsid w:val="001C6E5D"/>
    <w:rsid w:val="001D00BD"/>
    <w:rsid w:val="001D0E10"/>
    <w:rsid w:val="001D10D5"/>
    <w:rsid w:val="001D3567"/>
    <w:rsid w:val="001D3DF4"/>
    <w:rsid w:val="001D7391"/>
    <w:rsid w:val="001E0375"/>
    <w:rsid w:val="001E13D8"/>
    <w:rsid w:val="001E2670"/>
    <w:rsid w:val="001E3D10"/>
    <w:rsid w:val="001E4BEA"/>
    <w:rsid w:val="001E5E8A"/>
    <w:rsid w:val="0020094F"/>
    <w:rsid w:val="00203632"/>
    <w:rsid w:val="00225B80"/>
    <w:rsid w:val="00232FEF"/>
    <w:rsid w:val="00236253"/>
    <w:rsid w:val="00244145"/>
    <w:rsid w:val="00245A32"/>
    <w:rsid w:val="002521A7"/>
    <w:rsid w:val="00254C5D"/>
    <w:rsid w:val="002566E3"/>
    <w:rsid w:val="0027003D"/>
    <w:rsid w:val="00271AA3"/>
    <w:rsid w:val="0027466F"/>
    <w:rsid w:val="0028047D"/>
    <w:rsid w:val="00280EB9"/>
    <w:rsid w:val="00282B5A"/>
    <w:rsid w:val="00282F7E"/>
    <w:rsid w:val="002838AE"/>
    <w:rsid w:val="00295737"/>
    <w:rsid w:val="002A00CA"/>
    <w:rsid w:val="002B43FD"/>
    <w:rsid w:val="002B4A98"/>
    <w:rsid w:val="002C018E"/>
    <w:rsid w:val="002C2406"/>
    <w:rsid w:val="002C3468"/>
    <w:rsid w:val="002C4D08"/>
    <w:rsid w:val="002C5C46"/>
    <w:rsid w:val="002C5E99"/>
    <w:rsid w:val="002D7C59"/>
    <w:rsid w:val="002E4018"/>
    <w:rsid w:val="002E4208"/>
    <w:rsid w:val="002F61A8"/>
    <w:rsid w:val="002F7629"/>
    <w:rsid w:val="002F76A1"/>
    <w:rsid w:val="00301D8B"/>
    <w:rsid w:val="003024B1"/>
    <w:rsid w:val="00305584"/>
    <w:rsid w:val="0030573D"/>
    <w:rsid w:val="00306705"/>
    <w:rsid w:val="00306746"/>
    <w:rsid w:val="003209B4"/>
    <w:rsid w:val="00323BFF"/>
    <w:rsid w:val="003245AB"/>
    <w:rsid w:val="00335F89"/>
    <w:rsid w:val="00336E03"/>
    <w:rsid w:val="00340F7D"/>
    <w:rsid w:val="00341050"/>
    <w:rsid w:val="0034314C"/>
    <w:rsid w:val="00343876"/>
    <w:rsid w:val="00343CAA"/>
    <w:rsid w:val="00345F1E"/>
    <w:rsid w:val="00350056"/>
    <w:rsid w:val="003500BF"/>
    <w:rsid w:val="00350F04"/>
    <w:rsid w:val="00351D51"/>
    <w:rsid w:val="00371AF0"/>
    <w:rsid w:val="0037271C"/>
    <w:rsid w:val="00374B90"/>
    <w:rsid w:val="00377240"/>
    <w:rsid w:val="00381840"/>
    <w:rsid w:val="00382421"/>
    <w:rsid w:val="00383758"/>
    <w:rsid w:val="00384F91"/>
    <w:rsid w:val="00390308"/>
    <w:rsid w:val="00390FA6"/>
    <w:rsid w:val="0039397D"/>
    <w:rsid w:val="00394642"/>
    <w:rsid w:val="00396616"/>
    <w:rsid w:val="0039668F"/>
    <w:rsid w:val="00396B8A"/>
    <w:rsid w:val="00396CBC"/>
    <w:rsid w:val="003A1007"/>
    <w:rsid w:val="003A306A"/>
    <w:rsid w:val="003A36F9"/>
    <w:rsid w:val="003B0CFA"/>
    <w:rsid w:val="003B5CF9"/>
    <w:rsid w:val="003C3625"/>
    <w:rsid w:val="003C4708"/>
    <w:rsid w:val="003D0718"/>
    <w:rsid w:val="003D2E02"/>
    <w:rsid w:val="003D3763"/>
    <w:rsid w:val="003D406F"/>
    <w:rsid w:val="003E20D0"/>
    <w:rsid w:val="003E4095"/>
    <w:rsid w:val="003E735D"/>
    <w:rsid w:val="003F1B66"/>
    <w:rsid w:val="003F4717"/>
    <w:rsid w:val="003F5D46"/>
    <w:rsid w:val="00401A62"/>
    <w:rsid w:val="00407232"/>
    <w:rsid w:val="00410636"/>
    <w:rsid w:val="00414B03"/>
    <w:rsid w:val="00414D2E"/>
    <w:rsid w:val="00415CCC"/>
    <w:rsid w:val="0041641B"/>
    <w:rsid w:val="004233F2"/>
    <w:rsid w:val="00423F93"/>
    <w:rsid w:val="00430A14"/>
    <w:rsid w:val="00435167"/>
    <w:rsid w:val="00436301"/>
    <w:rsid w:val="00441C2F"/>
    <w:rsid w:val="00443281"/>
    <w:rsid w:val="00447B6E"/>
    <w:rsid w:val="00450965"/>
    <w:rsid w:val="00450CC4"/>
    <w:rsid w:val="00460921"/>
    <w:rsid w:val="00461204"/>
    <w:rsid w:val="004649E6"/>
    <w:rsid w:val="0046675A"/>
    <w:rsid w:val="004672C5"/>
    <w:rsid w:val="0046795B"/>
    <w:rsid w:val="0047132E"/>
    <w:rsid w:val="00480E3D"/>
    <w:rsid w:val="004879AC"/>
    <w:rsid w:val="004908A5"/>
    <w:rsid w:val="004934A3"/>
    <w:rsid w:val="00494C42"/>
    <w:rsid w:val="004975D6"/>
    <w:rsid w:val="004976BB"/>
    <w:rsid w:val="004A2103"/>
    <w:rsid w:val="004B2E9E"/>
    <w:rsid w:val="004B3D6B"/>
    <w:rsid w:val="004B52E6"/>
    <w:rsid w:val="004B643C"/>
    <w:rsid w:val="004B6AAB"/>
    <w:rsid w:val="004B6C1C"/>
    <w:rsid w:val="004C011A"/>
    <w:rsid w:val="004C4D0E"/>
    <w:rsid w:val="004D2B0F"/>
    <w:rsid w:val="004E1387"/>
    <w:rsid w:val="004F653F"/>
    <w:rsid w:val="0050246C"/>
    <w:rsid w:val="00505C7A"/>
    <w:rsid w:val="00507078"/>
    <w:rsid w:val="0051003D"/>
    <w:rsid w:val="00516256"/>
    <w:rsid w:val="00523CDB"/>
    <w:rsid w:val="00534475"/>
    <w:rsid w:val="00535E33"/>
    <w:rsid w:val="005361E9"/>
    <w:rsid w:val="00541953"/>
    <w:rsid w:val="005434B8"/>
    <w:rsid w:val="00556BEA"/>
    <w:rsid w:val="005604BC"/>
    <w:rsid w:val="00562736"/>
    <w:rsid w:val="0056324C"/>
    <w:rsid w:val="00563838"/>
    <w:rsid w:val="005668AD"/>
    <w:rsid w:val="00574438"/>
    <w:rsid w:val="00575141"/>
    <w:rsid w:val="0057534B"/>
    <w:rsid w:val="00575500"/>
    <w:rsid w:val="005800F3"/>
    <w:rsid w:val="005807CC"/>
    <w:rsid w:val="00584E1C"/>
    <w:rsid w:val="00592FD7"/>
    <w:rsid w:val="00597C03"/>
    <w:rsid w:val="005A4654"/>
    <w:rsid w:val="005B13C1"/>
    <w:rsid w:val="005B46CB"/>
    <w:rsid w:val="005B6084"/>
    <w:rsid w:val="005C3E32"/>
    <w:rsid w:val="005D3B6D"/>
    <w:rsid w:val="005D41F9"/>
    <w:rsid w:val="005E5460"/>
    <w:rsid w:val="005E58E8"/>
    <w:rsid w:val="005E636D"/>
    <w:rsid w:val="005F04D0"/>
    <w:rsid w:val="006000EE"/>
    <w:rsid w:val="006005DA"/>
    <w:rsid w:val="00605937"/>
    <w:rsid w:val="0060643B"/>
    <w:rsid w:val="0061368D"/>
    <w:rsid w:val="0061649C"/>
    <w:rsid w:val="00621FE1"/>
    <w:rsid w:val="006230C0"/>
    <w:rsid w:val="006230C3"/>
    <w:rsid w:val="006274B7"/>
    <w:rsid w:val="00631B70"/>
    <w:rsid w:val="00633FB0"/>
    <w:rsid w:val="00636FA7"/>
    <w:rsid w:val="00641AB3"/>
    <w:rsid w:val="006440D0"/>
    <w:rsid w:val="00644471"/>
    <w:rsid w:val="00651EC8"/>
    <w:rsid w:val="00654974"/>
    <w:rsid w:val="00655855"/>
    <w:rsid w:val="00656799"/>
    <w:rsid w:val="00656893"/>
    <w:rsid w:val="00656921"/>
    <w:rsid w:val="00656B26"/>
    <w:rsid w:val="00662426"/>
    <w:rsid w:val="00665B66"/>
    <w:rsid w:val="00666D0B"/>
    <w:rsid w:val="00672604"/>
    <w:rsid w:val="006740BA"/>
    <w:rsid w:val="00674E92"/>
    <w:rsid w:val="00675DB5"/>
    <w:rsid w:val="0068248B"/>
    <w:rsid w:val="006826B1"/>
    <w:rsid w:val="00684481"/>
    <w:rsid w:val="006A4C99"/>
    <w:rsid w:val="006A61C7"/>
    <w:rsid w:val="006B2BAD"/>
    <w:rsid w:val="006B2ED9"/>
    <w:rsid w:val="006B4586"/>
    <w:rsid w:val="006B608E"/>
    <w:rsid w:val="006B7924"/>
    <w:rsid w:val="006C0344"/>
    <w:rsid w:val="006C3AFF"/>
    <w:rsid w:val="006C574E"/>
    <w:rsid w:val="006C77FF"/>
    <w:rsid w:val="006C79FB"/>
    <w:rsid w:val="006D4E6D"/>
    <w:rsid w:val="006D5934"/>
    <w:rsid w:val="006E42C7"/>
    <w:rsid w:val="006E4617"/>
    <w:rsid w:val="006E46EA"/>
    <w:rsid w:val="006F20A9"/>
    <w:rsid w:val="007002A3"/>
    <w:rsid w:val="00712892"/>
    <w:rsid w:val="00714D07"/>
    <w:rsid w:val="00721A42"/>
    <w:rsid w:val="00730D7F"/>
    <w:rsid w:val="00731C9F"/>
    <w:rsid w:val="00733B08"/>
    <w:rsid w:val="0073569D"/>
    <w:rsid w:val="00735765"/>
    <w:rsid w:val="0074664E"/>
    <w:rsid w:val="007520EB"/>
    <w:rsid w:val="007537B8"/>
    <w:rsid w:val="007574AA"/>
    <w:rsid w:val="00757E85"/>
    <w:rsid w:val="00760258"/>
    <w:rsid w:val="00761247"/>
    <w:rsid w:val="00763B43"/>
    <w:rsid w:val="007662B0"/>
    <w:rsid w:val="00772C18"/>
    <w:rsid w:val="0077582F"/>
    <w:rsid w:val="00790168"/>
    <w:rsid w:val="00790993"/>
    <w:rsid w:val="00790A7A"/>
    <w:rsid w:val="007920F8"/>
    <w:rsid w:val="00797A8D"/>
    <w:rsid w:val="007A086A"/>
    <w:rsid w:val="007B21A6"/>
    <w:rsid w:val="007B2606"/>
    <w:rsid w:val="007B584B"/>
    <w:rsid w:val="007B6A3E"/>
    <w:rsid w:val="007B753C"/>
    <w:rsid w:val="007B7A56"/>
    <w:rsid w:val="007C4008"/>
    <w:rsid w:val="007D55E5"/>
    <w:rsid w:val="007E1534"/>
    <w:rsid w:val="007E5B57"/>
    <w:rsid w:val="007E6FAC"/>
    <w:rsid w:val="007F1E4B"/>
    <w:rsid w:val="00802261"/>
    <w:rsid w:val="00803613"/>
    <w:rsid w:val="008054D5"/>
    <w:rsid w:val="0081024B"/>
    <w:rsid w:val="00810A10"/>
    <w:rsid w:val="00814C7D"/>
    <w:rsid w:val="008153E1"/>
    <w:rsid w:val="0081760A"/>
    <w:rsid w:val="00822637"/>
    <w:rsid w:val="00826432"/>
    <w:rsid w:val="00826C3B"/>
    <w:rsid w:val="00834A24"/>
    <w:rsid w:val="00834F02"/>
    <w:rsid w:val="00835E61"/>
    <w:rsid w:val="0083774D"/>
    <w:rsid w:val="00842450"/>
    <w:rsid w:val="00847C10"/>
    <w:rsid w:val="00854BF9"/>
    <w:rsid w:val="00856D54"/>
    <w:rsid w:val="00860366"/>
    <w:rsid w:val="00863C60"/>
    <w:rsid w:val="0088148F"/>
    <w:rsid w:val="008827D5"/>
    <w:rsid w:val="008835C1"/>
    <w:rsid w:val="00884C57"/>
    <w:rsid w:val="00894697"/>
    <w:rsid w:val="00895F21"/>
    <w:rsid w:val="00896553"/>
    <w:rsid w:val="008A2690"/>
    <w:rsid w:val="008A3847"/>
    <w:rsid w:val="008A3CE1"/>
    <w:rsid w:val="008A513F"/>
    <w:rsid w:val="008B1FCD"/>
    <w:rsid w:val="008B3D0D"/>
    <w:rsid w:val="008B510F"/>
    <w:rsid w:val="008B6D4D"/>
    <w:rsid w:val="008C100F"/>
    <w:rsid w:val="008C3544"/>
    <w:rsid w:val="008D2012"/>
    <w:rsid w:val="008D2B51"/>
    <w:rsid w:val="008D6D14"/>
    <w:rsid w:val="008E19FD"/>
    <w:rsid w:val="008F240E"/>
    <w:rsid w:val="008F28B8"/>
    <w:rsid w:val="008F50CB"/>
    <w:rsid w:val="008F62B3"/>
    <w:rsid w:val="008F76DC"/>
    <w:rsid w:val="009038F5"/>
    <w:rsid w:val="009051DB"/>
    <w:rsid w:val="009109BF"/>
    <w:rsid w:val="00914E74"/>
    <w:rsid w:val="009167D8"/>
    <w:rsid w:val="009220B4"/>
    <w:rsid w:val="0092364D"/>
    <w:rsid w:val="00925293"/>
    <w:rsid w:val="00926126"/>
    <w:rsid w:val="00926169"/>
    <w:rsid w:val="00934BE8"/>
    <w:rsid w:val="009371F9"/>
    <w:rsid w:val="00942AC8"/>
    <w:rsid w:val="009603A6"/>
    <w:rsid w:val="009648B6"/>
    <w:rsid w:val="0096584E"/>
    <w:rsid w:val="00965A7F"/>
    <w:rsid w:val="00970690"/>
    <w:rsid w:val="00970DC0"/>
    <w:rsid w:val="00971FD9"/>
    <w:rsid w:val="009774ED"/>
    <w:rsid w:val="009848A6"/>
    <w:rsid w:val="00984DAE"/>
    <w:rsid w:val="00986352"/>
    <w:rsid w:val="00996B0A"/>
    <w:rsid w:val="009A1825"/>
    <w:rsid w:val="009A2A6A"/>
    <w:rsid w:val="009A2CED"/>
    <w:rsid w:val="009A7044"/>
    <w:rsid w:val="009B3B68"/>
    <w:rsid w:val="009B3EBE"/>
    <w:rsid w:val="009C43BC"/>
    <w:rsid w:val="009C6AB1"/>
    <w:rsid w:val="009D4AF2"/>
    <w:rsid w:val="009E10DF"/>
    <w:rsid w:val="009E1E3B"/>
    <w:rsid w:val="009E75E0"/>
    <w:rsid w:val="009F75AD"/>
    <w:rsid w:val="00A06FFB"/>
    <w:rsid w:val="00A1125B"/>
    <w:rsid w:val="00A12705"/>
    <w:rsid w:val="00A12A09"/>
    <w:rsid w:val="00A14CD7"/>
    <w:rsid w:val="00A22E70"/>
    <w:rsid w:val="00A31318"/>
    <w:rsid w:val="00A3761A"/>
    <w:rsid w:val="00A41988"/>
    <w:rsid w:val="00A53F51"/>
    <w:rsid w:val="00A53FDF"/>
    <w:rsid w:val="00A618B5"/>
    <w:rsid w:val="00A636BC"/>
    <w:rsid w:val="00A7212F"/>
    <w:rsid w:val="00A75097"/>
    <w:rsid w:val="00A75FC7"/>
    <w:rsid w:val="00A7659E"/>
    <w:rsid w:val="00A77D60"/>
    <w:rsid w:val="00A8108E"/>
    <w:rsid w:val="00A81C4E"/>
    <w:rsid w:val="00A81C6E"/>
    <w:rsid w:val="00A85FF9"/>
    <w:rsid w:val="00A942A4"/>
    <w:rsid w:val="00A97B55"/>
    <w:rsid w:val="00AA05AA"/>
    <w:rsid w:val="00AA5E67"/>
    <w:rsid w:val="00AB55B2"/>
    <w:rsid w:val="00AB7AF9"/>
    <w:rsid w:val="00AC1D40"/>
    <w:rsid w:val="00AC3398"/>
    <w:rsid w:val="00AD000F"/>
    <w:rsid w:val="00AD08B4"/>
    <w:rsid w:val="00AD174E"/>
    <w:rsid w:val="00AD78B4"/>
    <w:rsid w:val="00AE3918"/>
    <w:rsid w:val="00AE7BED"/>
    <w:rsid w:val="00AF6389"/>
    <w:rsid w:val="00AF6D96"/>
    <w:rsid w:val="00AF6D9A"/>
    <w:rsid w:val="00AF7DCB"/>
    <w:rsid w:val="00B04E10"/>
    <w:rsid w:val="00B11E8E"/>
    <w:rsid w:val="00B1328C"/>
    <w:rsid w:val="00B13ADD"/>
    <w:rsid w:val="00B16BC8"/>
    <w:rsid w:val="00B21C28"/>
    <w:rsid w:val="00B22992"/>
    <w:rsid w:val="00B23357"/>
    <w:rsid w:val="00B25B68"/>
    <w:rsid w:val="00B32C1C"/>
    <w:rsid w:val="00B32EFD"/>
    <w:rsid w:val="00B4442C"/>
    <w:rsid w:val="00B46741"/>
    <w:rsid w:val="00B46C1A"/>
    <w:rsid w:val="00B471AF"/>
    <w:rsid w:val="00B5484D"/>
    <w:rsid w:val="00B55EB9"/>
    <w:rsid w:val="00B6726C"/>
    <w:rsid w:val="00B72014"/>
    <w:rsid w:val="00B727EF"/>
    <w:rsid w:val="00B86303"/>
    <w:rsid w:val="00B877A4"/>
    <w:rsid w:val="00B91021"/>
    <w:rsid w:val="00B97627"/>
    <w:rsid w:val="00BA146C"/>
    <w:rsid w:val="00BA15B8"/>
    <w:rsid w:val="00BA2807"/>
    <w:rsid w:val="00BC7BC3"/>
    <w:rsid w:val="00BD076F"/>
    <w:rsid w:val="00BD11C4"/>
    <w:rsid w:val="00BD3B9F"/>
    <w:rsid w:val="00BE1969"/>
    <w:rsid w:val="00C01102"/>
    <w:rsid w:val="00C025A8"/>
    <w:rsid w:val="00C0650C"/>
    <w:rsid w:val="00C11688"/>
    <w:rsid w:val="00C1456C"/>
    <w:rsid w:val="00C16CE7"/>
    <w:rsid w:val="00C306B0"/>
    <w:rsid w:val="00C323F6"/>
    <w:rsid w:val="00C33557"/>
    <w:rsid w:val="00C33FF1"/>
    <w:rsid w:val="00C35B94"/>
    <w:rsid w:val="00C36FF7"/>
    <w:rsid w:val="00C44687"/>
    <w:rsid w:val="00C44950"/>
    <w:rsid w:val="00C45792"/>
    <w:rsid w:val="00C467D6"/>
    <w:rsid w:val="00C50080"/>
    <w:rsid w:val="00C5104D"/>
    <w:rsid w:val="00C61E7A"/>
    <w:rsid w:val="00C646BF"/>
    <w:rsid w:val="00C70646"/>
    <w:rsid w:val="00C73742"/>
    <w:rsid w:val="00C73B77"/>
    <w:rsid w:val="00C74F97"/>
    <w:rsid w:val="00C759A0"/>
    <w:rsid w:val="00C774B4"/>
    <w:rsid w:val="00C823C2"/>
    <w:rsid w:val="00C83BEE"/>
    <w:rsid w:val="00C850B0"/>
    <w:rsid w:val="00C90773"/>
    <w:rsid w:val="00C93C74"/>
    <w:rsid w:val="00C9402E"/>
    <w:rsid w:val="00C956B8"/>
    <w:rsid w:val="00CA31E6"/>
    <w:rsid w:val="00CA3EC5"/>
    <w:rsid w:val="00CA400C"/>
    <w:rsid w:val="00CB124B"/>
    <w:rsid w:val="00CB4843"/>
    <w:rsid w:val="00CC0509"/>
    <w:rsid w:val="00CC1878"/>
    <w:rsid w:val="00CC4A3A"/>
    <w:rsid w:val="00CC7EA8"/>
    <w:rsid w:val="00CD26F7"/>
    <w:rsid w:val="00CD7F05"/>
    <w:rsid w:val="00CE6444"/>
    <w:rsid w:val="00CF0621"/>
    <w:rsid w:val="00CF6200"/>
    <w:rsid w:val="00CF6D3E"/>
    <w:rsid w:val="00CF72C5"/>
    <w:rsid w:val="00D038A1"/>
    <w:rsid w:val="00D062A7"/>
    <w:rsid w:val="00D1228F"/>
    <w:rsid w:val="00D12CE2"/>
    <w:rsid w:val="00D16EC5"/>
    <w:rsid w:val="00D228EC"/>
    <w:rsid w:val="00D351B4"/>
    <w:rsid w:val="00D36509"/>
    <w:rsid w:val="00D43AB0"/>
    <w:rsid w:val="00D60031"/>
    <w:rsid w:val="00D63246"/>
    <w:rsid w:val="00D65E8F"/>
    <w:rsid w:val="00D65F88"/>
    <w:rsid w:val="00D65F8C"/>
    <w:rsid w:val="00D7074C"/>
    <w:rsid w:val="00D748B2"/>
    <w:rsid w:val="00D82058"/>
    <w:rsid w:val="00D92E36"/>
    <w:rsid w:val="00D92F7B"/>
    <w:rsid w:val="00DA60C7"/>
    <w:rsid w:val="00DA6F27"/>
    <w:rsid w:val="00DB0341"/>
    <w:rsid w:val="00DB1410"/>
    <w:rsid w:val="00DB2EB0"/>
    <w:rsid w:val="00DB49F3"/>
    <w:rsid w:val="00DB72FF"/>
    <w:rsid w:val="00DB75EB"/>
    <w:rsid w:val="00DD1879"/>
    <w:rsid w:val="00DD2F17"/>
    <w:rsid w:val="00DD5796"/>
    <w:rsid w:val="00DD64D5"/>
    <w:rsid w:val="00DD7DAD"/>
    <w:rsid w:val="00DE5138"/>
    <w:rsid w:val="00DE7314"/>
    <w:rsid w:val="00DF021A"/>
    <w:rsid w:val="00E0155B"/>
    <w:rsid w:val="00E07C59"/>
    <w:rsid w:val="00E11532"/>
    <w:rsid w:val="00E11739"/>
    <w:rsid w:val="00E14916"/>
    <w:rsid w:val="00E37751"/>
    <w:rsid w:val="00E41A8C"/>
    <w:rsid w:val="00E42A6C"/>
    <w:rsid w:val="00E4497D"/>
    <w:rsid w:val="00E4661F"/>
    <w:rsid w:val="00E5634A"/>
    <w:rsid w:val="00E563CC"/>
    <w:rsid w:val="00E57614"/>
    <w:rsid w:val="00E57951"/>
    <w:rsid w:val="00E6231C"/>
    <w:rsid w:val="00E743DA"/>
    <w:rsid w:val="00E7455E"/>
    <w:rsid w:val="00E86316"/>
    <w:rsid w:val="00E86D4C"/>
    <w:rsid w:val="00E94B6B"/>
    <w:rsid w:val="00E954A4"/>
    <w:rsid w:val="00E9670E"/>
    <w:rsid w:val="00EB0726"/>
    <w:rsid w:val="00EB4F72"/>
    <w:rsid w:val="00EB6FC5"/>
    <w:rsid w:val="00EC7CBC"/>
    <w:rsid w:val="00ED2027"/>
    <w:rsid w:val="00EE0158"/>
    <w:rsid w:val="00EE4A98"/>
    <w:rsid w:val="00EE6332"/>
    <w:rsid w:val="00EF081D"/>
    <w:rsid w:val="00EF2088"/>
    <w:rsid w:val="00EF6C52"/>
    <w:rsid w:val="00F01C05"/>
    <w:rsid w:val="00F10C5E"/>
    <w:rsid w:val="00F165D8"/>
    <w:rsid w:val="00F16CEC"/>
    <w:rsid w:val="00F16E7F"/>
    <w:rsid w:val="00F228F1"/>
    <w:rsid w:val="00F22DEB"/>
    <w:rsid w:val="00F24222"/>
    <w:rsid w:val="00F24866"/>
    <w:rsid w:val="00F2612F"/>
    <w:rsid w:val="00F37122"/>
    <w:rsid w:val="00F40B85"/>
    <w:rsid w:val="00F43120"/>
    <w:rsid w:val="00F55B66"/>
    <w:rsid w:val="00F61D24"/>
    <w:rsid w:val="00F651A4"/>
    <w:rsid w:val="00F715C1"/>
    <w:rsid w:val="00F7411D"/>
    <w:rsid w:val="00F8377B"/>
    <w:rsid w:val="00F90CAB"/>
    <w:rsid w:val="00F93E32"/>
    <w:rsid w:val="00FA3632"/>
    <w:rsid w:val="00FA69A9"/>
    <w:rsid w:val="00FA6BBF"/>
    <w:rsid w:val="00FB17AE"/>
    <w:rsid w:val="00FB2F09"/>
    <w:rsid w:val="00FB62EB"/>
    <w:rsid w:val="00FB7448"/>
    <w:rsid w:val="00FB7640"/>
    <w:rsid w:val="00FC0512"/>
    <w:rsid w:val="00FC1418"/>
    <w:rsid w:val="00FC569F"/>
    <w:rsid w:val="00FD2EAD"/>
    <w:rsid w:val="00FD4111"/>
    <w:rsid w:val="00FD59E7"/>
    <w:rsid w:val="00FF1F49"/>
    <w:rsid w:val="00FF440B"/>
    <w:rsid w:val="00FF4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F82C7"/>
  <w15:chartTrackingRefBased/>
  <w15:docId w15:val="{7582DD5D-EAF2-4CF4-880B-0E554239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41641B"/>
    <w:pPr>
      <w:keepNext/>
      <w:jc w:val="center"/>
      <w:outlineLvl w:val="0"/>
    </w:pPr>
    <w:rPr>
      <w:b/>
      <w:bCs/>
      <w:lang w:val="x-none" w:eastAsia="x-none"/>
    </w:rPr>
  </w:style>
  <w:style w:type="paragraph" w:styleId="2">
    <w:name w:val="heading 2"/>
    <w:basedOn w:val="a"/>
    <w:next w:val="a"/>
    <w:link w:val="20"/>
    <w:semiHidden/>
    <w:unhideWhenUsed/>
    <w:qFormat/>
    <w:rsid w:val="0041641B"/>
    <w:pPr>
      <w:keepNext/>
      <w:jc w:val="right"/>
      <w:outlineLvl w:val="1"/>
    </w:pPr>
    <w:rPr>
      <w:sz w:val="28"/>
      <w:lang w:val="x-none" w:eastAsia="x-none"/>
    </w:rPr>
  </w:style>
  <w:style w:type="paragraph" w:styleId="5">
    <w:name w:val="heading 5"/>
    <w:basedOn w:val="a"/>
    <w:next w:val="a"/>
    <w:link w:val="50"/>
    <w:uiPriority w:val="9"/>
    <w:unhideWhenUsed/>
    <w:qFormat/>
    <w:rsid w:val="0041641B"/>
    <w:pPr>
      <w:keepNext/>
      <w:jc w:val="center"/>
      <w:outlineLvl w:val="4"/>
    </w:pPr>
    <w:rPr>
      <w:b/>
      <w:bCs/>
      <w:sz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next w:val="a"/>
    <w:link w:val="a4"/>
    <w:qFormat/>
    <w:rsid w:val="00C774B4"/>
    <w:pPr>
      <w:spacing w:before="240" w:after="60"/>
      <w:jc w:val="center"/>
      <w:outlineLvl w:val="0"/>
    </w:pPr>
    <w:rPr>
      <w:rFonts w:ascii="Cambria" w:hAnsi="Cambria"/>
      <w:b/>
      <w:bCs/>
      <w:kern w:val="28"/>
      <w:sz w:val="32"/>
      <w:szCs w:val="32"/>
      <w:lang w:val="x-none" w:eastAsia="x-none"/>
    </w:rPr>
  </w:style>
  <w:style w:type="character" w:customStyle="1" w:styleId="a4">
    <w:name w:val="Название Знак"/>
    <w:link w:val="a3"/>
    <w:rsid w:val="00C774B4"/>
    <w:rPr>
      <w:rFonts w:ascii="Cambria" w:eastAsia="Times New Roman" w:hAnsi="Cambria" w:cs="Times New Roman"/>
      <w:b/>
      <w:bCs/>
      <w:kern w:val="28"/>
      <w:sz w:val="32"/>
      <w:szCs w:val="32"/>
    </w:rPr>
  </w:style>
  <w:style w:type="paragraph" w:styleId="a5">
    <w:name w:val="header"/>
    <w:basedOn w:val="a"/>
    <w:link w:val="a6"/>
    <w:uiPriority w:val="99"/>
    <w:rsid w:val="00ED2027"/>
    <w:pPr>
      <w:tabs>
        <w:tab w:val="center" w:pos="4677"/>
        <w:tab w:val="right" w:pos="9355"/>
      </w:tabs>
    </w:pPr>
    <w:rPr>
      <w:lang w:val="x-none" w:eastAsia="x-none"/>
    </w:rPr>
  </w:style>
  <w:style w:type="character" w:customStyle="1" w:styleId="a6">
    <w:name w:val="Верхний колонтитул Знак"/>
    <w:link w:val="a5"/>
    <w:uiPriority w:val="99"/>
    <w:rsid w:val="00ED2027"/>
    <w:rPr>
      <w:sz w:val="24"/>
      <w:szCs w:val="24"/>
    </w:rPr>
  </w:style>
  <w:style w:type="paragraph" w:styleId="a7">
    <w:name w:val="footer"/>
    <w:basedOn w:val="a"/>
    <w:link w:val="a8"/>
    <w:rsid w:val="00ED2027"/>
    <w:pPr>
      <w:tabs>
        <w:tab w:val="center" w:pos="4677"/>
        <w:tab w:val="right" w:pos="9355"/>
      </w:tabs>
    </w:pPr>
    <w:rPr>
      <w:lang w:val="x-none" w:eastAsia="x-none"/>
    </w:rPr>
  </w:style>
  <w:style w:type="character" w:customStyle="1" w:styleId="a8">
    <w:name w:val="Нижний колонтитул Знак"/>
    <w:link w:val="a7"/>
    <w:rsid w:val="00ED2027"/>
    <w:rPr>
      <w:sz w:val="24"/>
      <w:szCs w:val="24"/>
    </w:rPr>
  </w:style>
  <w:style w:type="character" w:customStyle="1" w:styleId="10">
    <w:name w:val="Заголовок 1 Знак"/>
    <w:link w:val="1"/>
    <w:rsid w:val="0041641B"/>
    <w:rPr>
      <w:b/>
      <w:bCs/>
      <w:sz w:val="24"/>
      <w:szCs w:val="24"/>
    </w:rPr>
  </w:style>
  <w:style w:type="character" w:customStyle="1" w:styleId="20">
    <w:name w:val="Заголовок 2 Знак"/>
    <w:link w:val="2"/>
    <w:semiHidden/>
    <w:rsid w:val="0041641B"/>
    <w:rPr>
      <w:sz w:val="28"/>
      <w:szCs w:val="24"/>
    </w:rPr>
  </w:style>
  <w:style w:type="character" w:customStyle="1" w:styleId="50">
    <w:name w:val="Заголовок 5 Знак"/>
    <w:link w:val="5"/>
    <w:uiPriority w:val="9"/>
    <w:rsid w:val="0041641B"/>
    <w:rPr>
      <w:b/>
      <w:bCs/>
      <w:sz w:val="32"/>
      <w:szCs w:val="24"/>
    </w:rPr>
  </w:style>
  <w:style w:type="table" w:styleId="a9">
    <w:name w:val="Table Grid"/>
    <w:basedOn w:val="a1"/>
    <w:uiPriority w:val="59"/>
    <w:rsid w:val="00EF6C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9C43BC"/>
    <w:rPr>
      <w:rFonts w:ascii="Tahoma" w:hAnsi="Tahoma"/>
      <w:sz w:val="16"/>
      <w:szCs w:val="16"/>
      <w:lang w:val="x-none" w:eastAsia="x-none"/>
    </w:rPr>
  </w:style>
  <w:style w:type="character" w:customStyle="1" w:styleId="ab">
    <w:name w:val="Текст выноски Знак"/>
    <w:link w:val="aa"/>
    <w:rsid w:val="009C43BC"/>
    <w:rPr>
      <w:rFonts w:ascii="Tahoma" w:hAnsi="Tahoma" w:cs="Tahoma"/>
      <w:sz w:val="16"/>
      <w:szCs w:val="16"/>
    </w:rPr>
  </w:style>
  <w:style w:type="paragraph" w:customStyle="1" w:styleId="ConsPlusNormal">
    <w:name w:val="ConsPlusNormal"/>
    <w:rsid w:val="006230C0"/>
    <w:pPr>
      <w:autoSpaceDE w:val="0"/>
      <w:autoSpaceDN w:val="0"/>
      <w:adjustRightInd w:val="0"/>
    </w:pPr>
    <w:rPr>
      <w:rFonts w:ascii="Arial" w:eastAsia="Calibri" w:hAnsi="Arial" w:cs="Arial"/>
      <w:lang w:eastAsia="en-US"/>
    </w:rPr>
  </w:style>
  <w:style w:type="paragraph" w:customStyle="1" w:styleId="ConsPlusTitle">
    <w:name w:val="ConsPlusTitle"/>
    <w:uiPriority w:val="99"/>
    <w:rsid w:val="0073569D"/>
    <w:pPr>
      <w:widowControl w:val="0"/>
      <w:autoSpaceDE w:val="0"/>
      <w:autoSpaceDN w:val="0"/>
      <w:adjustRightInd w:val="0"/>
    </w:pPr>
    <w:rPr>
      <w:rFonts w:ascii="Calibri" w:hAnsi="Calibri" w:cs="Calibri"/>
      <w:b/>
      <w:bCs/>
      <w:sz w:val="22"/>
      <w:szCs w:val="22"/>
    </w:rPr>
  </w:style>
  <w:style w:type="paragraph" w:customStyle="1" w:styleId="ConsPlusNonformat">
    <w:name w:val="ConsPlusNonformat"/>
    <w:uiPriority w:val="99"/>
    <w:rsid w:val="0073569D"/>
    <w:pPr>
      <w:widowControl w:val="0"/>
      <w:autoSpaceDE w:val="0"/>
      <w:autoSpaceDN w:val="0"/>
      <w:adjustRightInd w:val="0"/>
    </w:pPr>
    <w:rPr>
      <w:rFonts w:ascii="Courier New" w:hAnsi="Courier New" w:cs="Courier New"/>
    </w:rPr>
  </w:style>
  <w:style w:type="paragraph" w:customStyle="1" w:styleId="ConsPlusCell">
    <w:name w:val="ConsPlusCell"/>
    <w:uiPriority w:val="99"/>
    <w:rsid w:val="0073569D"/>
    <w:pPr>
      <w:widowControl w:val="0"/>
      <w:autoSpaceDE w:val="0"/>
      <w:autoSpaceDN w:val="0"/>
      <w:adjustRightInd w:val="0"/>
    </w:pPr>
    <w:rPr>
      <w:rFonts w:ascii="Arial" w:hAnsi="Arial" w:cs="Arial"/>
    </w:rPr>
  </w:style>
  <w:style w:type="paragraph" w:styleId="ac">
    <w:name w:val="Subtitle"/>
    <w:basedOn w:val="a"/>
    <w:link w:val="ad"/>
    <w:uiPriority w:val="11"/>
    <w:qFormat/>
    <w:rsid w:val="002F7629"/>
    <w:pPr>
      <w:ind w:left="-1276"/>
    </w:pPr>
    <w:rPr>
      <w:b/>
      <w:sz w:val="22"/>
      <w:szCs w:val="20"/>
    </w:rPr>
  </w:style>
  <w:style w:type="character" w:customStyle="1" w:styleId="ad">
    <w:name w:val="Подзаголовок Знак"/>
    <w:link w:val="ac"/>
    <w:uiPriority w:val="11"/>
    <w:rsid w:val="002F7629"/>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187300">
      <w:bodyDiv w:val="1"/>
      <w:marLeft w:val="0"/>
      <w:marRight w:val="0"/>
      <w:marTop w:val="0"/>
      <w:marBottom w:val="0"/>
      <w:divBdr>
        <w:top w:val="none" w:sz="0" w:space="0" w:color="auto"/>
        <w:left w:val="none" w:sz="0" w:space="0" w:color="auto"/>
        <w:bottom w:val="none" w:sz="0" w:space="0" w:color="auto"/>
        <w:right w:val="none" w:sz="0" w:space="0" w:color="auto"/>
      </w:divBdr>
    </w:div>
    <w:div w:id="64076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97456-20AD-45E9-A151-F9ADBAA62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2742</Words>
  <Characters>15632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Проект распоряжения</vt:lpstr>
    </vt:vector>
  </TitlesOfParts>
  <Company/>
  <LinksUpToDate>false</LinksUpToDate>
  <CharactersWithSpaces>18338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распоряжения</dc:title>
  <dc:subject/>
  <dc:creator>mrv</dc:creator>
  <cp:keywords/>
  <cp:lastModifiedBy>Филонова Инна Валерьевна</cp:lastModifiedBy>
  <cp:revision>4</cp:revision>
  <cp:lastPrinted>2019-03-06T03:41:00Z</cp:lastPrinted>
  <dcterms:created xsi:type="dcterms:W3CDTF">2019-05-14T10:36:00Z</dcterms:created>
  <dcterms:modified xsi:type="dcterms:W3CDTF">2019-05-15T09:58:00Z</dcterms:modified>
</cp:coreProperties>
</file>