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4AC" w:rsidRDefault="00CF54AC" w:rsidP="00CF54AC">
      <w:pPr>
        <w:ind w:firstLine="567"/>
        <w:jc w:val="center"/>
      </w:pPr>
      <w:r>
        <w:t>Орган муниципального финансового контроля</w:t>
      </w:r>
    </w:p>
    <w:p w:rsidR="00CF54AC" w:rsidRDefault="00CF54AC" w:rsidP="00CF54AC">
      <w:pPr>
        <w:ind w:firstLine="567"/>
        <w:jc w:val="center"/>
      </w:pPr>
      <w:r>
        <w:t>Каргасокского района</w:t>
      </w:r>
    </w:p>
    <w:p w:rsidR="00CF54AC" w:rsidRDefault="00CF54AC" w:rsidP="00CF54AC">
      <w:pPr>
        <w:ind w:firstLine="567"/>
        <w:jc w:val="both"/>
      </w:pPr>
    </w:p>
    <w:p w:rsidR="00CF54AC" w:rsidRDefault="00CF54AC" w:rsidP="00CF54AC">
      <w:pPr>
        <w:ind w:firstLine="567"/>
        <w:jc w:val="both"/>
      </w:pPr>
      <w:r>
        <w:t xml:space="preserve">с. Каргасок                                                                                                 </w:t>
      </w:r>
      <w:r w:rsidR="009D7AA5">
        <w:t>29</w:t>
      </w:r>
      <w:bookmarkStart w:id="0" w:name="_GoBack"/>
      <w:bookmarkEnd w:id="0"/>
      <w:r w:rsidRPr="006B37B4">
        <w:t>.</w:t>
      </w:r>
      <w:r>
        <w:t>04.2019</w:t>
      </w:r>
    </w:p>
    <w:p w:rsidR="00CF54AC" w:rsidRDefault="00CF54AC" w:rsidP="00CF54AC">
      <w:pPr>
        <w:ind w:firstLine="567"/>
      </w:pPr>
    </w:p>
    <w:tbl>
      <w:tblPr>
        <w:tblW w:w="9402" w:type="dxa"/>
        <w:tblLook w:val="01E0" w:firstRow="1" w:lastRow="1" w:firstColumn="1" w:lastColumn="1" w:noHBand="0" w:noVBand="0"/>
      </w:tblPr>
      <w:tblGrid>
        <w:gridCol w:w="6363"/>
        <w:gridCol w:w="3039"/>
      </w:tblGrid>
      <w:tr w:rsidR="00CF54AC" w:rsidTr="006B2322">
        <w:tc>
          <w:tcPr>
            <w:tcW w:w="6363" w:type="dxa"/>
            <w:hideMark/>
          </w:tcPr>
          <w:p w:rsidR="00CF54AC" w:rsidRDefault="00CF54AC" w:rsidP="00E760F4">
            <w:pPr>
              <w:spacing w:line="276" w:lineRule="auto"/>
              <w:ind w:firstLine="567"/>
              <w:jc w:val="both"/>
              <w:rPr>
                <w:b/>
                <w:lang w:eastAsia="en-US"/>
              </w:rPr>
            </w:pPr>
            <w:r>
              <w:rPr>
                <w:b/>
                <w:lang w:eastAsia="en-US"/>
              </w:rPr>
              <w:t>Информация о мероприятиях № 3.</w:t>
            </w:r>
          </w:p>
        </w:tc>
        <w:tc>
          <w:tcPr>
            <w:tcW w:w="3039" w:type="dxa"/>
          </w:tcPr>
          <w:p w:rsidR="00CF54AC" w:rsidRDefault="00CF54AC" w:rsidP="006B2322">
            <w:pPr>
              <w:spacing w:line="276" w:lineRule="auto"/>
              <w:ind w:firstLine="567"/>
              <w:rPr>
                <w:lang w:eastAsia="en-US"/>
              </w:rPr>
            </w:pPr>
          </w:p>
        </w:tc>
      </w:tr>
    </w:tbl>
    <w:p w:rsidR="00CF54AC" w:rsidRDefault="00CF54AC" w:rsidP="00CF54AC">
      <w:pPr>
        <w:ind w:firstLine="567"/>
        <w:jc w:val="both"/>
      </w:pPr>
    </w:p>
    <w:p w:rsidR="00CF54AC" w:rsidRDefault="00CF54AC" w:rsidP="00CF54AC">
      <w:pPr>
        <w:ind w:firstLine="567"/>
        <w:jc w:val="both"/>
      </w:pPr>
      <w:r>
        <w:t xml:space="preserve">На основании распоряжения председателя Контрольного органа Каргасокского района </w:t>
      </w:r>
      <w:r w:rsidRPr="000F5B7A">
        <w:t xml:space="preserve">от </w:t>
      </w:r>
      <w:r>
        <w:t>06</w:t>
      </w:r>
      <w:r w:rsidRPr="0002335F">
        <w:t>.0</w:t>
      </w:r>
      <w:r>
        <w:t>3</w:t>
      </w:r>
      <w:r w:rsidRPr="0002335F">
        <w:t>.201</w:t>
      </w:r>
      <w:r>
        <w:t xml:space="preserve">9 </w:t>
      </w:r>
      <w:r w:rsidRPr="000F5B7A">
        <w:t xml:space="preserve">№ </w:t>
      </w:r>
      <w:r>
        <w:t>2 и пункта 1.2 плана работы на 2019 год проведено мероприятие «Анализ</w:t>
      </w:r>
      <w:r w:rsidRPr="002924F3">
        <w:t xml:space="preserve"> </w:t>
      </w:r>
      <w:r w:rsidRPr="00F72C8B">
        <w:t>устранения нарушений</w:t>
      </w:r>
      <w:r>
        <w:t>, выявленных</w:t>
      </w:r>
      <w:r w:rsidRPr="00F72C8B">
        <w:t xml:space="preserve"> провед</w:t>
      </w:r>
      <w:r>
        <w:t>ё</w:t>
      </w:r>
      <w:r w:rsidRPr="00F72C8B">
        <w:t>н</w:t>
      </w:r>
      <w:r>
        <w:t>ной</w:t>
      </w:r>
      <w:r w:rsidRPr="00F72C8B">
        <w:t xml:space="preserve"> </w:t>
      </w:r>
      <w:r>
        <w:t>п</w:t>
      </w:r>
      <w:r w:rsidRPr="002924F3">
        <w:t>роверк</w:t>
      </w:r>
      <w:r>
        <w:t>ой</w:t>
      </w:r>
      <w:r w:rsidRPr="002924F3">
        <w:t xml:space="preserve"> деятельности муниципального казённого учреждения </w:t>
      </w:r>
      <w:r>
        <w:t>а</w:t>
      </w:r>
      <w:r w:rsidRPr="002924F3">
        <w:t>дминистраци</w:t>
      </w:r>
      <w:r>
        <w:t>и</w:t>
      </w:r>
      <w:r w:rsidRPr="002924F3">
        <w:t xml:space="preserve"> Нововасюганского сельского поселения</w:t>
      </w:r>
      <w:r>
        <w:t>, оформленной Актом от 10</w:t>
      </w:r>
      <w:r w:rsidRPr="00BA0290">
        <w:t>.</w:t>
      </w:r>
      <w:r>
        <w:t>03.2017 № 1».</w:t>
      </w:r>
    </w:p>
    <w:p w:rsidR="00CF54AC" w:rsidRDefault="00CF54AC" w:rsidP="00CF54AC">
      <w:pPr>
        <w:ind w:firstLine="567"/>
        <w:jc w:val="both"/>
      </w:pPr>
      <w:r>
        <w:t xml:space="preserve">Срок проведения мероприятия </w:t>
      </w:r>
      <w:r w:rsidRPr="00CF54AC">
        <w:rPr>
          <w:b/>
        </w:rPr>
        <w:t xml:space="preserve">с 11 по 26 марта </w:t>
      </w:r>
      <w:r w:rsidRPr="00CF54AC">
        <w:rPr>
          <w:b/>
          <w:iCs/>
        </w:rPr>
        <w:t>2019 года</w:t>
      </w:r>
      <w:r>
        <w:t xml:space="preserve">, </w:t>
      </w:r>
      <w:r w:rsidR="00E760F4">
        <w:t>анализируе</w:t>
      </w:r>
      <w:r>
        <w:t xml:space="preserve">мым периодом являлись </w:t>
      </w:r>
      <w:r w:rsidR="00E760F4">
        <w:t>2018, 2019 годы</w:t>
      </w:r>
      <w:r>
        <w:t>.</w:t>
      </w:r>
    </w:p>
    <w:p w:rsidR="00CF54AC" w:rsidRDefault="00E760F4" w:rsidP="00CF54AC">
      <w:pPr>
        <w:ind w:firstLine="567"/>
        <w:jc w:val="both"/>
      </w:pPr>
      <w:r>
        <w:t>М</w:t>
      </w:r>
      <w:r w:rsidR="00CF54AC">
        <w:t xml:space="preserve">ероприятие оформлено </w:t>
      </w:r>
      <w:r>
        <w:t xml:space="preserve">Справкой </w:t>
      </w:r>
      <w:r w:rsidRPr="00E760F4">
        <w:rPr>
          <w:b/>
        </w:rPr>
        <w:t>от</w:t>
      </w:r>
      <w:r w:rsidR="00CF54AC">
        <w:t xml:space="preserve"> </w:t>
      </w:r>
      <w:r w:rsidRPr="00E760F4">
        <w:rPr>
          <w:b/>
        </w:rPr>
        <w:t>26.03.2019</w:t>
      </w:r>
      <w:r w:rsidR="00CF54AC">
        <w:rPr>
          <w:b/>
        </w:rPr>
        <w:t xml:space="preserve"> № </w:t>
      </w:r>
      <w:r>
        <w:rPr>
          <w:b/>
        </w:rPr>
        <w:t>1</w:t>
      </w:r>
      <w:r w:rsidR="00CF54AC">
        <w:t>.</w:t>
      </w:r>
    </w:p>
    <w:p w:rsidR="00CF54AC" w:rsidRDefault="00CF54AC" w:rsidP="00CF54AC">
      <w:pPr>
        <w:ind w:firstLine="567"/>
        <w:jc w:val="both"/>
      </w:pPr>
    </w:p>
    <w:p w:rsidR="00500F7F" w:rsidRDefault="00CF54AC" w:rsidP="003402AD">
      <w:pPr>
        <w:ind w:firstLine="567"/>
        <w:jc w:val="both"/>
      </w:pPr>
      <w:r>
        <w:t>Результаты мероприятия:</w:t>
      </w:r>
    </w:p>
    <w:p w:rsidR="003402AD" w:rsidRDefault="003402AD" w:rsidP="003402AD">
      <w:pPr>
        <w:ind w:firstLine="567"/>
        <w:jc w:val="both"/>
      </w:pPr>
      <w:r>
        <w:t xml:space="preserve">В 2017 году было проведено контрольное мероприятие </w:t>
      </w:r>
      <w:r w:rsidRPr="002924F3">
        <w:t xml:space="preserve">Проверка деятельности муниципального казённого учреждения </w:t>
      </w:r>
      <w:r>
        <w:t>а</w:t>
      </w:r>
      <w:r w:rsidRPr="002924F3">
        <w:t>дминистраци</w:t>
      </w:r>
      <w:r>
        <w:t>и</w:t>
      </w:r>
      <w:r w:rsidRPr="002924F3">
        <w:t xml:space="preserve"> Нововасюганского сельского поселения</w:t>
      </w:r>
      <w:r>
        <w:t>, оформленное Актом от 10</w:t>
      </w:r>
      <w:r w:rsidRPr="00BA0290">
        <w:t>.</w:t>
      </w:r>
      <w:r>
        <w:t>03.2017 № 1.</w:t>
      </w:r>
    </w:p>
    <w:p w:rsidR="003402AD" w:rsidRDefault="003402AD" w:rsidP="003402AD">
      <w:pPr>
        <w:ind w:firstLine="567"/>
        <w:jc w:val="both"/>
      </w:pPr>
      <w:r>
        <w:t>В рамках анализа устранения выявленных нарушений запрошены и проанализированы документы, применяемые при осуществлении бюджетного процесса и учёте муниципального имущества муниципального образования «Нововасюганское сельское поселение». По результатам анализа сделаны следующие выводы.</w:t>
      </w:r>
    </w:p>
    <w:p w:rsidR="003402AD" w:rsidRDefault="003402AD" w:rsidP="003402AD">
      <w:pPr>
        <w:ind w:firstLine="567"/>
        <w:jc w:val="both"/>
      </w:pPr>
    </w:p>
    <w:p w:rsidR="003402AD" w:rsidRPr="003402AD" w:rsidRDefault="003402AD" w:rsidP="003402AD">
      <w:pPr>
        <w:ind w:firstLine="567"/>
        <w:jc w:val="both"/>
      </w:pPr>
      <w:r w:rsidRPr="003402AD">
        <w:t>Реестры расходных обязательств.</w:t>
      </w:r>
    </w:p>
    <w:p w:rsidR="003402AD" w:rsidRDefault="003402AD" w:rsidP="003402AD">
      <w:pPr>
        <w:ind w:firstLine="567"/>
        <w:jc w:val="both"/>
      </w:pPr>
      <w:r w:rsidRPr="00894D53">
        <w:t xml:space="preserve">В </w:t>
      </w:r>
      <w:r>
        <w:t xml:space="preserve">Порядок </w:t>
      </w:r>
      <w:r w:rsidRPr="00894D53">
        <w:t>ведения реестра расходных обязательств</w:t>
      </w:r>
      <w:r>
        <w:t xml:space="preserve"> </w:t>
      </w:r>
      <w:r w:rsidRPr="008E529A">
        <w:t xml:space="preserve">муниципального образования </w:t>
      </w:r>
      <w:r w:rsidRPr="008E529A">
        <w:rPr>
          <w:kern w:val="2"/>
        </w:rPr>
        <w:t>Нововасюганское сельское поселение</w:t>
      </w:r>
      <w:r>
        <w:rPr>
          <w:kern w:val="2"/>
        </w:rPr>
        <w:t xml:space="preserve"> и главного распорядителя бюджетных средств Муниципального казенного учреждения администрация Нововасюганского сельского поселения (далее – Порядок), утверждённого постановлением Администрации поселения от 08.02.2016 № 11, внесено очередное изменение постановлением от 17.12.2018 № 98. К содержанию обновлённого Порядка нет замечаний и предложений. В пункте </w:t>
      </w:r>
      <w:r w:rsidRPr="003B0CC0">
        <w:t>7</w:t>
      </w:r>
      <w:r>
        <w:t xml:space="preserve"> предусмотрено, что</w:t>
      </w:r>
      <w:r w:rsidRPr="003B0CC0">
        <w:t xml:space="preserve"> </w:t>
      </w:r>
      <w:r>
        <w:t>«</w:t>
      </w:r>
      <w:r w:rsidRPr="003B0CC0">
        <w:t xml:space="preserve">Ведение реестра расходных обязательств осуществляется по форме, утвержденной </w:t>
      </w:r>
      <w:r w:rsidRPr="003B0CC0">
        <w:rPr>
          <w:color w:val="000000"/>
        </w:rPr>
        <w:t>приказом Министерства финансов Российской Федерации</w:t>
      </w:r>
      <w:r>
        <w:rPr>
          <w:color w:val="000000"/>
        </w:rPr>
        <w:t>»</w:t>
      </w:r>
      <w:r w:rsidRPr="003B0CC0">
        <w:rPr>
          <w:color w:val="000000"/>
        </w:rPr>
        <w:t>.</w:t>
      </w:r>
      <w:r w:rsidRPr="003B7A3D">
        <w:rPr>
          <w:color w:val="000000"/>
        </w:rPr>
        <w:t xml:space="preserve"> </w:t>
      </w:r>
      <w:r>
        <w:rPr>
          <w:color w:val="000000"/>
        </w:rPr>
        <w:t xml:space="preserve">То есть, </w:t>
      </w:r>
      <w:r>
        <w:t>Р</w:t>
      </w:r>
      <w:r w:rsidRPr="003B0CC0">
        <w:t>еестр расходных обязательств</w:t>
      </w:r>
      <w:r>
        <w:t xml:space="preserve"> в 2019 году будет формирова</w:t>
      </w:r>
      <w:r w:rsidRPr="003B0CC0">
        <w:t>т</w:t>
      </w:r>
      <w:r>
        <w:t>ь</w:t>
      </w:r>
      <w:r w:rsidRPr="003B0CC0">
        <w:t>ся</w:t>
      </w:r>
      <w:r>
        <w:t xml:space="preserve"> </w:t>
      </w:r>
      <w:r w:rsidRPr="003B0CC0">
        <w:t>по форме, утвержденной</w:t>
      </w:r>
      <w:r>
        <w:t xml:space="preserve"> очередным</w:t>
      </w:r>
      <w:r w:rsidRPr="003B0CC0">
        <w:t xml:space="preserve"> </w:t>
      </w:r>
      <w:r w:rsidRPr="003B0CC0">
        <w:rPr>
          <w:color w:val="000000"/>
        </w:rPr>
        <w:t>приказом Министерства финансов Российской Федерации</w:t>
      </w:r>
      <w:r>
        <w:rPr>
          <w:color w:val="000000"/>
        </w:rPr>
        <w:t xml:space="preserve"> </w:t>
      </w:r>
      <w:r>
        <w:t>от 10.08.2018 № 167н.</w:t>
      </w:r>
    </w:p>
    <w:p w:rsidR="003402AD" w:rsidRDefault="003402AD" w:rsidP="003402AD">
      <w:pPr>
        <w:ind w:firstLine="567"/>
        <w:jc w:val="both"/>
      </w:pPr>
      <w:r>
        <w:t>П</w:t>
      </w:r>
      <w:r w:rsidRPr="00A64884">
        <w:t xml:space="preserve">редоставлен </w:t>
      </w:r>
      <w:r>
        <w:t xml:space="preserve">Реестр расходных обязательств, составленный на 1 июня 2018 года.  По форме и содержанию документ соответствует предъявляемым требованиям приказа </w:t>
      </w:r>
      <w:r w:rsidRPr="00974021">
        <w:t>Минфина Рос</w:t>
      </w:r>
      <w:r>
        <w:t>с</w:t>
      </w:r>
      <w:r w:rsidRPr="00974021">
        <w:t>ии</w:t>
      </w:r>
      <w:r>
        <w:t xml:space="preserve"> </w:t>
      </w:r>
      <w:r w:rsidRPr="00974021">
        <w:t xml:space="preserve">от 31.03.2017 № </w:t>
      </w:r>
      <w:r w:rsidRPr="00506F32">
        <w:t>82</w:t>
      </w:r>
      <w:r>
        <w:t>н и указаний Управления финансов. Имеются замечания по двум кодам Реестра.</w:t>
      </w:r>
    </w:p>
    <w:p w:rsidR="003402AD" w:rsidRDefault="003402AD" w:rsidP="003402AD">
      <w:pPr>
        <w:ind w:firstLine="567"/>
        <w:jc w:val="both"/>
      </w:pPr>
      <w:proofErr w:type="gramStart"/>
      <w:r>
        <w:t>По коду строки 6802 «</w:t>
      </w:r>
      <w:r w:rsidRPr="00F13F61">
        <w:t xml:space="preserve">материально-техническое и финансовое обеспечение деятельности органов местного самоуправления </w:t>
      </w:r>
      <w:r w:rsidRPr="0097742A">
        <w:t>в части вопросов оплаты труда</w:t>
      </w:r>
      <w:r w:rsidRPr="00F13F61">
        <w:t xml:space="preserve"> работников органов местного самоуправления</w:t>
      </w:r>
      <w:r>
        <w:t>» в графе п</w:t>
      </w:r>
      <w:r w:rsidRPr="005207CF">
        <w:t>равово</w:t>
      </w:r>
      <w:r>
        <w:t>го</w:t>
      </w:r>
      <w:r w:rsidRPr="005207CF">
        <w:t xml:space="preserve"> основани</w:t>
      </w:r>
      <w:r>
        <w:t>я</w:t>
      </w:r>
      <w:r w:rsidRPr="005207CF">
        <w:t xml:space="preserve"> финансового обеспечения расходного полномочия </w:t>
      </w:r>
      <w:r>
        <w:t>о</w:t>
      </w:r>
      <w:r w:rsidRPr="005207CF">
        <w:t>ргана местного самоуправления</w:t>
      </w:r>
      <w:r>
        <w:t xml:space="preserve"> указано р</w:t>
      </w:r>
      <w:r w:rsidRPr="00006BAF">
        <w:t>ешение Совета Нововасюганского сельского поселения от 29.04.2013 № 38 «Об установлении составных частей денежного содержания муниципальных служащих МО Нововасюганское сельское поселение".</w:t>
      </w:r>
      <w:proofErr w:type="gramEnd"/>
      <w:r>
        <w:t xml:space="preserve"> В тоже время нет ссылки о внесении изменений в него решениями от </w:t>
      </w:r>
      <w:r>
        <w:rPr>
          <w:rFonts w:ascii="Times New Roman CYR" w:eastAsiaTheme="minorHAnsi" w:hAnsi="Times New Roman CYR" w:cs="Times New Roman CYR"/>
          <w:lang w:eastAsia="en-US"/>
        </w:rPr>
        <w:t xml:space="preserve">09.08.2013 № 59 и </w:t>
      </w:r>
      <w:r w:rsidRPr="00F13F61">
        <w:t>от 2</w:t>
      </w:r>
      <w:r>
        <w:t>7</w:t>
      </w:r>
      <w:r w:rsidRPr="00F13F61">
        <w:t>.</w:t>
      </w:r>
      <w:r>
        <w:t>09</w:t>
      </w:r>
      <w:r w:rsidRPr="00F13F61">
        <w:t>.20</w:t>
      </w:r>
      <w:r>
        <w:t>13</w:t>
      </w:r>
      <w:r w:rsidRPr="00F13F61">
        <w:t xml:space="preserve"> №</w:t>
      </w:r>
      <w:r>
        <w:t xml:space="preserve"> 6.</w:t>
      </w:r>
    </w:p>
    <w:p w:rsidR="003402AD" w:rsidRDefault="003402AD" w:rsidP="003402AD">
      <w:pPr>
        <w:ind w:firstLine="567"/>
        <w:jc w:val="both"/>
      </w:pPr>
      <w:proofErr w:type="gramStart"/>
      <w:r>
        <w:t>По коду строки 7834 «</w:t>
      </w:r>
      <w:r w:rsidRPr="000B6928">
        <w:t>Осуществление внешнего финансового контроля</w:t>
      </w:r>
      <w:r>
        <w:t>»  в графе п</w:t>
      </w:r>
      <w:r w:rsidRPr="005207CF">
        <w:t>равово</w:t>
      </w:r>
      <w:r>
        <w:t>го</w:t>
      </w:r>
      <w:r w:rsidRPr="005207CF">
        <w:t xml:space="preserve"> основани</w:t>
      </w:r>
      <w:r>
        <w:t>я</w:t>
      </w:r>
      <w:r w:rsidRPr="005207CF">
        <w:t xml:space="preserve"> финансового обеспечения расходного полномочия </w:t>
      </w:r>
      <w:r>
        <w:t>о</w:t>
      </w:r>
      <w:r w:rsidRPr="005207CF">
        <w:t>ргана местного самоуправления</w:t>
      </w:r>
      <w:r>
        <w:t xml:space="preserve"> указан только нормативный правовой акт - р</w:t>
      </w:r>
      <w:r w:rsidRPr="00F13F61">
        <w:t xml:space="preserve">ешение Совета </w:t>
      </w:r>
      <w:r>
        <w:lastRenderedPageBreak/>
        <w:t>Нововасюган</w:t>
      </w:r>
      <w:r w:rsidRPr="00F13F61">
        <w:t xml:space="preserve">ского сельского поселения </w:t>
      </w:r>
      <w:r w:rsidRPr="0019308B">
        <w:t>от 14.11.2014 № 108 «О передаче полномочий Органу муниципального финансового контроля Каргасокского района полномочий контрольно-счетного органа Нововасюганского сельского поселения по осуществлению внешнего муниципального финансового контроля»</w:t>
      </w:r>
      <w:r>
        <w:t>.</w:t>
      </w:r>
      <w:proofErr w:type="gramEnd"/>
    </w:p>
    <w:p w:rsidR="003402AD" w:rsidRDefault="003402AD" w:rsidP="003402AD">
      <w:pPr>
        <w:ind w:firstLine="567"/>
        <w:jc w:val="both"/>
      </w:pPr>
      <w:r>
        <w:t>На основании этого решения было заключено аналогичное Соглашение от 06.112014 № б.н. на 3 года с 01.01.2015 по 31.12.2017. На момент составления Реестра заключено следующее Соглашение от 28.11.2017 № 5 на 3 года с 01.01.2018 по 31.12.2020 на основании принятого депутатами Совета поселения решения от 27.11.2017 № 15 о передаче полномочий. Считаем, что три вышеуказанных документа (два Соглашения и Решение) необходимо было включить в Реестр расходных обязательств, составленный на 1 июня 2018 года по коду строки 7834.</w:t>
      </w:r>
    </w:p>
    <w:p w:rsidR="003402AD" w:rsidRDefault="003402AD" w:rsidP="003402AD">
      <w:pPr>
        <w:ind w:firstLine="567"/>
        <w:jc w:val="both"/>
      </w:pPr>
    </w:p>
    <w:p w:rsidR="003402AD" w:rsidRPr="003402AD" w:rsidRDefault="003402AD" w:rsidP="003402AD">
      <w:pPr>
        <w:ind w:firstLine="567"/>
        <w:jc w:val="both"/>
      </w:pPr>
      <w:r w:rsidRPr="003402AD">
        <w:t>Муниципальное задание.</w:t>
      </w:r>
    </w:p>
    <w:p w:rsidR="003402AD" w:rsidRPr="0091568B" w:rsidRDefault="003402AD" w:rsidP="003402AD">
      <w:pPr>
        <w:ind w:firstLine="567"/>
        <w:jc w:val="both"/>
      </w:pPr>
      <w:r>
        <w:t>В соответствии с последним абзацем пункта 3 статьи 69.2 Бюджетного кодекса «</w:t>
      </w:r>
      <w:r w:rsidRPr="0091568B">
        <w:t xml:space="preserve">Государственное (муниципальное) задание формируется для бюджетных и автономных учреждений, </w:t>
      </w:r>
      <w:r w:rsidRPr="0091568B">
        <w:rPr>
          <w:u w:val="single"/>
        </w:rPr>
        <w:t xml:space="preserve">а также казенных учреждений, определенных в соответствии с решением </w:t>
      </w:r>
      <w:r w:rsidRPr="0091568B">
        <w:t xml:space="preserve">органа государственной власти (государственного органа), </w:t>
      </w:r>
      <w:r w:rsidRPr="0091568B">
        <w:rPr>
          <w:u w:val="single"/>
        </w:rPr>
        <w:t>органа местного самоуправления, осуществляющего бюджетные полномочия главного распорядителя бюджетных средств</w:t>
      </w:r>
      <w:r w:rsidRPr="0091568B">
        <w:t>».</w:t>
      </w:r>
    </w:p>
    <w:p w:rsidR="003402AD" w:rsidRDefault="003402AD" w:rsidP="003402AD">
      <w:pPr>
        <w:ind w:firstLine="567"/>
        <w:jc w:val="both"/>
      </w:pPr>
      <w:r>
        <w:t xml:space="preserve">Решение по определению </w:t>
      </w:r>
      <w:r w:rsidRPr="003B1952">
        <w:t>Муниципально</w:t>
      </w:r>
      <w:r>
        <w:t>го</w:t>
      </w:r>
      <w:r w:rsidRPr="003B1952">
        <w:t xml:space="preserve"> казённо</w:t>
      </w:r>
      <w:r>
        <w:t>го</w:t>
      </w:r>
      <w:r w:rsidRPr="003B1952">
        <w:t xml:space="preserve"> учреждени</w:t>
      </w:r>
      <w:r>
        <w:t>я</w:t>
      </w:r>
      <w:r w:rsidRPr="003B1952">
        <w:t xml:space="preserve"> культуры «</w:t>
      </w:r>
      <w:r>
        <w:t>Нововасюган</w:t>
      </w:r>
      <w:r w:rsidRPr="003B1952">
        <w:t>ский центр культуры»</w:t>
      </w:r>
      <w:r>
        <w:t xml:space="preserve"> как учреждения, формирующего ежегодно муниципальное задание, не принималось главным распорядителем бюджетных средств - Администрацией Нововасюганского сельского поселения. По этой причине в 2019 году муниципальное задание не доводилось главным распорядителем данному учреждению.</w:t>
      </w:r>
    </w:p>
    <w:p w:rsidR="003402AD" w:rsidRDefault="003402AD" w:rsidP="003402AD">
      <w:pPr>
        <w:ind w:firstLine="567"/>
        <w:jc w:val="both"/>
      </w:pPr>
      <w:r>
        <w:t>В тоже время, в пункте 9 статьи 9 «</w:t>
      </w:r>
      <w:r w:rsidRPr="00394BBB">
        <w:rPr>
          <w:u w:val="single"/>
        </w:rPr>
        <w:t>Бюджетные полномочия главных распорядителей средств бюджета поселения</w:t>
      </w:r>
      <w:r>
        <w:t>» Положения о бюджетном процессе предусмотрено однозначно - «формирует муниципальные задания».</w:t>
      </w:r>
    </w:p>
    <w:p w:rsidR="003402AD" w:rsidRDefault="003402AD" w:rsidP="003402AD">
      <w:pPr>
        <w:ind w:firstLine="567"/>
        <w:jc w:val="both"/>
      </w:pPr>
      <w:r>
        <w:t xml:space="preserve">Предлагается пункт 9 статьи 9 привести в соответствие с пунктом 3 статьи 69.2. Текст «формирует муниципальные задания» заменить на «муниципальное задание формируется при условии принятия данного решения главным распорядителем бюджетных средств - Администрацией Нововасюганского сельского поселения по подведомственному получателю бюджетных средств - </w:t>
      </w:r>
      <w:r w:rsidRPr="003B1952">
        <w:t>Муниципально</w:t>
      </w:r>
      <w:r>
        <w:t>му</w:t>
      </w:r>
      <w:r w:rsidRPr="003B1952">
        <w:t xml:space="preserve"> казённо</w:t>
      </w:r>
      <w:r>
        <w:t>му</w:t>
      </w:r>
      <w:r w:rsidRPr="003B1952">
        <w:t xml:space="preserve"> учреждени</w:t>
      </w:r>
      <w:r>
        <w:t>ю культуры «Нововасюганский</w:t>
      </w:r>
      <w:r w:rsidRPr="003B1952">
        <w:t xml:space="preserve"> центр культуры»</w:t>
      </w:r>
      <w:r>
        <w:t>.</w:t>
      </w:r>
    </w:p>
    <w:p w:rsidR="003402AD" w:rsidRDefault="003402AD" w:rsidP="003402AD">
      <w:pPr>
        <w:ind w:firstLine="567"/>
        <w:jc w:val="both"/>
      </w:pPr>
      <w:r>
        <w:t>Необходимо отметить, что название статьи 9 не соответствует Вашему муниципальному образованию. У Вас ежегодно в бюджете утверждается один главный распорядитель. В соответствии антикоррупционным законодательством формулировки нормативно-правовых актов должны быть точными (конкретными). Предлагаем следующее название статьи 9 «Бюджетные полномочия главного распорядителя бюджетных средств Администрации Нововасюганского сельского поселения». Предлагаем проанализировать и другие статьи Вашего Положения о бюджетном процессе и при необходимости внести в них уточнения.</w:t>
      </w:r>
    </w:p>
    <w:p w:rsidR="003402AD" w:rsidRDefault="003402AD" w:rsidP="003402AD">
      <w:pPr>
        <w:ind w:firstLine="567"/>
        <w:jc w:val="both"/>
      </w:pPr>
      <w:proofErr w:type="gramStart"/>
      <w:r>
        <w:t xml:space="preserve">В целях возможного изменения статуса учреждения (с казённого на бюджетное) или возникновения необходимости доведения муниципального задания по другим причинам, был разработан и утверждён постановлением Администрации Нововасюганского сельского поселения от 05.04.2016 № 32 </w:t>
      </w:r>
      <w:r>
        <w:rPr>
          <w:color w:val="000000"/>
        </w:rPr>
        <w:t>П</w:t>
      </w:r>
      <w:r w:rsidRPr="00AD56BD">
        <w:rPr>
          <w:color w:val="000000"/>
        </w:rPr>
        <w:t>оряд</w:t>
      </w:r>
      <w:r>
        <w:rPr>
          <w:color w:val="000000"/>
        </w:rPr>
        <w:t>о</w:t>
      </w:r>
      <w:r w:rsidRPr="00AD56BD">
        <w:rPr>
          <w:color w:val="000000"/>
        </w:rPr>
        <w:t>к формирования муниципального задания и поряд</w:t>
      </w:r>
      <w:r>
        <w:rPr>
          <w:color w:val="000000"/>
        </w:rPr>
        <w:t>о</w:t>
      </w:r>
      <w:r w:rsidRPr="00AD56BD">
        <w:rPr>
          <w:color w:val="000000"/>
        </w:rPr>
        <w:t>к финансового обеспечения выполнения  муниципального задания</w:t>
      </w:r>
      <w:r>
        <w:rPr>
          <w:color w:val="000000"/>
        </w:rPr>
        <w:t xml:space="preserve"> (далее – Порядок).</w:t>
      </w:r>
      <w:proofErr w:type="gramEnd"/>
      <w:r>
        <w:rPr>
          <w:color w:val="000000"/>
        </w:rPr>
        <w:t xml:space="preserve"> Постановлением </w:t>
      </w:r>
      <w:r w:rsidRPr="00AD56BD">
        <w:t>от 20.04.2018 № 37</w:t>
      </w:r>
      <w:r>
        <w:t xml:space="preserve"> в него внесены изменения. </w:t>
      </w:r>
    </w:p>
    <w:p w:rsidR="003402AD" w:rsidRDefault="003402AD" w:rsidP="003402AD">
      <w:pPr>
        <w:pStyle w:val="ConsPlusNormal"/>
        <w:widowControl w:val="0"/>
        <w:suppressAutoHyphens w:val="0"/>
        <w:autoSpaceDE w:val="0"/>
        <w:autoSpaceDN w:val="0"/>
        <w:adjustRightInd w:val="0"/>
        <w:ind w:firstLine="567"/>
        <w:jc w:val="both"/>
        <w:rPr>
          <w:rFonts w:ascii="Times New Roman" w:hAnsi="Times New Roman" w:cs="Times New Roman"/>
          <w:color w:val="000000"/>
          <w:sz w:val="24"/>
        </w:rPr>
      </w:pPr>
      <w:r>
        <w:rPr>
          <w:rFonts w:ascii="Times New Roman" w:hAnsi="Times New Roman" w:cs="Times New Roman"/>
          <w:sz w:val="24"/>
        </w:rPr>
        <w:t xml:space="preserve">В соответствии </w:t>
      </w:r>
      <w:r w:rsidRPr="004F486C">
        <w:rPr>
          <w:rFonts w:ascii="Times New Roman" w:hAnsi="Times New Roman" w:cs="Times New Roman"/>
          <w:sz w:val="24"/>
        </w:rPr>
        <w:t>с</w:t>
      </w:r>
      <w:r>
        <w:rPr>
          <w:rFonts w:ascii="Times New Roman" w:hAnsi="Times New Roman" w:cs="Times New Roman"/>
          <w:sz w:val="24"/>
        </w:rPr>
        <w:t xml:space="preserve"> пунктом 3 статьи 69.2 в</w:t>
      </w:r>
      <w:r>
        <w:rPr>
          <w:rFonts w:ascii="Times New Roman" w:hAnsi="Times New Roman" w:cs="Times New Roman"/>
          <w:color w:val="000000"/>
          <w:sz w:val="24"/>
        </w:rPr>
        <w:t xml:space="preserve"> пункте 1 Порядка предусмотрено, что «</w:t>
      </w:r>
      <w:r w:rsidRPr="00AD56BD">
        <w:rPr>
          <w:rFonts w:ascii="Times New Roman" w:hAnsi="Times New Roman" w:cs="Times New Roman"/>
          <w:color w:val="000000"/>
          <w:sz w:val="24"/>
        </w:rPr>
        <w:t>Решение о формировании муниципального задания</w:t>
      </w:r>
      <w:r w:rsidRPr="009D4A8E">
        <w:rPr>
          <w:rFonts w:ascii="Times New Roman" w:hAnsi="Times New Roman" w:cs="Times New Roman"/>
          <w:color w:val="000000"/>
          <w:sz w:val="24"/>
        </w:rPr>
        <w:t xml:space="preserve"> в отношении муниципального </w:t>
      </w:r>
      <w:r w:rsidRPr="00AD56BD">
        <w:rPr>
          <w:rFonts w:ascii="Times New Roman" w:hAnsi="Times New Roman" w:cs="Times New Roman"/>
          <w:color w:val="000000"/>
          <w:sz w:val="24"/>
        </w:rPr>
        <w:t>казенного учреждения</w:t>
      </w:r>
      <w:r w:rsidRPr="009D4A8E">
        <w:rPr>
          <w:rFonts w:ascii="Times New Roman" w:hAnsi="Times New Roman" w:cs="Times New Roman"/>
          <w:color w:val="000000"/>
          <w:sz w:val="24"/>
        </w:rPr>
        <w:t xml:space="preserve"> утверждается правовым актом Администрации Нововасюганского сельского поселения, и доводится до муниципального  казенного учреждения не позднее трех месяцев до начала очередного финансового года</w:t>
      </w:r>
      <w:r>
        <w:rPr>
          <w:rFonts w:ascii="Times New Roman" w:hAnsi="Times New Roman" w:cs="Times New Roman"/>
          <w:color w:val="000000"/>
          <w:sz w:val="24"/>
        </w:rPr>
        <w:t>»</w:t>
      </w:r>
      <w:r w:rsidRPr="009D4A8E">
        <w:rPr>
          <w:rFonts w:ascii="Times New Roman" w:hAnsi="Times New Roman" w:cs="Times New Roman"/>
          <w:color w:val="000000"/>
          <w:sz w:val="24"/>
        </w:rPr>
        <w:t>.</w:t>
      </w:r>
    </w:p>
    <w:p w:rsidR="003402AD" w:rsidRDefault="003402AD" w:rsidP="003402AD">
      <w:pPr>
        <w:pStyle w:val="ConsPlusNormal"/>
        <w:widowControl w:val="0"/>
        <w:suppressAutoHyphens w:val="0"/>
        <w:autoSpaceDE w:val="0"/>
        <w:autoSpaceDN w:val="0"/>
        <w:adjustRightInd w:val="0"/>
        <w:ind w:firstLine="567"/>
        <w:jc w:val="both"/>
        <w:rPr>
          <w:rFonts w:ascii="Times New Roman" w:hAnsi="Times New Roman" w:cs="Times New Roman"/>
          <w:sz w:val="24"/>
        </w:rPr>
      </w:pPr>
      <w:r>
        <w:rPr>
          <w:rFonts w:ascii="Times New Roman" w:hAnsi="Times New Roman" w:cs="Times New Roman"/>
          <w:color w:val="000000"/>
          <w:sz w:val="24"/>
        </w:rPr>
        <w:lastRenderedPageBreak/>
        <w:t xml:space="preserve">В порядке говорится о бюджете </w:t>
      </w:r>
      <w:r w:rsidRPr="00C54F19">
        <w:rPr>
          <w:rFonts w:ascii="Times New Roman" w:hAnsi="Times New Roman" w:cs="Times New Roman"/>
          <w:color w:val="000000"/>
          <w:sz w:val="24"/>
        </w:rPr>
        <w:t xml:space="preserve">на очередной финансовый год </w:t>
      </w:r>
      <w:r w:rsidRPr="00F03040">
        <w:rPr>
          <w:rFonts w:ascii="Times New Roman" w:hAnsi="Times New Roman" w:cs="Times New Roman"/>
          <w:color w:val="000000"/>
          <w:sz w:val="24"/>
        </w:rPr>
        <w:t xml:space="preserve">и </w:t>
      </w:r>
      <w:r w:rsidRPr="00F03040">
        <w:rPr>
          <w:rFonts w:ascii="Times New Roman" w:hAnsi="Times New Roman" w:cs="Times New Roman"/>
          <w:color w:val="000000"/>
          <w:sz w:val="24"/>
          <w:u w:val="single"/>
        </w:rPr>
        <w:t>плановый период</w:t>
      </w:r>
      <w:r w:rsidRPr="00F03040">
        <w:rPr>
          <w:rFonts w:ascii="Times New Roman" w:hAnsi="Times New Roman" w:cs="Times New Roman"/>
          <w:color w:val="000000"/>
          <w:sz w:val="24"/>
        </w:rPr>
        <w:t>,</w:t>
      </w:r>
      <w:r>
        <w:rPr>
          <w:rFonts w:ascii="Times New Roman" w:hAnsi="Times New Roman" w:cs="Times New Roman"/>
          <w:color w:val="000000"/>
          <w:sz w:val="24"/>
          <w:u w:val="single"/>
        </w:rPr>
        <w:t xml:space="preserve"> </w:t>
      </w:r>
      <w:r w:rsidRPr="00F03040">
        <w:rPr>
          <w:rFonts w:ascii="Times New Roman" w:hAnsi="Times New Roman" w:cs="Times New Roman"/>
          <w:color w:val="000000"/>
          <w:sz w:val="24"/>
        </w:rPr>
        <w:t xml:space="preserve">что не соответствует </w:t>
      </w:r>
      <w:r>
        <w:rPr>
          <w:rFonts w:ascii="Times New Roman" w:hAnsi="Times New Roman" w:cs="Times New Roman"/>
          <w:color w:val="000000"/>
          <w:sz w:val="24"/>
        </w:rPr>
        <w:t>ежегодно принимаемому бюджету на очередной финансовый год</w:t>
      </w:r>
      <w:r w:rsidRPr="00F03040">
        <w:rPr>
          <w:rFonts w:ascii="Times New Roman" w:hAnsi="Times New Roman" w:cs="Times New Roman"/>
          <w:color w:val="000000"/>
          <w:sz w:val="24"/>
        </w:rPr>
        <w:t>.</w:t>
      </w:r>
      <w:r>
        <w:rPr>
          <w:rFonts w:ascii="Times New Roman" w:hAnsi="Times New Roman" w:cs="Times New Roman"/>
          <w:color w:val="000000"/>
          <w:sz w:val="24"/>
        </w:rPr>
        <w:t xml:space="preserve"> Других з</w:t>
      </w:r>
      <w:r w:rsidRPr="00F03040">
        <w:rPr>
          <w:rFonts w:ascii="Times New Roman" w:hAnsi="Times New Roman" w:cs="Times New Roman"/>
          <w:sz w:val="24"/>
        </w:rPr>
        <w:t>амечаний к Порядку не имеется.</w:t>
      </w:r>
    </w:p>
    <w:p w:rsidR="003402AD" w:rsidRDefault="003402AD" w:rsidP="003402AD">
      <w:pPr>
        <w:pStyle w:val="ConsPlusNormal"/>
        <w:widowControl w:val="0"/>
        <w:suppressAutoHyphens w:val="0"/>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Необходимо отметить, что при не доведении муниципального задания:</w:t>
      </w:r>
    </w:p>
    <w:p w:rsidR="003402AD" w:rsidRDefault="003402AD" w:rsidP="003402AD">
      <w:pPr>
        <w:ind w:firstLine="567"/>
        <w:jc w:val="both"/>
      </w:pPr>
      <w:r>
        <w:t xml:space="preserve">1.Учреждению культуры не будут утверждены виды </w:t>
      </w:r>
      <w:r w:rsidRPr="00FA57A7">
        <w:rPr>
          <w:u w:val="single"/>
        </w:rPr>
        <w:t>услуг</w:t>
      </w:r>
      <w:r>
        <w:t xml:space="preserve">, оказываемых физическим лицам в соответствии с общероссийским базовым (отраслевым) перечнем (классификатором) государственных и муниципальных услуг и региональным перечнем (классификатором) государственных (муниципальных) услуг, не включённых в общероссийские перечни и </w:t>
      </w:r>
      <w:r w:rsidRPr="00FA57A7">
        <w:rPr>
          <w:u w:val="single"/>
        </w:rPr>
        <w:t>работ</w:t>
      </w:r>
      <w:r>
        <w:t>, оказание и выполнение которых предусмотрено нормативными актами Томской области;</w:t>
      </w:r>
    </w:p>
    <w:p w:rsidR="003402AD" w:rsidRDefault="003402AD" w:rsidP="003402AD">
      <w:pPr>
        <w:ind w:firstLine="567"/>
        <w:jc w:val="both"/>
      </w:pPr>
      <w:r>
        <w:t xml:space="preserve">2.Не будут </w:t>
      </w:r>
      <w:r w:rsidRPr="00B07257">
        <w:t>устан</w:t>
      </w:r>
      <w:r>
        <w:t>о</w:t>
      </w:r>
      <w:r w:rsidRPr="00B07257">
        <w:t>вл</w:t>
      </w:r>
      <w:r>
        <w:t>ены</w:t>
      </w:r>
      <w:r w:rsidRPr="00B07257">
        <w:t xml:space="preserve"> показатели, характеризующие качество и объ</w:t>
      </w:r>
      <w:r>
        <w:t>ё</w:t>
      </w:r>
      <w:r w:rsidRPr="00B07257">
        <w:t>м муниципальн</w:t>
      </w:r>
      <w:r>
        <w:t>ых</w:t>
      </w:r>
      <w:r w:rsidRPr="00B07257">
        <w:t xml:space="preserve"> услуг</w:t>
      </w:r>
      <w:r>
        <w:t xml:space="preserve"> и</w:t>
      </w:r>
      <w:r w:rsidRPr="00B07257">
        <w:t xml:space="preserve"> работ, а также порядок </w:t>
      </w:r>
      <w:r>
        <w:t>их</w:t>
      </w:r>
      <w:r w:rsidRPr="00B07257">
        <w:t xml:space="preserve">  оказания (выполнения)</w:t>
      </w:r>
      <w:r>
        <w:t>;</w:t>
      </w:r>
    </w:p>
    <w:p w:rsidR="003402AD" w:rsidRDefault="003402AD" w:rsidP="003402AD">
      <w:pPr>
        <w:ind w:firstLine="567"/>
        <w:jc w:val="both"/>
      </w:pPr>
      <w:r>
        <w:t>3.Не будут определены нормативные затраты на исполнение видов услуг (работ), необходимые для исполнения муниципального задания;</w:t>
      </w:r>
    </w:p>
    <w:p w:rsidR="003402AD" w:rsidRDefault="003402AD" w:rsidP="003402AD">
      <w:pPr>
        <w:ind w:firstLine="567"/>
        <w:jc w:val="both"/>
      </w:pPr>
      <w:r>
        <w:t>4.Не будут установлены предельные цены (тарифы) на оплату  муниципальных  услуг (работ)  при оказании их на платной основе, с указанием нормативных правовых актов, устанавливающих цены (тарифы)  либо  порядок их установления;</w:t>
      </w:r>
    </w:p>
    <w:p w:rsidR="003402AD" w:rsidRDefault="003402AD" w:rsidP="003402AD">
      <w:pPr>
        <w:ind w:firstLine="567"/>
        <w:jc w:val="both"/>
      </w:pPr>
      <w:r>
        <w:t xml:space="preserve">5.Не будут предусмотрены: порядок </w:t>
      </w:r>
      <w:proofErr w:type="gramStart"/>
      <w:r>
        <w:t>контроля за</w:t>
      </w:r>
      <w:proofErr w:type="gramEnd"/>
      <w:r>
        <w:t xml:space="preserve"> </w:t>
      </w:r>
      <w:r w:rsidRPr="00B07257">
        <w:t>качество</w:t>
      </w:r>
      <w:r>
        <w:t>м</w:t>
      </w:r>
      <w:r w:rsidRPr="00B07257">
        <w:t xml:space="preserve"> и объ</w:t>
      </w:r>
      <w:r>
        <w:t>ё</w:t>
      </w:r>
      <w:r w:rsidRPr="00B07257">
        <w:t>м</w:t>
      </w:r>
      <w:r>
        <w:t>ом предоставляемых</w:t>
      </w:r>
      <w:r w:rsidRPr="00B07257">
        <w:t xml:space="preserve"> муниципальн</w:t>
      </w:r>
      <w:r>
        <w:t>ых</w:t>
      </w:r>
      <w:r w:rsidRPr="00B07257">
        <w:t xml:space="preserve"> услуг</w:t>
      </w:r>
      <w:r>
        <w:t xml:space="preserve"> и</w:t>
      </w:r>
      <w:r w:rsidRPr="00B07257">
        <w:t xml:space="preserve"> работ</w:t>
      </w:r>
      <w:r>
        <w:t>, предоставление отчётности о предоставленных</w:t>
      </w:r>
      <w:r w:rsidRPr="00B07257">
        <w:t xml:space="preserve"> муниципальн</w:t>
      </w:r>
      <w:r>
        <w:t>ых</w:t>
      </w:r>
      <w:r w:rsidRPr="00B07257">
        <w:t xml:space="preserve"> услуг</w:t>
      </w:r>
      <w:r>
        <w:t>ах и</w:t>
      </w:r>
      <w:r w:rsidRPr="00B07257">
        <w:t xml:space="preserve"> работ</w:t>
      </w:r>
      <w:r>
        <w:t>ах  в установленные сроки.</w:t>
      </w:r>
    </w:p>
    <w:p w:rsidR="003402AD" w:rsidRDefault="003402AD" w:rsidP="003402AD">
      <w:pPr>
        <w:ind w:firstLine="567"/>
        <w:jc w:val="both"/>
        <w:rPr>
          <w:rFonts w:eastAsiaTheme="minorHAnsi"/>
          <w:lang w:eastAsia="en-US"/>
        </w:rPr>
      </w:pPr>
      <w:r>
        <w:t xml:space="preserve">В соответствии с пунктом 2 статьи </w:t>
      </w:r>
      <w:r w:rsidRPr="00A038CF">
        <w:t>69</w:t>
      </w:r>
      <w:r>
        <w:t>.</w:t>
      </w:r>
      <w:r w:rsidRPr="00A038CF">
        <w:t>2</w:t>
      </w:r>
      <w:r>
        <w:t xml:space="preserve"> </w:t>
      </w:r>
      <w:r w:rsidRPr="00A038CF">
        <w:rPr>
          <w:rFonts w:eastAsiaTheme="minorHAnsi"/>
          <w:lang w:eastAsia="en-US"/>
        </w:rPr>
        <w:t xml:space="preserve">Показатели муниципального задания </w:t>
      </w:r>
      <w:r w:rsidRPr="00822723">
        <w:rPr>
          <w:rFonts w:eastAsiaTheme="minorHAnsi"/>
          <w:u w:val="single"/>
          <w:lang w:eastAsia="en-US"/>
        </w:rPr>
        <w:t>используются при составлении проектов бюджетов</w:t>
      </w:r>
      <w:r w:rsidRPr="00A038CF">
        <w:rPr>
          <w:rFonts w:eastAsiaTheme="minorHAnsi"/>
          <w:lang w:eastAsia="en-US"/>
        </w:rPr>
        <w:t xml:space="preserve"> для планирования бюджетных ассигнований на оказание муниципальных услуг (выполнение работ), </w:t>
      </w:r>
      <w:r w:rsidRPr="00822723">
        <w:rPr>
          <w:rFonts w:eastAsiaTheme="minorHAnsi"/>
          <w:u w:val="single"/>
          <w:lang w:eastAsia="en-US"/>
        </w:rPr>
        <w:t>составлении бюджетной сметы казенного учреждения</w:t>
      </w:r>
      <w:r>
        <w:rPr>
          <w:rFonts w:eastAsiaTheme="minorHAnsi"/>
          <w:lang w:eastAsia="en-US"/>
        </w:rPr>
        <w:t>. Считаем что, при формировании муниципального задания, смета и бюджет имели бы более детальное обоснование и проработку. При возникновении необходимости и возможности, предлагаем формировать муниципальное задание в целях экономии бюджетных средств и повышения качества предлагаемых услуг и работ.</w:t>
      </w:r>
    </w:p>
    <w:p w:rsidR="003402AD" w:rsidRDefault="003402AD" w:rsidP="003402AD">
      <w:pPr>
        <w:ind w:firstLine="567"/>
        <w:jc w:val="both"/>
        <w:rPr>
          <w:rFonts w:eastAsiaTheme="minorHAnsi"/>
          <w:lang w:eastAsia="en-US"/>
        </w:rPr>
      </w:pPr>
    </w:p>
    <w:p w:rsidR="003402AD" w:rsidRPr="003402AD" w:rsidRDefault="003402AD" w:rsidP="003402AD">
      <w:pPr>
        <w:pStyle w:val="ConsPlusNormal"/>
        <w:ind w:firstLine="567"/>
        <w:jc w:val="both"/>
        <w:outlineLvl w:val="1"/>
        <w:rPr>
          <w:rFonts w:ascii="Times New Roman" w:hAnsi="Times New Roman" w:cs="Times New Roman"/>
          <w:sz w:val="24"/>
        </w:rPr>
      </w:pPr>
      <w:r w:rsidRPr="003402AD">
        <w:rPr>
          <w:rFonts w:ascii="Times New Roman" w:hAnsi="Times New Roman" w:cs="Times New Roman"/>
          <w:sz w:val="24"/>
        </w:rPr>
        <w:t>Сводная бюджетная роспись и бюджетная роспись.</w:t>
      </w:r>
    </w:p>
    <w:p w:rsidR="003402AD" w:rsidRDefault="003402AD" w:rsidP="003402AD">
      <w:pPr>
        <w:pStyle w:val="ConsPlusNormal"/>
        <w:ind w:firstLine="567"/>
        <w:jc w:val="both"/>
        <w:rPr>
          <w:rFonts w:ascii="Times New Roman" w:hAnsi="Times New Roman" w:cs="Times New Roman"/>
          <w:sz w:val="24"/>
        </w:rPr>
      </w:pPr>
      <w:proofErr w:type="gramStart"/>
      <w:r>
        <w:rPr>
          <w:rFonts w:ascii="Times New Roman" w:hAnsi="Times New Roman" w:cs="Times New Roman"/>
          <w:sz w:val="24"/>
        </w:rPr>
        <w:t xml:space="preserve">В соответствии </w:t>
      </w:r>
      <w:r>
        <w:rPr>
          <w:rFonts w:ascii="Times New Roman" w:hAnsi="Times New Roman"/>
          <w:sz w:val="24"/>
        </w:rPr>
        <w:t xml:space="preserve">со статьями 217, 219.1 БК РФ,  </w:t>
      </w:r>
      <w:r>
        <w:rPr>
          <w:rFonts w:ascii="Times New Roman" w:hAnsi="Times New Roman" w:cs="Times New Roman"/>
          <w:sz w:val="24"/>
        </w:rPr>
        <w:t xml:space="preserve">в целях организации исполнения бюджета муниципального образования определяются Правила составления и ведения Сводной бюджетной росписи и Бюджетной росписи главного распорядителя бюджетных средств </w:t>
      </w:r>
      <w:r>
        <w:rPr>
          <w:rFonts w:ascii="Times New Roman" w:hAnsi="Times New Roman" w:cs="Times New Roman"/>
          <w:caps/>
          <w:sz w:val="24"/>
        </w:rPr>
        <w:t>(</w:t>
      </w:r>
      <w:r>
        <w:rPr>
          <w:rFonts w:ascii="Times New Roman" w:hAnsi="Times New Roman" w:cs="Times New Roman"/>
          <w:sz w:val="24"/>
        </w:rPr>
        <w:t xml:space="preserve">главного администратора источников финансирования дефицита бюджета) (далее - Бюджетная роспись), а также определяется Порядок утверждения и </w:t>
      </w:r>
      <w:r w:rsidRPr="004120D0">
        <w:rPr>
          <w:rFonts w:ascii="Times New Roman" w:hAnsi="Times New Roman" w:cs="Times New Roman"/>
          <w:sz w:val="24"/>
          <w:u w:val="single"/>
        </w:rPr>
        <w:t>доведения лимитов</w:t>
      </w:r>
      <w:r>
        <w:rPr>
          <w:rFonts w:ascii="Times New Roman" w:hAnsi="Times New Roman" w:cs="Times New Roman"/>
          <w:sz w:val="24"/>
        </w:rPr>
        <w:t xml:space="preserve"> бюджетных обязательств главному распорядителю бюджета средств.</w:t>
      </w:r>
      <w:proofErr w:type="gramEnd"/>
    </w:p>
    <w:p w:rsidR="003402AD" w:rsidRDefault="003402AD" w:rsidP="003402AD">
      <w:pPr>
        <w:pStyle w:val="ConsPlusNormal"/>
        <w:ind w:firstLine="567"/>
        <w:jc w:val="both"/>
        <w:rPr>
          <w:rFonts w:ascii="Times New Roman" w:hAnsi="Times New Roman" w:cs="Times New Roman"/>
          <w:sz w:val="24"/>
        </w:rPr>
      </w:pPr>
      <w:proofErr w:type="gramStart"/>
      <w:r>
        <w:rPr>
          <w:rFonts w:ascii="Times New Roman" w:hAnsi="Times New Roman" w:cs="Times New Roman"/>
          <w:sz w:val="24"/>
        </w:rPr>
        <w:t>В Положении о бюджетном процессе прописаны полномочия Администрации Нововасюганского сельского поселения, как финансового органа по установлению порядка составления и ведения Сводной бюджетной росписи, Бюджетной росписи главного распорядителя бюджетных средств, а также полномочия главного распорядителя бюджетных средств по ведению Бюджетной росписи, распределению бюджетных ассигнований и доведению  лимитов бюджетных обязательств до получателей бюджетных средств.</w:t>
      </w:r>
      <w:proofErr w:type="gramEnd"/>
      <w:r>
        <w:rPr>
          <w:rFonts w:ascii="Times New Roman" w:hAnsi="Times New Roman" w:cs="Times New Roman"/>
          <w:sz w:val="24"/>
        </w:rPr>
        <w:t xml:space="preserve">  Но в тоже время не прописаны полномочия финансового органа по ведению Сводной бюджетной росписи и доведению лимитов бюджетных обязательств до главного распорядителя бюджетных средств. </w:t>
      </w:r>
    </w:p>
    <w:p w:rsidR="003402AD" w:rsidRDefault="003402AD" w:rsidP="003402AD">
      <w:pPr>
        <w:pStyle w:val="ConsPlusNormal"/>
        <w:ind w:firstLine="567"/>
        <w:jc w:val="both"/>
        <w:rPr>
          <w:rFonts w:ascii="Times New Roman" w:hAnsi="Times New Roman" w:cs="Times New Roman"/>
          <w:sz w:val="24"/>
        </w:rPr>
      </w:pPr>
      <w:r>
        <w:rPr>
          <w:rFonts w:ascii="Times New Roman" w:hAnsi="Times New Roman" w:cs="Times New Roman"/>
          <w:sz w:val="24"/>
        </w:rPr>
        <w:t>Постановлением Администрации Нововасюганского сельского поселения от 28.02.2019 № 17 утверждён новый Порядок составления и ведения Сводной бюджетной росписи и Бюджетн</w:t>
      </w:r>
      <w:r w:rsidRPr="00DB1B79">
        <w:rPr>
          <w:rFonts w:ascii="Times New Roman" w:hAnsi="Times New Roman" w:cs="Times New Roman"/>
          <w:sz w:val="24"/>
          <w:u w:val="single"/>
        </w:rPr>
        <w:t>ых</w:t>
      </w:r>
      <w:r>
        <w:rPr>
          <w:rFonts w:ascii="Times New Roman" w:hAnsi="Times New Roman" w:cs="Times New Roman"/>
          <w:sz w:val="24"/>
        </w:rPr>
        <w:t xml:space="preserve"> роспис</w:t>
      </w:r>
      <w:r w:rsidRPr="00DB1B79">
        <w:rPr>
          <w:rFonts w:ascii="Times New Roman" w:hAnsi="Times New Roman" w:cs="Times New Roman"/>
          <w:sz w:val="24"/>
          <w:u w:val="single"/>
        </w:rPr>
        <w:t>ей</w:t>
      </w:r>
      <w:r>
        <w:rPr>
          <w:rFonts w:ascii="Times New Roman" w:hAnsi="Times New Roman" w:cs="Times New Roman"/>
          <w:sz w:val="24"/>
        </w:rPr>
        <w:t xml:space="preserve"> </w:t>
      </w:r>
      <w:r w:rsidRPr="00DB1B79">
        <w:rPr>
          <w:rFonts w:ascii="Times New Roman" w:hAnsi="Times New Roman" w:cs="Times New Roman"/>
          <w:sz w:val="24"/>
          <w:u w:val="single"/>
        </w:rPr>
        <w:t>главных распорядителей</w:t>
      </w:r>
      <w:r>
        <w:rPr>
          <w:rFonts w:ascii="Times New Roman" w:hAnsi="Times New Roman" w:cs="Times New Roman"/>
          <w:sz w:val="24"/>
        </w:rPr>
        <w:t xml:space="preserve"> бюджетных средств и </w:t>
      </w:r>
      <w:r w:rsidRPr="00DB1B79">
        <w:rPr>
          <w:rFonts w:ascii="Times New Roman" w:hAnsi="Times New Roman" w:cs="Times New Roman"/>
          <w:sz w:val="24"/>
          <w:u w:val="single"/>
        </w:rPr>
        <w:t>главных администраторов</w:t>
      </w:r>
      <w:r>
        <w:rPr>
          <w:rFonts w:ascii="Times New Roman" w:hAnsi="Times New Roman" w:cs="Times New Roman"/>
          <w:sz w:val="24"/>
        </w:rPr>
        <w:t xml:space="preserve"> </w:t>
      </w:r>
      <w:proofErr w:type="gramStart"/>
      <w:r>
        <w:rPr>
          <w:rFonts w:ascii="Times New Roman" w:hAnsi="Times New Roman" w:cs="Times New Roman"/>
          <w:sz w:val="24"/>
        </w:rPr>
        <w:t>источников финансирования дефицита бюджета муниципального образования</w:t>
      </w:r>
      <w:proofErr w:type="gramEnd"/>
      <w:r>
        <w:rPr>
          <w:rFonts w:ascii="Times New Roman" w:hAnsi="Times New Roman" w:cs="Times New Roman"/>
          <w:sz w:val="24"/>
        </w:rPr>
        <w:t xml:space="preserve"> Нововасюганское сельское поселение. При составлении  данного Порядка учтены все замечания и нарушения, выявленные при проведении предыдущей проверки. Но при этом в новом Порядке при составлении Сводной бюджетной росписи применяется </w:t>
      </w:r>
      <w:r>
        <w:rPr>
          <w:rFonts w:ascii="Times New Roman" w:hAnsi="Times New Roman" w:cs="Times New Roman"/>
          <w:sz w:val="24"/>
        </w:rPr>
        <w:lastRenderedPageBreak/>
        <w:t>понятие «плановый период». В соответствии с п. 4 ст. 169 БК РФ бюджет сельского поселения может составляться и утверждаться сроком на один финансовый год. Представленные бюджеты на 2018 и 2019 годы составлены также на один финансовый год, поэтому слова «плановый период» необходимо исключить из Порядка.</w:t>
      </w:r>
    </w:p>
    <w:p w:rsidR="003402AD" w:rsidRDefault="003402AD" w:rsidP="003402AD">
      <w:pPr>
        <w:pStyle w:val="2"/>
        <w:shd w:val="clear" w:color="auto" w:fill="auto"/>
        <w:spacing w:after="0" w:line="240" w:lineRule="auto"/>
        <w:ind w:firstLine="567"/>
        <w:jc w:val="both"/>
        <w:rPr>
          <w:rFonts w:ascii="Times New Roman" w:hAnsi="Times New Roman" w:cs="Times New Roman"/>
          <w:sz w:val="24"/>
        </w:rPr>
      </w:pPr>
      <w:r w:rsidRPr="00B7465C">
        <w:rPr>
          <w:rFonts w:ascii="Times New Roman" w:hAnsi="Times New Roman" w:cs="Times New Roman"/>
          <w:sz w:val="24"/>
        </w:rPr>
        <w:t>По запросу Контрольного органа Администрацией сельского поселения</w:t>
      </w:r>
      <w:r>
        <w:rPr>
          <w:rFonts w:ascii="Times New Roman" w:hAnsi="Times New Roman" w:cs="Times New Roman"/>
          <w:sz w:val="24"/>
        </w:rPr>
        <w:t xml:space="preserve"> представлены  Сводные бюджетные росписи, Бюджетные росписи главного распорядителя бюджетных средств за 2018 год и на начало 2019 финансового года (в том числе составленные после внесения изменений в Решение Совета Нововасюганского сельского поселения  «О бюджете на 2018 год»). В течение 2018 года в Решение Совета «О бюджете на 2018 год МО «Нововасюганское сельское поселение» 8 раз вносились изменения и во всех случаях составлялись Сводная бюджетная роспись и Бюджетная роспись ГРБС. </w:t>
      </w:r>
      <w:proofErr w:type="gramStart"/>
      <w:r>
        <w:rPr>
          <w:rFonts w:ascii="Times New Roman" w:hAnsi="Times New Roman" w:cs="Times New Roman"/>
          <w:sz w:val="24"/>
        </w:rPr>
        <w:t>Решения, принимаемые Администрацией Нововасюганского сельского поселения об изменении бюджетных ассигнований между собраниями Совета Нововасюганского сельского поселения, учитывались при принятии очередного решения Советом о бюджете и соответственно в Сводной бюджетной росписи и Бюджетной росписи, кроме последнего, принятого в конце года.</w:t>
      </w:r>
      <w:proofErr w:type="gramEnd"/>
    </w:p>
    <w:p w:rsidR="003402AD" w:rsidRDefault="003402AD" w:rsidP="003402AD">
      <w:pPr>
        <w:pStyle w:val="2"/>
        <w:shd w:val="clear" w:color="auto" w:fill="auto"/>
        <w:spacing w:after="0" w:line="240" w:lineRule="auto"/>
        <w:ind w:firstLine="567"/>
        <w:jc w:val="both"/>
        <w:rPr>
          <w:rFonts w:ascii="Times New Roman" w:hAnsi="Times New Roman" w:cs="Times New Roman"/>
          <w:sz w:val="24"/>
          <w:szCs w:val="24"/>
        </w:rPr>
      </w:pPr>
      <w:r>
        <w:rPr>
          <w:rFonts w:ascii="Times New Roman" w:hAnsi="Times New Roman" w:cs="Times New Roman"/>
          <w:sz w:val="24"/>
        </w:rPr>
        <w:t xml:space="preserve">Сводные бюджетные росписи составлены в соответствии с приложением 1 к Порядку и утверждены Главой Нововасюганского сельского поселения. Все представленные Сводные бюджетные росписи и Бюджетные росписи соответствуют Решению Совета Нововасюганского сельского поселения «О бюджете». В нарушении п. 2 раздела </w:t>
      </w:r>
      <w:r>
        <w:rPr>
          <w:rFonts w:ascii="Times New Roman" w:hAnsi="Times New Roman" w:cs="Times New Roman"/>
          <w:sz w:val="24"/>
          <w:lang w:val="en-US"/>
        </w:rPr>
        <w:t>II</w:t>
      </w:r>
      <w:r w:rsidRPr="00747A7C">
        <w:rPr>
          <w:rFonts w:ascii="Times New Roman" w:hAnsi="Times New Roman" w:cs="Times New Roman"/>
          <w:sz w:val="24"/>
        </w:rPr>
        <w:t xml:space="preserve"> </w:t>
      </w:r>
      <w:r>
        <w:rPr>
          <w:rFonts w:ascii="Times New Roman" w:hAnsi="Times New Roman" w:cs="Times New Roman"/>
          <w:sz w:val="24"/>
        </w:rPr>
        <w:t>«</w:t>
      </w:r>
      <w:r w:rsidRPr="00971F32">
        <w:rPr>
          <w:rFonts w:ascii="Times New Roman" w:hAnsi="Times New Roman" w:cs="Times New Roman"/>
          <w:sz w:val="24"/>
          <w:szCs w:val="24"/>
        </w:rPr>
        <w:t>Состав сводной бюджетной росписи местного бюджета, порядок её составления и утверждения»</w:t>
      </w:r>
      <w:r>
        <w:rPr>
          <w:rFonts w:ascii="Times New Roman" w:hAnsi="Times New Roman" w:cs="Times New Roman"/>
          <w:sz w:val="24"/>
          <w:szCs w:val="24"/>
        </w:rPr>
        <w:t xml:space="preserve"> Сводная бюджетная роспись на 2019 год утверждена Главой поселения 9 января 2019 года, т.е. не до начала очередного финансового года, как указано в данном пункте Порядка. </w:t>
      </w:r>
    </w:p>
    <w:p w:rsidR="003402AD" w:rsidRDefault="003402AD" w:rsidP="003402AD">
      <w:pPr>
        <w:pStyle w:val="2"/>
        <w:shd w:val="clear" w:color="auto" w:fill="auto"/>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 всех Сводных бюджетных росписях и Бюджетных росписях ГРБС  за 2018 год и на 2019 финансовый год не заполнен раздел </w:t>
      </w:r>
      <w:r>
        <w:rPr>
          <w:rFonts w:ascii="Times New Roman" w:hAnsi="Times New Roman" w:cs="Times New Roman"/>
          <w:sz w:val="24"/>
          <w:szCs w:val="24"/>
          <w:lang w:val="en-US"/>
        </w:rPr>
        <w:t>II</w:t>
      </w:r>
      <w:r>
        <w:rPr>
          <w:rFonts w:ascii="Times New Roman" w:hAnsi="Times New Roman" w:cs="Times New Roman"/>
          <w:sz w:val="24"/>
          <w:szCs w:val="24"/>
        </w:rPr>
        <w:t xml:space="preserve"> «Бюджетные ассигнования по источникам финансирования дефицита бюджета.</w:t>
      </w:r>
    </w:p>
    <w:p w:rsidR="003402AD" w:rsidRDefault="003402AD" w:rsidP="003402AD">
      <w:pPr>
        <w:pStyle w:val="2"/>
        <w:shd w:val="clear" w:color="auto" w:fill="auto"/>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Доведение лимитов бюджетных обязательств до главных распорядителей бюджетных средств осуществлялось согласно приложению 3 к Порядку, а главным распорядителем бюджетных средств до бюджетополучателей  согласно приложению 7 к Порядку. Доведение лимитов бюджетных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оизводилось также с нарушением сроков, предусмотренных Порядком.</w:t>
      </w:r>
    </w:p>
    <w:p w:rsidR="003402AD" w:rsidRDefault="003402AD" w:rsidP="003402AD">
      <w:pPr>
        <w:ind w:firstLine="567"/>
        <w:jc w:val="both"/>
      </w:pPr>
      <w:r>
        <w:t xml:space="preserve">В случаях принятия самостоятельных решений Администрацией поселения об изменении сводной бюджетной росписи и лимитов бюджетных обязательств, формировались </w:t>
      </w:r>
      <w:r w:rsidRPr="003402AD">
        <w:t>Справки</w:t>
      </w:r>
      <w:r>
        <w:t xml:space="preserve"> по данным операциям, которые подписывались Главой поселения и исполнителем, в частности финансистом.</w:t>
      </w:r>
    </w:p>
    <w:p w:rsidR="003402AD" w:rsidRDefault="003402AD" w:rsidP="003402AD">
      <w:pPr>
        <w:ind w:firstLine="567"/>
        <w:jc w:val="both"/>
      </w:pPr>
    </w:p>
    <w:p w:rsidR="003402AD" w:rsidRPr="003402AD" w:rsidRDefault="003402AD" w:rsidP="003402AD">
      <w:pPr>
        <w:ind w:firstLine="567"/>
        <w:jc w:val="both"/>
        <w:outlineLvl w:val="1"/>
        <w:rPr>
          <w:rFonts w:eastAsia="Arial"/>
          <w:lang w:eastAsia="zh-CN" w:bidi="hi-IN"/>
        </w:rPr>
      </w:pPr>
      <w:r w:rsidRPr="003402AD">
        <w:rPr>
          <w:rFonts w:eastAsia="Arial"/>
          <w:lang w:eastAsia="zh-CN" w:bidi="hi-IN"/>
        </w:rPr>
        <w:t>Бюджетные сметы.</w:t>
      </w:r>
    </w:p>
    <w:p w:rsidR="003402AD" w:rsidRDefault="003402AD" w:rsidP="003402AD">
      <w:pPr>
        <w:autoSpaceDE w:val="0"/>
        <w:autoSpaceDN w:val="0"/>
        <w:adjustRightInd w:val="0"/>
        <w:ind w:firstLine="567"/>
        <w:jc w:val="both"/>
        <w:rPr>
          <w:rFonts w:eastAsiaTheme="minorHAnsi"/>
          <w:lang w:eastAsia="en-US"/>
        </w:rPr>
      </w:pPr>
      <w:r>
        <w:t xml:space="preserve">В соответствии с подпунктом  2 пункта 1 статьи 158 Бюджетного кодекса главный распорядитель бюджетных средств </w:t>
      </w:r>
      <w:r>
        <w:rPr>
          <w:rFonts w:eastAsiaTheme="minorHAnsi"/>
          <w:lang w:eastAsia="en-US"/>
        </w:rPr>
        <w:t xml:space="preserve">формирует перечень подведомственных ему распорядителей и получателей бюджетных средств. В соответствии с подпунктом 8 пункта 1 статьи 158 </w:t>
      </w:r>
      <w:r>
        <w:t>главный распорядитель</w:t>
      </w:r>
      <w:r>
        <w:rPr>
          <w:rFonts w:eastAsiaTheme="minorHAnsi"/>
          <w:lang w:eastAsia="en-US"/>
        </w:rPr>
        <w:t xml:space="preserve"> определяет </w:t>
      </w:r>
      <w:hyperlink r:id="rId7" w:history="1">
        <w:r w:rsidRPr="007B6D25">
          <w:rPr>
            <w:rFonts w:eastAsiaTheme="minorHAnsi"/>
            <w:color w:val="000000" w:themeColor="text1"/>
            <w:lang w:eastAsia="en-US"/>
          </w:rPr>
          <w:t>порядок</w:t>
        </w:r>
      </w:hyperlink>
      <w:r>
        <w:rPr>
          <w:rFonts w:eastAsiaTheme="minorHAnsi"/>
          <w:lang w:eastAsia="en-US"/>
        </w:rPr>
        <w:t xml:space="preserve"> утверждения бюджетных смет подведомственных получателей бюджетных средств, являющихся казенными учреждениями. В Положении о бюджетном процессе Нововасюганского сельского  поселения не прописаны полномочия главного распорядителя бюджетных средств по утверждению порядка составлению и ведению бюджетных смет подведомственных получателей бюджетных средств. Необходимо их прописать. </w:t>
      </w:r>
    </w:p>
    <w:p w:rsidR="003402AD" w:rsidRPr="00332219" w:rsidRDefault="003402AD" w:rsidP="003402AD">
      <w:pPr>
        <w:ind w:firstLine="567"/>
        <w:jc w:val="both"/>
        <w:rPr>
          <w:color w:val="000000"/>
        </w:rPr>
      </w:pPr>
      <w:r w:rsidRPr="003C45F6">
        <w:t xml:space="preserve">Постановлением  Администрации Нововасюганского сельского поселения от 21.12.2018 № 94 утверждён перечень получателей бюджетных средств, </w:t>
      </w:r>
      <w:r w:rsidRPr="003C45F6">
        <w:rPr>
          <w:color w:val="000000"/>
        </w:rPr>
        <w:t>подведомственных главному распорядителю бюджетных средств МКУ администрации Нововасюганского  сельского поселения.</w:t>
      </w:r>
      <w:r>
        <w:rPr>
          <w:color w:val="000000"/>
        </w:rPr>
        <w:t xml:space="preserve"> </w:t>
      </w:r>
    </w:p>
    <w:p w:rsidR="003402AD" w:rsidRDefault="003402AD" w:rsidP="003402AD">
      <w:pPr>
        <w:ind w:firstLine="567"/>
        <w:jc w:val="both"/>
        <w:rPr>
          <w:rFonts w:eastAsiaTheme="minorHAnsi"/>
          <w:lang w:eastAsia="en-US"/>
        </w:rPr>
      </w:pPr>
      <w:r>
        <w:rPr>
          <w:rFonts w:eastAsiaTheme="minorHAnsi"/>
          <w:lang w:eastAsia="en-US"/>
        </w:rPr>
        <w:lastRenderedPageBreak/>
        <w:t xml:space="preserve">Распоряжением Администрации Нововасюганского сельского поселения от 20.03.2019 № 39 утверждён Порядок составления, утверждения и ведения бюджетных смет Муниципального казённого учреждения администрация Нововасюганского сельского поселения Каргасокского района Томской области и подведомственных ему муниципальных казённых учреждений. Приложением 1 к Порядку утверждена форма бюджетной сметы на очередной финансовый год. </w:t>
      </w:r>
    </w:p>
    <w:p w:rsidR="003402AD" w:rsidRPr="00453AFD" w:rsidRDefault="003402AD" w:rsidP="003402AD">
      <w:pPr>
        <w:ind w:firstLine="567"/>
        <w:jc w:val="both"/>
      </w:pPr>
      <w:r>
        <w:rPr>
          <w:rFonts w:eastAsiaTheme="minorHAnsi"/>
          <w:lang w:eastAsia="en-US"/>
        </w:rPr>
        <w:t xml:space="preserve">Представленные на проверку бюджетные сметы составлены в соответствии с данным приложением. </w:t>
      </w:r>
      <w:proofErr w:type="gramStart"/>
      <w:r>
        <w:rPr>
          <w:rFonts w:eastAsiaTheme="minorHAnsi"/>
          <w:lang w:eastAsia="en-US"/>
        </w:rPr>
        <w:t xml:space="preserve">Согласно </w:t>
      </w:r>
      <w:r w:rsidRPr="00453AFD">
        <w:t xml:space="preserve"> стать</w:t>
      </w:r>
      <w:r>
        <w:t>и</w:t>
      </w:r>
      <w:proofErr w:type="gramEnd"/>
      <w:r w:rsidRPr="00453AFD">
        <w:t xml:space="preserve"> 221 БК РФ</w:t>
      </w:r>
      <w:r>
        <w:rPr>
          <w:rFonts w:eastAsiaTheme="minorHAnsi"/>
          <w:lang w:eastAsia="en-US"/>
        </w:rPr>
        <w:t xml:space="preserve"> они составлены отдельно по администрации поселения и отдельно по центру культуры</w:t>
      </w:r>
      <w:r w:rsidRPr="00922BDD">
        <w:t xml:space="preserve"> </w:t>
      </w:r>
      <w:r>
        <w:t>на основании  доведённых до них лимитов бюджетных обязательств</w:t>
      </w:r>
      <w:r>
        <w:rPr>
          <w:rFonts w:eastAsiaTheme="minorHAnsi"/>
          <w:lang w:eastAsia="en-US"/>
        </w:rPr>
        <w:t xml:space="preserve">. Бюджетные сметы подписаны руководителями учреждений, исполнителями и утверждены Главой поселения. </w:t>
      </w:r>
      <w:r w:rsidRPr="00453AFD">
        <w:t>Бюджетн</w:t>
      </w:r>
      <w:r>
        <w:t xml:space="preserve">ые сметы составлены на 1 января 2019 года и </w:t>
      </w:r>
      <w:r w:rsidRPr="00453AFD">
        <w:t xml:space="preserve"> соответству</w:t>
      </w:r>
      <w:r>
        <w:t>ю</w:t>
      </w:r>
      <w:r w:rsidRPr="00453AFD">
        <w:t>т лимитам бюджетных обязательств на 201</w:t>
      </w:r>
      <w:r>
        <w:t>9 год.</w:t>
      </w:r>
    </w:p>
    <w:p w:rsidR="003402AD" w:rsidRPr="00453AFD" w:rsidRDefault="003402AD" w:rsidP="003402AD">
      <w:pPr>
        <w:ind w:firstLine="567"/>
        <w:jc w:val="both"/>
        <w:rPr>
          <w:b/>
        </w:rPr>
      </w:pPr>
      <w:r w:rsidRPr="00453AFD">
        <w:t>Бюджетн</w:t>
      </w:r>
      <w:r>
        <w:t>ые</w:t>
      </w:r>
      <w:r w:rsidRPr="00453AFD">
        <w:t xml:space="preserve"> смет</w:t>
      </w:r>
      <w:r>
        <w:t>ы</w:t>
      </w:r>
      <w:r w:rsidRPr="00453AFD">
        <w:t xml:space="preserve"> составлен</w:t>
      </w:r>
      <w:r>
        <w:t>ы</w:t>
      </w:r>
      <w:r w:rsidRPr="00453AFD">
        <w:t xml:space="preserve"> в разрезе </w:t>
      </w:r>
      <w:proofErr w:type="gramStart"/>
      <w:r w:rsidRPr="00453AFD">
        <w:t>кодов классификации расходов бюджетов бюджетной классификации Российской Федерации</w:t>
      </w:r>
      <w:proofErr w:type="gramEnd"/>
      <w:r w:rsidRPr="00453AFD">
        <w:t xml:space="preserve"> с детализацией до кодов статей (подстатей) классификации операций сектора государственного управления и дополнительных кодов (Доп</w:t>
      </w:r>
      <w:r>
        <w:t>.</w:t>
      </w:r>
      <w:r w:rsidRPr="00453AFD">
        <w:t xml:space="preserve"> ФК</w:t>
      </w:r>
      <w:r>
        <w:t>)</w:t>
      </w:r>
      <w:r w:rsidRPr="00453AFD">
        <w:t xml:space="preserve">.  </w:t>
      </w:r>
      <w:proofErr w:type="gramStart"/>
      <w:r w:rsidRPr="00453AFD">
        <w:t>В соответствии</w:t>
      </w:r>
      <w:r>
        <w:t xml:space="preserve"> с пунктом 6 П</w:t>
      </w:r>
      <w:r w:rsidRPr="00AB1F5B">
        <w:t>риказ</w:t>
      </w:r>
      <w:r>
        <w:t>а</w:t>
      </w:r>
      <w:r w:rsidRPr="00AB1F5B">
        <w:t xml:space="preserve"> Минфина России от 20.11.</w:t>
      </w:r>
      <w:r>
        <w:t>2007 N 112н</w:t>
      </w:r>
      <w:r w:rsidRPr="00AB1F5B">
        <w:t xml:space="preserve"> "Об Общих требованиях к порядку составления, утверждения и ведения бюджетных смет казенных учреждений"</w:t>
      </w:r>
      <w:r>
        <w:t xml:space="preserve"> </w:t>
      </w:r>
      <w:r w:rsidRPr="00453AFD">
        <w:t>к бюджетной смете приложены обоснования (расчёты) плановых сметных показателей, использованны</w:t>
      </w:r>
      <w:r>
        <w:t>е</w:t>
      </w:r>
      <w:r w:rsidRPr="00453AFD">
        <w:t xml:space="preserve"> при формировании смет (штатное расписание с расчётом фонда оплаты труда, расчёты по коммунальным услугам, </w:t>
      </w:r>
      <w:r>
        <w:t xml:space="preserve">приобретение материалов </w:t>
      </w:r>
      <w:r w:rsidRPr="00453AFD">
        <w:t xml:space="preserve"> и т.д.). </w:t>
      </w:r>
      <w:proofErr w:type="gramEnd"/>
    </w:p>
    <w:p w:rsidR="003402AD" w:rsidRDefault="003402AD" w:rsidP="003402AD">
      <w:pPr>
        <w:autoSpaceDE w:val="0"/>
        <w:autoSpaceDN w:val="0"/>
        <w:adjustRightInd w:val="0"/>
        <w:ind w:firstLine="567"/>
        <w:jc w:val="both"/>
        <w:rPr>
          <w:rFonts w:eastAsiaTheme="minorHAnsi"/>
          <w:lang w:eastAsia="en-US"/>
        </w:rPr>
      </w:pPr>
      <w:r>
        <w:t>При в</w:t>
      </w:r>
      <w:r w:rsidRPr="00453AFD">
        <w:t>несени</w:t>
      </w:r>
      <w:r>
        <w:t>и</w:t>
      </w:r>
      <w:r w:rsidRPr="00453AFD">
        <w:t xml:space="preserve"> изменений </w:t>
      </w:r>
      <w:r>
        <w:t>в бюджетную роспись и лимиты бюджетных обязательств</w:t>
      </w:r>
      <w:r w:rsidRPr="00453AFD">
        <w:t xml:space="preserve"> </w:t>
      </w:r>
      <w:r>
        <w:t xml:space="preserve">в течение 2018 года,  справки на изменение </w:t>
      </w:r>
      <w:r w:rsidRPr="00453AFD">
        <w:t xml:space="preserve"> показателей – сумм увеличения, отражающихся со знаком «плюс», и (или) уменьшения объёмов сметных назначений, отражающихся со знаком «минус»</w:t>
      </w:r>
      <w:r>
        <w:t xml:space="preserve">  распечатывались, подписывались руководителями учреждений и исполнителем.</w:t>
      </w:r>
    </w:p>
    <w:p w:rsidR="003402AD" w:rsidRPr="00971F32" w:rsidRDefault="003402AD" w:rsidP="003402AD">
      <w:pPr>
        <w:pStyle w:val="2"/>
        <w:shd w:val="clear" w:color="auto" w:fill="auto"/>
        <w:spacing w:after="0" w:line="240" w:lineRule="auto"/>
        <w:ind w:firstLine="567"/>
        <w:jc w:val="left"/>
        <w:rPr>
          <w:rFonts w:ascii="Times New Roman" w:hAnsi="Times New Roman" w:cs="Times New Roman"/>
          <w:sz w:val="24"/>
          <w:szCs w:val="24"/>
        </w:rPr>
      </w:pPr>
    </w:p>
    <w:p w:rsidR="003402AD" w:rsidRPr="003402AD" w:rsidRDefault="003402AD" w:rsidP="003402AD">
      <w:pPr>
        <w:pStyle w:val="ConsPlusNormal"/>
        <w:ind w:firstLine="567"/>
        <w:jc w:val="both"/>
        <w:outlineLvl w:val="1"/>
        <w:rPr>
          <w:rFonts w:ascii="Times New Roman" w:hAnsi="Times New Roman" w:cs="Times New Roman"/>
          <w:sz w:val="24"/>
        </w:rPr>
      </w:pPr>
      <w:r w:rsidRPr="003402AD">
        <w:rPr>
          <w:rFonts w:ascii="Times New Roman" w:hAnsi="Times New Roman" w:cs="Times New Roman"/>
          <w:sz w:val="24"/>
        </w:rPr>
        <w:t>Кассовый план.</w:t>
      </w:r>
    </w:p>
    <w:p w:rsidR="003402AD" w:rsidRPr="00EC2905" w:rsidRDefault="003402AD" w:rsidP="003402AD">
      <w:pPr>
        <w:pStyle w:val="ConsPlusNormal"/>
        <w:ind w:firstLine="567"/>
        <w:jc w:val="both"/>
        <w:outlineLvl w:val="1"/>
        <w:rPr>
          <w:rFonts w:ascii="Times New Roman" w:hAnsi="Times New Roman" w:cs="Times New Roman"/>
          <w:sz w:val="24"/>
        </w:rPr>
      </w:pPr>
      <w:r w:rsidRPr="00EC2905">
        <w:rPr>
          <w:rFonts w:ascii="Times New Roman" w:hAnsi="Times New Roman" w:cs="Times New Roman"/>
          <w:sz w:val="24"/>
        </w:rPr>
        <w:t xml:space="preserve">В Положении о бюджетном процессе не прописаны полномочия Администрации поселения по установлению Порядка составления и ведения </w:t>
      </w:r>
      <w:r>
        <w:rPr>
          <w:rFonts w:ascii="Times New Roman" w:hAnsi="Times New Roman" w:cs="Times New Roman"/>
          <w:sz w:val="24"/>
        </w:rPr>
        <w:t>К</w:t>
      </w:r>
      <w:r w:rsidRPr="00EC2905">
        <w:rPr>
          <w:rFonts w:ascii="Times New Roman" w:hAnsi="Times New Roman" w:cs="Times New Roman"/>
          <w:sz w:val="24"/>
        </w:rPr>
        <w:t xml:space="preserve">ассового плана, а также состава и сроков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 </w:t>
      </w:r>
    </w:p>
    <w:p w:rsidR="003402AD" w:rsidRPr="00EC2905" w:rsidRDefault="003402AD" w:rsidP="003402AD">
      <w:pPr>
        <w:pStyle w:val="ConsPlusNormal"/>
        <w:ind w:firstLine="567"/>
        <w:jc w:val="both"/>
        <w:outlineLvl w:val="1"/>
        <w:rPr>
          <w:rFonts w:ascii="Times New Roman" w:hAnsi="Times New Roman" w:cs="Times New Roman"/>
          <w:sz w:val="24"/>
        </w:rPr>
      </w:pPr>
      <w:r w:rsidRPr="00EC2905">
        <w:rPr>
          <w:rFonts w:ascii="Times New Roman" w:hAnsi="Times New Roman" w:cs="Times New Roman"/>
          <w:sz w:val="24"/>
        </w:rPr>
        <w:t xml:space="preserve">Распоряжением администрации Нововасюганского сельского поселения от 22.02.2018 № 32 утверждён Порядок составления и ведения </w:t>
      </w:r>
      <w:r>
        <w:rPr>
          <w:rFonts w:ascii="Times New Roman" w:hAnsi="Times New Roman" w:cs="Times New Roman"/>
          <w:sz w:val="24"/>
        </w:rPr>
        <w:t>К</w:t>
      </w:r>
      <w:r w:rsidRPr="00EC2905">
        <w:rPr>
          <w:rFonts w:ascii="Times New Roman" w:hAnsi="Times New Roman" w:cs="Times New Roman"/>
          <w:sz w:val="24"/>
        </w:rPr>
        <w:t>ассового плана бюджета муниципального образования «Нововасюганское сельское поселени</w:t>
      </w:r>
      <w:r>
        <w:rPr>
          <w:rFonts w:ascii="Times New Roman" w:hAnsi="Times New Roman" w:cs="Times New Roman"/>
          <w:sz w:val="24"/>
        </w:rPr>
        <w:t>е</w:t>
      </w:r>
      <w:r w:rsidRPr="00EC2905">
        <w:rPr>
          <w:rFonts w:ascii="Times New Roman" w:hAnsi="Times New Roman" w:cs="Times New Roman"/>
          <w:sz w:val="24"/>
        </w:rPr>
        <w:t xml:space="preserve"> (далее – Порядок). Порядок составлен в соответствии со статьей 217.1 Бюджетного кодекса. Приложениями № 1 и № 2 к Порядку предусмотрены формы </w:t>
      </w:r>
      <w:r>
        <w:rPr>
          <w:rFonts w:ascii="Times New Roman" w:hAnsi="Times New Roman" w:cs="Times New Roman"/>
          <w:sz w:val="24"/>
        </w:rPr>
        <w:t>К</w:t>
      </w:r>
      <w:r w:rsidRPr="00EC2905">
        <w:rPr>
          <w:rFonts w:ascii="Times New Roman" w:hAnsi="Times New Roman" w:cs="Times New Roman"/>
          <w:sz w:val="24"/>
        </w:rPr>
        <w:t>ассового плана по расходам и кассового плана по доходам соответственно.</w:t>
      </w:r>
    </w:p>
    <w:p w:rsidR="003402AD" w:rsidRPr="00EC2905" w:rsidRDefault="003402AD" w:rsidP="003402AD">
      <w:pPr>
        <w:pStyle w:val="a3"/>
        <w:spacing w:line="240" w:lineRule="auto"/>
        <w:ind w:firstLine="567"/>
        <w:rPr>
          <w:rFonts w:ascii="Times New Roman" w:hAnsi="Times New Roman" w:cs="Times New Roman"/>
          <w:sz w:val="24"/>
          <w:szCs w:val="24"/>
        </w:rPr>
      </w:pPr>
      <w:r w:rsidRPr="00EC2905">
        <w:rPr>
          <w:rFonts w:ascii="Times New Roman" w:hAnsi="Times New Roman" w:cs="Times New Roman"/>
          <w:sz w:val="24"/>
          <w:szCs w:val="24"/>
        </w:rPr>
        <w:t xml:space="preserve">На проверку представлены три отдельных документа: </w:t>
      </w:r>
      <w:r>
        <w:rPr>
          <w:rFonts w:ascii="Times New Roman" w:hAnsi="Times New Roman" w:cs="Times New Roman"/>
          <w:sz w:val="24"/>
          <w:szCs w:val="24"/>
        </w:rPr>
        <w:t>К</w:t>
      </w:r>
      <w:r w:rsidRPr="00EC2905">
        <w:rPr>
          <w:rFonts w:ascii="Times New Roman" w:hAnsi="Times New Roman" w:cs="Times New Roman"/>
          <w:sz w:val="24"/>
          <w:szCs w:val="24"/>
        </w:rPr>
        <w:t xml:space="preserve">ассовый план по доходам (налоговые и неналоговые доходы), </w:t>
      </w:r>
      <w:r>
        <w:rPr>
          <w:rFonts w:ascii="Times New Roman" w:hAnsi="Times New Roman" w:cs="Times New Roman"/>
          <w:sz w:val="24"/>
          <w:szCs w:val="24"/>
        </w:rPr>
        <w:t>К</w:t>
      </w:r>
      <w:r w:rsidRPr="00EC2905">
        <w:rPr>
          <w:rFonts w:ascii="Times New Roman" w:hAnsi="Times New Roman" w:cs="Times New Roman"/>
          <w:sz w:val="24"/>
          <w:szCs w:val="24"/>
        </w:rPr>
        <w:t xml:space="preserve">ассовый план по доходам (безвозмездные поступления), </w:t>
      </w:r>
      <w:r>
        <w:rPr>
          <w:rFonts w:ascii="Times New Roman" w:hAnsi="Times New Roman" w:cs="Times New Roman"/>
          <w:sz w:val="24"/>
          <w:szCs w:val="24"/>
        </w:rPr>
        <w:t>К</w:t>
      </w:r>
      <w:r w:rsidRPr="00EC2905">
        <w:rPr>
          <w:rFonts w:ascii="Times New Roman" w:hAnsi="Times New Roman" w:cs="Times New Roman"/>
          <w:sz w:val="24"/>
          <w:szCs w:val="24"/>
        </w:rPr>
        <w:t xml:space="preserve">ассовый план по расходам, составленные на 2019 год, что  не соответствует пункту 2.2 части 2 Порядка. </w:t>
      </w:r>
      <w:proofErr w:type="gramStart"/>
      <w:r w:rsidRPr="00EC2905">
        <w:rPr>
          <w:rFonts w:ascii="Times New Roman" w:hAnsi="Times New Roman" w:cs="Times New Roman"/>
          <w:sz w:val="24"/>
          <w:szCs w:val="24"/>
        </w:rPr>
        <w:t xml:space="preserve">В данном пункте Порядка прописано, что </w:t>
      </w:r>
      <w:r>
        <w:rPr>
          <w:rFonts w:ascii="Times New Roman" w:hAnsi="Times New Roman" w:cs="Times New Roman"/>
          <w:sz w:val="24"/>
          <w:szCs w:val="24"/>
        </w:rPr>
        <w:t>К</w:t>
      </w:r>
      <w:r w:rsidRPr="00EC2905">
        <w:rPr>
          <w:rFonts w:ascii="Times New Roman" w:hAnsi="Times New Roman" w:cs="Times New Roman"/>
          <w:sz w:val="24"/>
          <w:szCs w:val="24"/>
        </w:rPr>
        <w:t xml:space="preserve">ассовый план (единый документ) содержит </w:t>
      </w:r>
      <w:r w:rsidRPr="00EC2905">
        <w:rPr>
          <w:rFonts w:ascii="Times New Roman" w:hAnsi="Times New Roman" w:cs="Times New Roman"/>
          <w:b/>
          <w:sz w:val="24"/>
          <w:szCs w:val="24"/>
        </w:rPr>
        <w:t>основные показатели</w:t>
      </w:r>
      <w:r w:rsidRPr="00EC2905">
        <w:rPr>
          <w:rFonts w:ascii="Times New Roman" w:hAnsi="Times New Roman" w:cs="Times New Roman"/>
          <w:sz w:val="24"/>
          <w:szCs w:val="24"/>
        </w:rPr>
        <w:t>: кассовые поступления в бюджет сельского поселения,  доходы,  всего кассовых выплат, расходы, разница кассовых поступлений и кассовых выплат, остаток средств на счете бюджета сельского поселения на начало периода, остаток средств на счете бюджета сельского поселения на конец периода, предельный объем денежных средств, используемых на осуществление операций по управлению</w:t>
      </w:r>
      <w:proofErr w:type="gramEnd"/>
      <w:r w:rsidRPr="00EC2905">
        <w:rPr>
          <w:rFonts w:ascii="Times New Roman" w:hAnsi="Times New Roman" w:cs="Times New Roman"/>
          <w:sz w:val="24"/>
          <w:szCs w:val="24"/>
        </w:rPr>
        <w:t xml:space="preserve"> остатками средств на едином счете бюджета </w:t>
      </w:r>
      <w:r w:rsidRPr="00EC2905">
        <w:rPr>
          <w:rFonts w:ascii="Times New Roman" w:hAnsi="Times New Roman" w:cs="Times New Roman"/>
          <w:sz w:val="24"/>
          <w:szCs w:val="24"/>
        </w:rPr>
        <w:lastRenderedPageBreak/>
        <w:t>поселения.</w:t>
      </w:r>
      <w:r>
        <w:rPr>
          <w:rFonts w:ascii="Times New Roman" w:hAnsi="Times New Roman" w:cs="Times New Roman"/>
          <w:sz w:val="24"/>
          <w:szCs w:val="24"/>
        </w:rPr>
        <w:t xml:space="preserve"> То есть, </w:t>
      </w:r>
      <w:r w:rsidRPr="00EC2905">
        <w:rPr>
          <w:rFonts w:ascii="Times New Roman" w:hAnsi="Times New Roman" w:cs="Times New Roman"/>
          <w:sz w:val="24"/>
          <w:szCs w:val="24"/>
        </w:rPr>
        <w:t>пункт 2.2 части 2 Порядка</w:t>
      </w:r>
      <w:r>
        <w:rPr>
          <w:rFonts w:ascii="Times New Roman" w:hAnsi="Times New Roman" w:cs="Times New Roman"/>
          <w:sz w:val="24"/>
          <w:szCs w:val="24"/>
        </w:rPr>
        <w:t xml:space="preserve"> не соответствует его приложениям  </w:t>
      </w:r>
      <w:r w:rsidRPr="00EC2905">
        <w:rPr>
          <w:rFonts w:ascii="Times New Roman" w:hAnsi="Times New Roman" w:cs="Times New Roman"/>
          <w:sz w:val="24"/>
        </w:rPr>
        <w:t>№ 1 и № 2</w:t>
      </w:r>
      <w:r>
        <w:rPr>
          <w:rFonts w:ascii="Times New Roman" w:hAnsi="Times New Roman" w:cs="Times New Roman"/>
          <w:sz w:val="24"/>
        </w:rPr>
        <w:t>. Необходимо и Порядок, и Кассовый план привести к каким то единым требованиям.</w:t>
      </w:r>
    </w:p>
    <w:p w:rsidR="003402AD" w:rsidRPr="00EC2905" w:rsidRDefault="003402AD" w:rsidP="003402AD">
      <w:pPr>
        <w:pStyle w:val="a3"/>
        <w:spacing w:line="240" w:lineRule="auto"/>
        <w:ind w:firstLine="567"/>
        <w:rPr>
          <w:rFonts w:ascii="Times New Roman" w:hAnsi="Times New Roman" w:cs="Times New Roman"/>
          <w:sz w:val="24"/>
          <w:szCs w:val="24"/>
        </w:rPr>
      </w:pPr>
      <w:r w:rsidRPr="00EC2905">
        <w:rPr>
          <w:rFonts w:ascii="Times New Roman" w:hAnsi="Times New Roman" w:cs="Times New Roman"/>
          <w:sz w:val="24"/>
          <w:szCs w:val="24"/>
        </w:rPr>
        <w:t xml:space="preserve">Годовые показатели </w:t>
      </w:r>
      <w:r>
        <w:rPr>
          <w:rFonts w:ascii="Times New Roman" w:hAnsi="Times New Roman" w:cs="Times New Roman"/>
          <w:sz w:val="24"/>
          <w:szCs w:val="24"/>
        </w:rPr>
        <w:t>К</w:t>
      </w:r>
      <w:r w:rsidRPr="00EC2905">
        <w:rPr>
          <w:rFonts w:ascii="Times New Roman" w:hAnsi="Times New Roman" w:cs="Times New Roman"/>
          <w:sz w:val="24"/>
          <w:szCs w:val="24"/>
        </w:rPr>
        <w:t>ассовых планов  соответствуют   показателям бюджета. Такие показатели, как: разница кассовых поступлений и кассовых выплат, остаток средств на счете бюджета сельского поселения на начало периода, остаток средств на счете бюджета сельского поселения на конец периода, предельный объем денежных средств, используемых на осуществление операций по управлению остатками средств на едином счете бюджета поселения,  отсутствуют.</w:t>
      </w:r>
    </w:p>
    <w:p w:rsidR="003402AD" w:rsidRPr="00EC2905" w:rsidRDefault="003402AD" w:rsidP="003402AD">
      <w:pPr>
        <w:pStyle w:val="ConsPlusNormal"/>
        <w:ind w:firstLine="567"/>
        <w:jc w:val="both"/>
        <w:rPr>
          <w:rFonts w:ascii="Times New Roman" w:hAnsi="Times New Roman" w:cs="Times New Roman"/>
          <w:sz w:val="24"/>
        </w:rPr>
      </w:pPr>
      <w:r w:rsidRPr="00EC2905">
        <w:rPr>
          <w:rFonts w:ascii="Times New Roman" w:hAnsi="Times New Roman" w:cs="Times New Roman"/>
          <w:sz w:val="24"/>
        </w:rPr>
        <w:t>Кассовые планы сформированы финансистом в рублях, с помесячной разбивкой. Кассовые планы подписаны Главой сельского поселения и финансистом, как исполнителем.</w:t>
      </w:r>
    </w:p>
    <w:p w:rsidR="003402AD" w:rsidRDefault="003402AD" w:rsidP="003402AD">
      <w:pPr>
        <w:pStyle w:val="ConsPlusNormal"/>
        <w:ind w:firstLine="567"/>
        <w:jc w:val="both"/>
        <w:rPr>
          <w:rFonts w:ascii="Times New Roman" w:hAnsi="Times New Roman" w:cs="Times New Roman"/>
          <w:sz w:val="24"/>
        </w:rPr>
      </w:pPr>
      <w:r w:rsidRPr="00EC2905">
        <w:rPr>
          <w:rFonts w:ascii="Times New Roman" w:hAnsi="Times New Roman" w:cs="Times New Roman"/>
          <w:sz w:val="24"/>
        </w:rPr>
        <w:t xml:space="preserve">Изменения в </w:t>
      </w:r>
      <w:r>
        <w:rPr>
          <w:rFonts w:ascii="Times New Roman" w:hAnsi="Times New Roman" w:cs="Times New Roman"/>
          <w:sz w:val="24"/>
        </w:rPr>
        <w:t>К</w:t>
      </w:r>
      <w:r w:rsidRPr="00EC2905">
        <w:rPr>
          <w:rFonts w:ascii="Times New Roman" w:hAnsi="Times New Roman" w:cs="Times New Roman"/>
          <w:sz w:val="24"/>
        </w:rPr>
        <w:t>ассовый план вносились путём ввода информации в автоматизированную систему электронных документов. Информация распечатывалась финансистом в двух экземплярах, подписывалась Главой поселения и исполнителем. Один экземпляр документа направлялся в Управление финансов в день ввода информации в АЦК для контроля.</w:t>
      </w:r>
    </w:p>
    <w:p w:rsidR="003402AD" w:rsidRDefault="003402AD" w:rsidP="003402AD">
      <w:pPr>
        <w:pStyle w:val="ConsPlusNormal"/>
        <w:ind w:firstLine="567"/>
        <w:jc w:val="both"/>
        <w:rPr>
          <w:rFonts w:ascii="Times New Roman" w:hAnsi="Times New Roman" w:cs="Times New Roman"/>
          <w:sz w:val="24"/>
        </w:rPr>
      </w:pPr>
    </w:p>
    <w:p w:rsidR="003402AD" w:rsidRPr="003402AD" w:rsidRDefault="003402AD" w:rsidP="003402AD">
      <w:pPr>
        <w:pStyle w:val="ConsPlusNormal"/>
        <w:ind w:firstLine="567"/>
        <w:jc w:val="both"/>
        <w:outlineLvl w:val="1"/>
        <w:rPr>
          <w:rFonts w:ascii="Times New Roman" w:hAnsi="Times New Roman" w:cs="Times New Roman"/>
          <w:sz w:val="24"/>
        </w:rPr>
      </w:pPr>
      <w:r w:rsidRPr="003402AD">
        <w:rPr>
          <w:rFonts w:ascii="Times New Roman" w:hAnsi="Times New Roman" w:cs="Times New Roman"/>
          <w:sz w:val="24"/>
        </w:rPr>
        <w:t>Квартальная и годовая отчётность.</w:t>
      </w:r>
    </w:p>
    <w:p w:rsidR="003402AD" w:rsidRPr="005D3EF1" w:rsidRDefault="003402AD" w:rsidP="003402AD">
      <w:pPr>
        <w:ind w:firstLine="567"/>
        <w:jc w:val="both"/>
        <w:rPr>
          <w:b/>
        </w:rPr>
      </w:pPr>
      <w:r w:rsidRPr="002460DA">
        <w:t>В соответствии</w:t>
      </w:r>
      <w:r>
        <w:t xml:space="preserve"> с</w:t>
      </w:r>
      <w:r w:rsidRPr="002460DA">
        <w:t xml:space="preserve"> Приказом Минфина России от 30.09.2010</w:t>
      </w:r>
      <w:r w:rsidRPr="002460DA">
        <w:rPr>
          <w:b/>
        </w:rPr>
        <w:t xml:space="preserve"> </w:t>
      </w:r>
      <w:r w:rsidRPr="002460DA">
        <w:t>№ 114н</w:t>
      </w:r>
      <w:r>
        <w:t xml:space="preserve"> на основании разработанного и утверждённого Порядка должен</w:t>
      </w:r>
      <w:r w:rsidRPr="002460DA">
        <w:t xml:space="preserve"> ежегодно составляться и утверждаться Отчет о результатах деятельности муниципального учреждения и об использовании закрепленного за ним муниципаль</w:t>
      </w:r>
      <w:r>
        <w:t xml:space="preserve">ного имущества (далее – Отчёт). Отчет </w:t>
      </w:r>
      <w:r w:rsidRPr="002460DA">
        <w:t xml:space="preserve"> </w:t>
      </w:r>
      <w:r>
        <w:t xml:space="preserve">казённого </w:t>
      </w:r>
      <w:r w:rsidRPr="002460DA">
        <w:t>учреждения утверждается руководителем учреждения и представляется органу, осуществляющему функции и полномочия учредителя, на согласование (п. 10). Учреждение предоставляет утвержденный и согласованный Отчет для его размещения на официальном сайте в сети Интернет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 11).</w:t>
      </w:r>
      <w:r>
        <w:t xml:space="preserve"> По запросу Контрольного органа данный отчёт, а также Порядок его составления не представлены. </w:t>
      </w:r>
    </w:p>
    <w:p w:rsidR="003402AD" w:rsidRPr="00971F32" w:rsidRDefault="003402AD" w:rsidP="003402AD"/>
    <w:p w:rsidR="003402AD" w:rsidRPr="003402AD" w:rsidRDefault="003402AD" w:rsidP="003402AD">
      <w:pPr>
        <w:pStyle w:val="ConsPlusNormal"/>
        <w:widowControl w:val="0"/>
        <w:suppressAutoHyphens w:val="0"/>
        <w:autoSpaceDE w:val="0"/>
        <w:autoSpaceDN w:val="0"/>
        <w:adjustRightInd w:val="0"/>
        <w:ind w:firstLine="567"/>
        <w:jc w:val="both"/>
        <w:rPr>
          <w:rFonts w:ascii="Times New Roman" w:hAnsi="Times New Roman" w:cs="Times New Roman"/>
          <w:sz w:val="24"/>
        </w:rPr>
      </w:pPr>
      <w:r w:rsidRPr="003402AD">
        <w:rPr>
          <w:rFonts w:ascii="Times New Roman" w:hAnsi="Times New Roman" w:cs="Times New Roman"/>
          <w:sz w:val="24"/>
        </w:rPr>
        <w:t>Муниципальное имущество муниципального образования «Нововасюганское сельское поселение».</w:t>
      </w:r>
    </w:p>
    <w:p w:rsidR="003402AD" w:rsidRDefault="003402AD" w:rsidP="003402AD">
      <w:pPr>
        <w:pStyle w:val="ConsPlusNormal"/>
        <w:widowControl w:val="0"/>
        <w:suppressAutoHyphens w:val="0"/>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 xml:space="preserve">В соответствии с </w:t>
      </w:r>
      <w:r w:rsidRPr="00FF6AA9">
        <w:rPr>
          <w:rFonts w:ascii="Times New Roman" w:eastAsiaTheme="minorHAnsi" w:hAnsi="Times New Roman" w:cs="Times New Roman"/>
          <w:sz w:val="24"/>
          <w:lang w:eastAsia="en-US"/>
        </w:rPr>
        <w:t>Приказ</w:t>
      </w:r>
      <w:r>
        <w:rPr>
          <w:rFonts w:ascii="Times New Roman" w:eastAsiaTheme="minorHAnsi" w:hAnsi="Times New Roman" w:cs="Times New Roman"/>
          <w:sz w:val="24"/>
          <w:lang w:eastAsia="en-US"/>
        </w:rPr>
        <w:t>ом</w:t>
      </w:r>
      <w:r w:rsidRPr="00FF6AA9">
        <w:rPr>
          <w:rFonts w:ascii="Times New Roman" w:eastAsiaTheme="minorHAnsi" w:hAnsi="Times New Roman" w:cs="Times New Roman"/>
          <w:sz w:val="24"/>
          <w:lang w:eastAsia="en-US"/>
        </w:rPr>
        <w:t xml:space="preserve"> Минэкономразвития РФ от 30.08.2011 </w:t>
      </w:r>
      <w:r>
        <w:rPr>
          <w:rFonts w:ascii="Times New Roman" w:eastAsiaTheme="minorHAnsi" w:hAnsi="Times New Roman" w:cs="Times New Roman"/>
          <w:sz w:val="24"/>
          <w:lang w:eastAsia="en-US"/>
        </w:rPr>
        <w:t>№</w:t>
      </w:r>
      <w:r w:rsidRPr="00FF6AA9">
        <w:rPr>
          <w:rFonts w:ascii="Times New Roman" w:eastAsiaTheme="minorHAnsi" w:hAnsi="Times New Roman" w:cs="Times New Roman"/>
          <w:sz w:val="24"/>
          <w:lang w:eastAsia="en-US"/>
        </w:rPr>
        <w:t xml:space="preserve"> 424 "Об утверждении Порядка ведения органами местного самоуправления рее</w:t>
      </w:r>
      <w:r>
        <w:rPr>
          <w:rFonts w:ascii="Times New Roman" w:eastAsiaTheme="minorHAnsi" w:hAnsi="Times New Roman" w:cs="Times New Roman"/>
          <w:sz w:val="24"/>
          <w:lang w:eastAsia="en-US"/>
        </w:rPr>
        <w:t xml:space="preserve">стров муниципального имущества" Контрольному органу представлена выписка из </w:t>
      </w:r>
      <w:r>
        <w:rPr>
          <w:rFonts w:ascii="Times New Roman" w:hAnsi="Times New Roman" w:cs="Times New Roman"/>
          <w:sz w:val="24"/>
        </w:rPr>
        <w:t>Р</w:t>
      </w:r>
      <w:r w:rsidRPr="00FF6AA9">
        <w:rPr>
          <w:rFonts w:ascii="Times New Roman" w:hAnsi="Times New Roman" w:cs="Times New Roman"/>
          <w:sz w:val="24"/>
        </w:rPr>
        <w:t>еестр</w:t>
      </w:r>
      <w:r>
        <w:rPr>
          <w:rFonts w:ascii="Times New Roman" w:hAnsi="Times New Roman" w:cs="Times New Roman"/>
          <w:sz w:val="24"/>
        </w:rPr>
        <w:t>а</w:t>
      </w:r>
      <w:r w:rsidRPr="00FF6AA9">
        <w:rPr>
          <w:rFonts w:ascii="Times New Roman" w:hAnsi="Times New Roman" w:cs="Times New Roman"/>
          <w:sz w:val="24"/>
        </w:rPr>
        <w:t xml:space="preserve"> муниципального имущества муниципального образования Нововасюганское сельское поселение</w:t>
      </w:r>
      <w:r>
        <w:rPr>
          <w:rFonts w:ascii="Times New Roman" w:hAnsi="Times New Roman" w:cs="Times New Roman"/>
          <w:sz w:val="24"/>
        </w:rPr>
        <w:t xml:space="preserve"> за</w:t>
      </w:r>
      <w:r w:rsidRPr="00FF6AA9">
        <w:rPr>
          <w:rFonts w:ascii="Times New Roman" w:hAnsi="Times New Roman" w:cs="Times New Roman"/>
          <w:sz w:val="24"/>
        </w:rPr>
        <w:t xml:space="preserve">  2018 год</w:t>
      </w:r>
      <w:r>
        <w:rPr>
          <w:rFonts w:ascii="Times New Roman" w:hAnsi="Times New Roman" w:cs="Times New Roman"/>
          <w:sz w:val="24"/>
        </w:rPr>
        <w:t xml:space="preserve"> (далее – Реестр).</w:t>
      </w:r>
    </w:p>
    <w:p w:rsidR="003402AD" w:rsidRDefault="003402AD" w:rsidP="003402AD">
      <w:pPr>
        <w:pStyle w:val="ConsPlusNormal"/>
        <w:widowControl w:val="0"/>
        <w:suppressAutoHyphens w:val="0"/>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 xml:space="preserve">В Реестре учёт организован в разрезе: объектов Имущества казны; объектов переданных в оперативное управление: Администрации </w:t>
      </w:r>
      <w:r w:rsidRPr="0049300F">
        <w:rPr>
          <w:rFonts w:ascii="Times New Roman" w:hAnsi="Times New Roman" w:cs="Times New Roman"/>
          <w:sz w:val="24"/>
        </w:rPr>
        <w:t>Нововасюганско</w:t>
      </w:r>
      <w:r>
        <w:rPr>
          <w:rFonts w:ascii="Times New Roman" w:hAnsi="Times New Roman" w:cs="Times New Roman"/>
          <w:sz w:val="24"/>
        </w:rPr>
        <w:t>го</w:t>
      </w:r>
      <w:r w:rsidRPr="0049300F">
        <w:rPr>
          <w:rFonts w:ascii="Times New Roman" w:hAnsi="Times New Roman" w:cs="Times New Roman"/>
          <w:sz w:val="24"/>
        </w:rPr>
        <w:t xml:space="preserve"> сельско</w:t>
      </w:r>
      <w:r>
        <w:rPr>
          <w:rFonts w:ascii="Times New Roman" w:hAnsi="Times New Roman" w:cs="Times New Roman"/>
          <w:sz w:val="24"/>
        </w:rPr>
        <w:t>го</w:t>
      </w:r>
      <w:r w:rsidRPr="0049300F">
        <w:rPr>
          <w:rFonts w:ascii="Times New Roman" w:hAnsi="Times New Roman" w:cs="Times New Roman"/>
          <w:sz w:val="24"/>
        </w:rPr>
        <w:t xml:space="preserve"> поселени</w:t>
      </w:r>
      <w:r>
        <w:rPr>
          <w:rFonts w:ascii="Times New Roman" w:hAnsi="Times New Roman" w:cs="Times New Roman"/>
          <w:sz w:val="24"/>
        </w:rPr>
        <w:t xml:space="preserve">я, </w:t>
      </w:r>
      <w:r w:rsidRPr="00A91125">
        <w:rPr>
          <w:rFonts w:ascii="Times New Roman" w:hAnsi="Times New Roman" w:cs="Times New Roman"/>
          <w:sz w:val="24"/>
        </w:rPr>
        <w:t>МКУК "Нововасюганский ЦК"</w:t>
      </w:r>
      <w:r>
        <w:rPr>
          <w:rFonts w:ascii="Times New Roman" w:hAnsi="Times New Roman" w:cs="Times New Roman"/>
          <w:sz w:val="24"/>
        </w:rPr>
        <w:t xml:space="preserve">; объектов переданных в хозяйственное ведение </w:t>
      </w:r>
      <w:r w:rsidRPr="00A91125">
        <w:rPr>
          <w:rFonts w:ascii="Times New Roman" w:hAnsi="Times New Roman" w:cs="Times New Roman"/>
          <w:sz w:val="24"/>
        </w:rPr>
        <w:t>МУП</w:t>
      </w:r>
      <w:r>
        <w:rPr>
          <w:rFonts w:ascii="Times New Roman" w:hAnsi="Times New Roman" w:cs="Times New Roman"/>
          <w:sz w:val="24"/>
        </w:rPr>
        <w:t>у</w:t>
      </w:r>
      <w:r w:rsidRPr="00A91125">
        <w:rPr>
          <w:rFonts w:ascii="Times New Roman" w:hAnsi="Times New Roman" w:cs="Times New Roman"/>
          <w:sz w:val="24"/>
        </w:rPr>
        <w:t xml:space="preserve"> "ЖКХ Нововасюганское"</w:t>
      </w:r>
      <w:r>
        <w:rPr>
          <w:rFonts w:ascii="Times New Roman" w:hAnsi="Times New Roman" w:cs="Times New Roman"/>
          <w:sz w:val="24"/>
        </w:rPr>
        <w:t xml:space="preserve"> с распределением объектов на недвижимое и движимое имущество.</w:t>
      </w:r>
    </w:p>
    <w:p w:rsidR="003402AD" w:rsidRPr="00497804" w:rsidRDefault="003402AD" w:rsidP="003402AD">
      <w:pPr>
        <w:pStyle w:val="ConsPlusNormal"/>
        <w:widowControl w:val="0"/>
        <w:suppressAutoHyphens w:val="0"/>
        <w:autoSpaceDE w:val="0"/>
        <w:autoSpaceDN w:val="0"/>
        <w:adjustRightInd w:val="0"/>
        <w:ind w:firstLine="567"/>
        <w:jc w:val="both"/>
        <w:rPr>
          <w:rFonts w:ascii="Times New Roman" w:eastAsiaTheme="minorHAnsi" w:hAnsi="Times New Roman" w:cs="Times New Roman"/>
          <w:sz w:val="24"/>
          <w:lang w:eastAsia="en-US"/>
        </w:rPr>
      </w:pPr>
      <w:r w:rsidRPr="00497804">
        <w:rPr>
          <w:rFonts w:ascii="Times New Roman" w:hAnsi="Times New Roman" w:cs="Times New Roman"/>
          <w:sz w:val="24"/>
        </w:rPr>
        <w:t xml:space="preserve">Показатели граф таблицы Реестра соответствуют пункту 4 приказа № 424. В них указаны: </w:t>
      </w:r>
      <w:r w:rsidRPr="00497804">
        <w:rPr>
          <w:rFonts w:ascii="Times New Roman" w:eastAsiaTheme="minorHAnsi" w:hAnsi="Times New Roman" w:cs="Times New Roman"/>
          <w:sz w:val="24"/>
          <w:lang w:eastAsia="en-US"/>
        </w:rPr>
        <w:t xml:space="preserve">наименование </w:t>
      </w:r>
      <w:r>
        <w:rPr>
          <w:rFonts w:ascii="Times New Roman" w:eastAsiaTheme="minorHAnsi" w:hAnsi="Times New Roman" w:cs="Times New Roman"/>
          <w:sz w:val="24"/>
          <w:lang w:eastAsia="en-US"/>
        </w:rPr>
        <w:t>имущества,</w:t>
      </w:r>
      <w:r w:rsidRPr="00497804">
        <w:rPr>
          <w:rFonts w:ascii="Times New Roman" w:eastAsiaTheme="minorHAnsi" w:hAnsi="Times New Roman" w:cs="Times New Roman"/>
          <w:sz w:val="24"/>
          <w:lang w:eastAsia="en-US"/>
        </w:rPr>
        <w:t xml:space="preserve"> его</w:t>
      </w:r>
      <w:r>
        <w:rPr>
          <w:rFonts w:ascii="Times New Roman" w:eastAsiaTheme="minorHAnsi" w:hAnsi="Times New Roman" w:cs="Times New Roman"/>
          <w:sz w:val="24"/>
          <w:lang w:eastAsia="en-US"/>
        </w:rPr>
        <w:t xml:space="preserve"> адрес, </w:t>
      </w:r>
      <w:r w:rsidRPr="00497804">
        <w:rPr>
          <w:rFonts w:ascii="Times New Roman" w:eastAsiaTheme="minorHAnsi" w:hAnsi="Times New Roman" w:cs="Times New Roman"/>
          <w:sz w:val="24"/>
          <w:lang w:eastAsia="en-US"/>
        </w:rPr>
        <w:t>кадастровый номер</w:t>
      </w:r>
      <w:r>
        <w:rPr>
          <w:rFonts w:ascii="Times New Roman" w:eastAsiaTheme="minorHAnsi" w:hAnsi="Times New Roman" w:cs="Times New Roman"/>
          <w:sz w:val="24"/>
          <w:lang w:eastAsia="en-US"/>
        </w:rPr>
        <w:t xml:space="preserve">, размер </w:t>
      </w:r>
      <w:r w:rsidRPr="00497804">
        <w:rPr>
          <w:rFonts w:ascii="Times New Roman" w:eastAsiaTheme="minorHAnsi" w:hAnsi="Times New Roman" w:cs="Times New Roman"/>
          <w:sz w:val="24"/>
          <w:lang w:eastAsia="en-US"/>
        </w:rPr>
        <w:t>балансовой стоимость и начисленная амортизация</w:t>
      </w:r>
      <w:r>
        <w:rPr>
          <w:rFonts w:ascii="Times New Roman" w:eastAsiaTheme="minorHAnsi" w:hAnsi="Times New Roman" w:cs="Times New Roman"/>
          <w:sz w:val="24"/>
          <w:lang w:eastAsia="en-US"/>
        </w:rPr>
        <w:t xml:space="preserve">, </w:t>
      </w:r>
      <w:r w:rsidRPr="00497804">
        <w:rPr>
          <w:rFonts w:ascii="Times New Roman" w:eastAsiaTheme="minorHAnsi" w:hAnsi="Times New Roman" w:cs="Times New Roman"/>
          <w:sz w:val="24"/>
          <w:lang w:eastAsia="en-US"/>
        </w:rPr>
        <w:t>кадастровая стоимость</w:t>
      </w:r>
      <w:r>
        <w:rPr>
          <w:rFonts w:ascii="Times New Roman" w:eastAsiaTheme="minorHAnsi" w:hAnsi="Times New Roman" w:cs="Times New Roman"/>
          <w:sz w:val="24"/>
          <w:lang w:eastAsia="en-US"/>
        </w:rPr>
        <w:t xml:space="preserve">, </w:t>
      </w:r>
      <w:r w:rsidRPr="00497804">
        <w:rPr>
          <w:rFonts w:ascii="Times New Roman" w:eastAsiaTheme="minorHAnsi" w:hAnsi="Times New Roman" w:cs="Times New Roman"/>
          <w:sz w:val="24"/>
          <w:lang w:eastAsia="en-US"/>
        </w:rPr>
        <w:t>дат</w:t>
      </w:r>
      <w:r>
        <w:rPr>
          <w:rFonts w:ascii="Times New Roman" w:eastAsiaTheme="minorHAnsi" w:hAnsi="Times New Roman" w:cs="Times New Roman"/>
          <w:sz w:val="24"/>
          <w:lang w:eastAsia="en-US"/>
        </w:rPr>
        <w:t>ы</w:t>
      </w:r>
      <w:r w:rsidRPr="00497804">
        <w:rPr>
          <w:rFonts w:ascii="Times New Roman" w:eastAsiaTheme="minorHAnsi" w:hAnsi="Times New Roman" w:cs="Times New Roman"/>
          <w:sz w:val="24"/>
          <w:lang w:eastAsia="en-US"/>
        </w:rPr>
        <w:t xml:space="preserve"> возникновения и прекращения права</w:t>
      </w:r>
      <w:r>
        <w:rPr>
          <w:rFonts w:ascii="Times New Roman" w:eastAsiaTheme="minorHAnsi" w:hAnsi="Times New Roman" w:cs="Times New Roman"/>
          <w:sz w:val="24"/>
          <w:lang w:eastAsia="en-US"/>
        </w:rPr>
        <w:t xml:space="preserve"> на</w:t>
      </w:r>
      <w:r w:rsidRPr="00497804">
        <w:rPr>
          <w:rFonts w:ascii="Times New Roman" w:eastAsiaTheme="minorHAnsi" w:hAnsi="Times New Roman" w:cs="Times New Roman"/>
          <w:sz w:val="24"/>
          <w:lang w:eastAsia="en-US"/>
        </w:rPr>
        <w:t xml:space="preserve"> имущество</w:t>
      </w:r>
      <w:r>
        <w:rPr>
          <w:rFonts w:ascii="Times New Roman" w:eastAsiaTheme="minorHAnsi" w:hAnsi="Times New Roman" w:cs="Times New Roman"/>
          <w:sz w:val="24"/>
          <w:lang w:eastAsia="en-US"/>
        </w:rPr>
        <w:t xml:space="preserve">, </w:t>
      </w:r>
      <w:r w:rsidRPr="00497804">
        <w:rPr>
          <w:rFonts w:ascii="Times New Roman" w:eastAsiaTheme="minorHAnsi" w:hAnsi="Times New Roman" w:cs="Times New Roman"/>
          <w:sz w:val="24"/>
          <w:lang w:eastAsia="en-US"/>
        </w:rPr>
        <w:t>реквизиты документов - оснований возникновения (прекращения) права на имущество;</w:t>
      </w:r>
      <w:r>
        <w:rPr>
          <w:rFonts w:ascii="Times New Roman" w:eastAsiaTheme="minorHAnsi" w:hAnsi="Times New Roman" w:cs="Times New Roman"/>
          <w:sz w:val="24"/>
          <w:lang w:eastAsia="en-US"/>
        </w:rPr>
        <w:t xml:space="preserve"> </w:t>
      </w:r>
      <w:r w:rsidRPr="00497804">
        <w:rPr>
          <w:rFonts w:ascii="Times New Roman" w:eastAsiaTheme="minorHAnsi" w:hAnsi="Times New Roman" w:cs="Times New Roman"/>
          <w:sz w:val="24"/>
          <w:lang w:eastAsia="en-US"/>
        </w:rPr>
        <w:t xml:space="preserve">сведения о правообладателе </w:t>
      </w:r>
      <w:r>
        <w:rPr>
          <w:rFonts w:ascii="Times New Roman" w:eastAsiaTheme="minorHAnsi" w:hAnsi="Times New Roman" w:cs="Times New Roman"/>
          <w:sz w:val="24"/>
          <w:lang w:eastAsia="en-US"/>
        </w:rPr>
        <w:t>имущества и другие.</w:t>
      </w:r>
    </w:p>
    <w:p w:rsidR="003402AD" w:rsidRDefault="003402AD" w:rsidP="003402AD">
      <w:pPr>
        <w:pStyle w:val="ConsPlusNormal"/>
        <w:widowControl w:val="0"/>
        <w:suppressAutoHyphens w:val="0"/>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В реестре указаны сведения (</w:t>
      </w:r>
      <w:r w:rsidRPr="00D77B80">
        <w:rPr>
          <w:rFonts w:ascii="Times New Roman" w:eastAsiaTheme="minorHAnsi" w:hAnsi="Times New Roman" w:cs="Times New Roman"/>
          <w:sz w:val="24"/>
          <w:lang w:eastAsia="en-US"/>
        </w:rPr>
        <w:t>наименование, адрес, основной государственный регистрационный номер, размер уставного фонда, среднесписочная численность работников</w:t>
      </w:r>
      <w:r>
        <w:rPr>
          <w:rFonts w:ascii="Times New Roman" w:eastAsiaTheme="minorHAnsi" w:hAnsi="Times New Roman" w:cs="Times New Roman"/>
          <w:sz w:val="24"/>
          <w:lang w:eastAsia="en-US"/>
        </w:rPr>
        <w:t xml:space="preserve">) о </w:t>
      </w:r>
      <w:r w:rsidRPr="00D77B80">
        <w:rPr>
          <w:rFonts w:ascii="Times New Roman" w:eastAsiaTheme="minorHAnsi" w:hAnsi="Times New Roman" w:cs="Times New Roman"/>
          <w:sz w:val="24"/>
          <w:lang w:eastAsia="en-US"/>
        </w:rPr>
        <w:t>МКУК "Нововасюганский ЦК"</w:t>
      </w:r>
      <w:r>
        <w:rPr>
          <w:rFonts w:ascii="Times New Roman" w:eastAsiaTheme="minorHAnsi" w:hAnsi="Times New Roman" w:cs="Times New Roman"/>
          <w:sz w:val="24"/>
          <w:lang w:eastAsia="en-US"/>
        </w:rPr>
        <w:t xml:space="preserve">, </w:t>
      </w:r>
      <w:r w:rsidRPr="001C2696">
        <w:rPr>
          <w:rFonts w:ascii="Times New Roman" w:eastAsiaTheme="minorHAnsi" w:hAnsi="Times New Roman" w:cs="Times New Roman"/>
          <w:sz w:val="24"/>
          <w:lang w:eastAsia="en-US"/>
        </w:rPr>
        <w:t>МУП</w:t>
      </w:r>
      <w:r>
        <w:rPr>
          <w:rFonts w:ascii="Times New Roman" w:eastAsiaTheme="minorHAnsi" w:hAnsi="Times New Roman" w:cs="Times New Roman"/>
          <w:sz w:val="24"/>
          <w:lang w:eastAsia="en-US"/>
        </w:rPr>
        <w:t>е</w:t>
      </w:r>
      <w:r w:rsidRPr="001C2696">
        <w:rPr>
          <w:rFonts w:ascii="Times New Roman" w:eastAsiaTheme="minorHAnsi" w:hAnsi="Times New Roman" w:cs="Times New Roman"/>
          <w:sz w:val="24"/>
          <w:lang w:eastAsia="en-US"/>
        </w:rPr>
        <w:t xml:space="preserve"> "ЖКХ Нововасюганское"</w:t>
      </w:r>
      <w:r>
        <w:rPr>
          <w:rFonts w:ascii="Times New Roman" w:eastAsiaTheme="minorHAnsi" w:hAnsi="Times New Roman" w:cs="Times New Roman"/>
          <w:sz w:val="24"/>
          <w:lang w:eastAsia="en-US"/>
        </w:rPr>
        <w:t xml:space="preserve">, но отсутствуют сведения о </w:t>
      </w:r>
      <w:r>
        <w:rPr>
          <w:rFonts w:ascii="Times New Roman" w:hAnsi="Times New Roman" w:cs="Times New Roman"/>
          <w:sz w:val="24"/>
        </w:rPr>
        <w:t>М</w:t>
      </w:r>
      <w:r w:rsidRPr="001C2696">
        <w:rPr>
          <w:rFonts w:ascii="Times New Roman" w:hAnsi="Times New Roman" w:cs="Times New Roman"/>
          <w:sz w:val="24"/>
        </w:rPr>
        <w:t xml:space="preserve">КУ </w:t>
      </w:r>
      <w:r>
        <w:rPr>
          <w:rFonts w:ascii="Times New Roman" w:hAnsi="Times New Roman" w:cs="Times New Roman"/>
          <w:sz w:val="24"/>
        </w:rPr>
        <w:t>«А</w:t>
      </w:r>
      <w:r w:rsidRPr="001C2696">
        <w:rPr>
          <w:rFonts w:ascii="Times New Roman" w:hAnsi="Times New Roman" w:cs="Times New Roman"/>
          <w:sz w:val="24"/>
        </w:rPr>
        <w:t>дминистрация Нововасюганского сельского поселения</w:t>
      </w:r>
      <w:r>
        <w:rPr>
          <w:rFonts w:ascii="Times New Roman" w:hAnsi="Times New Roman" w:cs="Times New Roman"/>
          <w:sz w:val="24"/>
        </w:rPr>
        <w:t>». Других замечаний и предложений к Реестру нет.</w:t>
      </w:r>
    </w:p>
    <w:p w:rsidR="003402AD" w:rsidRDefault="003402AD" w:rsidP="003402AD">
      <w:pPr>
        <w:pStyle w:val="ConsPlusNormal"/>
        <w:widowControl w:val="0"/>
        <w:suppressAutoHyphens w:val="0"/>
        <w:autoSpaceDE w:val="0"/>
        <w:autoSpaceDN w:val="0"/>
        <w:adjustRightInd w:val="0"/>
        <w:ind w:firstLine="567"/>
        <w:jc w:val="both"/>
        <w:rPr>
          <w:rFonts w:ascii="Times New Roman" w:hAnsi="Times New Roman" w:cs="Times New Roman"/>
          <w:sz w:val="24"/>
        </w:rPr>
      </w:pPr>
      <w:r>
        <w:rPr>
          <w:rFonts w:ascii="Times New Roman" w:eastAsiaTheme="minorHAnsi" w:hAnsi="Times New Roman" w:cs="Times New Roman"/>
          <w:sz w:val="24"/>
          <w:lang w:eastAsia="en-US"/>
        </w:rPr>
        <w:lastRenderedPageBreak/>
        <w:t xml:space="preserve">Контрольному органу предоставлено </w:t>
      </w:r>
      <w:r>
        <w:rPr>
          <w:rFonts w:ascii="Times New Roman" w:hAnsi="Times New Roman" w:cs="Times New Roman"/>
          <w:sz w:val="24"/>
        </w:rPr>
        <w:t>р</w:t>
      </w:r>
      <w:r w:rsidRPr="00970E6C">
        <w:rPr>
          <w:rFonts w:ascii="Times New Roman" w:hAnsi="Times New Roman" w:cs="Times New Roman"/>
          <w:sz w:val="24"/>
        </w:rPr>
        <w:t xml:space="preserve">ешение Совета поселения от 20.04.2017 № 223 «Об установлении размера стоимости </w:t>
      </w:r>
      <w:hyperlink r:id="rId8" w:tooltip="Движимость" w:history="1">
        <w:r w:rsidRPr="003402AD">
          <w:rPr>
            <w:rStyle w:val="a5"/>
            <w:rFonts w:ascii="Times New Roman" w:hAnsi="Times New Roman" w:cs="Times New Roman"/>
            <w:color w:val="auto"/>
            <w:sz w:val="24"/>
            <w:bdr w:val="none" w:sz="0" w:space="0" w:color="auto" w:frame="1"/>
          </w:rPr>
          <w:t>движимого имущества</w:t>
        </w:r>
      </w:hyperlink>
      <w:r w:rsidRPr="00970E6C">
        <w:rPr>
          <w:rFonts w:ascii="Times New Roman" w:hAnsi="Times New Roman" w:cs="Times New Roman"/>
          <w:sz w:val="24"/>
        </w:rPr>
        <w:t>, подлежащего включению в Реестр муниципального имущества муниципального образования Нововасюганское сельское поселение»</w:t>
      </w:r>
      <w:r>
        <w:rPr>
          <w:rFonts w:ascii="Times New Roman" w:hAnsi="Times New Roman" w:cs="Times New Roman"/>
          <w:sz w:val="24"/>
        </w:rPr>
        <w:t>. Решением у</w:t>
      </w:r>
      <w:r w:rsidRPr="00ED029B">
        <w:rPr>
          <w:rFonts w:ascii="Times New Roman" w:hAnsi="Times New Roman" w:cs="Times New Roman"/>
          <w:color w:val="000000"/>
          <w:sz w:val="24"/>
        </w:rPr>
        <w:t>станов</w:t>
      </w:r>
      <w:r>
        <w:rPr>
          <w:rFonts w:ascii="Times New Roman" w:hAnsi="Times New Roman" w:cs="Times New Roman"/>
          <w:color w:val="000000"/>
          <w:sz w:val="24"/>
        </w:rPr>
        <w:t>лено</w:t>
      </w:r>
      <w:r w:rsidRPr="00ED029B">
        <w:rPr>
          <w:rFonts w:ascii="Times New Roman" w:hAnsi="Times New Roman" w:cs="Times New Roman"/>
          <w:color w:val="000000"/>
          <w:sz w:val="24"/>
        </w:rPr>
        <w:t xml:space="preserve">, что включению в </w:t>
      </w:r>
      <w:r>
        <w:rPr>
          <w:rFonts w:ascii="Times New Roman" w:hAnsi="Times New Roman" w:cs="Times New Roman"/>
          <w:color w:val="000000"/>
          <w:sz w:val="24"/>
        </w:rPr>
        <w:t>Р</w:t>
      </w:r>
      <w:r w:rsidRPr="00ED029B">
        <w:rPr>
          <w:rFonts w:ascii="Times New Roman" w:hAnsi="Times New Roman" w:cs="Times New Roman"/>
          <w:color w:val="000000"/>
          <w:sz w:val="24"/>
        </w:rPr>
        <w:t xml:space="preserve">еестр </w:t>
      </w:r>
      <w:r>
        <w:rPr>
          <w:rFonts w:ascii="Times New Roman" w:hAnsi="Times New Roman" w:cs="Times New Roman"/>
          <w:color w:val="000000"/>
          <w:sz w:val="24"/>
        </w:rPr>
        <w:t>подлежат объекты</w:t>
      </w:r>
      <w:r w:rsidRPr="00ED029B">
        <w:rPr>
          <w:rFonts w:ascii="Times New Roman" w:hAnsi="Times New Roman" w:cs="Times New Roman"/>
          <w:color w:val="000000"/>
          <w:sz w:val="24"/>
        </w:rPr>
        <w:t xml:space="preserve"> движимо</w:t>
      </w:r>
      <w:r>
        <w:rPr>
          <w:rFonts w:ascii="Times New Roman" w:hAnsi="Times New Roman" w:cs="Times New Roman"/>
          <w:color w:val="000000"/>
          <w:sz w:val="24"/>
        </w:rPr>
        <w:t>го</w:t>
      </w:r>
      <w:r w:rsidRPr="00ED029B">
        <w:rPr>
          <w:rFonts w:ascii="Times New Roman" w:hAnsi="Times New Roman" w:cs="Times New Roman"/>
          <w:color w:val="000000"/>
          <w:sz w:val="24"/>
        </w:rPr>
        <w:t xml:space="preserve"> имуществ</w:t>
      </w:r>
      <w:r>
        <w:rPr>
          <w:rFonts w:ascii="Times New Roman" w:hAnsi="Times New Roman" w:cs="Times New Roman"/>
          <w:color w:val="000000"/>
          <w:sz w:val="24"/>
        </w:rPr>
        <w:t>а,</w:t>
      </w:r>
      <w:r w:rsidRPr="00ED029B">
        <w:rPr>
          <w:rFonts w:ascii="Times New Roman" w:hAnsi="Times New Roman" w:cs="Times New Roman"/>
          <w:color w:val="000000"/>
          <w:sz w:val="24"/>
        </w:rPr>
        <w:t xml:space="preserve"> стоимость котор</w:t>
      </w:r>
      <w:r>
        <w:rPr>
          <w:rFonts w:ascii="Times New Roman" w:hAnsi="Times New Roman" w:cs="Times New Roman"/>
          <w:color w:val="000000"/>
          <w:sz w:val="24"/>
        </w:rPr>
        <w:t>ых</w:t>
      </w:r>
      <w:r w:rsidRPr="00ED029B">
        <w:rPr>
          <w:rFonts w:ascii="Times New Roman" w:hAnsi="Times New Roman" w:cs="Times New Roman"/>
          <w:color w:val="000000"/>
          <w:sz w:val="24"/>
        </w:rPr>
        <w:t xml:space="preserve"> превышает 3 000 рублей</w:t>
      </w:r>
      <w:r>
        <w:rPr>
          <w:rFonts w:ascii="Times New Roman" w:hAnsi="Times New Roman" w:cs="Times New Roman"/>
          <w:color w:val="000000"/>
          <w:sz w:val="24"/>
        </w:rPr>
        <w:t xml:space="preserve">. </w:t>
      </w:r>
      <w:proofErr w:type="gramStart"/>
      <w:r>
        <w:rPr>
          <w:rFonts w:ascii="Times New Roman" w:hAnsi="Times New Roman" w:cs="Times New Roman"/>
          <w:color w:val="000000"/>
          <w:sz w:val="24"/>
        </w:rPr>
        <w:t xml:space="preserve">В соответствии с </w:t>
      </w:r>
      <w:r w:rsidRPr="00566A94">
        <w:rPr>
          <w:rFonts w:ascii="Times New Roman" w:hAnsi="Times New Roman" w:cs="Times New Roman"/>
          <w:sz w:val="24"/>
        </w:rPr>
        <w:t xml:space="preserve">пункт 50 приказа Минфина </w:t>
      </w:r>
      <w:r w:rsidRPr="00E10CA5">
        <w:rPr>
          <w:rFonts w:ascii="Times New Roman" w:hAnsi="Times New Roman" w:cs="Times New Roman"/>
          <w:sz w:val="24"/>
        </w:rPr>
        <w:t>от 01.12.2010</w:t>
      </w:r>
      <w:r>
        <w:rPr>
          <w:rFonts w:ascii="Times New Roman" w:hAnsi="Times New Roman" w:cs="Times New Roman"/>
          <w:sz w:val="24"/>
        </w:rPr>
        <w:t xml:space="preserve"> №</w:t>
      </w:r>
      <w:r>
        <w:rPr>
          <w:sz w:val="24"/>
        </w:rPr>
        <w:t xml:space="preserve"> </w:t>
      </w:r>
      <w:r w:rsidRPr="00566A94">
        <w:rPr>
          <w:rFonts w:ascii="Times New Roman" w:hAnsi="Times New Roman" w:cs="Times New Roman"/>
          <w:sz w:val="24"/>
        </w:rPr>
        <w:t>157н Плана счетов</w:t>
      </w:r>
      <w:r>
        <w:rPr>
          <w:rFonts w:ascii="Times New Roman" w:hAnsi="Times New Roman" w:cs="Times New Roman"/>
          <w:sz w:val="24"/>
        </w:rPr>
        <w:t xml:space="preserve"> стоимость объектов учитываемых на </w:t>
      </w:r>
      <w:r w:rsidRPr="00566A94">
        <w:rPr>
          <w:rFonts w:ascii="Times New Roman" w:hAnsi="Times New Roman" w:cs="Times New Roman"/>
          <w:sz w:val="24"/>
        </w:rPr>
        <w:t>за балансовом счете 21</w:t>
      </w:r>
      <w:r>
        <w:rPr>
          <w:rFonts w:ascii="Times New Roman" w:hAnsi="Times New Roman" w:cs="Times New Roman"/>
          <w:sz w:val="24"/>
        </w:rPr>
        <w:t xml:space="preserve"> увеличилась</w:t>
      </w:r>
      <w:r w:rsidRPr="00566A94">
        <w:rPr>
          <w:rFonts w:ascii="Times New Roman" w:hAnsi="Times New Roman" w:cs="Times New Roman"/>
          <w:sz w:val="24"/>
        </w:rPr>
        <w:t xml:space="preserve"> с 1</w:t>
      </w:r>
      <w:r>
        <w:rPr>
          <w:rFonts w:ascii="Times New Roman" w:hAnsi="Times New Roman" w:cs="Times New Roman"/>
          <w:sz w:val="24"/>
        </w:rPr>
        <w:t xml:space="preserve"> января </w:t>
      </w:r>
      <w:r w:rsidRPr="00566A94">
        <w:rPr>
          <w:rFonts w:ascii="Times New Roman" w:hAnsi="Times New Roman" w:cs="Times New Roman"/>
          <w:sz w:val="24"/>
        </w:rPr>
        <w:t>2018</w:t>
      </w:r>
      <w:r>
        <w:rPr>
          <w:rFonts w:ascii="Times New Roman" w:hAnsi="Times New Roman" w:cs="Times New Roman"/>
          <w:sz w:val="24"/>
        </w:rPr>
        <w:t xml:space="preserve"> года с </w:t>
      </w:r>
      <w:r w:rsidRPr="00E10CA5">
        <w:rPr>
          <w:rFonts w:ascii="Times New Roman" w:hAnsi="Times New Roman" w:cs="Times New Roman"/>
          <w:sz w:val="24"/>
        </w:rPr>
        <w:t>3 000</w:t>
      </w:r>
      <w:r w:rsidRPr="00566A94">
        <w:rPr>
          <w:rFonts w:ascii="Times New Roman" w:hAnsi="Times New Roman" w:cs="Times New Roman"/>
          <w:sz w:val="24"/>
        </w:rPr>
        <w:t xml:space="preserve"> руб. </w:t>
      </w:r>
      <w:r>
        <w:rPr>
          <w:rFonts w:ascii="Times New Roman" w:hAnsi="Times New Roman" w:cs="Times New Roman"/>
          <w:sz w:val="24"/>
        </w:rPr>
        <w:t xml:space="preserve">до 10 000 руб. На этом основании, предлагаем внести в решение № 223 изменения, увеличив размер включения в Реестр объектов  </w:t>
      </w:r>
      <w:hyperlink r:id="rId9" w:tooltip="Движимость" w:history="1">
        <w:r w:rsidRPr="003402AD">
          <w:rPr>
            <w:rStyle w:val="a5"/>
            <w:rFonts w:ascii="Times New Roman" w:hAnsi="Times New Roman" w:cs="Times New Roman"/>
            <w:color w:val="auto"/>
            <w:sz w:val="24"/>
            <w:bdr w:val="none" w:sz="0" w:space="0" w:color="auto" w:frame="1"/>
          </w:rPr>
          <w:t>движимого имущества</w:t>
        </w:r>
      </w:hyperlink>
      <w:r w:rsidRPr="003402AD">
        <w:rPr>
          <w:rStyle w:val="a5"/>
          <w:rFonts w:ascii="Times New Roman" w:hAnsi="Times New Roman" w:cs="Times New Roman"/>
          <w:color w:val="auto"/>
          <w:sz w:val="24"/>
          <w:bdr w:val="none" w:sz="0" w:space="0" w:color="auto" w:frame="1"/>
        </w:rPr>
        <w:t xml:space="preserve"> превышающих</w:t>
      </w:r>
      <w:r>
        <w:rPr>
          <w:rStyle w:val="a5"/>
          <w:rFonts w:ascii="Times New Roman" w:hAnsi="Times New Roman" w:cs="Times New Roman"/>
          <w:sz w:val="24"/>
          <w:bdr w:val="none" w:sz="0" w:space="0" w:color="auto" w:frame="1"/>
        </w:rPr>
        <w:t xml:space="preserve"> </w:t>
      </w:r>
      <w:r>
        <w:rPr>
          <w:rFonts w:ascii="Times New Roman" w:hAnsi="Times New Roman" w:cs="Times New Roman"/>
          <w:sz w:val="24"/>
        </w:rPr>
        <w:t>10 000 рублей.</w:t>
      </w:r>
      <w:proofErr w:type="gramEnd"/>
      <w:r>
        <w:rPr>
          <w:rFonts w:ascii="Times New Roman" w:hAnsi="Times New Roman" w:cs="Times New Roman"/>
          <w:sz w:val="24"/>
        </w:rPr>
        <w:t xml:space="preserve"> Считаем, что это изменение намного упростит ведение Реестра.</w:t>
      </w:r>
    </w:p>
    <w:p w:rsidR="003402AD" w:rsidRDefault="003402AD" w:rsidP="003402AD">
      <w:pPr>
        <w:pStyle w:val="ConsPlusNormal"/>
        <w:widowControl w:val="0"/>
        <w:suppressAutoHyphens w:val="0"/>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 xml:space="preserve">В соответствии с пунктом 2 решения № 223 в Реестр по объектам, переданным в хозяйственное ведение </w:t>
      </w:r>
      <w:r w:rsidRPr="00A91125">
        <w:rPr>
          <w:rFonts w:ascii="Times New Roman" w:hAnsi="Times New Roman" w:cs="Times New Roman"/>
          <w:sz w:val="24"/>
        </w:rPr>
        <w:t>МУП</w:t>
      </w:r>
      <w:r>
        <w:rPr>
          <w:rFonts w:ascii="Times New Roman" w:hAnsi="Times New Roman" w:cs="Times New Roman"/>
          <w:sz w:val="24"/>
        </w:rPr>
        <w:t>у</w:t>
      </w:r>
      <w:r w:rsidRPr="00A91125">
        <w:rPr>
          <w:rFonts w:ascii="Times New Roman" w:hAnsi="Times New Roman" w:cs="Times New Roman"/>
          <w:sz w:val="24"/>
        </w:rPr>
        <w:t xml:space="preserve"> "ЖКХ Нововасюганское"</w:t>
      </w:r>
      <w:r>
        <w:rPr>
          <w:rFonts w:ascii="Times New Roman" w:hAnsi="Times New Roman" w:cs="Times New Roman"/>
          <w:sz w:val="24"/>
        </w:rPr>
        <w:t xml:space="preserve"> включён Уставный фонд в размере 100 000 рублей.</w:t>
      </w:r>
    </w:p>
    <w:p w:rsidR="003402AD" w:rsidRDefault="003402AD" w:rsidP="003402AD">
      <w:pPr>
        <w:pStyle w:val="ConsPlusNormal"/>
        <w:widowControl w:val="0"/>
        <w:suppressAutoHyphens w:val="0"/>
        <w:autoSpaceDE w:val="0"/>
        <w:autoSpaceDN w:val="0"/>
        <w:adjustRightInd w:val="0"/>
        <w:ind w:firstLine="567"/>
        <w:jc w:val="both"/>
        <w:rPr>
          <w:rFonts w:ascii="Times New Roman" w:hAnsi="Times New Roman" w:cs="Times New Roman"/>
          <w:sz w:val="24"/>
        </w:rPr>
      </w:pPr>
      <w:r>
        <w:rPr>
          <w:rFonts w:ascii="Times New Roman" w:eastAsiaTheme="minorHAnsi" w:hAnsi="Times New Roman" w:cs="Times New Roman"/>
          <w:sz w:val="24"/>
          <w:lang w:eastAsia="en-US"/>
        </w:rPr>
        <w:t xml:space="preserve">Контрольному органу предоставлено </w:t>
      </w:r>
      <w:r>
        <w:rPr>
          <w:rFonts w:ascii="Times New Roman" w:hAnsi="Times New Roman" w:cs="Times New Roman"/>
          <w:sz w:val="24"/>
        </w:rPr>
        <w:t>р</w:t>
      </w:r>
      <w:r w:rsidRPr="00970E6C">
        <w:rPr>
          <w:rFonts w:ascii="Times New Roman" w:hAnsi="Times New Roman" w:cs="Times New Roman"/>
          <w:sz w:val="24"/>
        </w:rPr>
        <w:t>ешение</w:t>
      </w:r>
      <w:r>
        <w:rPr>
          <w:rFonts w:ascii="Times New Roman" w:hAnsi="Times New Roman" w:cs="Times New Roman"/>
          <w:sz w:val="24"/>
        </w:rPr>
        <w:t xml:space="preserve"> 16.06.2017 № 235</w:t>
      </w:r>
      <w:r w:rsidRPr="00AB7DB8">
        <w:rPr>
          <w:sz w:val="24"/>
        </w:rPr>
        <w:t xml:space="preserve"> </w:t>
      </w:r>
      <w:r>
        <w:rPr>
          <w:sz w:val="24"/>
        </w:rPr>
        <w:t>«</w:t>
      </w:r>
      <w:r w:rsidRPr="00AB7DB8">
        <w:rPr>
          <w:rFonts w:ascii="Times New Roman" w:hAnsi="Times New Roman" w:cs="Times New Roman"/>
          <w:sz w:val="24"/>
        </w:rPr>
        <w:t>О внесение изменений в Решение Совета Нововасюганского сельского поселения от 07.06.2006 № 78 «Об утверждении Положения «Об управлении муниципальной собственностью муниципального образования «Нововасюганское сельское поселение»</w:t>
      </w:r>
      <w:r>
        <w:rPr>
          <w:rFonts w:ascii="Times New Roman" w:hAnsi="Times New Roman" w:cs="Times New Roman"/>
          <w:sz w:val="24"/>
        </w:rPr>
        <w:t>. То есть, после проведения контрольного мероприятия в Положение вновь  были внесены изменения. Они касались порядка размещения муниципального заказа.</w:t>
      </w:r>
    </w:p>
    <w:p w:rsidR="003402AD" w:rsidRPr="00883FE1" w:rsidRDefault="003402AD" w:rsidP="003402AD">
      <w:pPr>
        <w:pStyle w:val="ConsPlusNormal"/>
        <w:widowControl w:val="0"/>
        <w:suppressAutoHyphens w:val="0"/>
        <w:autoSpaceDE w:val="0"/>
        <w:autoSpaceDN w:val="0"/>
        <w:adjustRightInd w:val="0"/>
        <w:ind w:firstLine="567"/>
        <w:jc w:val="both"/>
        <w:rPr>
          <w:rFonts w:ascii="Times New Roman" w:hAnsi="Times New Roman" w:cs="Times New Roman"/>
        </w:rPr>
      </w:pPr>
    </w:p>
    <w:p w:rsidR="003402AD" w:rsidRPr="003402AD" w:rsidRDefault="003402AD" w:rsidP="003402AD">
      <w:pPr>
        <w:pStyle w:val="ConsPlusNormal"/>
        <w:ind w:firstLine="567"/>
        <w:jc w:val="both"/>
        <w:outlineLvl w:val="1"/>
        <w:rPr>
          <w:rFonts w:ascii="Times New Roman" w:hAnsi="Times New Roman" w:cs="Times New Roman"/>
          <w:sz w:val="24"/>
        </w:rPr>
      </w:pPr>
      <w:r w:rsidRPr="003402AD">
        <w:rPr>
          <w:rFonts w:ascii="Times New Roman" w:hAnsi="Times New Roman" w:cs="Times New Roman"/>
          <w:sz w:val="24"/>
        </w:rPr>
        <w:t>Внутренний муниципальный финансовый контроль.</w:t>
      </w:r>
    </w:p>
    <w:p w:rsidR="003402AD" w:rsidRDefault="003402AD" w:rsidP="003402AD">
      <w:pPr>
        <w:pStyle w:val="ConsPlusNormal"/>
        <w:widowControl w:val="0"/>
        <w:suppressAutoHyphens w:val="0"/>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Как указывалось в Акте проверки постановлением Администрации поселения от 07.07.2015 № 91 «</w:t>
      </w:r>
      <w:r w:rsidRPr="002F6F42">
        <w:rPr>
          <w:rFonts w:ascii="Times New Roman" w:hAnsi="Times New Roman" w:cs="Times New Roman"/>
          <w:sz w:val="24"/>
        </w:rPr>
        <w:t>О создании органа внутреннего муниципального финансового контроля муниципального образования «Нововасюганское сельское поселение»</w:t>
      </w:r>
      <w:r>
        <w:rPr>
          <w:rFonts w:ascii="Times New Roman" w:hAnsi="Times New Roman" w:cs="Times New Roman"/>
          <w:sz w:val="24"/>
        </w:rPr>
        <w:t xml:space="preserve"> создан орган в составе: Главы поселения, главного бухгалтера и ведущего специалиста Администрации поселения. На момент проведения данного мероприятия в состав комиссии не вносилось изменений.</w:t>
      </w:r>
    </w:p>
    <w:p w:rsidR="003402AD" w:rsidRDefault="003402AD" w:rsidP="003402AD">
      <w:pPr>
        <w:pStyle w:val="ConsPlusNormal"/>
        <w:widowControl w:val="0"/>
        <w:suppressAutoHyphens w:val="0"/>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 xml:space="preserve">Для проведения контрольных мероприятий постановлениями Администрации поселения: </w:t>
      </w:r>
    </w:p>
    <w:p w:rsidR="003402AD" w:rsidRDefault="003402AD" w:rsidP="003402AD">
      <w:pPr>
        <w:pStyle w:val="ConsPlusNormal"/>
        <w:ind w:firstLine="567"/>
        <w:jc w:val="both"/>
        <w:outlineLvl w:val="1"/>
        <w:rPr>
          <w:rFonts w:ascii="Times New Roman" w:hAnsi="Times New Roman" w:cs="Times New Roman"/>
          <w:color w:val="000000"/>
          <w:sz w:val="24"/>
        </w:rPr>
      </w:pPr>
      <w:r>
        <w:rPr>
          <w:rFonts w:ascii="Times New Roman" w:hAnsi="Times New Roman" w:cs="Times New Roman"/>
          <w:sz w:val="24"/>
        </w:rPr>
        <w:t>от 20.05.2015 № 69 утверждён Порядок осуществления органом внутреннего муниципального финансового контроля муниципального образования «Нововасюганское сельское поселение» п</w:t>
      </w:r>
      <w:r w:rsidRPr="00A32409">
        <w:rPr>
          <w:rFonts w:ascii="Times New Roman" w:hAnsi="Times New Roman" w:cs="Times New Roman"/>
          <w:color w:val="000000"/>
          <w:sz w:val="24"/>
        </w:rPr>
        <w:t>олномочий по внутреннему муниципальному финансовому контрол</w:t>
      </w:r>
      <w:r>
        <w:rPr>
          <w:rFonts w:ascii="Times New Roman" w:hAnsi="Times New Roman" w:cs="Times New Roman"/>
          <w:color w:val="000000"/>
          <w:sz w:val="24"/>
        </w:rPr>
        <w:t xml:space="preserve">ю. На момент проведения данного мероприятия в Порядок постановлением от 17.07.2018 № 61 внесено изменение; </w:t>
      </w:r>
    </w:p>
    <w:p w:rsidR="003402AD" w:rsidRDefault="003402AD" w:rsidP="003402AD">
      <w:pPr>
        <w:pStyle w:val="ConsPlusNormal"/>
        <w:widowControl w:val="0"/>
        <w:suppressAutoHyphens w:val="0"/>
        <w:autoSpaceDE w:val="0"/>
        <w:autoSpaceDN w:val="0"/>
        <w:adjustRightInd w:val="0"/>
        <w:ind w:firstLine="567"/>
        <w:jc w:val="both"/>
        <w:rPr>
          <w:rFonts w:ascii="Times New Roman" w:hAnsi="Times New Roman" w:cs="Times New Roman"/>
          <w:color w:val="000000"/>
          <w:sz w:val="24"/>
        </w:rPr>
      </w:pPr>
      <w:r>
        <w:rPr>
          <w:rFonts w:ascii="Times New Roman" w:hAnsi="Times New Roman" w:cs="Times New Roman"/>
          <w:color w:val="000000"/>
          <w:sz w:val="24"/>
        </w:rPr>
        <w:t xml:space="preserve">от 20.05.2015 № 70 </w:t>
      </w:r>
      <w:r w:rsidRPr="008F1309">
        <w:rPr>
          <w:rFonts w:ascii="Times New Roman" w:hAnsi="Times New Roman" w:cs="Times New Roman"/>
          <w:sz w:val="24"/>
        </w:rPr>
        <w:t>утверждён Порядок осуществления главными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внутреннего финансового контроля и внутреннего финансового аудита в муниципальном образовании «Нововасюганское сельское поселение.</w:t>
      </w:r>
      <w:r>
        <w:rPr>
          <w:rFonts w:ascii="Times New Roman" w:hAnsi="Times New Roman" w:cs="Times New Roman"/>
          <w:sz w:val="24"/>
        </w:rPr>
        <w:t xml:space="preserve"> </w:t>
      </w:r>
      <w:r>
        <w:rPr>
          <w:rFonts w:ascii="Times New Roman" w:hAnsi="Times New Roman" w:cs="Times New Roman"/>
          <w:color w:val="000000"/>
          <w:sz w:val="24"/>
        </w:rPr>
        <w:t xml:space="preserve">На момент проведения данного мероприятия в Порядок постановлением от 17.12.2018 № 97 внесено изменение. </w:t>
      </w:r>
    </w:p>
    <w:p w:rsidR="003402AD" w:rsidRDefault="003402AD" w:rsidP="003402AD">
      <w:pPr>
        <w:pStyle w:val="ConsPlusNormal"/>
        <w:widowControl w:val="0"/>
        <w:suppressAutoHyphens w:val="0"/>
        <w:autoSpaceDE w:val="0"/>
        <w:autoSpaceDN w:val="0"/>
        <w:adjustRightInd w:val="0"/>
        <w:ind w:firstLine="567"/>
        <w:jc w:val="both"/>
        <w:rPr>
          <w:rFonts w:ascii="Times New Roman" w:hAnsi="Times New Roman" w:cs="Times New Roman"/>
          <w:color w:val="000000"/>
          <w:sz w:val="24"/>
        </w:rPr>
      </w:pPr>
      <w:r>
        <w:rPr>
          <w:rFonts w:ascii="Times New Roman" w:hAnsi="Times New Roman" w:cs="Times New Roman"/>
          <w:color w:val="000000"/>
          <w:sz w:val="24"/>
        </w:rPr>
        <w:t xml:space="preserve">У Контрольного органа к новым редакциям Порядков нет возражений и предложений, кроме одного. В Порядке постановления № 70 прописаны главные  распорядители </w:t>
      </w:r>
      <w:r w:rsidRPr="008F1309">
        <w:rPr>
          <w:rFonts w:ascii="Times New Roman" w:hAnsi="Times New Roman" w:cs="Times New Roman"/>
          <w:sz w:val="24"/>
        </w:rPr>
        <w:t xml:space="preserve">(распорядители) </w:t>
      </w:r>
      <w:r>
        <w:rPr>
          <w:rFonts w:ascii="Times New Roman" w:hAnsi="Times New Roman" w:cs="Times New Roman"/>
          <w:color w:val="000000"/>
          <w:sz w:val="24"/>
        </w:rPr>
        <w:t xml:space="preserve"> </w:t>
      </w:r>
      <w:r w:rsidRPr="008F1309">
        <w:rPr>
          <w:rFonts w:ascii="Times New Roman" w:hAnsi="Times New Roman" w:cs="Times New Roman"/>
          <w:sz w:val="24"/>
        </w:rPr>
        <w:t>бюджетных средств, главны</w:t>
      </w:r>
      <w:r>
        <w:rPr>
          <w:rFonts w:ascii="Times New Roman" w:hAnsi="Times New Roman" w:cs="Times New Roman"/>
          <w:sz w:val="24"/>
        </w:rPr>
        <w:t>е</w:t>
      </w:r>
      <w:r w:rsidRPr="008F1309">
        <w:rPr>
          <w:rFonts w:ascii="Times New Roman" w:hAnsi="Times New Roman" w:cs="Times New Roman"/>
          <w:sz w:val="24"/>
        </w:rPr>
        <w:t xml:space="preserve"> администратор</w:t>
      </w:r>
      <w:r>
        <w:rPr>
          <w:rFonts w:ascii="Times New Roman" w:hAnsi="Times New Roman" w:cs="Times New Roman"/>
          <w:sz w:val="24"/>
        </w:rPr>
        <w:t>ы</w:t>
      </w:r>
      <w:r w:rsidRPr="008F1309">
        <w:rPr>
          <w:rFonts w:ascii="Times New Roman" w:hAnsi="Times New Roman" w:cs="Times New Roman"/>
          <w:sz w:val="24"/>
        </w:rPr>
        <w:t xml:space="preserve"> (администратор</w:t>
      </w:r>
      <w:r>
        <w:rPr>
          <w:rFonts w:ascii="Times New Roman" w:hAnsi="Times New Roman" w:cs="Times New Roman"/>
          <w:sz w:val="24"/>
        </w:rPr>
        <w:t>ы</w:t>
      </w:r>
      <w:r w:rsidRPr="008F1309">
        <w:rPr>
          <w:rFonts w:ascii="Times New Roman" w:hAnsi="Times New Roman" w:cs="Times New Roman"/>
          <w:sz w:val="24"/>
        </w:rPr>
        <w:t>) доходов бюджета, главны</w:t>
      </w:r>
      <w:r>
        <w:rPr>
          <w:rFonts w:ascii="Times New Roman" w:hAnsi="Times New Roman" w:cs="Times New Roman"/>
          <w:sz w:val="24"/>
        </w:rPr>
        <w:t>е</w:t>
      </w:r>
      <w:r w:rsidRPr="008F1309">
        <w:rPr>
          <w:rFonts w:ascii="Times New Roman" w:hAnsi="Times New Roman" w:cs="Times New Roman"/>
          <w:sz w:val="24"/>
        </w:rPr>
        <w:t xml:space="preserve"> администратор</w:t>
      </w:r>
      <w:r>
        <w:rPr>
          <w:rFonts w:ascii="Times New Roman" w:hAnsi="Times New Roman" w:cs="Times New Roman"/>
          <w:sz w:val="24"/>
        </w:rPr>
        <w:t>ы</w:t>
      </w:r>
      <w:r w:rsidRPr="008F1309">
        <w:rPr>
          <w:rFonts w:ascii="Times New Roman" w:hAnsi="Times New Roman" w:cs="Times New Roman"/>
          <w:sz w:val="24"/>
        </w:rPr>
        <w:t xml:space="preserve"> (администратор</w:t>
      </w:r>
      <w:r>
        <w:rPr>
          <w:rFonts w:ascii="Times New Roman" w:hAnsi="Times New Roman" w:cs="Times New Roman"/>
          <w:sz w:val="24"/>
        </w:rPr>
        <w:t>ы</w:t>
      </w:r>
      <w:r w:rsidRPr="008F1309">
        <w:rPr>
          <w:rFonts w:ascii="Times New Roman" w:hAnsi="Times New Roman" w:cs="Times New Roman"/>
          <w:sz w:val="24"/>
        </w:rPr>
        <w:t>) источников  финансирования дефицита бюджета</w:t>
      </w:r>
      <w:r>
        <w:rPr>
          <w:rFonts w:ascii="Times New Roman" w:hAnsi="Times New Roman" w:cs="Times New Roman"/>
          <w:sz w:val="24"/>
        </w:rPr>
        <w:t xml:space="preserve">. У Вас, в соответствии с принимаемым бюджетом, Администрация сельского поселения является: единственным </w:t>
      </w:r>
      <w:r>
        <w:rPr>
          <w:rFonts w:ascii="Times New Roman" w:hAnsi="Times New Roman" w:cs="Times New Roman"/>
          <w:color w:val="000000"/>
          <w:sz w:val="24"/>
        </w:rPr>
        <w:t xml:space="preserve">главным  распорядителем </w:t>
      </w:r>
      <w:r w:rsidRPr="008F1309">
        <w:rPr>
          <w:rFonts w:ascii="Times New Roman" w:hAnsi="Times New Roman" w:cs="Times New Roman"/>
          <w:sz w:val="24"/>
        </w:rPr>
        <w:t xml:space="preserve"> </w:t>
      </w:r>
      <w:r>
        <w:rPr>
          <w:rFonts w:ascii="Times New Roman" w:hAnsi="Times New Roman" w:cs="Times New Roman"/>
          <w:color w:val="000000"/>
          <w:sz w:val="24"/>
        </w:rPr>
        <w:t xml:space="preserve"> </w:t>
      </w:r>
      <w:r w:rsidRPr="008F1309">
        <w:rPr>
          <w:rFonts w:ascii="Times New Roman" w:hAnsi="Times New Roman" w:cs="Times New Roman"/>
          <w:sz w:val="24"/>
        </w:rPr>
        <w:t>бюджетных средств</w:t>
      </w:r>
      <w:r>
        <w:rPr>
          <w:rFonts w:ascii="Times New Roman" w:hAnsi="Times New Roman" w:cs="Times New Roman"/>
          <w:sz w:val="24"/>
        </w:rPr>
        <w:t xml:space="preserve">, исполняющим полномочия </w:t>
      </w:r>
      <w:r w:rsidRPr="008F1309">
        <w:rPr>
          <w:rFonts w:ascii="Times New Roman" w:hAnsi="Times New Roman" w:cs="Times New Roman"/>
          <w:sz w:val="24"/>
        </w:rPr>
        <w:t>распорядител</w:t>
      </w:r>
      <w:r>
        <w:rPr>
          <w:rFonts w:ascii="Times New Roman" w:hAnsi="Times New Roman" w:cs="Times New Roman"/>
          <w:sz w:val="24"/>
        </w:rPr>
        <w:t xml:space="preserve">я; единственным </w:t>
      </w:r>
      <w:r>
        <w:rPr>
          <w:rFonts w:ascii="Times New Roman" w:hAnsi="Times New Roman" w:cs="Times New Roman"/>
          <w:color w:val="000000"/>
          <w:sz w:val="24"/>
        </w:rPr>
        <w:t xml:space="preserve">главным администратором </w:t>
      </w:r>
      <w:r w:rsidRPr="008F1309">
        <w:rPr>
          <w:rFonts w:ascii="Times New Roman" w:hAnsi="Times New Roman" w:cs="Times New Roman"/>
          <w:sz w:val="24"/>
        </w:rPr>
        <w:t>источников финансирования дефицита бюджета</w:t>
      </w:r>
      <w:r>
        <w:rPr>
          <w:rFonts w:ascii="Times New Roman" w:hAnsi="Times New Roman" w:cs="Times New Roman"/>
          <w:sz w:val="24"/>
        </w:rPr>
        <w:t xml:space="preserve">, исполняющим полномочия </w:t>
      </w:r>
      <w:proofErr w:type="gramStart"/>
      <w:r>
        <w:rPr>
          <w:rFonts w:ascii="Times New Roman" w:hAnsi="Times New Roman" w:cs="Times New Roman"/>
          <w:color w:val="000000"/>
          <w:sz w:val="24"/>
        </w:rPr>
        <w:t xml:space="preserve">администратора </w:t>
      </w:r>
      <w:r w:rsidRPr="008F1309">
        <w:rPr>
          <w:rFonts w:ascii="Times New Roman" w:hAnsi="Times New Roman" w:cs="Times New Roman"/>
          <w:sz w:val="24"/>
        </w:rPr>
        <w:t>источников финансирования дефицита бюджета</w:t>
      </w:r>
      <w:proofErr w:type="gramEnd"/>
      <w:r>
        <w:rPr>
          <w:rFonts w:ascii="Times New Roman" w:hAnsi="Times New Roman" w:cs="Times New Roman"/>
          <w:sz w:val="24"/>
        </w:rPr>
        <w:t xml:space="preserve">. Администрация сельского поселения является единственным </w:t>
      </w:r>
      <w:r>
        <w:rPr>
          <w:rFonts w:ascii="Times New Roman" w:hAnsi="Times New Roman" w:cs="Times New Roman"/>
          <w:color w:val="000000"/>
          <w:sz w:val="24"/>
        </w:rPr>
        <w:t xml:space="preserve">главным администратором доходов бюджета, </w:t>
      </w:r>
      <w:r>
        <w:rPr>
          <w:rFonts w:ascii="Times New Roman" w:hAnsi="Times New Roman" w:cs="Times New Roman"/>
          <w:sz w:val="24"/>
        </w:rPr>
        <w:t xml:space="preserve">исполняющим полномочия </w:t>
      </w:r>
      <w:r>
        <w:rPr>
          <w:rFonts w:ascii="Times New Roman" w:hAnsi="Times New Roman" w:cs="Times New Roman"/>
          <w:color w:val="000000"/>
          <w:sz w:val="24"/>
        </w:rPr>
        <w:t xml:space="preserve">администратора доходов </w:t>
      </w:r>
      <w:r>
        <w:rPr>
          <w:rFonts w:ascii="Times New Roman" w:hAnsi="Times New Roman" w:cs="Times New Roman"/>
          <w:color w:val="000000"/>
          <w:sz w:val="24"/>
        </w:rPr>
        <w:lastRenderedPageBreak/>
        <w:t>бюджета, к которому Вы можете применить этот Порядок. Предлагаем доработать Порядок.</w:t>
      </w:r>
    </w:p>
    <w:p w:rsidR="003402AD" w:rsidRDefault="003402AD" w:rsidP="003402AD">
      <w:pPr>
        <w:pStyle w:val="ConsPlusNormal"/>
        <w:widowControl w:val="0"/>
        <w:suppressAutoHyphens w:val="0"/>
        <w:autoSpaceDE w:val="0"/>
        <w:autoSpaceDN w:val="0"/>
        <w:adjustRightInd w:val="0"/>
        <w:ind w:firstLine="567"/>
        <w:jc w:val="both"/>
        <w:rPr>
          <w:rFonts w:ascii="Times New Roman" w:hAnsi="Times New Roman" w:cs="Times New Roman"/>
          <w:sz w:val="24"/>
          <w:szCs w:val="20"/>
        </w:rPr>
      </w:pPr>
      <w:r w:rsidRPr="001F48AE">
        <w:rPr>
          <w:rFonts w:ascii="Times New Roman" w:hAnsi="Times New Roman" w:cs="Times New Roman"/>
          <w:sz w:val="24"/>
        </w:rPr>
        <w:t>Распоряжением</w:t>
      </w:r>
      <w:r>
        <w:rPr>
          <w:rFonts w:ascii="Times New Roman" w:hAnsi="Times New Roman" w:cs="Times New Roman"/>
          <w:sz w:val="24"/>
        </w:rPr>
        <w:t xml:space="preserve"> Администрации сельского поселения от 31.01.2019 № 13.1 </w:t>
      </w:r>
      <w:r w:rsidRPr="001F48AE">
        <w:rPr>
          <w:rFonts w:ascii="Times New Roman" w:hAnsi="Times New Roman" w:cs="Times New Roman"/>
          <w:sz w:val="24"/>
        </w:rPr>
        <w:t xml:space="preserve">утверждён </w:t>
      </w:r>
      <w:r>
        <w:rPr>
          <w:rFonts w:ascii="Times New Roman" w:hAnsi="Times New Roman" w:cs="Times New Roman"/>
          <w:sz w:val="24"/>
        </w:rPr>
        <w:t>П</w:t>
      </w:r>
      <w:r w:rsidRPr="001F48AE">
        <w:rPr>
          <w:rFonts w:ascii="Times New Roman" w:hAnsi="Times New Roman" w:cs="Times New Roman"/>
          <w:sz w:val="24"/>
        </w:rPr>
        <w:t>лан мероприятий по внутреннему муниципальному финансовому контролю на 2019 год</w:t>
      </w:r>
      <w:r>
        <w:rPr>
          <w:rFonts w:ascii="Times New Roman" w:hAnsi="Times New Roman" w:cs="Times New Roman"/>
          <w:sz w:val="24"/>
        </w:rPr>
        <w:t xml:space="preserve">. Проведение мероприятий предусмотрено в соответствии с Порядком утверждённым постановлением Администрации поселения от 20.05.2015 № 69. В Плане предусмотрено в июле 2019 года провести две проверки </w:t>
      </w:r>
      <w:r w:rsidRPr="001F48AE">
        <w:rPr>
          <w:rFonts w:ascii="Times New Roman" w:hAnsi="Times New Roman" w:cs="Times New Roman"/>
          <w:sz w:val="24"/>
        </w:rPr>
        <w:t>целевого использования субсиди</w:t>
      </w:r>
      <w:r>
        <w:rPr>
          <w:rFonts w:ascii="Times New Roman" w:hAnsi="Times New Roman" w:cs="Times New Roman"/>
          <w:sz w:val="24"/>
        </w:rPr>
        <w:t>й</w:t>
      </w:r>
      <w:r w:rsidRPr="001F48AE">
        <w:rPr>
          <w:rFonts w:ascii="Times New Roman" w:hAnsi="Times New Roman" w:cs="Times New Roman"/>
          <w:sz w:val="24"/>
        </w:rPr>
        <w:t xml:space="preserve"> </w:t>
      </w:r>
      <w:r w:rsidRPr="001F48AE">
        <w:rPr>
          <w:rStyle w:val="FontStyle14"/>
          <w:sz w:val="24"/>
        </w:rPr>
        <w:t>предоставленн</w:t>
      </w:r>
      <w:r>
        <w:rPr>
          <w:rStyle w:val="FontStyle14"/>
          <w:sz w:val="24"/>
        </w:rPr>
        <w:t>ых в 2018 году</w:t>
      </w:r>
      <w:r w:rsidRPr="001F48AE">
        <w:rPr>
          <w:rStyle w:val="FontStyle14"/>
          <w:sz w:val="24"/>
        </w:rPr>
        <w:t xml:space="preserve"> из бюджета Муниципального образования Нововасюганское сельское поселение</w:t>
      </w:r>
      <w:r>
        <w:rPr>
          <w:rStyle w:val="FontStyle14"/>
          <w:sz w:val="24"/>
        </w:rPr>
        <w:t xml:space="preserve"> </w:t>
      </w:r>
      <w:r w:rsidRPr="001F48AE">
        <w:rPr>
          <w:rFonts w:ascii="Times New Roman" w:hAnsi="Times New Roman" w:cs="Times New Roman"/>
          <w:sz w:val="24"/>
          <w:szCs w:val="20"/>
        </w:rPr>
        <w:t>МУП</w:t>
      </w:r>
      <w:r>
        <w:rPr>
          <w:rFonts w:ascii="Times New Roman" w:hAnsi="Times New Roman" w:cs="Times New Roman"/>
          <w:sz w:val="24"/>
          <w:szCs w:val="20"/>
        </w:rPr>
        <w:t>у</w:t>
      </w:r>
      <w:r w:rsidRPr="001F48AE">
        <w:rPr>
          <w:rFonts w:ascii="Times New Roman" w:hAnsi="Times New Roman" w:cs="Times New Roman"/>
          <w:sz w:val="24"/>
          <w:szCs w:val="20"/>
        </w:rPr>
        <w:t xml:space="preserve"> «ЖКХ Нововасюганское»</w:t>
      </w:r>
      <w:r>
        <w:rPr>
          <w:rFonts w:ascii="Times New Roman" w:hAnsi="Times New Roman" w:cs="Times New Roman"/>
          <w:sz w:val="24"/>
          <w:szCs w:val="20"/>
        </w:rPr>
        <w:t>. Замечаний и предложений у Контрольного органа к Плану нет.</w:t>
      </w:r>
    </w:p>
    <w:p w:rsidR="003402AD" w:rsidRDefault="003402AD" w:rsidP="003402AD">
      <w:pPr>
        <w:pStyle w:val="ConsPlusNormal"/>
        <w:widowControl w:val="0"/>
        <w:suppressAutoHyphens w:val="0"/>
        <w:autoSpaceDE w:val="0"/>
        <w:autoSpaceDN w:val="0"/>
        <w:adjustRightInd w:val="0"/>
        <w:ind w:firstLine="567"/>
        <w:jc w:val="both"/>
        <w:rPr>
          <w:rFonts w:ascii="Times New Roman" w:hAnsi="Times New Roman" w:cs="Times New Roman"/>
          <w:sz w:val="24"/>
          <w:szCs w:val="22"/>
        </w:rPr>
      </w:pPr>
      <w:r w:rsidRPr="001F48AE">
        <w:rPr>
          <w:rFonts w:ascii="Times New Roman" w:hAnsi="Times New Roman" w:cs="Times New Roman"/>
          <w:sz w:val="24"/>
        </w:rPr>
        <w:t>Распоряжением</w:t>
      </w:r>
      <w:r>
        <w:rPr>
          <w:rFonts w:ascii="Times New Roman" w:hAnsi="Times New Roman" w:cs="Times New Roman"/>
          <w:sz w:val="24"/>
        </w:rPr>
        <w:t xml:space="preserve"> Администрации сельского поселения от 31.01.2019 № 13.2 </w:t>
      </w:r>
      <w:r w:rsidRPr="001F48AE">
        <w:rPr>
          <w:rFonts w:ascii="Times New Roman" w:hAnsi="Times New Roman" w:cs="Times New Roman"/>
          <w:sz w:val="24"/>
        </w:rPr>
        <w:t xml:space="preserve">утверждён </w:t>
      </w:r>
      <w:r>
        <w:rPr>
          <w:rFonts w:ascii="Times New Roman" w:hAnsi="Times New Roman" w:cs="Times New Roman"/>
          <w:sz w:val="24"/>
        </w:rPr>
        <w:t>П</w:t>
      </w:r>
      <w:r w:rsidRPr="001F48AE">
        <w:rPr>
          <w:rFonts w:ascii="Times New Roman" w:hAnsi="Times New Roman" w:cs="Times New Roman"/>
          <w:sz w:val="24"/>
        </w:rPr>
        <w:t>лан мероприятий</w:t>
      </w:r>
      <w:r>
        <w:rPr>
          <w:rFonts w:ascii="Times New Roman" w:hAnsi="Times New Roman" w:cs="Times New Roman"/>
          <w:sz w:val="24"/>
        </w:rPr>
        <w:t xml:space="preserve"> </w:t>
      </w:r>
      <w:r w:rsidRPr="001F48AE">
        <w:rPr>
          <w:rFonts w:ascii="Times New Roman" w:hAnsi="Times New Roman" w:cs="Times New Roman"/>
          <w:sz w:val="24"/>
        </w:rPr>
        <w:t>по внутреннему муниципальному финансовому контролю на 2019 год</w:t>
      </w:r>
      <w:r>
        <w:rPr>
          <w:rFonts w:ascii="Times New Roman" w:hAnsi="Times New Roman" w:cs="Times New Roman"/>
          <w:sz w:val="24"/>
        </w:rPr>
        <w:t xml:space="preserve">. Проведение мероприятий предусмотрено в соответствии с Порядком утверждённым постановлением Администрации поселения </w:t>
      </w:r>
      <w:r>
        <w:rPr>
          <w:rFonts w:ascii="Times New Roman" w:hAnsi="Times New Roman" w:cs="Times New Roman"/>
          <w:color w:val="000000"/>
          <w:sz w:val="24"/>
        </w:rPr>
        <w:t>от 20.05.2015 № 70</w:t>
      </w:r>
      <w:r>
        <w:rPr>
          <w:rFonts w:ascii="Times New Roman" w:hAnsi="Times New Roman" w:cs="Times New Roman"/>
          <w:sz w:val="24"/>
        </w:rPr>
        <w:t xml:space="preserve">. В Плане предусмотрено </w:t>
      </w:r>
      <w:r>
        <w:rPr>
          <w:rFonts w:ascii="Times New Roman" w:hAnsi="Times New Roman" w:cs="Times New Roman"/>
          <w:sz w:val="24"/>
          <w:szCs w:val="22"/>
        </w:rPr>
        <w:t>осуществление</w:t>
      </w:r>
      <w:r>
        <w:rPr>
          <w:rFonts w:ascii="Times New Roman" w:hAnsi="Times New Roman" w:cs="Times New Roman"/>
          <w:sz w:val="24"/>
        </w:rPr>
        <w:t xml:space="preserve"> Главным администратором бюджетного процесса - </w:t>
      </w:r>
      <w:r w:rsidRPr="00E22918">
        <w:rPr>
          <w:rFonts w:ascii="Times New Roman" w:hAnsi="Times New Roman" w:cs="Times New Roman"/>
          <w:sz w:val="24"/>
          <w:szCs w:val="22"/>
        </w:rPr>
        <w:t>МКУ администраци</w:t>
      </w:r>
      <w:r>
        <w:rPr>
          <w:rFonts w:ascii="Times New Roman" w:hAnsi="Times New Roman" w:cs="Times New Roman"/>
          <w:sz w:val="24"/>
          <w:szCs w:val="22"/>
        </w:rPr>
        <w:t>ей</w:t>
      </w:r>
      <w:r w:rsidRPr="00E22918">
        <w:rPr>
          <w:rFonts w:ascii="Times New Roman" w:hAnsi="Times New Roman" w:cs="Times New Roman"/>
          <w:sz w:val="24"/>
          <w:szCs w:val="22"/>
        </w:rPr>
        <w:t xml:space="preserve"> Нововасюганского сельского поселения</w:t>
      </w:r>
      <w:r>
        <w:rPr>
          <w:rFonts w:ascii="Times New Roman" w:hAnsi="Times New Roman" w:cs="Times New Roman"/>
          <w:sz w:val="24"/>
          <w:szCs w:val="22"/>
        </w:rPr>
        <w:t xml:space="preserve"> внутреннего финансового контроля в процессе: </w:t>
      </w:r>
    </w:p>
    <w:p w:rsidR="003402AD" w:rsidRDefault="003402AD" w:rsidP="003402AD">
      <w:pPr>
        <w:pStyle w:val="ConsPlusNormal"/>
        <w:widowControl w:val="0"/>
        <w:suppressAutoHyphens w:val="0"/>
        <w:autoSpaceDE w:val="0"/>
        <w:autoSpaceDN w:val="0"/>
        <w:adjustRightInd w:val="0"/>
        <w:ind w:firstLine="567"/>
        <w:jc w:val="both"/>
        <w:rPr>
          <w:rFonts w:ascii="Times New Roman" w:hAnsi="Times New Roman" w:cs="Times New Roman"/>
          <w:sz w:val="24"/>
          <w:szCs w:val="20"/>
        </w:rPr>
      </w:pPr>
      <w:r>
        <w:rPr>
          <w:rFonts w:ascii="Times New Roman" w:hAnsi="Times New Roman" w:cs="Times New Roman"/>
          <w:sz w:val="24"/>
          <w:szCs w:val="22"/>
        </w:rPr>
        <w:t>-</w:t>
      </w:r>
      <w:r>
        <w:rPr>
          <w:rFonts w:ascii="Times New Roman" w:hAnsi="Times New Roman" w:cs="Times New Roman"/>
          <w:sz w:val="24"/>
          <w:szCs w:val="20"/>
        </w:rPr>
        <w:t>с</w:t>
      </w:r>
      <w:r w:rsidRPr="007A3841">
        <w:rPr>
          <w:rFonts w:ascii="Times New Roman" w:hAnsi="Times New Roman" w:cs="Times New Roman"/>
          <w:sz w:val="24"/>
          <w:szCs w:val="20"/>
        </w:rPr>
        <w:t>оставлени</w:t>
      </w:r>
      <w:r>
        <w:rPr>
          <w:rFonts w:ascii="Times New Roman" w:hAnsi="Times New Roman" w:cs="Times New Roman"/>
          <w:sz w:val="24"/>
          <w:szCs w:val="20"/>
        </w:rPr>
        <w:t>я</w:t>
      </w:r>
      <w:r w:rsidRPr="007A3841">
        <w:rPr>
          <w:rFonts w:ascii="Times New Roman" w:hAnsi="Times New Roman" w:cs="Times New Roman"/>
          <w:sz w:val="24"/>
          <w:szCs w:val="20"/>
        </w:rPr>
        <w:t xml:space="preserve"> реестра расходных обязательств</w:t>
      </w:r>
      <w:r>
        <w:rPr>
          <w:rFonts w:ascii="Times New Roman" w:hAnsi="Times New Roman" w:cs="Times New Roman"/>
          <w:sz w:val="24"/>
          <w:szCs w:val="20"/>
        </w:rPr>
        <w:t xml:space="preserve">; </w:t>
      </w:r>
    </w:p>
    <w:p w:rsidR="003402AD" w:rsidRDefault="003402AD" w:rsidP="003402AD">
      <w:pPr>
        <w:pStyle w:val="ConsPlusNormal"/>
        <w:widowControl w:val="0"/>
        <w:suppressAutoHyphens w:val="0"/>
        <w:autoSpaceDE w:val="0"/>
        <w:autoSpaceDN w:val="0"/>
        <w:adjustRightInd w:val="0"/>
        <w:ind w:firstLine="567"/>
        <w:jc w:val="both"/>
        <w:rPr>
          <w:rFonts w:ascii="Times New Roman" w:hAnsi="Times New Roman" w:cs="Times New Roman"/>
          <w:sz w:val="24"/>
          <w:szCs w:val="20"/>
        </w:rPr>
      </w:pPr>
      <w:r>
        <w:rPr>
          <w:rFonts w:ascii="Times New Roman" w:hAnsi="Times New Roman" w:cs="Times New Roman"/>
          <w:sz w:val="24"/>
          <w:szCs w:val="20"/>
        </w:rPr>
        <w:t>-с</w:t>
      </w:r>
      <w:r w:rsidRPr="007A3841">
        <w:rPr>
          <w:rFonts w:ascii="Times New Roman" w:hAnsi="Times New Roman" w:cs="Times New Roman"/>
          <w:sz w:val="24"/>
          <w:szCs w:val="20"/>
        </w:rPr>
        <w:t>оставлени</w:t>
      </w:r>
      <w:r>
        <w:rPr>
          <w:rFonts w:ascii="Times New Roman" w:hAnsi="Times New Roman" w:cs="Times New Roman"/>
          <w:sz w:val="24"/>
          <w:szCs w:val="20"/>
        </w:rPr>
        <w:t>я и</w:t>
      </w:r>
      <w:r w:rsidRPr="007A3841">
        <w:rPr>
          <w:rFonts w:ascii="Times New Roman" w:hAnsi="Times New Roman" w:cs="Times New Roman"/>
          <w:sz w:val="24"/>
          <w:szCs w:val="20"/>
        </w:rPr>
        <w:t xml:space="preserve"> распределени</w:t>
      </w:r>
      <w:r>
        <w:rPr>
          <w:rFonts w:ascii="Times New Roman" w:hAnsi="Times New Roman" w:cs="Times New Roman"/>
          <w:sz w:val="24"/>
          <w:szCs w:val="20"/>
        </w:rPr>
        <w:t>я</w:t>
      </w:r>
      <w:r w:rsidRPr="007A3841">
        <w:rPr>
          <w:rFonts w:ascii="Times New Roman" w:hAnsi="Times New Roman" w:cs="Times New Roman"/>
          <w:sz w:val="24"/>
          <w:szCs w:val="20"/>
        </w:rPr>
        <w:t xml:space="preserve"> бюджетных ассигнований</w:t>
      </w:r>
      <w:r>
        <w:rPr>
          <w:rFonts w:ascii="Times New Roman" w:hAnsi="Times New Roman" w:cs="Times New Roman"/>
          <w:sz w:val="24"/>
          <w:szCs w:val="20"/>
        </w:rPr>
        <w:t xml:space="preserve">; </w:t>
      </w:r>
    </w:p>
    <w:p w:rsidR="003402AD" w:rsidRDefault="003402AD" w:rsidP="003402AD">
      <w:pPr>
        <w:pStyle w:val="ConsPlusNormal"/>
        <w:widowControl w:val="0"/>
        <w:suppressAutoHyphens w:val="0"/>
        <w:autoSpaceDE w:val="0"/>
        <w:autoSpaceDN w:val="0"/>
        <w:adjustRightInd w:val="0"/>
        <w:ind w:firstLine="567"/>
        <w:jc w:val="both"/>
        <w:rPr>
          <w:rFonts w:ascii="Times New Roman" w:hAnsi="Times New Roman" w:cs="Times New Roman"/>
          <w:sz w:val="24"/>
          <w:szCs w:val="20"/>
        </w:rPr>
      </w:pPr>
      <w:r>
        <w:rPr>
          <w:rFonts w:ascii="Times New Roman" w:hAnsi="Times New Roman" w:cs="Times New Roman"/>
          <w:sz w:val="24"/>
          <w:szCs w:val="20"/>
        </w:rPr>
        <w:t>-п</w:t>
      </w:r>
      <w:r w:rsidRPr="00945E24">
        <w:rPr>
          <w:rFonts w:ascii="Times New Roman" w:hAnsi="Times New Roman" w:cs="Times New Roman"/>
          <w:sz w:val="24"/>
          <w:szCs w:val="20"/>
        </w:rPr>
        <w:t>редставлени</w:t>
      </w:r>
      <w:r>
        <w:rPr>
          <w:rFonts w:ascii="Times New Roman" w:hAnsi="Times New Roman" w:cs="Times New Roman"/>
          <w:sz w:val="24"/>
          <w:szCs w:val="20"/>
        </w:rPr>
        <w:t>я</w:t>
      </w:r>
      <w:r w:rsidRPr="00945E24">
        <w:rPr>
          <w:rFonts w:ascii="Times New Roman" w:hAnsi="Times New Roman" w:cs="Times New Roman"/>
          <w:sz w:val="24"/>
          <w:szCs w:val="20"/>
        </w:rPr>
        <w:t xml:space="preserve"> показателей для кассового плана по доходам  и расходам бюджета</w:t>
      </w:r>
      <w:r>
        <w:rPr>
          <w:rFonts w:ascii="Times New Roman" w:hAnsi="Times New Roman" w:cs="Times New Roman"/>
          <w:sz w:val="24"/>
          <w:szCs w:val="20"/>
        </w:rPr>
        <w:t>;</w:t>
      </w:r>
    </w:p>
    <w:p w:rsidR="003402AD" w:rsidRDefault="003402AD" w:rsidP="003402AD">
      <w:pPr>
        <w:pStyle w:val="ConsPlusNormal"/>
        <w:widowControl w:val="0"/>
        <w:suppressAutoHyphens w:val="0"/>
        <w:autoSpaceDE w:val="0"/>
        <w:autoSpaceDN w:val="0"/>
        <w:adjustRightInd w:val="0"/>
        <w:ind w:firstLine="567"/>
        <w:jc w:val="both"/>
        <w:rPr>
          <w:rFonts w:ascii="Times New Roman" w:hAnsi="Times New Roman" w:cs="Times New Roman"/>
          <w:sz w:val="24"/>
          <w:szCs w:val="20"/>
        </w:rPr>
      </w:pPr>
      <w:r>
        <w:rPr>
          <w:rFonts w:ascii="Times New Roman" w:hAnsi="Times New Roman" w:cs="Times New Roman"/>
          <w:sz w:val="24"/>
          <w:szCs w:val="20"/>
        </w:rPr>
        <w:t>-п</w:t>
      </w:r>
      <w:r w:rsidRPr="00945E24">
        <w:rPr>
          <w:rFonts w:ascii="Times New Roman" w:hAnsi="Times New Roman" w:cs="Times New Roman"/>
          <w:sz w:val="24"/>
          <w:szCs w:val="20"/>
        </w:rPr>
        <w:t>остановк</w:t>
      </w:r>
      <w:r>
        <w:rPr>
          <w:rFonts w:ascii="Times New Roman" w:hAnsi="Times New Roman" w:cs="Times New Roman"/>
          <w:sz w:val="24"/>
          <w:szCs w:val="20"/>
        </w:rPr>
        <w:t>е</w:t>
      </w:r>
      <w:r w:rsidRPr="00945E24">
        <w:rPr>
          <w:rFonts w:ascii="Times New Roman" w:hAnsi="Times New Roman" w:cs="Times New Roman"/>
          <w:sz w:val="24"/>
          <w:szCs w:val="20"/>
        </w:rPr>
        <w:t xml:space="preserve"> на учет бюджетных обязательств</w:t>
      </w:r>
      <w:r>
        <w:rPr>
          <w:rFonts w:ascii="Times New Roman" w:hAnsi="Times New Roman" w:cs="Times New Roman"/>
          <w:sz w:val="24"/>
          <w:szCs w:val="20"/>
        </w:rPr>
        <w:t xml:space="preserve">; </w:t>
      </w:r>
    </w:p>
    <w:p w:rsidR="003402AD" w:rsidRDefault="003402AD" w:rsidP="003402AD">
      <w:pPr>
        <w:pStyle w:val="ConsPlusNormal"/>
        <w:widowControl w:val="0"/>
        <w:suppressAutoHyphens w:val="0"/>
        <w:autoSpaceDE w:val="0"/>
        <w:autoSpaceDN w:val="0"/>
        <w:adjustRightInd w:val="0"/>
        <w:ind w:firstLine="567"/>
        <w:jc w:val="both"/>
        <w:rPr>
          <w:rFonts w:ascii="Times New Roman" w:hAnsi="Times New Roman" w:cs="Times New Roman"/>
          <w:sz w:val="24"/>
          <w:szCs w:val="20"/>
        </w:rPr>
      </w:pPr>
      <w:r>
        <w:rPr>
          <w:rFonts w:ascii="Times New Roman" w:hAnsi="Times New Roman" w:cs="Times New Roman"/>
          <w:sz w:val="24"/>
          <w:szCs w:val="20"/>
        </w:rPr>
        <w:t>-в</w:t>
      </w:r>
      <w:r w:rsidRPr="00945E24">
        <w:rPr>
          <w:rFonts w:ascii="Times New Roman" w:hAnsi="Times New Roman" w:cs="Times New Roman"/>
          <w:sz w:val="24"/>
          <w:szCs w:val="20"/>
        </w:rPr>
        <w:t>едени</w:t>
      </w:r>
      <w:r>
        <w:rPr>
          <w:rFonts w:ascii="Times New Roman" w:hAnsi="Times New Roman" w:cs="Times New Roman"/>
          <w:sz w:val="24"/>
          <w:szCs w:val="20"/>
        </w:rPr>
        <w:t>я</w:t>
      </w:r>
      <w:r w:rsidRPr="00945E24">
        <w:rPr>
          <w:rFonts w:ascii="Times New Roman" w:hAnsi="Times New Roman" w:cs="Times New Roman"/>
          <w:sz w:val="24"/>
          <w:szCs w:val="20"/>
        </w:rPr>
        <w:t xml:space="preserve"> бюджетного учета, в том числе</w:t>
      </w:r>
      <w:r>
        <w:rPr>
          <w:rFonts w:ascii="Times New Roman" w:hAnsi="Times New Roman" w:cs="Times New Roman"/>
          <w:sz w:val="24"/>
          <w:szCs w:val="20"/>
        </w:rPr>
        <w:t>:</w:t>
      </w:r>
      <w:r w:rsidRPr="00945E24">
        <w:rPr>
          <w:rFonts w:ascii="Times New Roman" w:hAnsi="Times New Roman" w:cs="Times New Roman"/>
          <w:sz w:val="24"/>
          <w:szCs w:val="20"/>
        </w:rPr>
        <w:t xml:space="preserve"> приняти</w:t>
      </w:r>
      <w:r>
        <w:rPr>
          <w:rFonts w:ascii="Times New Roman" w:hAnsi="Times New Roman" w:cs="Times New Roman"/>
          <w:sz w:val="24"/>
          <w:szCs w:val="20"/>
        </w:rPr>
        <w:t>я</w:t>
      </w:r>
      <w:r w:rsidRPr="00945E24">
        <w:rPr>
          <w:rFonts w:ascii="Times New Roman" w:hAnsi="Times New Roman" w:cs="Times New Roman"/>
          <w:sz w:val="24"/>
          <w:szCs w:val="20"/>
        </w:rPr>
        <w:t xml:space="preserve"> к учету первичных документов (составлени</w:t>
      </w:r>
      <w:r>
        <w:rPr>
          <w:rFonts w:ascii="Times New Roman" w:hAnsi="Times New Roman" w:cs="Times New Roman"/>
          <w:sz w:val="24"/>
          <w:szCs w:val="20"/>
        </w:rPr>
        <w:t>я</w:t>
      </w:r>
      <w:r w:rsidRPr="00945E24">
        <w:rPr>
          <w:rFonts w:ascii="Times New Roman" w:hAnsi="Times New Roman" w:cs="Times New Roman"/>
          <w:sz w:val="24"/>
          <w:szCs w:val="20"/>
        </w:rPr>
        <w:t xml:space="preserve"> сводных первичных </w:t>
      </w:r>
      <w:r>
        <w:rPr>
          <w:rFonts w:ascii="Times New Roman" w:hAnsi="Times New Roman" w:cs="Times New Roman"/>
          <w:sz w:val="24"/>
          <w:szCs w:val="20"/>
        </w:rPr>
        <w:t>документов);</w:t>
      </w:r>
      <w:r w:rsidRPr="00945E24">
        <w:rPr>
          <w:rFonts w:ascii="Times New Roman" w:hAnsi="Times New Roman" w:cs="Times New Roman"/>
          <w:sz w:val="24"/>
          <w:szCs w:val="20"/>
        </w:rPr>
        <w:t xml:space="preserve"> отражени</w:t>
      </w:r>
      <w:r>
        <w:rPr>
          <w:rFonts w:ascii="Times New Roman" w:hAnsi="Times New Roman" w:cs="Times New Roman"/>
          <w:sz w:val="24"/>
          <w:szCs w:val="20"/>
        </w:rPr>
        <w:t>я</w:t>
      </w:r>
      <w:r w:rsidRPr="00945E24">
        <w:rPr>
          <w:rFonts w:ascii="Times New Roman" w:hAnsi="Times New Roman" w:cs="Times New Roman"/>
          <w:sz w:val="24"/>
          <w:szCs w:val="20"/>
        </w:rPr>
        <w:t xml:space="preserve"> информации, указанной в первичных документа</w:t>
      </w:r>
      <w:r>
        <w:rPr>
          <w:rFonts w:ascii="Times New Roman" w:hAnsi="Times New Roman" w:cs="Times New Roman"/>
          <w:sz w:val="24"/>
          <w:szCs w:val="20"/>
        </w:rPr>
        <w:t>х, в регистрах бюджетного учета;</w:t>
      </w:r>
      <w:r w:rsidRPr="00945E24">
        <w:rPr>
          <w:rFonts w:ascii="Times New Roman" w:hAnsi="Times New Roman" w:cs="Times New Roman"/>
          <w:sz w:val="24"/>
          <w:szCs w:val="20"/>
        </w:rPr>
        <w:t xml:space="preserve"> проведени</w:t>
      </w:r>
      <w:r>
        <w:rPr>
          <w:rFonts w:ascii="Times New Roman" w:hAnsi="Times New Roman" w:cs="Times New Roman"/>
          <w:sz w:val="24"/>
          <w:szCs w:val="20"/>
        </w:rPr>
        <w:t>я</w:t>
      </w:r>
      <w:r w:rsidRPr="00945E24">
        <w:rPr>
          <w:rFonts w:ascii="Times New Roman" w:hAnsi="Times New Roman" w:cs="Times New Roman"/>
          <w:sz w:val="24"/>
          <w:szCs w:val="20"/>
        </w:rPr>
        <w:t xml:space="preserve"> </w:t>
      </w:r>
      <w:r>
        <w:rPr>
          <w:rFonts w:ascii="Times New Roman" w:hAnsi="Times New Roman" w:cs="Times New Roman"/>
          <w:sz w:val="24"/>
          <w:szCs w:val="20"/>
        </w:rPr>
        <w:t>оценки имущества и обязательств;</w:t>
      </w:r>
      <w:r w:rsidRPr="00945E24">
        <w:rPr>
          <w:rFonts w:ascii="Times New Roman" w:hAnsi="Times New Roman" w:cs="Times New Roman"/>
          <w:sz w:val="24"/>
          <w:szCs w:val="20"/>
        </w:rPr>
        <w:t xml:space="preserve"> проведени</w:t>
      </w:r>
      <w:r>
        <w:rPr>
          <w:rFonts w:ascii="Times New Roman" w:hAnsi="Times New Roman" w:cs="Times New Roman"/>
          <w:sz w:val="24"/>
          <w:szCs w:val="20"/>
        </w:rPr>
        <w:t>я</w:t>
      </w:r>
      <w:r w:rsidRPr="00945E24">
        <w:rPr>
          <w:rFonts w:ascii="Times New Roman" w:hAnsi="Times New Roman" w:cs="Times New Roman"/>
          <w:sz w:val="24"/>
          <w:szCs w:val="20"/>
        </w:rPr>
        <w:t xml:space="preserve"> инвентаризации</w:t>
      </w:r>
      <w:r>
        <w:rPr>
          <w:rFonts w:ascii="Times New Roman" w:hAnsi="Times New Roman" w:cs="Times New Roman"/>
          <w:sz w:val="24"/>
          <w:szCs w:val="20"/>
        </w:rPr>
        <w:t>.</w:t>
      </w:r>
    </w:p>
    <w:p w:rsidR="003402AD" w:rsidRDefault="003402AD" w:rsidP="003402AD">
      <w:pPr>
        <w:pStyle w:val="ConsPlusNormal"/>
        <w:widowControl w:val="0"/>
        <w:suppressAutoHyphens w:val="0"/>
        <w:autoSpaceDE w:val="0"/>
        <w:autoSpaceDN w:val="0"/>
        <w:adjustRightInd w:val="0"/>
        <w:ind w:firstLine="567"/>
        <w:jc w:val="both"/>
        <w:rPr>
          <w:rFonts w:ascii="Times New Roman" w:hAnsi="Times New Roman" w:cs="Times New Roman"/>
          <w:sz w:val="24"/>
          <w:szCs w:val="20"/>
        </w:rPr>
      </w:pPr>
      <w:r>
        <w:rPr>
          <w:rFonts w:ascii="Times New Roman" w:hAnsi="Times New Roman" w:cs="Times New Roman"/>
          <w:sz w:val="24"/>
          <w:szCs w:val="20"/>
        </w:rPr>
        <w:t>Замечаний и предложений у Контрольного органа к Плану нет.</w:t>
      </w:r>
    </w:p>
    <w:p w:rsidR="003402AD" w:rsidRDefault="003402AD" w:rsidP="003402AD">
      <w:pPr>
        <w:pStyle w:val="ConsPlusNormal"/>
        <w:widowControl w:val="0"/>
        <w:suppressAutoHyphens w:val="0"/>
        <w:autoSpaceDE w:val="0"/>
        <w:autoSpaceDN w:val="0"/>
        <w:adjustRightInd w:val="0"/>
        <w:ind w:firstLine="567"/>
        <w:jc w:val="both"/>
        <w:rPr>
          <w:rFonts w:ascii="Times New Roman" w:hAnsi="Times New Roman" w:cs="Times New Roman"/>
          <w:sz w:val="24"/>
          <w:szCs w:val="20"/>
        </w:rPr>
      </w:pPr>
    </w:p>
    <w:p w:rsidR="003402AD" w:rsidRPr="00096A32" w:rsidRDefault="00096A32" w:rsidP="003402AD">
      <w:pPr>
        <w:pStyle w:val="ConsPlusNormal"/>
        <w:widowControl w:val="0"/>
        <w:suppressAutoHyphens w:val="0"/>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Сделаны следующие в</w:t>
      </w:r>
      <w:r w:rsidR="003402AD" w:rsidRPr="00096A32">
        <w:rPr>
          <w:rFonts w:ascii="Times New Roman" w:hAnsi="Times New Roman" w:cs="Times New Roman"/>
          <w:sz w:val="24"/>
        </w:rPr>
        <w:t>ыводы:</w:t>
      </w:r>
    </w:p>
    <w:p w:rsidR="003402AD" w:rsidRDefault="003402AD" w:rsidP="003402AD">
      <w:pPr>
        <w:pStyle w:val="ConsPlusNormal"/>
        <w:widowControl w:val="0"/>
        <w:suppressAutoHyphens w:val="0"/>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 xml:space="preserve">Проверка деятельности шести Администраций сельских поселений Каргасокского района началась с Администрации Нововасюганского сельского поселения. Анализ выявленных нарушений показал, что из всех  сельских поселений </w:t>
      </w:r>
      <w:r w:rsidR="00096A32">
        <w:rPr>
          <w:rFonts w:ascii="Times New Roman" w:hAnsi="Times New Roman" w:cs="Times New Roman"/>
          <w:sz w:val="24"/>
        </w:rPr>
        <w:t>данное поселение</w:t>
      </w:r>
      <w:r>
        <w:rPr>
          <w:rFonts w:ascii="Times New Roman" w:hAnsi="Times New Roman" w:cs="Times New Roman"/>
          <w:sz w:val="24"/>
        </w:rPr>
        <w:t xml:space="preserve"> является показательным по соблюдению требований бюджетного законодательства.  </w:t>
      </w:r>
    </w:p>
    <w:p w:rsidR="003402AD" w:rsidRDefault="003402AD" w:rsidP="003402AD">
      <w:pPr>
        <w:pStyle w:val="ConsPlusNormal"/>
        <w:widowControl w:val="0"/>
        <w:suppressAutoHyphens w:val="0"/>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В тоже время установлены ещё отдельные нарушения в деятельности Администрации поселения, в том числе, которые не были отражены в акте проверки. Предлагается в 2019 году принять меры и к их устранению.</w:t>
      </w:r>
    </w:p>
    <w:p w:rsidR="003402AD" w:rsidRDefault="003402AD" w:rsidP="003402AD">
      <w:pPr>
        <w:pStyle w:val="ConsPlusNormal"/>
        <w:widowControl w:val="0"/>
        <w:suppressAutoHyphens w:val="0"/>
        <w:autoSpaceDE w:val="0"/>
        <w:autoSpaceDN w:val="0"/>
        <w:adjustRightInd w:val="0"/>
        <w:ind w:firstLine="567"/>
        <w:jc w:val="both"/>
        <w:rPr>
          <w:rFonts w:ascii="Times New Roman" w:hAnsi="Times New Roman" w:cs="Times New Roman"/>
          <w:sz w:val="24"/>
        </w:rPr>
      </w:pPr>
    </w:p>
    <w:p w:rsidR="007D5A26" w:rsidRDefault="007D5A26" w:rsidP="003402AD">
      <w:pPr>
        <w:pStyle w:val="ConsPlusNormal"/>
        <w:widowControl w:val="0"/>
        <w:suppressAutoHyphens w:val="0"/>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Справка направлена Главе Нововасюганского сельского поселения.</w:t>
      </w:r>
    </w:p>
    <w:p w:rsidR="003402AD" w:rsidRDefault="007D5A26" w:rsidP="003402AD">
      <w:pPr>
        <w:ind w:firstLine="567"/>
        <w:jc w:val="both"/>
      </w:pPr>
      <w:r>
        <w:t>Копия Справки представлена: Председателю Думы Каргасокского района и Главе Каргасокского района.</w:t>
      </w:r>
    </w:p>
    <w:p w:rsidR="00F828C5" w:rsidRDefault="00F828C5" w:rsidP="00F828C5">
      <w:pPr>
        <w:ind w:firstLine="567"/>
      </w:pPr>
      <w:r>
        <w:t>Материалы Справки войдут в отчёт о работе Контрольного органа, который будет представлен на заседании Думы Каргасокского района.</w:t>
      </w:r>
    </w:p>
    <w:p w:rsidR="007D5A26" w:rsidRDefault="007D5A26" w:rsidP="003402AD">
      <w:pPr>
        <w:ind w:firstLine="567"/>
        <w:jc w:val="both"/>
      </w:pPr>
    </w:p>
    <w:p w:rsidR="00442BB9" w:rsidRDefault="00442BB9" w:rsidP="003402AD">
      <w:pPr>
        <w:ind w:firstLine="567"/>
        <w:jc w:val="both"/>
      </w:pPr>
    </w:p>
    <w:p w:rsidR="00442BB9" w:rsidRDefault="00442BB9" w:rsidP="003402AD">
      <w:pPr>
        <w:ind w:firstLine="567"/>
        <w:jc w:val="both"/>
      </w:pPr>
    </w:p>
    <w:p w:rsidR="00442BB9" w:rsidRDefault="00442BB9" w:rsidP="003402AD">
      <w:pPr>
        <w:ind w:firstLine="567"/>
        <w:jc w:val="both"/>
      </w:pPr>
    </w:p>
    <w:p w:rsidR="00442BB9" w:rsidRDefault="00442BB9" w:rsidP="003402AD">
      <w:pPr>
        <w:ind w:firstLine="567"/>
        <w:jc w:val="both"/>
      </w:pPr>
    </w:p>
    <w:p w:rsidR="00442BB9" w:rsidRDefault="00442BB9" w:rsidP="00442BB9">
      <w:pPr>
        <w:ind w:firstLine="567"/>
      </w:pPr>
      <w:r>
        <w:t>Председатель __________________/Ю.А.Машковцев/</w:t>
      </w:r>
    </w:p>
    <w:p w:rsidR="00442BB9" w:rsidRDefault="00442BB9" w:rsidP="003402AD">
      <w:pPr>
        <w:ind w:firstLine="567"/>
        <w:jc w:val="both"/>
      </w:pPr>
    </w:p>
    <w:sectPr w:rsidR="00442BB9" w:rsidSect="00500F7F">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8A1" w:rsidRDefault="003678A1" w:rsidP="003678A1">
      <w:r>
        <w:separator/>
      </w:r>
    </w:p>
  </w:endnote>
  <w:endnote w:type="continuationSeparator" w:id="0">
    <w:p w:rsidR="003678A1" w:rsidRDefault="003678A1" w:rsidP="0036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8A1" w:rsidRDefault="003678A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8A1" w:rsidRDefault="003678A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8A1" w:rsidRDefault="003678A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8A1" w:rsidRDefault="003678A1" w:rsidP="003678A1">
      <w:r>
        <w:separator/>
      </w:r>
    </w:p>
  </w:footnote>
  <w:footnote w:type="continuationSeparator" w:id="0">
    <w:p w:rsidR="003678A1" w:rsidRDefault="003678A1" w:rsidP="00367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8A1" w:rsidRDefault="003678A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468639"/>
      <w:docPartObj>
        <w:docPartGallery w:val="Page Numbers (Top of Page)"/>
        <w:docPartUnique/>
      </w:docPartObj>
    </w:sdtPr>
    <w:sdtEndPr/>
    <w:sdtContent>
      <w:p w:rsidR="003678A1" w:rsidRDefault="003678A1">
        <w:pPr>
          <w:pStyle w:val="a7"/>
          <w:jc w:val="center"/>
        </w:pPr>
        <w:r>
          <w:fldChar w:fldCharType="begin"/>
        </w:r>
        <w:r>
          <w:instrText>PAGE   \* MERGEFORMAT</w:instrText>
        </w:r>
        <w:r>
          <w:fldChar w:fldCharType="separate"/>
        </w:r>
        <w:r w:rsidR="009D7AA5">
          <w:rPr>
            <w:noProof/>
          </w:rPr>
          <w:t>1</w:t>
        </w:r>
        <w:r>
          <w:fldChar w:fldCharType="end"/>
        </w:r>
      </w:p>
    </w:sdtContent>
  </w:sdt>
  <w:p w:rsidR="003678A1" w:rsidRDefault="003678A1">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8A1" w:rsidRDefault="003678A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04337"/>
    <w:rsid w:val="000144FF"/>
    <w:rsid w:val="000154A0"/>
    <w:rsid w:val="000173C7"/>
    <w:rsid w:val="00026AD8"/>
    <w:rsid w:val="00027BE8"/>
    <w:rsid w:val="000303C4"/>
    <w:rsid w:val="00031533"/>
    <w:rsid w:val="0003175D"/>
    <w:rsid w:val="0003183C"/>
    <w:rsid w:val="00031F18"/>
    <w:rsid w:val="00032831"/>
    <w:rsid w:val="000329DD"/>
    <w:rsid w:val="00032C4D"/>
    <w:rsid w:val="00032F4C"/>
    <w:rsid w:val="00035971"/>
    <w:rsid w:val="00042A5B"/>
    <w:rsid w:val="00045AF0"/>
    <w:rsid w:val="00045D9A"/>
    <w:rsid w:val="00053671"/>
    <w:rsid w:val="000548CB"/>
    <w:rsid w:val="000569EA"/>
    <w:rsid w:val="0005707D"/>
    <w:rsid w:val="00060088"/>
    <w:rsid w:val="00060F6D"/>
    <w:rsid w:val="000646FC"/>
    <w:rsid w:val="000648AB"/>
    <w:rsid w:val="00064A7C"/>
    <w:rsid w:val="00067EFB"/>
    <w:rsid w:val="00071B50"/>
    <w:rsid w:val="00072B2F"/>
    <w:rsid w:val="000737FD"/>
    <w:rsid w:val="0007566F"/>
    <w:rsid w:val="00082C93"/>
    <w:rsid w:val="0008424F"/>
    <w:rsid w:val="0008435F"/>
    <w:rsid w:val="00085415"/>
    <w:rsid w:val="0009284D"/>
    <w:rsid w:val="00095E29"/>
    <w:rsid w:val="00096A32"/>
    <w:rsid w:val="000A04B2"/>
    <w:rsid w:val="000A1F0B"/>
    <w:rsid w:val="000B02C8"/>
    <w:rsid w:val="000B179F"/>
    <w:rsid w:val="000B7989"/>
    <w:rsid w:val="000C0CF1"/>
    <w:rsid w:val="000C0F10"/>
    <w:rsid w:val="000C12DA"/>
    <w:rsid w:val="000C1F5C"/>
    <w:rsid w:val="000C341B"/>
    <w:rsid w:val="000C3CC8"/>
    <w:rsid w:val="000C42CA"/>
    <w:rsid w:val="000C5332"/>
    <w:rsid w:val="000D0DE6"/>
    <w:rsid w:val="000D5DD0"/>
    <w:rsid w:val="000D6B85"/>
    <w:rsid w:val="000D6BEE"/>
    <w:rsid w:val="000E3236"/>
    <w:rsid w:val="000E564C"/>
    <w:rsid w:val="000E7D4F"/>
    <w:rsid w:val="000F288E"/>
    <w:rsid w:val="000F2F4D"/>
    <w:rsid w:val="000F6170"/>
    <w:rsid w:val="0010264E"/>
    <w:rsid w:val="0010311A"/>
    <w:rsid w:val="00107667"/>
    <w:rsid w:val="001108FE"/>
    <w:rsid w:val="00112093"/>
    <w:rsid w:val="001122DE"/>
    <w:rsid w:val="00114F5E"/>
    <w:rsid w:val="00127085"/>
    <w:rsid w:val="001305BA"/>
    <w:rsid w:val="00130FF6"/>
    <w:rsid w:val="001331DB"/>
    <w:rsid w:val="00135332"/>
    <w:rsid w:val="001360E3"/>
    <w:rsid w:val="0013616E"/>
    <w:rsid w:val="00136696"/>
    <w:rsid w:val="001376EE"/>
    <w:rsid w:val="00143369"/>
    <w:rsid w:val="00147676"/>
    <w:rsid w:val="00147EBC"/>
    <w:rsid w:val="00153FFF"/>
    <w:rsid w:val="00154EBE"/>
    <w:rsid w:val="001559B0"/>
    <w:rsid w:val="001604F3"/>
    <w:rsid w:val="001624DE"/>
    <w:rsid w:val="00167A40"/>
    <w:rsid w:val="00170E44"/>
    <w:rsid w:val="0017526F"/>
    <w:rsid w:val="00175E76"/>
    <w:rsid w:val="0018128E"/>
    <w:rsid w:val="001826F9"/>
    <w:rsid w:val="001831BE"/>
    <w:rsid w:val="00183D9F"/>
    <w:rsid w:val="00187D02"/>
    <w:rsid w:val="00190165"/>
    <w:rsid w:val="001948E2"/>
    <w:rsid w:val="00194CFD"/>
    <w:rsid w:val="00194FCF"/>
    <w:rsid w:val="001A5D99"/>
    <w:rsid w:val="001A5F73"/>
    <w:rsid w:val="001B0B0D"/>
    <w:rsid w:val="001B1EBF"/>
    <w:rsid w:val="001B28E9"/>
    <w:rsid w:val="001B3740"/>
    <w:rsid w:val="001B5614"/>
    <w:rsid w:val="001B56EF"/>
    <w:rsid w:val="001C02BA"/>
    <w:rsid w:val="001C1303"/>
    <w:rsid w:val="001C7FB4"/>
    <w:rsid w:val="001D015C"/>
    <w:rsid w:val="001D1FC5"/>
    <w:rsid w:val="001D398A"/>
    <w:rsid w:val="001D497D"/>
    <w:rsid w:val="001D74DB"/>
    <w:rsid w:val="001E5C3F"/>
    <w:rsid w:val="001E67FB"/>
    <w:rsid w:val="001F4695"/>
    <w:rsid w:val="001F4F6E"/>
    <w:rsid w:val="001F6CF7"/>
    <w:rsid w:val="001F7DD1"/>
    <w:rsid w:val="00201A95"/>
    <w:rsid w:val="002023AF"/>
    <w:rsid w:val="00204DD5"/>
    <w:rsid w:val="00210CD9"/>
    <w:rsid w:val="00213009"/>
    <w:rsid w:val="0021418D"/>
    <w:rsid w:val="00214C50"/>
    <w:rsid w:val="00216379"/>
    <w:rsid w:val="00221B3C"/>
    <w:rsid w:val="00222E19"/>
    <w:rsid w:val="00224C2F"/>
    <w:rsid w:val="002277D2"/>
    <w:rsid w:val="00230ACB"/>
    <w:rsid w:val="002315FC"/>
    <w:rsid w:val="002322D6"/>
    <w:rsid w:val="002334AB"/>
    <w:rsid w:val="00233C16"/>
    <w:rsid w:val="00251762"/>
    <w:rsid w:val="00253BEA"/>
    <w:rsid w:val="00253D3F"/>
    <w:rsid w:val="0025490C"/>
    <w:rsid w:val="00255915"/>
    <w:rsid w:val="00257114"/>
    <w:rsid w:val="00260A8F"/>
    <w:rsid w:val="0026278C"/>
    <w:rsid w:val="00264DAA"/>
    <w:rsid w:val="00267B36"/>
    <w:rsid w:val="0027239A"/>
    <w:rsid w:val="0027299A"/>
    <w:rsid w:val="00273824"/>
    <w:rsid w:val="00275495"/>
    <w:rsid w:val="00275D70"/>
    <w:rsid w:val="0027660E"/>
    <w:rsid w:val="00276CD4"/>
    <w:rsid w:val="00276E20"/>
    <w:rsid w:val="0028463C"/>
    <w:rsid w:val="00286A10"/>
    <w:rsid w:val="00287F0B"/>
    <w:rsid w:val="0029348B"/>
    <w:rsid w:val="00297BE9"/>
    <w:rsid w:val="002A026B"/>
    <w:rsid w:val="002A340C"/>
    <w:rsid w:val="002A6B3A"/>
    <w:rsid w:val="002B059A"/>
    <w:rsid w:val="002B1FD2"/>
    <w:rsid w:val="002B3100"/>
    <w:rsid w:val="002C0138"/>
    <w:rsid w:val="002C022F"/>
    <w:rsid w:val="002C0B2C"/>
    <w:rsid w:val="002C2358"/>
    <w:rsid w:val="002C5E67"/>
    <w:rsid w:val="002C7755"/>
    <w:rsid w:val="002D11A0"/>
    <w:rsid w:val="002D5714"/>
    <w:rsid w:val="002E5A26"/>
    <w:rsid w:val="002E5DFF"/>
    <w:rsid w:val="002F1DA7"/>
    <w:rsid w:val="002F2E62"/>
    <w:rsid w:val="002F46AE"/>
    <w:rsid w:val="002F4C46"/>
    <w:rsid w:val="002F7705"/>
    <w:rsid w:val="002F7940"/>
    <w:rsid w:val="00304C9C"/>
    <w:rsid w:val="00304D76"/>
    <w:rsid w:val="00313503"/>
    <w:rsid w:val="00314D7E"/>
    <w:rsid w:val="00316716"/>
    <w:rsid w:val="00316F4D"/>
    <w:rsid w:val="00322D30"/>
    <w:rsid w:val="00323434"/>
    <w:rsid w:val="00324C44"/>
    <w:rsid w:val="00326FFA"/>
    <w:rsid w:val="00335813"/>
    <w:rsid w:val="003402AD"/>
    <w:rsid w:val="003418CC"/>
    <w:rsid w:val="00341CF5"/>
    <w:rsid w:val="003427A0"/>
    <w:rsid w:val="003472DD"/>
    <w:rsid w:val="00347484"/>
    <w:rsid w:val="00347792"/>
    <w:rsid w:val="00355AA2"/>
    <w:rsid w:val="0036118E"/>
    <w:rsid w:val="00362B04"/>
    <w:rsid w:val="00363DA7"/>
    <w:rsid w:val="003678A1"/>
    <w:rsid w:val="00375EE6"/>
    <w:rsid w:val="00376269"/>
    <w:rsid w:val="00382448"/>
    <w:rsid w:val="00385994"/>
    <w:rsid w:val="00386CC8"/>
    <w:rsid w:val="0038760C"/>
    <w:rsid w:val="00387CF7"/>
    <w:rsid w:val="00394839"/>
    <w:rsid w:val="003965F8"/>
    <w:rsid w:val="003A07AD"/>
    <w:rsid w:val="003A0BFB"/>
    <w:rsid w:val="003A61CA"/>
    <w:rsid w:val="003A6663"/>
    <w:rsid w:val="003A6ED1"/>
    <w:rsid w:val="003A7629"/>
    <w:rsid w:val="003B061E"/>
    <w:rsid w:val="003B0B00"/>
    <w:rsid w:val="003B0D64"/>
    <w:rsid w:val="003B33FB"/>
    <w:rsid w:val="003B4F97"/>
    <w:rsid w:val="003B78E7"/>
    <w:rsid w:val="003D0293"/>
    <w:rsid w:val="003D06A5"/>
    <w:rsid w:val="003D0989"/>
    <w:rsid w:val="003D1BEC"/>
    <w:rsid w:val="003D4520"/>
    <w:rsid w:val="003D631F"/>
    <w:rsid w:val="003D76C1"/>
    <w:rsid w:val="003E1252"/>
    <w:rsid w:val="003E1442"/>
    <w:rsid w:val="003E1BDE"/>
    <w:rsid w:val="003E207F"/>
    <w:rsid w:val="003E3164"/>
    <w:rsid w:val="003E4C17"/>
    <w:rsid w:val="003E5736"/>
    <w:rsid w:val="003E6B7C"/>
    <w:rsid w:val="003E7799"/>
    <w:rsid w:val="003E7BAE"/>
    <w:rsid w:val="003F430D"/>
    <w:rsid w:val="003F5766"/>
    <w:rsid w:val="003F6950"/>
    <w:rsid w:val="00402A86"/>
    <w:rsid w:val="00402E9B"/>
    <w:rsid w:val="00405787"/>
    <w:rsid w:val="004111A0"/>
    <w:rsid w:val="00411F58"/>
    <w:rsid w:val="00414F9C"/>
    <w:rsid w:val="004157DA"/>
    <w:rsid w:val="00427504"/>
    <w:rsid w:val="00427530"/>
    <w:rsid w:val="004276AE"/>
    <w:rsid w:val="0043041F"/>
    <w:rsid w:val="004304B3"/>
    <w:rsid w:val="00430DB7"/>
    <w:rsid w:val="004324E3"/>
    <w:rsid w:val="00433D2F"/>
    <w:rsid w:val="00435880"/>
    <w:rsid w:val="004364A4"/>
    <w:rsid w:val="00436BF0"/>
    <w:rsid w:val="00441A32"/>
    <w:rsid w:val="0044243E"/>
    <w:rsid w:val="00442BB9"/>
    <w:rsid w:val="0045466B"/>
    <w:rsid w:val="004562F2"/>
    <w:rsid w:val="00462011"/>
    <w:rsid w:val="004676A9"/>
    <w:rsid w:val="00467AF6"/>
    <w:rsid w:val="004701AD"/>
    <w:rsid w:val="00471015"/>
    <w:rsid w:val="00472092"/>
    <w:rsid w:val="004734ED"/>
    <w:rsid w:val="00473905"/>
    <w:rsid w:val="00474991"/>
    <w:rsid w:val="00475DAB"/>
    <w:rsid w:val="00477CD5"/>
    <w:rsid w:val="004815A6"/>
    <w:rsid w:val="004846CD"/>
    <w:rsid w:val="00485397"/>
    <w:rsid w:val="00490732"/>
    <w:rsid w:val="00492AC5"/>
    <w:rsid w:val="00497F91"/>
    <w:rsid w:val="004A011C"/>
    <w:rsid w:val="004A2817"/>
    <w:rsid w:val="004A4AFF"/>
    <w:rsid w:val="004A6F1E"/>
    <w:rsid w:val="004B2154"/>
    <w:rsid w:val="004B3D0C"/>
    <w:rsid w:val="004B761E"/>
    <w:rsid w:val="004B7931"/>
    <w:rsid w:val="004C0C3E"/>
    <w:rsid w:val="004C159C"/>
    <w:rsid w:val="004C5598"/>
    <w:rsid w:val="004C6FD9"/>
    <w:rsid w:val="004D00C7"/>
    <w:rsid w:val="004D0226"/>
    <w:rsid w:val="004D4115"/>
    <w:rsid w:val="004D6D4A"/>
    <w:rsid w:val="004D7D77"/>
    <w:rsid w:val="00500077"/>
    <w:rsid w:val="00500F00"/>
    <w:rsid w:val="00500F7F"/>
    <w:rsid w:val="00505EBC"/>
    <w:rsid w:val="005067EA"/>
    <w:rsid w:val="005101F8"/>
    <w:rsid w:val="00513A80"/>
    <w:rsid w:val="00520A6B"/>
    <w:rsid w:val="005226EB"/>
    <w:rsid w:val="005235FD"/>
    <w:rsid w:val="00523CDA"/>
    <w:rsid w:val="00523FD3"/>
    <w:rsid w:val="005241F1"/>
    <w:rsid w:val="005252E2"/>
    <w:rsid w:val="00525E8B"/>
    <w:rsid w:val="005267AF"/>
    <w:rsid w:val="00526CDE"/>
    <w:rsid w:val="00530D54"/>
    <w:rsid w:val="00533567"/>
    <w:rsid w:val="00537EF1"/>
    <w:rsid w:val="005411BC"/>
    <w:rsid w:val="00546669"/>
    <w:rsid w:val="0054760C"/>
    <w:rsid w:val="00554B3C"/>
    <w:rsid w:val="005619A8"/>
    <w:rsid w:val="00563C66"/>
    <w:rsid w:val="00566B4A"/>
    <w:rsid w:val="00567A19"/>
    <w:rsid w:val="005754E2"/>
    <w:rsid w:val="00575972"/>
    <w:rsid w:val="00576B82"/>
    <w:rsid w:val="00581146"/>
    <w:rsid w:val="0058131D"/>
    <w:rsid w:val="00582B22"/>
    <w:rsid w:val="00583AA4"/>
    <w:rsid w:val="0058464F"/>
    <w:rsid w:val="00591D1F"/>
    <w:rsid w:val="005946DA"/>
    <w:rsid w:val="005964E2"/>
    <w:rsid w:val="00596C1C"/>
    <w:rsid w:val="005A0C43"/>
    <w:rsid w:val="005A1BC7"/>
    <w:rsid w:val="005A1CA7"/>
    <w:rsid w:val="005A71F5"/>
    <w:rsid w:val="005B14F0"/>
    <w:rsid w:val="005B2183"/>
    <w:rsid w:val="005B2424"/>
    <w:rsid w:val="005B4E8F"/>
    <w:rsid w:val="005B6BF0"/>
    <w:rsid w:val="005C0961"/>
    <w:rsid w:val="005C450D"/>
    <w:rsid w:val="005C575F"/>
    <w:rsid w:val="005C5E18"/>
    <w:rsid w:val="005C7B47"/>
    <w:rsid w:val="005D33FD"/>
    <w:rsid w:val="005D3A5A"/>
    <w:rsid w:val="005D7316"/>
    <w:rsid w:val="005D797F"/>
    <w:rsid w:val="005E0159"/>
    <w:rsid w:val="005F32F8"/>
    <w:rsid w:val="006004BE"/>
    <w:rsid w:val="006006A2"/>
    <w:rsid w:val="0060123A"/>
    <w:rsid w:val="00601367"/>
    <w:rsid w:val="00605374"/>
    <w:rsid w:val="00610177"/>
    <w:rsid w:val="00611B9C"/>
    <w:rsid w:val="00614EA1"/>
    <w:rsid w:val="006200FA"/>
    <w:rsid w:val="0062272E"/>
    <w:rsid w:val="00626CFB"/>
    <w:rsid w:val="00626ECD"/>
    <w:rsid w:val="0063064C"/>
    <w:rsid w:val="006317B9"/>
    <w:rsid w:val="0063366C"/>
    <w:rsid w:val="0063492D"/>
    <w:rsid w:val="006349B0"/>
    <w:rsid w:val="00642356"/>
    <w:rsid w:val="0064553C"/>
    <w:rsid w:val="00650181"/>
    <w:rsid w:val="00651024"/>
    <w:rsid w:val="00651685"/>
    <w:rsid w:val="00651ED4"/>
    <w:rsid w:val="00651ED7"/>
    <w:rsid w:val="00654C8D"/>
    <w:rsid w:val="006633F2"/>
    <w:rsid w:val="0066389F"/>
    <w:rsid w:val="00663C97"/>
    <w:rsid w:val="0066415D"/>
    <w:rsid w:val="00665679"/>
    <w:rsid w:val="006665A8"/>
    <w:rsid w:val="00666F72"/>
    <w:rsid w:val="00667309"/>
    <w:rsid w:val="0067012B"/>
    <w:rsid w:val="00670B2E"/>
    <w:rsid w:val="00671174"/>
    <w:rsid w:val="006723EB"/>
    <w:rsid w:val="00673473"/>
    <w:rsid w:val="00674330"/>
    <w:rsid w:val="00676366"/>
    <w:rsid w:val="0067644F"/>
    <w:rsid w:val="00676703"/>
    <w:rsid w:val="00681729"/>
    <w:rsid w:val="0068192B"/>
    <w:rsid w:val="006829ED"/>
    <w:rsid w:val="006842FB"/>
    <w:rsid w:val="006873E7"/>
    <w:rsid w:val="00690874"/>
    <w:rsid w:val="00692BB1"/>
    <w:rsid w:val="00694798"/>
    <w:rsid w:val="00695567"/>
    <w:rsid w:val="006955CF"/>
    <w:rsid w:val="0069659E"/>
    <w:rsid w:val="006A24EF"/>
    <w:rsid w:val="006A2C85"/>
    <w:rsid w:val="006B01F0"/>
    <w:rsid w:val="006B2BB2"/>
    <w:rsid w:val="006B3398"/>
    <w:rsid w:val="006B3EED"/>
    <w:rsid w:val="006B5D35"/>
    <w:rsid w:val="006B6DC2"/>
    <w:rsid w:val="006B7080"/>
    <w:rsid w:val="006C70D4"/>
    <w:rsid w:val="006C7A43"/>
    <w:rsid w:val="006D00F3"/>
    <w:rsid w:val="006D6047"/>
    <w:rsid w:val="006D674B"/>
    <w:rsid w:val="006E190F"/>
    <w:rsid w:val="006E225C"/>
    <w:rsid w:val="006E5AFA"/>
    <w:rsid w:val="006E646B"/>
    <w:rsid w:val="006F19E3"/>
    <w:rsid w:val="006F22A8"/>
    <w:rsid w:val="006F36DD"/>
    <w:rsid w:val="00700589"/>
    <w:rsid w:val="00702EC7"/>
    <w:rsid w:val="007035E2"/>
    <w:rsid w:val="007049F6"/>
    <w:rsid w:val="00714594"/>
    <w:rsid w:val="00715FFC"/>
    <w:rsid w:val="00716344"/>
    <w:rsid w:val="00717975"/>
    <w:rsid w:val="00724675"/>
    <w:rsid w:val="00725407"/>
    <w:rsid w:val="00730323"/>
    <w:rsid w:val="00736FA8"/>
    <w:rsid w:val="00741E66"/>
    <w:rsid w:val="00745328"/>
    <w:rsid w:val="00750282"/>
    <w:rsid w:val="00752270"/>
    <w:rsid w:val="00752AF8"/>
    <w:rsid w:val="00755DDC"/>
    <w:rsid w:val="00760053"/>
    <w:rsid w:val="0076378C"/>
    <w:rsid w:val="007640A6"/>
    <w:rsid w:val="007668D5"/>
    <w:rsid w:val="00767E19"/>
    <w:rsid w:val="00786F37"/>
    <w:rsid w:val="007870A7"/>
    <w:rsid w:val="00791710"/>
    <w:rsid w:val="00793B24"/>
    <w:rsid w:val="00793EDB"/>
    <w:rsid w:val="00794BD4"/>
    <w:rsid w:val="007A4F0A"/>
    <w:rsid w:val="007A7698"/>
    <w:rsid w:val="007A7F31"/>
    <w:rsid w:val="007B12C2"/>
    <w:rsid w:val="007B1409"/>
    <w:rsid w:val="007B66A9"/>
    <w:rsid w:val="007C181F"/>
    <w:rsid w:val="007C4011"/>
    <w:rsid w:val="007C6ECD"/>
    <w:rsid w:val="007D2E2A"/>
    <w:rsid w:val="007D5847"/>
    <w:rsid w:val="007D5A26"/>
    <w:rsid w:val="007D5EE4"/>
    <w:rsid w:val="007E0CD8"/>
    <w:rsid w:val="007E1A59"/>
    <w:rsid w:val="007F1C14"/>
    <w:rsid w:val="007F4466"/>
    <w:rsid w:val="007F660E"/>
    <w:rsid w:val="007F78D0"/>
    <w:rsid w:val="00803807"/>
    <w:rsid w:val="00803CCF"/>
    <w:rsid w:val="008075E0"/>
    <w:rsid w:val="008116AB"/>
    <w:rsid w:val="008122B3"/>
    <w:rsid w:val="008130D1"/>
    <w:rsid w:val="00813522"/>
    <w:rsid w:val="008148F1"/>
    <w:rsid w:val="00821397"/>
    <w:rsid w:val="00824A5B"/>
    <w:rsid w:val="00824BB1"/>
    <w:rsid w:val="00830A09"/>
    <w:rsid w:val="00831242"/>
    <w:rsid w:val="00834312"/>
    <w:rsid w:val="00835161"/>
    <w:rsid w:val="00836E95"/>
    <w:rsid w:val="00840F38"/>
    <w:rsid w:val="008423DA"/>
    <w:rsid w:val="0085006C"/>
    <w:rsid w:val="00851317"/>
    <w:rsid w:val="008529D2"/>
    <w:rsid w:val="00853D0C"/>
    <w:rsid w:val="008553A1"/>
    <w:rsid w:val="0086049F"/>
    <w:rsid w:val="00861D6E"/>
    <w:rsid w:val="00861F93"/>
    <w:rsid w:val="00862093"/>
    <w:rsid w:val="00863C2E"/>
    <w:rsid w:val="00864ED8"/>
    <w:rsid w:val="00872DD4"/>
    <w:rsid w:val="008815F5"/>
    <w:rsid w:val="00881A04"/>
    <w:rsid w:val="00883653"/>
    <w:rsid w:val="008933E0"/>
    <w:rsid w:val="00894D11"/>
    <w:rsid w:val="00897AB4"/>
    <w:rsid w:val="008A1529"/>
    <w:rsid w:val="008A25FB"/>
    <w:rsid w:val="008A4D7B"/>
    <w:rsid w:val="008A7F6A"/>
    <w:rsid w:val="008B0E3C"/>
    <w:rsid w:val="008B3067"/>
    <w:rsid w:val="008B4F16"/>
    <w:rsid w:val="008B6025"/>
    <w:rsid w:val="008B740C"/>
    <w:rsid w:val="008C27EB"/>
    <w:rsid w:val="008C3C7E"/>
    <w:rsid w:val="008C43F0"/>
    <w:rsid w:val="008C64E2"/>
    <w:rsid w:val="008D0B4E"/>
    <w:rsid w:val="008D112C"/>
    <w:rsid w:val="008D5041"/>
    <w:rsid w:val="008E28F2"/>
    <w:rsid w:val="008E2A1B"/>
    <w:rsid w:val="008E307D"/>
    <w:rsid w:val="008E32E0"/>
    <w:rsid w:val="008E495A"/>
    <w:rsid w:val="008E7887"/>
    <w:rsid w:val="008F12AA"/>
    <w:rsid w:val="008F6667"/>
    <w:rsid w:val="008F6A37"/>
    <w:rsid w:val="008F72B5"/>
    <w:rsid w:val="00900305"/>
    <w:rsid w:val="00900469"/>
    <w:rsid w:val="00901985"/>
    <w:rsid w:val="009045D9"/>
    <w:rsid w:val="00906FAD"/>
    <w:rsid w:val="0091085F"/>
    <w:rsid w:val="009111F8"/>
    <w:rsid w:val="00912610"/>
    <w:rsid w:val="00912632"/>
    <w:rsid w:val="0091718A"/>
    <w:rsid w:val="00917CB2"/>
    <w:rsid w:val="00920037"/>
    <w:rsid w:val="00921B7C"/>
    <w:rsid w:val="009220E5"/>
    <w:rsid w:val="0092224D"/>
    <w:rsid w:val="00930993"/>
    <w:rsid w:val="00933333"/>
    <w:rsid w:val="00933386"/>
    <w:rsid w:val="00933E8E"/>
    <w:rsid w:val="00937581"/>
    <w:rsid w:val="0094010C"/>
    <w:rsid w:val="009440C1"/>
    <w:rsid w:val="00947966"/>
    <w:rsid w:val="009572B2"/>
    <w:rsid w:val="0096083F"/>
    <w:rsid w:val="0096106A"/>
    <w:rsid w:val="00963929"/>
    <w:rsid w:val="009705AC"/>
    <w:rsid w:val="0097290E"/>
    <w:rsid w:val="00975C47"/>
    <w:rsid w:val="00975F7B"/>
    <w:rsid w:val="00976DD4"/>
    <w:rsid w:val="00987B8B"/>
    <w:rsid w:val="0099104F"/>
    <w:rsid w:val="00991ED4"/>
    <w:rsid w:val="00997FF3"/>
    <w:rsid w:val="009A26CD"/>
    <w:rsid w:val="009A3489"/>
    <w:rsid w:val="009A54A0"/>
    <w:rsid w:val="009A73BF"/>
    <w:rsid w:val="009B2748"/>
    <w:rsid w:val="009C03B5"/>
    <w:rsid w:val="009C0864"/>
    <w:rsid w:val="009C1D4E"/>
    <w:rsid w:val="009C2661"/>
    <w:rsid w:val="009C62BF"/>
    <w:rsid w:val="009D0EB0"/>
    <w:rsid w:val="009D1270"/>
    <w:rsid w:val="009D44C1"/>
    <w:rsid w:val="009D4CDF"/>
    <w:rsid w:val="009D7582"/>
    <w:rsid w:val="009D7AA5"/>
    <w:rsid w:val="009E1866"/>
    <w:rsid w:val="009E5DA5"/>
    <w:rsid w:val="009F1575"/>
    <w:rsid w:val="009F2075"/>
    <w:rsid w:val="009F7493"/>
    <w:rsid w:val="00A02FB4"/>
    <w:rsid w:val="00A033EC"/>
    <w:rsid w:val="00A04E11"/>
    <w:rsid w:val="00A04FDB"/>
    <w:rsid w:val="00A064E4"/>
    <w:rsid w:val="00A065E1"/>
    <w:rsid w:val="00A06B0D"/>
    <w:rsid w:val="00A079FA"/>
    <w:rsid w:val="00A12251"/>
    <w:rsid w:val="00A12BB7"/>
    <w:rsid w:val="00A14D00"/>
    <w:rsid w:val="00A174C5"/>
    <w:rsid w:val="00A205BB"/>
    <w:rsid w:val="00A2073B"/>
    <w:rsid w:val="00A21F16"/>
    <w:rsid w:val="00A23A89"/>
    <w:rsid w:val="00A23EB5"/>
    <w:rsid w:val="00A24079"/>
    <w:rsid w:val="00A24195"/>
    <w:rsid w:val="00A24DF7"/>
    <w:rsid w:val="00A256B5"/>
    <w:rsid w:val="00A30560"/>
    <w:rsid w:val="00A314D6"/>
    <w:rsid w:val="00A31DEA"/>
    <w:rsid w:val="00A3224A"/>
    <w:rsid w:val="00A32E29"/>
    <w:rsid w:val="00A35423"/>
    <w:rsid w:val="00A356A5"/>
    <w:rsid w:val="00A428D9"/>
    <w:rsid w:val="00A43D8C"/>
    <w:rsid w:val="00A44D9F"/>
    <w:rsid w:val="00A46A86"/>
    <w:rsid w:val="00A529CA"/>
    <w:rsid w:val="00A53107"/>
    <w:rsid w:val="00A60880"/>
    <w:rsid w:val="00A60FBE"/>
    <w:rsid w:val="00A65EE6"/>
    <w:rsid w:val="00A67D01"/>
    <w:rsid w:val="00A70E54"/>
    <w:rsid w:val="00A74C3D"/>
    <w:rsid w:val="00A75120"/>
    <w:rsid w:val="00A75311"/>
    <w:rsid w:val="00A86355"/>
    <w:rsid w:val="00A86AAB"/>
    <w:rsid w:val="00A87314"/>
    <w:rsid w:val="00A93B1A"/>
    <w:rsid w:val="00A97847"/>
    <w:rsid w:val="00AA0F9B"/>
    <w:rsid w:val="00AA0FFC"/>
    <w:rsid w:val="00AA21D2"/>
    <w:rsid w:val="00AA43F6"/>
    <w:rsid w:val="00AB4EA2"/>
    <w:rsid w:val="00AB6FC7"/>
    <w:rsid w:val="00AC0895"/>
    <w:rsid w:val="00AC13F7"/>
    <w:rsid w:val="00AC1E35"/>
    <w:rsid w:val="00AC1FDF"/>
    <w:rsid w:val="00AC47F3"/>
    <w:rsid w:val="00AD5058"/>
    <w:rsid w:val="00AD754A"/>
    <w:rsid w:val="00AE0881"/>
    <w:rsid w:val="00AE3D33"/>
    <w:rsid w:val="00AE7014"/>
    <w:rsid w:val="00AF3DCD"/>
    <w:rsid w:val="00AF5A20"/>
    <w:rsid w:val="00B0319C"/>
    <w:rsid w:val="00B03EB6"/>
    <w:rsid w:val="00B10632"/>
    <w:rsid w:val="00B10DCD"/>
    <w:rsid w:val="00B116E6"/>
    <w:rsid w:val="00B170AF"/>
    <w:rsid w:val="00B21A01"/>
    <w:rsid w:val="00B25A22"/>
    <w:rsid w:val="00B3048B"/>
    <w:rsid w:val="00B30C56"/>
    <w:rsid w:val="00B321D9"/>
    <w:rsid w:val="00B33052"/>
    <w:rsid w:val="00B33261"/>
    <w:rsid w:val="00B34E27"/>
    <w:rsid w:val="00B36EA7"/>
    <w:rsid w:val="00B37597"/>
    <w:rsid w:val="00B4069A"/>
    <w:rsid w:val="00B447C1"/>
    <w:rsid w:val="00B4608C"/>
    <w:rsid w:val="00B50557"/>
    <w:rsid w:val="00B50FA4"/>
    <w:rsid w:val="00B53F52"/>
    <w:rsid w:val="00B541DC"/>
    <w:rsid w:val="00B57283"/>
    <w:rsid w:val="00B6054C"/>
    <w:rsid w:val="00B6111B"/>
    <w:rsid w:val="00B628B9"/>
    <w:rsid w:val="00B62AB5"/>
    <w:rsid w:val="00B658F5"/>
    <w:rsid w:val="00B71293"/>
    <w:rsid w:val="00B722AD"/>
    <w:rsid w:val="00B763C6"/>
    <w:rsid w:val="00B76E86"/>
    <w:rsid w:val="00B80A0F"/>
    <w:rsid w:val="00B81CAC"/>
    <w:rsid w:val="00B82522"/>
    <w:rsid w:val="00B82E15"/>
    <w:rsid w:val="00B8334F"/>
    <w:rsid w:val="00B8654D"/>
    <w:rsid w:val="00B8750E"/>
    <w:rsid w:val="00B87FBD"/>
    <w:rsid w:val="00B92141"/>
    <w:rsid w:val="00B964BE"/>
    <w:rsid w:val="00BA3D5A"/>
    <w:rsid w:val="00BA4229"/>
    <w:rsid w:val="00BB02A6"/>
    <w:rsid w:val="00BC355D"/>
    <w:rsid w:val="00BC55C6"/>
    <w:rsid w:val="00BC59EC"/>
    <w:rsid w:val="00BC5E33"/>
    <w:rsid w:val="00BC64E4"/>
    <w:rsid w:val="00BD45AA"/>
    <w:rsid w:val="00BD6438"/>
    <w:rsid w:val="00BE37A8"/>
    <w:rsid w:val="00BE4754"/>
    <w:rsid w:val="00BF1F20"/>
    <w:rsid w:val="00BF28A9"/>
    <w:rsid w:val="00BF5B98"/>
    <w:rsid w:val="00C00046"/>
    <w:rsid w:val="00C00B81"/>
    <w:rsid w:val="00C0312A"/>
    <w:rsid w:val="00C0389C"/>
    <w:rsid w:val="00C04450"/>
    <w:rsid w:val="00C05973"/>
    <w:rsid w:val="00C06C25"/>
    <w:rsid w:val="00C07E91"/>
    <w:rsid w:val="00C12857"/>
    <w:rsid w:val="00C13414"/>
    <w:rsid w:val="00C15B16"/>
    <w:rsid w:val="00C15E0A"/>
    <w:rsid w:val="00C23082"/>
    <w:rsid w:val="00C2658B"/>
    <w:rsid w:val="00C272F2"/>
    <w:rsid w:val="00C276A2"/>
    <w:rsid w:val="00C34090"/>
    <w:rsid w:val="00C347E9"/>
    <w:rsid w:val="00C34CC9"/>
    <w:rsid w:val="00C3566E"/>
    <w:rsid w:val="00C36406"/>
    <w:rsid w:val="00C36854"/>
    <w:rsid w:val="00C37FB1"/>
    <w:rsid w:val="00C42891"/>
    <w:rsid w:val="00C4471D"/>
    <w:rsid w:val="00C4627B"/>
    <w:rsid w:val="00C52DB9"/>
    <w:rsid w:val="00C53913"/>
    <w:rsid w:val="00C548B8"/>
    <w:rsid w:val="00C54B64"/>
    <w:rsid w:val="00C5696F"/>
    <w:rsid w:val="00C60F89"/>
    <w:rsid w:val="00C63626"/>
    <w:rsid w:val="00C6445B"/>
    <w:rsid w:val="00C66966"/>
    <w:rsid w:val="00C678A3"/>
    <w:rsid w:val="00C71E71"/>
    <w:rsid w:val="00C73A88"/>
    <w:rsid w:val="00C77EA6"/>
    <w:rsid w:val="00C843CE"/>
    <w:rsid w:val="00C86142"/>
    <w:rsid w:val="00C87964"/>
    <w:rsid w:val="00C91CCA"/>
    <w:rsid w:val="00C954B2"/>
    <w:rsid w:val="00C95EB0"/>
    <w:rsid w:val="00CA0FD3"/>
    <w:rsid w:val="00CA12E2"/>
    <w:rsid w:val="00CB369D"/>
    <w:rsid w:val="00CB3BED"/>
    <w:rsid w:val="00CB453E"/>
    <w:rsid w:val="00CB497E"/>
    <w:rsid w:val="00CB4A65"/>
    <w:rsid w:val="00CB4ADA"/>
    <w:rsid w:val="00CC0019"/>
    <w:rsid w:val="00CC36E7"/>
    <w:rsid w:val="00CC7A76"/>
    <w:rsid w:val="00CD4820"/>
    <w:rsid w:val="00CE0BF4"/>
    <w:rsid w:val="00CE2F50"/>
    <w:rsid w:val="00CE31CB"/>
    <w:rsid w:val="00CE39A6"/>
    <w:rsid w:val="00CE53E7"/>
    <w:rsid w:val="00CE7406"/>
    <w:rsid w:val="00CE76A9"/>
    <w:rsid w:val="00CF03E1"/>
    <w:rsid w:val="00CF3834"/>
    <w:rsid w:val="00CF54AC"/>
    <w:rsid w:val="00CF5669"/>
    <w:rsid w:val="00CF5AFE"/>
    <w:rsid w:val="00D01942"/>
    <w:rsid w:val="00D037CB"/>
    <w:rsid w:val="00D03DB5"/>
    <w:rsid w:val="00D04337"/>
    <w:rsid w:val="00D0627A"/>
    <w:rsid w:val="00D111B7"/>
    <w:rsid w:val="00D1338A"/>
    <w:rsid w:val="00D16713"/>
    <w:rsid w:val="00D17543"/>
    <w:rsid w:val="00D20828"/>
    <w:rsid w:val="00D20D54"/>
    <w:rsid w:val="00D25153"/>
    <w:rsid w:val="00D25293"/>
    <w:rsid w:val="00D2716F"/>
    <w:rsid w:val="00D31547"/>
    <w:rsid w:val="00D346D6"/>
    <w:rsid w:val="00D352B9"/>
    <w:rsid w:val="00D35F24"/>
    <w:rsid w:val="00D44668"/>
    <w:rsid w:val="00D44BC7"/>
    <w:rsid w:val="00D44C07"/>
    <w:rsid w:val="00D47040"/>
    <w:rsid w:val="00D52077"/>
    <w:rsid w:val="00D54ADF"/>
    <w:rsid w:val="00D54B14"/>
    <w:rsid w:val="00D553C2"/>
    <w:rsid w:val="00D55DD3"/>
    <w:rsid w:val="00D570E6"/>
    <w:rsid w:val="00D57845"/>
    <w:rsid w:val="00D604AE"/>
    <w:rsid w:val="00D61AE7"/>
    <w:rsid w:val="00D622CF"/>
    <w:rsid w:val="00D624B3"/>
    <w:rsid w:val="00D63712"/>
    <w:rsid w:val="00D6440C"/>
    <w:rsid w:val="00D645D8"/>
    <w:rsid w:val="00D65056"/>
    <w:rsid w:val="00D652F2"/>
    <w:rsid w:val="00D704B0"/>
    <w:rsid w:val="00D718A8"/>
    <w:rsid w:val="00D723A6"/>
    <w:rsid w:val="00D73A9E"/>
    <w:rsid w:val="00D74ADB"/>
    <w:rsid w:val="00D74D13"/>
    <w:rsid w:val="00D772FE"/>
    <w:rsid w:val="00D80451"/>
    <w:rsid w:val="00D83ED5"/>
    <w:rsid w:val="00D84724"/>
    <w:rsid w:val="00D84AAA"/>
    <w:rsid w:val="00D85B4D"/>
    <w:rsid w:val="00D95D9B"/>
    <w:rsid w:val="00D97E68"/>
    <w:rsid w:val="00DA2053"/>
    <w:rsid w:val="00DA2881"/>
    <w:rsid w:val="00DA4E63"/>
    <w:rsid w:val="00DB3526"/>
    <w:rsid w:val="00DB3C1F"/>
    <w:rsid w:val="00DC1FD7"/>
    <w:rsid w:val="00DC427D"/>
    <w:rsid w:val="00DC7DFC"/>
    <w:rsid w:val="00DD0C24"/>
    <w:rsid w:val="00DD1727"/>
    <w:rsid w:val="00DD2757"/>
    <w:rsid w:val="00DE0D0D"/>
    <w:rsid w:val="00DE1812"/>
    <w:rsid w:val="00DE7FAF"/>
    <w:rsid w:val="00DF38C7"/>
    <w:rsid w:val="00E00D8E"/>
    <w:rsid w:val="00E021EC"/>
    <w:rsid w:val="00E024BE"/>
    <w:rsid w:val="00E03231"/>
    <w:rsid w:val="00E0699C"/>
    <w:rsid w:val="00E06B7F"/>
    <w:rsid w:val="00E11DF4"/>
    <w:rsid w:val="00E12730"/>
    <w:rsid w:val="00E133A8"/>
    <w:rsid w:val="00E13468"/>
    <w:rsid w:val="00E30E6B"/>
    <w:rsid w:val="00E3525B"/>
    <w:rsid w:val="00E42962"/>
    <w:rsid w:val="00E429DB"/>
    <w:rsid w:val="00E4451D"/>
    <w:rsid w:val="00E47086"/>
    <w:rsid w:val="00E47BC9"/>
    <w:rsid w:val="00E52164"/>
    <w:rsid w:val="00E52228"/>
    <w:rsid w:val="00E562E5"/>
    <w:rsid w:val="00E61B41"/>
    <w:rsid w:val="00E63B21"/>
    <w:rsid w:val="00E65404"/>
    <w:rsid w:val="00E7487C"/>
    <w:rsid w:val="00E75066"/>
    <w:rsid w:val="00E758DE"/>
    <w:rsid w:val="00E760F4"/>
    <w:rsid w:val="00E76695"/>
    <w:rsid w:val="00E80327"/>
    <w:rsid w:val="00E83C06"/>
    <w:rsid w:val="00E83CE4"/>
    <w:rsid w:val="00E857B5"/>
    <w:rsid w:val="00E96CEC"/>
    <w:rsid w:val="00E97118"/>
    <w:rsid w:val="00EA3BB3"/>
    <w:rsid w:val="00EA3C29"/>
    <w:rsid w:val="00EA3F43"/>
    <w:rsid w:val="00EA6CA5"/>
    <w:rsid w:val="00EA6F02"/>
    <w:rsid w:val="00EA72B7"/>
    <w:rsid w:val="00EB1A73"/>
    <w:rsid w:val="00EB1ECD"/>
    <w:rsid w:val="00EB3209"/>
    <w:rsid w:val="00EB55ED"/>
    <w:rsid w:val="00EB77E5"/>
    <w:rsid w:val="00EB79E9"/>
    <w:rsid w:val="00EB7FB7"/>
    <w:rsid w:val="00EC4FD6"/>
    <w:rsid w:val="00EC5F13"/>
    <w:rsid w:val="00ED0ABA"/>
    <w:rsid w:val="00ED14C8"/>
    <w:rsid w:val="00ED1AD0"/>
    <w:rsid w:val="00ED642A"/>
    <w:rsid w:val="00ED7121"/>
    <w:rsid w:val="00EE0E0B"/>
    <w:rsid w:val="00EE1D39"/>
    <w:rsid w:val="00EE2191"/>
    <w:rsid w:val="00EE2297"/>
    <w:rsid w:val="00EE51C3"/>
    <w:rsid w:val="00EE6BF3"/>
    <w:rsid w:val="00EF3C76"/>
    <w:rsid w:val="00EF5C78"/>
    <w:rsid w:val="00EF6C1D"/>
    <w:rsid w:val="00EF6EE7"/>
    <w:rsid w:val="00EF7C11"/>
    <w:rsid w:val="00F00845"/>
    <w:rsid w:val="00F03607"/>
    <w:rsid w:val="00F06C25"/>
    <w:rsid w:val="00F07F18"/>
    <w:rsid w:val="00F117CA"/>
    <w:rsid w:val="00F17183"/>
    <w:rsid w:val="00F20625"/>
    <w:rsid w:val="00F24BFE"/>
    <w:rsid w:val="00F2557C"/>
    <w:rsid w:val="00F27BE7"/>
    <w:rsid w:val="00F31D6A"/>
    <w:rsid w:val="00F34269"/>
    <w:rsid w:val="00F37207"/>
    <w:rsid w:val="00F42477"/>
    <w:rsid w:val="00F431B4"/>
    <w:rsid w:val="00F43D12"/>
    <w:rsid w:val="00F46CD6"/>
    <w:rsid w:val="00F474C7"/>
    <w:rsid w:val="00F51873"/>
    <w:rsid w:val="00F523C7"/>
    <w:rsid w:val="00F53610"/>
    <w:rsid w:val="00F54BB6"/>
    <w:rsid w:val="00F56220"/>
    <w:rsid w:val="00F570D2"/>
    <w:rsid w:val="00F572B4"/>
    <w:rsid w:val="00F57FC8"/>
    <w:rsid w:val="00F603D5"/>
    <w:rsid w:val="00F6464F"/>
    <w:rsid w:val="00F64993"/>
    <w:rsid w:val="00F73524"/>
    <w:rsid w:val="00F761AA"/>
    <w:rsid w:val="00F812E1"/>
    <w:rsid w:val="00F81A41"/>
    <w:rsid w:val="00F828C5"/>
    <w:rsid w:val="00F86477"/>
    <w:rsid w:val="00F86AB3"/>
    <w:rsid w:val="00F90117"/>
    <w:rsid w:val="00F9089E"/>
    <w:rsid w:val="00F90B9A"/>
    <w:rsid w:val="00F93446"/>
    <w:rsid w:val="00F9507A"/>
    <w:rsid w:val="00F96309"/>
    <w:rsid w:val="00F9704D"/>
    <w:rsid w:val="00F977F4"/>
    <w:rsid w:val="00FA0672"/>
    <w:rsid w:val="00FA12B8"/>
    <w:rsid w:val="00FA14B8"/>
    <w:rsid w:val="00FA1B46"/>
    <w:rsid w:val="00FA2B12"/>
    <w:rsid w:val="00FA42A6"/>
    <w:rsid w:val="00FA73D6"/>
    <w:rsid w:val="00FB3839"/>
    <w:rsid w:val="00FB3AF5"/>
    <w:rsid w:val="00FB6C38"/>
    <w:rsid w:val="00FC2325"/>
    <w:rsid w:val="00FC2CD1"/>
    <w:rsid w:val="00FD183A"/>
    <w:rsid w:val="00FE20FA"/>
    <w:rsid w:val="00FE44E2"/>
    <w:rsid w:val="00FE6D4C"/>
    <w:rsid w:val="00FE70DB"/>
    <w:rsid w:val="00FE72CD"/>
    <w:rsid w:val="00FF16AF"/>
    <w:rsid w:val="00FF18EE"/>
    <w:rsid w:val="00FF5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4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02AD"/>
    <w:pPr>
      <w:suppressAutoHyphens/>
      <w:spacing w:after="0" w:line="240" w:lineRule="auto"/>
    </w:pPr>
    <w:rPr>
      <w:rFonts w:ascii="Arial" w:eastAsia="Arial" w:hAnsi="Arial" w:cs="Tahoma"/>
      <w:sz w:val="20"/>
      <w:szCs w:val="24"/>
      <w:lang w:eastAsia="zh-CN" w:bidi="hi-IN"/>
    </w:rPr>
  </w:style>
  <w:style w:type="paragraph" w:styleId="a3">
    <w:name w:val="Body Text"/>
    <w:basedOn w:val="a"/>
    <w:link w:val="a4"/>
    <w:rsid w:val="003402AD"/>
    <w:pPr>
      <w:suppressAutoHyphens/>
      <w:spacing w:line="360" w:lineRule="auto"/>
      <w:jc w:val="both"/>
    </w:pPr>
    <w:rPr>
      <w:rFonts w:ascii="Arial" w:hAnsi="Arial" w:cs="Arial"/>
      <w:iCs/>
      <w:sz w:val="20"/>
      <w:szCs w:val="20"/>
      <w:lang w:eastAsia="ar-SA"/>
    </w:rPr>
  </w:style>
  <w:style w:type="character" w:customStyle="1" w:styleId="a4">
    <w:name w:val="Основной текст Знак"/>
    <w:basedOn w:val="a0"/>
    <w:link w:val="a3"/>
    <w:rsid w:val="003402AD"/>
    <w:rPr>
      <w:rFonts w:ascii="Arial" w:eastAsia="Times New Roman" w:hAnsi="Arial" w:cs="Arial"/>
      <w:iCs/>
      <w:sz w:val="20"/>
      <w:szCs w:val="20"/>
      <w:lang w:eastAsia="ar-SA"/>
    </w:rPr>
  </w:style>
  <w:style w:type="character" w:customStyle="1" w:styleId="FontStyle14">
    <w:name w:val="Font Style14"/>
    <w:uiPriority w:val="99"/>
    <w:rsid w:val="003402AD"/>
    <w:rPr>
      <w:rFonts w:ascii="Times New Roman" w:hAnsi="Times New Roman" w:cs="Times New Roman"/>
      <w:sz w:val="22"/>
      <w:szCs w:val="22"/>
    </w:rPr>
  </w:style>
  <w:style w:type="character" w:styleId="a5">
    <w:name w:val="Hyperlink"/>
    <w:basedOn w:val="a0"/>
    <w:uiPriority w:val="99"/>
    <w:semiHidden/>
    <w:unhideWhenUsed/>
    <w:rsid w:val="003402AD"/>
    <w:rPr>
      <w:color w:val="0000FF"/>
      <w:u w:val="single"/>
    </w:rPr>
  </w:style>
  <w:style w:type="character" w:customStyle="1" w:styleId="a6">
    <w:name w:val="Основной текст_"/>
    <w:link w:val="2"/>
    <w:rsid w:val="003402AD"/>
    <w:rPr>
      <w:shd w:val="clear" w:color="auto" w:fill="FFFFFF"/>
    </w:rPr>
  </w:style>
  <w:style w:type="paragraph" w:customStyle="1" w:styleId="2">
    <w:name w:val="Основной текст2"/>
    <w:basedOn w:val="a"/>
    <w:link w:val="a6"/>
    <w:rsid w:val="003402AD"/>
    <w:pPr>
      <w:widowControl w:val="0"/>
      <w:shd w:val="clear" w:color="auto" w:fill="FFFFFF"/>
      <w:spacing w:after="720" w:line="0" w:lineRule="atLeast"/>
      <w:ind w:hanging="280"/>
      <w:jc w:val="center"/>
    </w:pPr>
    <w:rPr>
      <w:rFonts w:asciiTheme="minorHAnsi" w:eastAsiaTheme="minorHAnsi" w:hAnsiTheme="minorHAnsi" w:cstheme="minorBidi"/>
      <w:sz w:val="22"/>
      <w:szCs w:val="22"/>
      <w:lang w:eastAsia="en-US"/>
    </w:rPr>
  </w:style>
  <w:style w:type="paragraph" w:styleId="a7">
    <w:name w:val="header"/>
    <w:basedOn w:val="a"/>
    <w:link w:val="a8"/>
    <w:uiPriority w:val="99"/>
    <w:unhideWhenUsed/>
    <w:rsid w:val="003678A1"/>
    <w:pPr>
      <w:tabs>
        <w:tab w:val="center" w:pos="4677"/>
        <w:tab w:val="right" w:pos="9355"/>
      </w:tabs>
    </w:pPr>
  </w:style>
  <w:style w:type="character" w:customStyle="1" w:styleId="a8">
    <w:name w:val="Верхний колонтитул Знак"/>
    <w:basedOn w:val="a0"/>
    <w:link w:val="a7"/>
    <w:uiPriority w:val="99"/>
    <w:rsid w:val="003678A1"/>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3678A1"/>
    <w:pPr>
      <w:tabs>
        <w:tab w:val="center" w:pos="4677"/>
        <w:tab w:val="right" w:pos="9355"/>
      </w:tabs>
    </w:pPr>
  </w:style>
  <w:style w:type="character" w:customStyle="1" w:styleId="aa">
    <w:name w:val="Нижний колонтитул Знак"/>
    <w:basedOn w:val="a0"/>
    <w:link w:val="a9"/>
    <w:uiPriority w:val="99"/>
    <w:rsid w:val="003678A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dvizhimostm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197DBB707D08B100F413CF72C833A93F0D6FB9039886FE6C09C5A1C0B4D27FF58578C51CE95D38240212185817A0F09AF6ED2BA95A946A59AAcCJ"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andia.ru/text/category/dvizhimostmz/"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4097</Words>
  <Characters>23356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2019-04-18T03:55:00Z</dcterms:created>
  <dcterms:modified xsi:type="dcterms:W3CDTF">2019-04-19T02:02:00Z</dcterms:modified>
</cp:coreProperties>
</file>