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382413BB" w:rsidR="007710C5" w:rsidRPr="003E6FFA" w:rsidRDefault="007710C5" w:rsidP="007710C5">
      <w:pPr>
        <w:pStyle w:val="a4"/>
        <w:spacing w:before="0" w:after="0"/>
        <w:ind w:firstLine="0"/>
        <w:jc w:val="center"/>
        <w:rPr>
          <w:b/>
          <w:color w:val="auto"/>
        </w:rPr>
      </w:pPr>
      <w:r w:rsidRPr="003E6FFA">
        <w:rPr>
          <w:b/>
          <w:color w:val="auto"/>
        </w:rPr>
        <w:t xml:space="preserve">Извещение о проведении аукциона на право заключения договора аренды земельного участка, расположенного по адресу (местоположению): </w:t>
      </w:r>
      <w:r w:rsidR="00B92D35" w:rsidRPr="00B92D35">
        <w:rPr>
          <w:b/>
          <w:color w:val="auto"/>
        </w:rPr>
        <w:t>Российская Федерация, Томская область, Каргасокский район, Каргасокское сельское поселение, с. Каргасок, ул. Советская, 4</w:t>
      </w:r>
    </w:p>
    <w:p w14:paraId="38A371B2" w14:textId="77777777" w:rsidR="007710C5" w:rsidRPr="003E6FFA" w:rsidRDefault="007710C5" w:rsidP="007710C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Администрация Каргасокского района</w:t>
      </w:r>
      <w:r w:rsidRPr="003E6FFA">
        <w:rPr>
          <w:rFonts w:ascii="Times New Roman" w:hAnsi="Times New Roman" w:cs="Times New Roman"/>
          <w:bCs/>
          <w:sz w:val="24"/>
          <w:szCs w:val="24"/>
        </w:rPr>
        <w:t>. Контактное лицо – Смирнов Д.Н., тел. 838(253) 2-18-09</w:t>
      </w:r>
    </w:p>
    <w:p w14:paraId="714D7EAC" w14:textId="0C938646"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Администрация Каргасокского района, </w:t>
      </w:r>
      <w:r w:rsidRPr="003E6FFA">
        <w:rPr>
          <w:rFonts w:ascii="Times New Roman" w:hAnsi="Times New Roman" w:cs="Times New Roman"/>
          <w:sz w:val="24"/>
          <w:szCs w:val="24"/>
        </w:rPr>
        <w:t xml:space="preserve">Постановление Администрации Каргасокского района </w:t>
      </w:r>
      <w:r w:rsidRPr="000053A4">
        <w:rPr>
          <w:rFonts w:ascii="Times New Roman" w:hAnsi="Times New Roman" w:cs="Times New Roman"/>
          <w:sz w:val="24"/>
          <w:szCs w:val="24"/>
        </w:rPr>
        <w:t xml:space="preserve">от </w:t>
      </w:r>
      <w:r w:rsidR="000053A4" w:rsidRPr="000053A4">
        <w:rPr>
          <w:rFonts w:ascii="Times New Roman" w:hAnsi="Times New Roman" w:cs="Times New Roman"/>
          <w:sz w:val="24"/>
          <w:szCs w:val="24"/>
        </w:rPr>
        <w:t>12.08</w:t>
      </w:r>
      <w:r w:rsidRPr="000053A4">
        <w:rPr>
          <w:rFonts w:ascii="Times New Roman" w:hAnsi="Times New Roman" w:cs="Times New Roman"/>
          <w:sz w:val="24"/>
          <w:szCs w:val="24"/>
        </w:rPr>
        <w:t>.2019 № 1</w:t>
      </w:r>
      <w:r w:rsidR="000053A4" w:rsidRPr="000053A4">
        <w:rPr>
          <w:rFonts w:ascii="Times New Roman" w:hAnsi="Times New Roman" w:cs="Times New Roman"/>
          <w:sz w:val="24"/>
          <w:szCs w:val="24"/>
        </w:rPr>
        <w:t>80</w:t>
      </w:r>
      <w:r w:rsidRPr="000053A4">
        <w:rPr>
          <w:rFonts w:ascii="Times New Roman" w:hAnsi="Times New Roman" w:cs="Times New Roman"/>
          <w:sz w:val="24"/>
          <w:szCs w:val="24"/>
        </w:rPr>
        <w:t xml:space="preserve"> «</w:t>
      </w:r>
      <w:r w:rsidR="000053A4" w:rsidRPr="000053A4">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по адресу: Российская Федерация, Томская область, Каргасокский район, Каргасокское сельское поселение, с. Каргасок, ул. Советская, 4</w:t>
      </w:r>
      <w:r w:rsidRPr="000053A4">
        <w:rPr>
          <w:rFonts w:ascii="Times New Roman" w:hAnsi="Times New Roman" w:cs="Times New Roman"/>
          <w:sz w:val="24"/>
          <w:szCs w:val="24"/>
        </w:rPr>
        <w:t>».</w:t>
      </w:r>
    </w:p>
    <w:p w14:paraId="4501717D" w14:textId="0883B35C" w:rsidR="007710C5" w:rsidRPr="003E6FFA" w:rsidRDefault="007710C5" w:rsidP="007710C5">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3E6FFA">
        <w:rPr>
          <w:bCs/>
          <w:color w:val="auto"/>
        </w:rPr>
        <w:t xml:space="preserve">, </w:t>
      </w:r>
      <w:r w:rsidR="00941A3E" w:rsidRPr="00941A3E">
        <w:rPr>
          <w:b/>
          <w:bCs/>
          <w:color w:val="FF0000"/>
          <w:highlight w:val="yellow"/>
        </w:rPr>
        <w:t>23</w:t>
      </w:r>
      <w:r w:rsidR="008C0A09" w:rsidRPr="00941A3E">
        <w:rPr>
          <w:b/>
          <w:bCs/>
          <w:color w:val="FF0000"/>
          <w:highlight w:val="yellow"/>
        </w:rPr>
        <w:t xml:space="preserve"> сентября</w:t>
      </w:r>
      <w:r w:rsidR="008C0A09" w:rsidRPr="00941A3E">
        <w:rPr>
          <w:b/>
          <w:color w:val="FF0000"/>
          <w:highlight w:val="yellow"/>
        </w:rPr>
        <w:t xml:space="preserve"> 2019 </w:t>
      </w:r>
      <w:r w:rsidR="008C0A09">
        <w:rPr>
          <w:b/>
          <w:color w:val="FF0000"/>
          <w:highlight w:val="yellow"/>
        </w:rPr>
        <w:t>г. в 11</w:t>
      </w:r>
      <w:r w:rsidRPr="00B92D35">
        <w:rPr>
          <w:b/>
          <w:color w:val="FF0000"/>
          <w:highlight w:val="yellow"/>
        </w:rPr>
        <w:t>-00 часов</w:t>
      </w:r>
      <w:r w:rsidRPr="00B92D35">
        <w:rPr>
          <w:b/>
          <w:bCs/>
          <w:color w:val="FF0000"/>
          <w:highlight w:val="yellow"/>
        </w:rPr>
        <w:t xml:space="preserve">, </w:t>
      </w:r>
      <w:r w:rsidRPr="00B92D35">
        <w:rPr>
          <w:bCs/>
          <w:color w:val="FF0000"/>
          <w:highlight w:val="yellow"/>
        </w:rPr>
        <w:t>в следующем порядке.</w:t>
      </w:r>
    </w:p>
    <w:p w14:paraId="636B9C8E" w14:textId="77777777" w:rsidR="007710C5" w:rsidRPr="003E6FFA" w:rsidRDefault="007710C5" w:rsidP="007710C5">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6FFA" w:rsidRDefault="007710C5" w:rsidP="007710C5">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6FFA" w:rsidRDefault="007710C5" w:rsidP="007710C5">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1E219771" w14:textId="2C605834" w:rsidR="007710C5" w:rsidRPr="003E6FFA" w:rsidRDefault="007710C5" w:rsidP="007710C5">
      <w:pPr>
        <w:pStyle w:val="a4"/>
        <w:spacing w:after="0"/>
        <w:ind w:firstLine="709"/>
        <w:contextualSpacing/>
        <w:jc w:val="both"/>
        <w:rPr>
          <w:bCs/>
          <w:color w:val="auto"/>
        </w:rPr>
      </w:pPr>
      <w:r w:rsidRPr="003E6FFA">
        <w:rPr>
          <w:bCs/>
          <w:color w:val="auto"/>
        </w:rPr>
        <w:t xml:space="preserve">- дата начала приема заявок – </w:t>
      </w:r>
      <w:r w:rsidR="00941A3E">
        <w:rPr>
          <w:bCs/>
          <w:color w:val="FF0000"/>
          <w:highlight w:val="yellow"/>
        </w:rPr>
        <w:t>22</w:t>
      </w:r>
      <w:r w:rsidR="008C0A09">
        <w:rPr>
          <w:bCs/>
          <w:color w:val="FF0000"/>
          <w:highlight w:val="yellow"/>
        </w:rPr>
        <w:t xml:space="preserve"> августа</w:t>
      </w:r>
      <w:r w:rsidRPr="00B92D35">
        <w:rPr>
          <w:bCs/>
          <w:color w:val="FF0000"/>
          <w:highlight w:val="yellow"/>
        </w:rPr>
        <w:t xml:space="preserve"> 2019г., 09-00 часов.</w:t>
      </w:r>
      <w:r w:rsidRPr="00B92D35">
        <w:rPr>
          <w:bCs/>
          <w:color w:val="auto"/>
          <w:highlight w:val="yellow"/>
        </w:rPr>
        <w:t>;</w:t>
      </w:r>
    </w:p>
    <w:p w14:paraId="09BB94E8" w14:textId="122E0E24" w:rsidR="007710C5" w:rsidRPr="003E6FFA" w:rsidRDefault="007710C5" w:rsidP="007710C5">
      <w:pPr>
        <w:pStyle w:val="a4"/>
        <w:spacing w:before="0" w:after="0"/>
        <w:ind w:firstLine="709"/>
        <w:contextualSpacing/>
        <w:jc w:val="both"/>
        <w:rPr>
          <w:bCs/>
          <w:color w:val="auto"/>
        </w:rPr>
      </w:pPr>
      <w:r w:rsidRPr="003E6FFA">
        <w:rPr>
          <w:bCs/>
          <w:color w:val="auto"/>
        </w:rPr>
        <w:t xml:space="preserve">- дата окончания приема заявок – </w:t>
      </w:r>
      <w:r w:rsidR="008C0A09">
        <w:rPr>
          <w:bCs/>
          <w:color w:val="FF0000"/>
          <w:highlight w:val="yellow"/>
        </w:rPr>
        <w:t>1</w:t>
      </w:r>
      <w:r w:rsidR="00941A3E">
        <w:rPr>
          <w:bCs/>
          <w:color w:val="FF0000"/>
          <w:highlight w:val="yellow"/>
        </w:rPr>
        <w:t>9</w:t>
      </w:r>
      <w:r w:rsidRPr="00B92D35">
        <w:rPr>
          <w:bCs/>
          <w:color w:val="FF0000"/>
          <w:highlight w:val="yellow"/>
        </w:rPr>
        <w:t xml:space="preserve"> </w:t>
      </w:r>
      <w:r w:rsidR="008C0A09">
        <w:rPr>
          <w:bCs/>
          <w:color w:val="FF0000"/>
          <w:highlight w:val="yellow"/>
        </w:rPr>
        <w:t>сентября</w:t>
      </w:r>
      <w:r w:rsidRPr="00B92D35">
        <w:rPr>
          <w:bCs/>
          <w:color w:val="FF0000"/>
          <w:highlight w:val="yellow"/>
        </w:rPr>
        <w:t xml:space="preserve"> 2019г., 15-00 часов</w:t>
      </w:r>
      <w:r w:rsidRPr="00B92D35">
        <w:rPr>
          <w:bCs/>
          <w:color w:val="auto"/>
          <w:highlight w:val="yellow"/>
        </w:rPr>
        <w:t>.</w:t>
      </w:r>
    </w:p>
    <w:p w14:paraId="7C4C4D5D" w14:textId="7777777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14:paraId="1640D4C2" w14:textId="1E898923" w:rsidR="007710C5" w:rsidRPr="008F288E"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Pr="008F288E">
        <w:rPr>
          <w:rFonts w:ascii="Times New Roman" w:hAnsi="Times New Roman" w:cs="Times New Roman"/>
          <w:bCs/>
          <w:sz w:val="24"/>
          <w:szCs w:val="24"/>
        </w:rPr>
        <w:t xml:space="preserve">: </w:t>
      </w:r>
      <w:r w:rsidR="00941A3E">
        <w:rPr>
          <w:rFonts w:ascii="Times New Roman" w:hAnsi="Times New Roman" w:cs="Times New Roman"/>
          <w:bCs/>
          <w:color w:val="FF0000"/>
          <w:sz w:val="24"/>
          <w:szCs w:val="24"/>
          <w:highlight w:val="yellow"/>
        </w:rPr>
        <w:t>20</w:t>
      </w:r>
      <w:r w:rsidRPr="008F288E">
        <w:rPr>
          <w:rFonts w:ascii="Times New Roman" w:hAnsi="Times New Roman" w:cs="Times New Roman"/>
          <w:bCs/>
          <w:color w:val="FF0000"/>
          <w:sz w:val="24"/>
          <w:szCs w:val="24"/>
          <w:highlight w:val="yellow"/>
        </w:rPr>
        <w:t xml:space="preserve"> </w:t>
      </w:r>
      <w:r w:rsidR="008C0A09" w:rsidRPr="008F288E">
        <w:rPr>
          <w:rFonts w:ascii="Times New Roman" w:hAnsi="Times New Roman" w:cs="Times New Roman"/>
          <w:bCs/>
          <w:color w:val="FF0000"/>
          <w:sz w:val="24"/>
          <w:szCs w:val="24"/>
          <w:highlight w:val="yellow"/>
        </w:rPr>
        <w:t>сентября</w:t>
      </w:r>
      <w:r w:rsidRPr="008F288E">
        <w:rPr>
          <w:rFonts w:ascii="Times New Roman" w:hAnsi="Times New Roman" w:cs="Times New Roman"/>
          <w:b/>
          <w:bCs/>
          <w:color w:val="FF0000"/>
          <w:sz w:val="24"/>
          <w:szCs w:val="24"/>
          <w:highlight w:val="yellow"/>
        </w:rPr>
        <w:t xml:space="preserve"> 2019 в 15-00 часов.</w:t>
      </w:r>
    </w:p>
    <w:p w14:paraId="502EE693"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6FFA"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44D97AD3" w14:textId="77777777" w:rsidR="007710C5" w:rsidRPr="003E6FFA" w:rsidRDefault="007710C5" w:rsidP="007710C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6649B9DB" w14:textId="77777777" w:rsidR="007710C5" w:rsidRPr="003E6FFA"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t>Лот № 1 –Томская область, Каргасокский район</w:t>
      </w:r>
    </w:p>
    <w:p w14:paraId="0935BC14" w14:textId="77777777" w:rsidR="007710C5" w:rsidRPr="003E6FFA" w:rsidRDefault="007710C5" w:rsidP="007710C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6D7D130B" w14:textId="77777777" w:rsidR="007710C5" w:rsidRPr="0005655D" w:rsidRDefault="007710C5" w:rsidP="007710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05655D">
        <w:rPr>
          <w:rFonts w:ascii="Times New Roman" w:hAnsi="Times New Roman" w:cs="Times New Roman"/>
          <w:sz w:val="24"/>
          <w:szCs w:val="24"/>
        </w:rPr>
        <w:t>Срок аренды – 1 год 6 месяцев.</w:t>
      </w:r>
    </w:p>
    <w:p w14:paraId="72508DA5" w14:textId="1111E6B3" w:rsidR="007710C5" w:rsidRPr="003E6FFA" w:rsidRDefault="007710C5" w:rsidP="00B92D35">
      <w:pPr>
        <w:pStyle w:val="a3"/>
        <w:numPr>
          <w:ilvl w:val="0"/>
          <w:numId w:val="1"/>
        </w:numPr>
        <w:tabs>
          <w:tab w:val="left" w:pos="993"/>
        </w:tabs>
        <w:spacing w:after="0" w:line="240" w:lineRule="auto"/>
        <w:ind w:left="993" w:hanging="284"/>
        <w:jc w:val="both"/>
        <w:rPr>
          <w:rFonts w:ascii="Times New Roman" w:hAnsi="Times New Roman" w:cs="Times New Roman"/>
          <w:sz w:val="24"/>
          <w:szCs w:val="24"/>
        </w:rPr>
      </w:pPr>
      <w:r w:rsidRPr="003E6FFA">
        <w:rPr>
          <w:rFonts w:ascii="Times New Roman" w:hAnsi="Times New Roman" w:cs="Times New Roman"/>
          <w:sz w:val="24"/>
          <w:szCs w:val="24"/>
        </w:rPr>
        <w:t xml:space="preserve">Местоположение земельного участка - </w:t>
      </w:r>
      <w:r w:rsidR="00B92D35" w:rsidRPr="00B92D35">
        <w:rPr>
          <w:rFonts w:ascii="Times New Roman" w:hAnsi="Times New Roman" w:cs="Times New Roman"/>
          <w:sz w:val="24"/>
          <w:szCs w:val="24"/>
        </w:rPr>
        <w:t>Российская Федерация, Томская область, Каргасокский район, Каргасокское сельское поселение, с. Каргасок, ул. Советская, 4</w:t>
      </w:r>
      <w:r w:rsidRPr="003E6FFA">
        <w:rPr>
          <w:rFonts w:ascii="Times New Roman" w:hAnsi="Times New Roman" w:cs="Times New Roman"/>
          <w:sz w:val="24"/>
          <w:szCs w:val="24"/>
        </w:rPr>
        <w:t>.</w:t>
      </w:r>
    </w:p>
    <w:p w14:paraId="1756EE80" w14:textId="1A89A465" w:rsidR="007710C5" w:rsidRPr="003E6FFA" w:rsidRDefault="007710C5" w:rsidP="00DD43E4">
      <w:pPr>
        <w:pStyle w:val="a3"/>
        <w:numPr>
          <w:ilvl w:val="0"/>
          <w:numId w:val="1"/>
        </w:numPr>
        <w:tabs>
          <w:tab w:val="left" w:pos="993"/>
        </w:tabs>
        <w:spacing w:after="0" w:line="240" w:lineRule="auto"/>
        <w:ind w:left="993" w:hanging="284"/>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B92D35" w:rsidRPr="00B92D35">
        <w:rPr>
          <w:rFonts w:ascii="Times New Roman" w:hAnsi="Times New Roman" w:cs="Times New Roman"/>
          <w:sz w:val="24"/>
          <w:szCs w:val="24"/>
        </w:rPr>
        <w:t>Блокированная жилая застройка, код 2.3</w:t>
      </w:r>
      <w:r w:rsidRPr="003E6FFA">
        <w:rPr>
          <w:rFonts w:ascii="Times New Roman" w:hAnsi="Times New Roman" w:cs="Times New Roman"/>
          <w:sz w:val="24"/>
          <w:szCs w:val="24"/>
        </w:rPr>
        <w:t>.</w:t>
      </w:r>
    </w:p>
    <w:p w14:paraId="7D086C34" w14:textId="320E55C6" w:rsidR="007710C5" w:rsidRPr="003E7547" w:rsidRDefault="007710C5" w:rsidP="007710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7547">
        <w:rPr>
          <w:rFonts w:ascii="Times New Roman" w:hAnsi="Times New Roman" w:cs="Times New Roman"/>
          <w:sz w:val="24"/>
          <w:szCs w:val="24"/>
        </w:rPr>
        <w:t xml:space="preserve">Кадастровый номер земельного участка: </w:t>
      </w:r>
      <w:r w:rsidR="003E7547" w:rsidRPr="003E7547">
        <w:rPr>
          <w:rFonts w:ascii="Times New Roman" w:hAnsi="Times New Roman" w:cs="Times New Roman"/>
          <w:bCs/>
          <w:color w:val="333333"/>
          <w:sz w:val="24"/>
          <w:szCs w:val="24"/>
        </w:rPr>
        <w:t>70:06:0101002:3289</w:t>
      </w:r>
      <w:r w:rsidRPr="003E7547">
        <w:rPr>
          <w:rFonts w:ascii="Times New Roman" w:hAnsi="Times New Roman" w:cs="Times New Roman"/>
          <w:sz w:val="24"/>
          <w:szCs w:val="24"/>
        </w:rPr>
        <w:t>.</w:t>
      </w:r>
    </w:p>
    <w:p w14:paraId="472C0093" w14:textId="77777777" w:rsidR="007710C5" w:rsidRPr="003E6FFA" w:rsidRDefault="007710C5" w:rsidP="007710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6E7BB090" w14:textId="1AEA5D91" w:rsidR="009450E5" w:rsidRPr="00937BD1" w:rsidRDefault="007710C5" w:rsidP="009450E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937BD1">
        <w:rPr>
          <w:rFonts w:ascii="Times New Roman" w:hAnsi="Times New Roman" w:cs="Times New Roman"/>
          <w:sz w:val="24"/>
          <w:szCs w:val="24"/>
        </w:rPr>
        <w:t xml:space="preserve">Площадь земельного участка – </w:t>
      </w:r>
      <w:r w:rsidR="003E7547" w:rsidRPr="003E7547">
        <w:rPr>
          <w:rFonts w:ascii="Times New Roman" w:hAnsi="Times New Roman" w:cs="Times New Roman"/>
          <w:sz w:val="24"/>
          <w:szCs w:val="24"/>
        </w:rPr>
        <w:t>1463</w:t>
      </w:r>
      <w:r w:rsidRPr="003E7547">
        <w:rPr>
          <w:rFonts w:ascii="Times New Roman" w:hAnsi="Times New Roman" w:cs="Times New Roman"/>
          <w:sz w:val="24"/>
          <w:szCs w:val="24"/>
        </w:rPr>
        <w:t xml:space="preserve"> кв. м.</w:t>
      </w:r>
    </w:p>
    <w:p w14:paraId="019CDA3C" w14:textId="77777777" w:rsidR="007710C5" w:rsidRPr="00937BD1" w:rsidRDefault="007710C5" w:rsidP="007710C5">
      <w:pPr>
        <w:pStyle w:val="a3"/>
        <w:numPr>
          <w:ilvl w:val="0"/>
          <w:numId w:val="1"/>
        </w:numPr>
        <w:spacing w:after="0" w:line="240" w:lineRule="auto"/>
        <w:ind w:left="993" w:hanging="284"/>
        <w:jc w:val="both"/>
        <w:rPr>
          <w:rFonts w:ascii="Times New Roman" w:hAnsi="Times New Roman" w:cs="Times New Roman"/>
          <w:sz w:val="24"/>
          <w:szCs w:val="24"/>
        </w:rPr>
      </w:pPr>
      <w:r w:rsidRPr="00937BD1">
        <w:rPr>
          <w:rFonts w:ascii="Times New Roman" w:eastAsia="Times New Roman" w:hAnsi="Times New Roman" w:cs="Times New Roman"/>
          <w:iCs/>
          <w:sz w:val="24"/>
          <w:szCs w:val="24"/>
        </w:rPr>
        <w:t>Обременения правами иных лиц</w:t>
      </w:r>
      <w:r w:rsidRPr="00937BD1">
        <w:rPr>
          <w:rFonts w:ascii="Times New Roman" w:hAnsi="Times New Roman" w:cs="Times New Roman"/>
          <w:iCs/>
          <w:sz w:val="24"/>
          <w:szCs w:val="24"/>
        </w:rPr>
        <w:t xml:space="preserve"> и </w:t>
      </w:r>
      <w:r w:rsidRPr="008C0A09">
        <w:rPr>
          <w:rFonts w:ascii="Times New Roman" w:hAnsi="Times New Roman" w:cs="Times New Roman"/>
          <w:iCs/>
          <w:sz w:val="24"/>
          <w:szCs w:val="24"/>
        </w:rPr>
        <w:t>ограничения</w:t>
      </w:r>
      <w:r w:rsidRPr="008C0A09">
        <w:rPr>
          <w:rFonts w:ascii="Times New Roman" w:eastAsia="Times New Roman" w:hAnsi="Times New Roman" w:cs="Times New Roman"/>
          <w:iCs/>
          <w:sz w:val="24"/>
          <w:szCs w:val="24"/>
        </w:rPr>
        <w:t xml:space="preserve"> </w:t>
      </w:r>
      <w:r w:rsidRPr="008C0A09">
        <w:rPr>
          <w:rFonts w:ascii="Times New Roman" w:hAnsi="Times New Roman" w:cs="Times New Roman"/>
          <w:iCs/>
          <w:sz w:val="24"/>
          <w:szCs w:val="24"/>
        </w:rPr>
        <w:t>– отсутствуют.</w:t>
      </w:r>
      <w:r w:rsidRPr="00937BD1">
        <w:rPr>
          <w:rFonts w:ascii="Times New Roman" w:hAnsi="Times New Roman" w:cs="Times New Roman"/>
          <w:iCs/>
          <w:sz w:val="24"/>
          <w:szCs w:val="24"/>
        </w:rPr>
        <w:t xml:space="preserve"> </w:t>
      </w:r>
    </w:p>
    <w:p w14:paraId="7B88278E" w14:textId="74C8C5BE" w:rsidR="0005655D" w:rsidRPr="00A538CC" w:rsidRDefault="007710C5" w:rsidP="004150C7">
      <w:pPr>
        <w:pStyle w:val="a3"/>
        <w:numPr>
          <w:ilvl w:val="0"/>
          <w:numId w:val="1"/>
        </w:numPr>
        <w:spacing w:after="0" w:line="240" w:lineRule="auto"/>
        <w:ind w:left="993" w:hanging="284"/>
        <w:jc w:val="both"/>
        <w:rPr>
          <w:rFonts w:ascii="Times New Roman" w:hAnsi="Times New Roman" w:cs="Times New Roman"/>
          <w:sz w:val="24"/>
          <w:szCs w:val="24"/>
        </w:rPr>
      </w:pPr>
      <w:r w:rsidRPr="00A538CC">
        <w:rPr>
          <w:rFonts w:ascii="Times New Roman" w:eastAsia="Times New Roman" w:hAnsi="Times New Roman" w:cs="Times New Roman"/>
          <w:sz w:val="24"/>
          <w:szCs w:val="24"/>
        </w:rPr>
        <w:t>Максимально и (или) минимально допустимые параметры разрешенного строительства:</w:t>
      </w:r>
      <w:r w:rsidR="00325C0E" w:rsidRPr="00A538CC">
        <w:rPr>
          <w:rFonts w:ascii="Times New Roman" w:eastAsia="Times New Roman" w:hAnsi="Times New Roman" w:cs="Times New Roman"/>
          <w:sz w:val="24"/>
          <w:szCs w:val="24"/>
        </w:rPr>
        <w:t xml:space="preserve"> </w:t>
      </w:r>
    </w:p>
    <w:p w14:paraId="2895250E" w14:textId="406BC172" w:rsidR="0005655D" w:rsidRPr="00937BD1" w:rsidRDefault="0005655D" w:rsidP="0005655D">
      <w:pPr>
        <w:ind w:firstLine="993"/>
        <w:contextualSpacing/>
        <w:rPr>
          <w:rFonts w:ascii="Times New Roman" w:hAnsi="Times New Roman" w:cs="Times New Roman"/>
          <w:sz w:val="24"/>
          <w:szCs w:val="24"/>
        </w:rPr>
      </w:pPr>
      <w:r w:rsidRPr="00937BD1">
        <w:rPr>
          <w:rFonts w:ascii="Times New Roman" w:hAnsi="Times New Roman" w:cs="Times New Roman"/>
          <w:sz w:val="24"/>
          <w:szCs w:val="24"/>
        </w:rPr>
        <w:t>1. минимальный отступ от границы земельного участка (красной линии) – 3 метра;</w:t>
      </w:r>
    </w:p>
    <w:p w14:paraId="7CBB54C9" w14:textId="57CED52F" w:rsidR="0005655D" w:rsidRPr="00937BD1" w:rsidRDefault="0005655D" w:rsidP="0005655D">
      <w:pPr>
        <w:ind w:firstLine="993"/>
        <w:contextualSpacing/>
        <w:rPr>
          <w:rFonts w:ascii="Times New Roman" w:hAnsi="Times New Roman" w:cs="Times New Roman"/>
          <w:sz w:val="24"/>
          <w:szCs w:val="24"/>
        </w:rPr>
      </w:pPr>
      <w:r w:rsidRPr="00937BD1">
        <w:rPr>
          <w:rFonts w:ascii="Times New Roman" w:hAnsi="Times New Roman" w:cs="Times New Roman"/>
          <w:sz w:val="24"/>
          <w:szCs w:val="24"/>
        </w:rPr>
        <w:t>2. максимальное количество этажей – 3;</w:t>
      </w:r>
    </w:p>
    <w:p w14:paraId="63C236F7" w14:textId="77777777" w:rsidR="0005655D" w:rsidRPr="00937BD1" w:rsidRDefault="0005655D" w:rsidP="0005655D">
      <w:pPr>
        <w:spacing w:after="0" w:line="240" w:lineRule="auto"/>
        <w:ind w:firstLine="993"/>
        <w:contextualSpacing/>
        <w:jc w:val="both"/>
        <w:rPr>
          <w:rFonts w:ascii="Times New Roman" w:hAnsi="Times New Roman" w:cs="Times New Roman"/>
          <w:sz w:val="24"/>
          <w:szCs w:val="24"/>
        </w:rPr>
      </w:pPr>
      <w:r w:rsidRPr="00937BD1">
        <w:rPr>
          <w:rFonts w:ascii="Times New Roman" w:hAnsi="Times New Roman" w:cs="Times New Roman"/>
          <w:sz w:val="24"/>
          <w:szCs w:val="24"/>
        </w:rPr>
        <w:t>3. максимальный процент застройки в границах земельного участка – 60 процентов.</w:t>
      </w:r>
    </w:p>
    <w:p w14:paraId="16B2EDF1" w14:textId="6A9B4C78" w:rsidR="0005655D" w:rsidRPr="00E53CC5" w:rsidRDefault="0005655D" w:rsidP="00E2277E">
      <w:pPr>
        <w:pStyle w:val="a3"/>
        <w:numPr>
          <w:ilvl w:val="0"/>
          <w:numId w:val="1"/>
        </w:numPr>
        <w:spacing w:after="0" w:line="240" w:lineRule="auto"/>
        <w:ind w:left="993"/>
        <w:jc w:val="both"/>
        <w:rPr>
          <w:rFonts w:ascii="Times New Roman" w:hAnsi="Times New Roman" w:cs="Times New Roman"/>
          <w:sz w:val="24"/>
          <w:szCs w:val="24"/>
        </w:rPr>
      </w:pPr>
      <w:r w:rsidRPr="00E53CC5">
        <w:rPr>
          <w:rFonts w:ascii="Times New Roman" w:eastAsia="Times New Roman" w:hAnsi="Times New Roman" w:cs="Times New Roman"/>
          <w:sz w:val="24"/>
          <w:szCs w:val="24"/>
        </w:rPr>
        <w:t xml:space="preserve">Земельный участок предназначен для строительства </w:t>
      </w:r>
      <w:r w:rsidR="00D758A7" w:rsidRPr="00E53CC5">
        <w:rPr>
          <w:rFonts w:ascii="Times New Roman" w:eastAsia="Times New Roman" w:hAnsi="Times New Roman" w:cs="Times New Roman"/>
          <w:sz w:val="24"/>
          <w:szCs w:val="24"/>
        </w:rPr>
        <w:t>дома блокированной застройки,</w:t>
      </w:r>
      <w:r w:rsidR="00937BD1" w:rsidRPr="00E53CC5">
        <w:rPr>
          <w:rFonts w:ascii="Times New Roman" w:eastAsia="Times New Roman" w:hAnsi="Times New Roman" w:cs="Times New Roman"/>
          <w:sz w:val="24"/>
          <w:szCs w:val="24"/>
        </w:rPr>
        <w:t xml:space="preserve"> состоящего из пяти блоков</w:t>
      </w:r>
      <w:r w:rsidR="00E2277E" w:rsidRPr="00E53CC5">
        <w:rPr>
          <w:rFonts w:ascii="Times New Roman" w:eastAsia="Times New Roman" w:hAnsi="Times New Roman" w:cs="Times New Roman"/>
          <w:sz w:val="24"/>
          <w:szCs w:val="24"/>
        </w:rPr>
        <w:t>.</w:t>
      </w:r>
      <w:r w:rsidRPr="00E53CC5">
        <w:rPr>
          <w:rFonts w:ascii="Times New Roman" w:eastAsia="Times New Roman" w:hAnsi="Times New Roman" w:cs="Times New Roman"/>
          <w:sz w:val="24"/>
        </w:rPr>
        <w:t xml:space="preserve">   </w:t>
      </w:r>
    </w:p>
    <w:p w14:paraId="607D4FEE" w14:textId="55F64502" w:rsidR="007710C5" w:rsidRPr="0005655D" w:rsidRDefault="007710C5" w:rsidP="0005655D">
      <w:pPr>
        <w:spacing w:after="0" w:line="240" w:lineRule="auto"/>
        <w:ind w:firstLine="993"/>
        <w:contextualSpacing/>
        <w:jc w:val="both"/>
        <w:rPr>
          <w:rFonts w:ascii="Times New Roman" w:hAnsi="Times New Roman" w:cs="Times New Roman"/>
          <w:sz w:val="24"/>
          <w:szCs w:val="24"/>
        </w:rPr>
      </w:pPr>
    </w:p>
    <w:p w14:paraId="427048AF" w14:textId="77777777" w:rsidR="007710C5" w:rsidRPr="00DD43E4" w:rsidRDefault="007710C5" w:rsidP="00DD43E4">
      <w:pPr>
        <w:pStyle w:val="a3"/>
        <w:spacing w:after="0" w:line="240" w:lineRule="auto"/>
        <w:ind w:left="426"/>
        <w:jc w:val="both"/>
        <w:rPr>
          <w:rFonts w:ascii="Times New Roman" w:hAnsi="Times New Roman" w:cs="Times New Roman"/>
          <w:b/>
          <w:sz w:val="24"/>
          <w:szCs w:val="24"/>
        </w:rPr>
      </w:pPr>
      <w:r w:rsidRPr="00DD43E4">
        <w:rPr>
          <w:rFonts w:ascii="Times New Roman" w:eastAsia="Times New Roman" w:hAnsi="Times New Roman" w:cs="Times New Roman"/>
          <w:b/>
          <w:sz w:val="24"/>
        </w:rPr>
        <w:t>Технические условия подключения (технологического присоединения) объекта:</w:t>
      </w:r>
    </w:p>
    <w:p w14:paraId="68A138A4" w14:textId="5A3C8D4A" w:rsidR="007710C5" w:rsidRPr="00325C0E" w:rsidRDefault="007710C5" w:rsidP="000053A4">
      <w:pPr>
        <w:pStyle w:val="a3"/>
        <w:spacing w:after="0" w:line="240" w:lineRule="auto"/>
        <w:ind w:left="0" w:firstLine="284"/>
        <w:jc w:val="both"/>
        <w:rPr>
          <w:rFonts w:ascii="Times New Roman" w:eastAsia="Times New Roman" w:hAnsi="Times New Roman" w:cs="Times New Roman"/>
          <w:b/>
          <w:sz w:val="24"/>
        </w:rPr>
      </w:pPr>
      <w:r w:rsidRPr="00325C0E">
        <w:rPr>
          <w:rFonts w:ascii="Times New Roman" w:eastAsia="Times New Roman" w:hAnsi="Times New Roman" w:cs="Times New Roman"/>
          <w:b/>
          <w:sz w:val="24"/>
        </w:rPr>
        <w:t xml:space="preserve">   Электроснабжение:</w:t>
      </w:r>
      <w:r w:rsidRPr="00325C0E">
        <w:rPr>
          <w:rFonts w:ascii="Times New Roman" w:eastAsia="Times New Roman" w:hAnsi="Times New Roman" w:cs="Times New Roman"/>
          <w:sz w:val="24"/>
        </w:rPr>
        <w:t xml:space="preserve"> </w:t>
      </w:r>
      <w:proofErr w:type="gramStart"/>
      <w:r w:rsidR="00325C0E" w:rsidRPr="00325C0E">
        <w:rPr>
          <w:rFonts w:ascii="Times New Roman" w:eastAsia="Times New Roman" w:hAnsi="Times New Roman" w:cs="Times New Roman"/>
          <w:sz w:val="24"/>
        </w:rPr>
        <w:t>С</w:t>
      </w:r>
      <w:proofErr w:type="gramEnd"/>
      <w:r w:rsidR="00325C0E" w:rsidRPr="00325C0E">
        <w:rPr>
          <w:rFonts w:ascii="Times New Roman" w:eastAsia="Times New Roman" w:hAnsi="Times New Roman" w:cs="Times New Roman"/>
          <w:sz w:val="24"/>
        </w:rPr>
        <w:t xml:space="preserve"> учетом предельной мощности до 15кВт, на напряжение 0,4 </w:t>
      </w:r>
      <w:proofErr w:type="spellStart"/>
      <w:r w:rsidR="00325C0E" w:rsidRPr="00325C0E">
        <w:rPr>
          <w:rFonts w:ascii="Times New Roman" w:eastAsia="Times New Roman" w:hAnsi="Times New Roman" w:cs="Times New Roman"/>
          <w:sz w:val="24"/>
        </w:rPr>
        <w:t>кВ</w:t>
      </w:r>
      <w:proofErr w:type="spellEnd"/>
      <w:r w:rsidR="00325C0E" w:rsidRPr="00325C0E">
        <w:rPr>
          <w:rFonts w:ascii="Times New Roman" w:eastAsia="Times New Roman" w:hAnsi="Times New Roman" w:cs="Times New Roman"/>
          <w:sz w:val="24"/>
        </w:rPr>
        <w:t xml:space="preserve"> от изоляторов опоры № 40 ВЛ-0,4 </w:t>
      </w:r>
      <w:proofErr w:type="spellStart"/>
      <w:r w:rsidR="00325C0E" w:rsidRPr="00325C0E">
        <w:rPr>
          <w:rFonts w:ascii="Times New Roman" w:eastAsia="Times New Roman" w:hAnsi="Times New Roman" w:cs="Times New Roman"/>
          <w:sz w:val="24"/>
        </w:rPr>
        <w:t>кВ</w:t>
      </w:r>
      <w:proofErr w:type="spellEnd"/>
      <w:r w:rsidR="00325C0E" w:rsidRPr="00325C0E">
        <w:rPr>
          <w:rFonts w:ascii="Times New Roman" w:eastAsia="Times New Roman" w:hAnsi="Times New Roman" w:cs="Times New Roman"/>
          <w:sz w:val="24"/>
        </w:rPr>
        <w:t xml:space="preserve"> фидер № 1 от ТП КР-1018-16</w:t>
      </w:r>
      <w:r w:rsidRPr="00325C0E">
        <w:rPr>
          <w:rFonts w:ascii="Times New Roman" w:eastAsia="Times New Roman" w:hAnsi="Times New Roman" w:cs="Times New Roman"/>
          <w:sz w:val="24"/>
        </w:rPr>
        <w:t>.</w:t>
      </w:r>
    </w:p>
    <w:p w14:paraId="0C06C7F8" w14:textId="77617FD3" w:rsidR="007710C5" w:rsidRPr="00B92D35" w:rsidRDefault="007710C5" w:rsidP="000053A4">
      <w:pPr>
        <w:spacing w:after="0" w:line="240" w:lineRule="auto"/>
        <w:ind w:firstLine="426"/>
        <w:jc w:val="both"/>
        <w:rPr>
          <w:highlight w:val="yellow"/>
        </w:rPr>
      </w:pPr>
      <w:r w:rsidRPr="000053A4">
        <w:rPr>
          <w:rFonts w:ascii="Times New Roman" w:eastAsia="Times New Roman" w:hAnsi="Times New Roman" w:cs="Times New Roman"/>
          <w:b/>
          <w:sz w:val="24"/>
        </w:rPr>
        <w:t>Газоснабжение:</w:t>
      </w:r>
      <w:r w:rsidRPr="000053A4">
        <w:t xml:space="preserve"> </w:t>
      </w:r>
      <w:r w:rsidR="003C4A7D" w:rsidRPr="000053A4">
        <w:rPr>
          <w:rFonts w:ascii="Times New Roman" w:eastAsia="Times New Roman" w:hAnsi="Times New Roman" w:cs="Times New Roman"/>
          <w:sz w:val="24"/>
        </w:rPr>
        <w:t xml:space="preserve">Свободная предельная мощность: 10 </w:t>
      </w:r>
      <w:proofErr w:type="spellStart"/>
      <w:r w:rsidR="003C4A7D" w:rsidRPr="000053A4">
        <w:rPr>
          <w:rFonts w:ascii="Times New Roman" w:eastAsia="Times New Roman" w:hAnsi="Times New Roman" w:cs="Times New Roman"/>
          <w:sz w:val="24"/>
        </w:rPr>
        <w:t>куб.м</w:t>
      </w:r>
      <w:proofErr w:type="spellEnd"/>
      <w:r w:rsidR="003C4A7D" w:rsidRPr="000053A4">
        <w:rPr>
          <w:rFonts w:ascii="Times New Roman" w:eastAsia="Times New Roman" w:hAnsi="Times New Roman" w:cs="Times New Roman"/>
          <w:sz w:val="24"/>
        </w:rPr>
        <w:t xml:space="preserve">./час. Максимальная нагрузка (максимальный расход газа): 5,0 </w:t>
      </w:r>
      <w:proofErr w:type="spellStart"/>
      <w:r w:rsidR="003C4A7D" w:rsidRPr="000053A4">
        <w:rPr>
          <w:rFonts w:ascii="Times New Roman" w:eastAsia="Times New Roman" w:hAnsi="Times New Roman" w:cs="Times New Roman"/>
          <w:sz w:val="24"/>
        </w:rPr>
        <w:t>куб.м</w:t>
      </w:r>
      <w:proofErr w:type="spellEnd"/>
      <w:r w:rsidR="003C4A7D" w:rsidRPr="000053A4">
        <w:rPr>
          <w:rFonts w:ascii="Times New Roman" w:eastAsia="Times New Roman" w:hAnsi="Times New Roman" w:cs="Times New Roman"/>
          <w:sz w:val="24"/>
        </w:rPr>
        <w:t>./час. Срок подключения объекта газификации: 3 квартал 2021 года.</w:t>
      </w:r>
      <w:r w:rsidR="003C4A7D" w:rsidRPr="0076654B">
        <w:rPr>
          <w:rFonts w:ascii="Times New Roman" w:eastAsia="Times New Roman" w:hAnsi="Times New Roman" w:cs="Times New Roman"/>
          <w:sz w:val="24"/>
        </w:rPr>
        <w:t xml:space="preserve">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(вследствие подключения новых потребителей) выше заявленного максимального расхода газа. Информация о плате за подключение (технологическое присоединение) объекта капитального строительства к сетям газораспределения: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 Приказ №8-</w:t>
      </w:r>
      <w:r w:rsidR="003C4A7D">
        <w:rPr>
          <w:rFonts w:ascii="Times New Roman" w:eastAsia="Times New Roman" w:hAnsi="Times New Roman" w:cs="Times New Roman"/>
          <w:sz w:val="24"/>
        </w:rPr>
        <w:t>496</w:t>
      </w:r>
      <w:r w:rsidR="003C4A7D" w:rsidRPr="0076654B">
        <w:rPr>
          <w:rFonts w:ascii="Times New Roman" w:eastAsia="Times New Roman" w:hAnsi="Times New Roman" w:cs="Times New Roman"/>
          <w:sz w:val="24"/>
        </w:rPr>
        <w:t xml:space="preserve"> от 1</w:t>
      </w:r>
      <w:r w:rsidR="003C4A7D">
        <w:rPr>
          <w:rFonts w:ascii="Times New Roman" w:eastAsia="Times New Roman" w:hAnsi="Times New Roman" w:cs="Times New Roman"/>
          <w:sz w:val="24"/>
        </w:rPr>
        <w:t>2</w:t>
      </w:r>
      <w:r w:rsidR="003C4A7D" w:rsidRPr="0076654B">
        <w:rPr>
          <w:rFonts w:ascii="Times New Roman" w:eastAsia="Times New Roman" w:hAnsi="Times New Roman" w:cs="Times New Roman"/>
          <w:sz w:val="24"/>
        </w:rPr>
        <w:t>.12.201</w:t>
      </w:r>
      <w:r w:rsidR="003C4A7D">
        <w:rPr>
          <w:rFonts w:ascii="Times New Roman" w:eastAsia="Times New Roman" w:hAnsi="Times New Roman" w:cs="Times New Roman"/>
          <w:sz w:val="24"/>
        </w:rPr>
        <w:t>8</w:t>
      </w:r>
      <w:r w:rsidR="003C4A7D" w:rsidRPr="0076654B">
        <w:rPr>
          <w:rFonts w:ascii="Times New Roman" w:eastAsia="Times New Roman" w:hAnsi="Times New Roman" w:cs="Times New Roman"/>
          <w:sz w:val="24"/>
        </w:rPr>
        <w:t>; Приказ №8-</w:t>
      </w:r>
      <w:r w:rsidR="003C4A7D">
        <w:rPr>
          <w:rFonts w:ascii="Times New Roman" w:eastAsia="Times New Roman" w:hAnsi="Times New Roman" w:cs="Times New Roman"/>
          <w:sz w:val="24"/>
        </w:rPr>
        <w:t>497</w:t>
      </w:r>
      <w:r w:rsidR="003C4A7D" w:rsidRPr="0076654B">
        <w:rPr>
          <w:rFonts w:ascii="Times New Roman" w:eastAsia="Times New Roman" w:hAnsi="Times New Roman" w:cs="Times New Roman"/>
          <w:sz w:val="24"/>
        </w:rPr>
        <w:t xml:space="preserve"> от 1</w:t>
      </w:r>
      <w:r w:rsidR="003C4A7D">
        <w:rPr>
          <w:rFonts w:ascii="Times New Roman" w:eastAsia="Times New Roman" w:hAnsi="Times New Roman" w:cs="Times New Roman"/>
          <w:sz w:val="24"/>
        </w:rPr>
        <w:t>2</w:t>
      </w:r>
      <w:r w:rsidR="003C4A7D" w:rsidRPr="0076654B">
        <w:rPr>
          <w:rFonts w:ascii="Times New Roman" w:eastAsia="Times New Roman" w:hAnsi="Times New Roman" w:cs="Times New Roman"/>
          <w:sz w:val="24"/>
        </w:rPr>
        <w:t>.12.201</w:t>
      </w:r>
      <w:r w:rsidR="003C4A7D">
        <w:rPr>
          <w:rFonts w:ascii="Times New Roman" w:eastAsia="Times New Roman" w:hAnsi="Times New Roman" w:cs="Times New Roman"/>
          <w:sz w:val="24"/>
        </w:rPr>
        <w:t>8</w:t>
      </w:r>
      <w:r w:rsidR="003C4A7D" w:rsidRPr="0076654B">
        <w:rPr>
          <w:rFonts w:ascii="Times New Roman" w:eastAsia="Times New Roman" w:hAnsi="Times New Roman" w:cs="Times New Roman"/>
          <w:sz w:val="24"/>
        </w:rPr>
        <w:t>; Приказ № 8-</w:t>
      </w:r>
      <w:r w:rsidR="003C4A7D">
        <w:rPr>
          <w:rFonts w:ascii="Times New Roman" w:eastAsia="Times New Roman" w:hAnsi="Times New Roman" w:cs="Times New Roman"/>
          <w:sz w:val="24"/>
        </w:rPr>
        <w:t>498</w:t>
      </w:r>
      <w:r w:rsidR="003C4A7D" w:rsidRPr="0076654B">
        <w:rPr>
          <w:rFonts w:ascii="Times New Roman" w:eastAsia="Times New Roman" w:hAnsi="Times New Roman" w:cs="Times New Roman"/>
          <w:sz w:val="24"/>
        </w:rPr>
        <w:t xml:space="preserve"> от 1</w:t>
      </w:r>
      <w:r w:rsidR="003C4A7D">
        <w:rPr>
          <w:rFonts w:ascii="Times New Roman" w:eastAsia="Times New Roman" w:hAnsi="Times New Roman" w:cs="Times New Roman"/>
          <w:sz w:val="24"/>
        </w:rPr>
        <w:t>2</w:t>
      </w:r>
      <w:r w:rsidR="003C4A7D" w:rsidRPr="0076654B">
        <w:rPr>
          <w:rFonts w:ascii="Times New Roman" w:eastAsia="Times New Roman" w:hAnsi="Times New Roman" w:cs="Times New Roman"/>
          <w:sz w:val="24"/>
        </w:rPr>
        <w:t>.1</w:t>
      </w:r>
      <w:r w:rsidR="003C4A7D">
        <w:rPr>
          <w:rFonts w:ascii="Times New Roman" w:eastAsia="Times New Roman" w:hAnsi="Times New Roman" w:cs="Times New Roman"/>
          <w:sz w:val="24"/>
        </w:rPr>
        <w:t>2</w:t>
      </w:r>
      <w:r w:rsidR="003C4A7D" w:rsidRPr="0076654B">
        <w:rPr>
          <w:rFonts w:ascii="Times New Roman" w:eastAsia="Times New Roman" w:hAnsi="Times New Roman" w:cs="Times New Roman"/>
          <w:sz w:val="24"/>
        </w:rPr>
        <w:t>.201</w:t>
      </w:r>
      <w:r w:rsidR="003C4A7D">
        <w:rPr>
          <w:rFonts w:ascii="Times New Roman" w:eastAsia="Times New Roman" w:hAnsi="Times New Roman" w:cs="Times New Roman"/>
          <w:sz w:val="24"/>
        </w:rPr>
        <w:t>8</w:t>
      </w:r>
      <w:r w:rsidR="003C4A7D" w:rsidRPr="0076654B">
        <w:rPr>
          <w:rFonts w:ascii="Times New Roman" w:eastAsia="Times New Roman" w:hAnsi="Times New Roman" w:cs="Times New Roman"/>
          <w:sz w:val="24"/>
        </w:rPr>
        <w:t>. Срок действия приказов по установлению платы за подключение с 01.01.201</w:t>
      </w:r>
      <w:r w:rsidR="003C4A7D">
        <w:rPr>
          <w:rFonts w:ascii="Times New Roman" w:eastAsia="Times New Roman" w:hAnsi="Times New Roman" w:cs="Times New Roman"/>
          <w:sz w:val="24"/>
        </w:rPr>
        <w:t>9</w:t>
      </w:r>
      <w:r w:rsidR="003C4A7D" w:rsidRPr="0076654B">
        <w:rPr>
          <w:rFonts w:ascii="Times New Roman" w:eastAsia="Times New Roman" w:hAnsi="Times New Roman" w:cs="Times New Roman"/>
          <w:sz w:val="24"/>
        </w:rPr>
        <w:t xml:space="preserve"> по 31.12.201</w:t>
      </w:r>
      <w:r w:rsidR="003C4A7D">
        <w:rPr>
          <w:rFonts w:ascii="Times New Roman" w:eastAsia="Times New Roman" w:hAnsi="Times New Roman" w:cs="Times New Roman"/>
          <w:sz w:val="24"/>
        </w:rPr>
        <w:t>9</w:t>
      </w:r>
      <w:r w:rsidR="003C4A7D" w:rsidRPr="0076654B">
        <w:rPr>
          <w:rFonts w:ascii="Times New Roman" w:eastAsia="Times New Roman" w:hAnsi="Times New Roman" w:cs="Times New Roman"/>
          <w:sz w:val="24"/>
        </w:rPr>
        <w:t xml:space="preserve">. (Для случаев подключения объектов капитального строительства с характеристиками (максимальный часовой расход газа, давление в точке подключения) не учтенными в приказах Департамента тарифного регулирования Томской области, плата за подключение определяется по индивидуальному проекту после его разработки и экспертизы). Информация о технических подключениях подготовлена без учета технической возможности подачи газа по магистральным газопроводам газотранспортной организации. </w:t>
      </w:r>
      <w:r w:rsidR="003C4A7D">
        <w:rPr>
          <w:rFonts w:ascii="Times New Roman" w:eastAsia="Times New Roman" w:hAnsi="Times New Roman" w:cs="Times New Roman"/>
          <w:sz w:val="24"/>
        </w:rPr>
        <w:t xml:space="preserve">Порядок обращения правообладателя земельного участка за подключением технических условий и заключением договора о подключении определен «Правилами подключения (технологического присоединения) </w:t>
      </w:r>
      <w:r w:rsidR="000053A4">
        <w:rPr>
          <w:rFonts w:ascii="Times New Roman" w:eastAsia="Times New Roman" w:hAnsi="Times New Roman" w:cs="Times New Roman"/>
          <w:sz w:val="24"/>
        </w:rPr>
        <w:t xml:space="preserve">объектов капитального строительства к сетям газораспределения», утвержденными Постановлением Правительства Российской Федерации от 30 декабря 2013 года № 1314. </w:t>
      </w:r>
      <w:r w:rsidR="003C4A7D" w:rsidRPr="0076654B">
        <w:rPr>
          <w:rFonts w:ascii="Times New Roman" w:eastAsia="Times New Roman" w:hAnsi="Times New Roman" w:cs="Times New Roman"/>
          <w:sz w:val="24"/>
        </w:rPr>
        <w:t xml:space="preserve">Подключение объекта возможно </w:t>
      </w:r>
      <w:r w:rsidR="003C4A7D">
        <w:rPr>
          <w:rFonts w:ascii="Times New Roman" w:eastAsia="Times New Roman" w:hAnsi="Times New Roman" w:cs="Times New Roman"/>
          <w:sz w:val="24"/>
        </w:rPr>
        <w:t xml:space="preserve">к газопроводу низкого давления от линейного участка, пролегающего вдоль границы данного земельного </w:t>
      </w:r>
      <w:r w:rsidR="003C4A7D">
        <w:rPr>
          <w:rFonts w:ascii="Times New Roman" w:eastAsia="Times New Roman" w:hAnsi="Times New Roman" w:cs="Times New Roman"/>
          <w:sz w:val="24"/>
        </w:rPr>
        <w:lastRenderedPageBreak/>
        <w:t xml:space="preserve">участка. </w:t>
      </w:r>
      <w:r w:rsidR="003C4A7D" w:rsidRPr="00A7703C">
        <w:rPr>
          <w:rFonts w:ascii="Times New Roman" w:eastAsia="Times New Roman" w:hAnsi="Times New Roman" w:cs="Times New Roman"/>
          <w:sz w:val="24"/>
        </w:rPr>
        <w:t xml:space="preserve">Ближайшая сеть газораспределения расположена на удалении от запрашиваемого земельного участка порядка </w:t>
      </w:r>
      <w:r w:rsidR="003C4A7D">
        <w:rPr>
          <w:rFonts w:ascii="Times New Roman" w:eastAsia="Times New Roman" w:hAnsi="Times New Roman" w:cs="Times New Roman"/>
          <w:sz w:val="24"/>
        </w:rPr>
        <w:t>1</w:t>
      </w:r>
      <w:r w:rsidR="003C4A7D" w:rsidRPr="00A7703C">
        <w:rPr>
          <w:rFonts w:ascii="Times New Roman" w:eastAsia="Times New Roman" w:hAnsi="Times New Roman" w:cs="Times New Roman"/>
          <w:sz w:val="24"/>
        </w:rPr>
        <w:t xml:space="preserve"> метр</w:t>
      </w:r>
      <w:r w:rsidR="003C4A7D">
        <w:rPr>
          <w:rFonts w:ascii="Times New Roman" w:eastAsia="Times New Roman" w:hAnsi="Times New Roman" w:cs="Times New Roman"/>
          <w:sz w:val="24"/>
        </w:rPr>
        <w:t>а</w:t>
      </w:r>
      <w:r w:rsidR="003C4A7D" w:rsidRPr="00A7703C">
        <w:rPr>
          <w:rFonts w:ascii="Times New Roman" w:eastAsia="Times New Roman" w:hAnsi="Times New Roman" w:cs="Times New Roman"/>
          <w:sz w:val="24"/>
        </w:rPr>
        <w:t>.</w:t>
      </w:r>
    </w:p>
    <w:p w14:paraId="7B322724" w14:textId="77777777" w:rsidR="007710C5" w:rsidRPr="00325C0E" w:rsidRDefault="007710C5" w:rsidP="007710C5">
      <w:pPr>
        <w:spacing w:after="0"/>
        <w:ind w:left="993" w:hanging="284"/>
        <w:jc w:val="both"/>
        <w:rPr>
          <w:rFonts w:ascii="Times New Roman" w:eastAsia="Times New Roman" w:hAnsi="Times New Roman" w:cs="Times New Roman"/>
          <w:sz w:val="24"/>
        </w:rPr>
      </w:pPr>
      <w:r w:rsidRPr="00325C0E">
        <w:rPr>
          <w:rFonts w:ascii="Times New Roman" w:eastAsia="Times New Roman" w:hAnsi="Times New Roman" w:cs="Times New Roman"/>
          <w:b/>
          <w:sz w:val="24"/>
        </w:rPr>
        <w:t>Теплоснабжение:</w:t>
      </w:r>
      <w:r w:rsidRPr="00325C0E">
        <w:rPr>
          <w:rFonts w:ascii="Times New Roman" w:eastAsia="Times New Roman" w:hAnsi="Times New Roman" w:cs="Times New Roman"/>
          <w:sz w:val="24"/>
        </w:rPr>
        <w:t xml:space="preserve"> сетей в районе земельного участка нет.</w:t>
      </w:r>
    </w:p>
    <w:p w14:paraId="4E149D2B" w14:textId="54EB8262" w:rsidR="007710C5" w:rsidRPr="00DD43E4" w:rsidRDefault="007710C5" w:rsidP="00DD43E4">
      <w:pPr>
        <w:spacing w:after="0"/>
        <w:ind w:firstLine="709"/>
        <w:jc w:val="both"/>
        <w:rPr>
          <w:rFonts w:ascii="Times New Roman" w:eastAsia="Times New Roman" w:hAnsi="Times New Roman" w:cs="Times New Roman"/>
          <w:sz w:val="24"/>
        </w:rPr>
      </w:pPr>
      <w:r w:rsidRPr="00DD43E4">
        <w:rPr>
          <w:rFonts w:ascii="Times New Roman" w:eastAsia="Times New Roman" w:hAnsi="Times New Roman" w:cs="Times New Roman"/>
          <w:b/>
          <w:sz w:val="24"/>
        </w:rPr>
        <w:t>Водоснабжение:</w:t>
      </w:r>
      <w:r w:rsidRPr="00DD43E4">
        <w:rPr>
          <w:rFonts w:ascii="Times New Roman" w:eastAsia="Times New Roman" w:hAnsi="Times New Roman" w:cs="Times New Roman"/>
          <w:sz w:val="24"/>
        </w:rPr>
        <w:t xml:space="preserve"> </w:t>
      </w:r>
      <w:r w:rsidR="00325C0E" w:rsidRPr="00DD43E4">
        <w:rPr>
          <w:rFonts w:ascii="Times New Roman" w:eastAsia="Times New Roman" w:hAnsi="Times New Roman" w:cs="Times New Roman"/>
          <w:sz w:val="24"/>
        </w:rPr>
        <w:t>Точкой врезки считать ВК№2, водопровод Ду-50мм. В точке врезки установить запорную арматуру согласно расчета. Способ прокладки водопровода к объекту - подземный</w:t>
      </w:r>
      <w:r w:rsidRPr="00DD43E4">
        <w:rPr>
          <w:rFonts w:ascii="Times New Roman" w:eastAsia="Times New Roman" w:hAnsi="Times New Roman" w:cs="Times New Roman"/>
          <w:sz w:val="24"/>
        </w:rPr>
        <w:t>.</w:t>
      </w:r>
      <w:r w:rsidR="00325C0E" w:rsidRPr="00DD43E4">
        <w:rPr>
          <w:rFonts w:ascii="Times New Roman" w:eastAsia="Times New Roman" w:hAnsi="Times New Roman" w:cs="Times New Roman"/>
          <w:sz w:val="24"/>
        </w:rPr>
        <w:t xml:space="preserve"> Водопровод выполнить полиэтиленовый, согласно СНиП. Водопровод рассчитать согласно потребляемых объемов. Промыть и </w:t>
      </w:r>
      <w:proofErr w:type="spellStart"/>
      <w:r w:rsidR="00DC0414" w:rsidRPr="00DD43E4">
        <w:rPr>
          <w:rFonts w:ascii="Times New Roman" w:eastAsia="Times New Roman" w:hAnsi="Times New Roman" w:cs="Times New Roman"/>
          <w:sz w:val="24"/>
        </w:rPr>
        <w:t>о</w:t>
      </w:r>
      <w:r w:rsidR="00DC0414">
        <w:rPr>
          <w:rFonts w:ascii="Times New Roman" w:eastAsia="Times New Roman" w:hAnsi="Times New Roman" w:cs="Times New Roman"/>
          <w:sz w:val="24"/>
        </w:rPr>
        <w:t>п</w:t>
      </w:r>
      <w:r w:rsidR="00DC0414" w:rsidRPr="00DD43E4">
        <w:rPr>
          <w:rFonts w:ascii="Times New Roman" w:eastAsia="Times New Roman" w:hAnsi="Times New Roman" w:cs="Times New Roman"/>
          <w:sz w:val="24"/>
        </w:rPr>
        <w:t>р</w:t>
      </w:r>
      <w:r w:rsidR="00DC0414">
        <w:rPr>
          <w:rFonts w:ascii="Times New Roman" w:eastAsia="Times New Roman" w:hAnsi="Times New Roman" w:cs="Times New Roman"/>
          <w:sz w:val="24"/>
        </w:rPr>
        <w:t>е</w:t>
      </w:r>
      <w:r w:rsidR="00DC0414" w:rsidRPr="00DD43E4">
        <w:rPr>
          <w:rFonts w:ascii="Times New Roman" w:eastAsia="Times New Roman" w:hAnsi="Times New Roman" w:cs="Times New Roman"/>
          <w:sz w:val="24"/>
        </w:rPr>
        <w:t>совать</w:t>
      </w:r>
      <w:proofErr w:type="spellEnd"/>
      <w:r w:rsidR="00325C0E" w:rsidRPr="00DD43E4">
        <w:rPr>
          <w:rFonts w:ascii="Times New Roman" w:eastAsia="Times New Roman" w:hAnsi="Times New Roman" w:cs="Times New Roman"/>
          <w:sz w:val="24"/>
        </w:rPr>
        <w:t xml:space="preserve"> систему Р=3кгс/см</w:t>
      </w:r>
      <w:r w:rsidR="00325C0E" w:rsidRPr="00DD43E4">
        <w:rPr>
          <w:rFonts w:ascii="Times New Roman" w:eastAsia="Times New Roman" w:hAnsi="Times New Roman" w:cs="Times New Roman"/>
          <w:sz w:val="24"/>
          <w:vertAlign w:val="superscript"/>
        </w:rPr>
        <w:t>2</w:t>
      </w:r>
      <w:r w:rsidR="00325C0E" w:rsidRPr="00DD43E4">
        <w:rPr>
          <w:rFonts w:ascii="Times New Roman" w:eastAsia="Times New Roman" w:hAnsi="Times New Roman" w:cs="Times New Roman"/>
          <w:sz w:val="24"/>
        </w:rPr>
        <w:t>. Составить акты вы</w:t>
      </w:r>
      <w:r w:rsidR="00DD43E4" w:rsidRPr="00DD43E4">
        <w:rPr>
          <w:rFonts w:ascii="Times New Roman" w:eastAsia="Times New Roman" w:hAnsi="Times New Roman" w:cs="Times New Roman"/>
          <w:sz w:val="24"/>
        </w:rPr>
        <w:t>полненных работ. Предоставить в МУП ТВК исполнительную документацию.</w:t>
      </w:r>
      <w:r w:rsidR="00325C0E" w:rsidRPr="00DD43E4">
        <w:rPr>
          <w:rFonts w:ascii="Times New Roman" w:eastAsia="Times New Roman" w:hAnsi="Times New Roman" w:cs="Times New Roman"/>
          <w:sz w:val="24"/>
          <w:vertAlign w:val="superscript"/>
        </w:rPr>
        <w:t xml:space="preserve"> </w:t>
      </w:r>
      <w:r w:rsidR="00325C0E" w:rsidRPr="00DD43E4">
        <w:rPr>
          <w:rFonts w:ascii="Times New Roman" w:eastAsia="Times New Roman" w:hAnsi="Times New Roman" w:cs="Times New Roman"/>
          <w:sz w:val="24"/>
        </w:rPr>
        <w:t xml:space="preserve"> </w:t>
      </w:r>
    </w:p>
    <w:p w14:paraId="07DE55AA" w14:textId="5ABE419E" w:rsidR="007710C5" w:rsidRPr="00DD43E4" w:rsidRDefault="007710C5" w:rsidP="00DD43E4">
      <w:pPr>
        <w:spacing w:after="0"/>
        <w:ind w:firstLine="709"/>
        <w:jc w:val="both"/>
        <w:rPr>
          <w:rFonts w:ascii="Times New Roman" w:eastAsia="Times New Roman" w:hAnsi="Times New Roman" w:cs="Times New Roman"/>
          <w:sz w:val="24"/>
        </w:rPr>
      </w:pPr>
      <w:r w:rsidRPr="00DD43E4">
        <w:rPr>
          <w:rFonts w:ascii="Times New Roman" w:eastAsia="Times New Roman" w:hAnsi="Times New Roman" w:cs="Times New Roman"/>
          <w:b/>
          <w:sz w:val="24"/>
        </w:rPr>
        <w:t>Водоотведение:</w:t>
      </w:r>
      <w:r w:rsidRPr="00DD43E4">
        <w:rPr>
          <w:rFonts w:ascii="Times New Roman" w:eastAsia="Times New Roman" w:hAnsi="Times New Roman" w:cs="Times New Roman"/>
          <w:sz w:val="24"/>
        </w:rPr>
        <w:t xml:space="preserve"> </w:t>
      </w:r>
      <w:r w:rsidR="00DD43E4" w:rsidRPr="00DD43E4">
        <w:rPr>
          <w:rFonts w:ascii="Times New Roman" w:eastAsia="Times New Roman" w:hAnsi="Times New Roman" w:cs="Times New Roman"/>
          <w:sz w:val="24"/>
        </w:rPr>
        <w:t>Точка врезки железобетонный канализационный колодец К.К-12; отметка дна колодца – 3,2 мет</w:t>
      </w:r>
      <w:bookmarkStart w:id="0" w:name="_GoBack"/>
      <w:bookmarkEnd w:id="0"/>
      <w:r w:rsidR="00DD43E4" w:rsidRPr="00DD43E4">
        <w:rPr>
          <w:rFonts w:ascii="Times New Roman" w:eastAsia="Times New Roman" w:hAnsi="Times New Roman" w:cs="Times New Roman"/>
          <w:sz w:val="24"/>
        </w:rPr>
        <w:t>ра, по ул. Южная № 11</w:t>
      </w:r>
      <w:r w:rsidRPr="00DD43E4">
        <w:rPr>
          <w:rFonts w:ascii="Times New Roman" w:eastAsia="Times New Roman" w:hAnsi="Times New Roman" w:cs="Times New Roman"/>
          <w:sz w:val="24"/>
        </w:rPr>
        <w:t>.</w:t>
      </w:r>
      <w:r w:rsidR="00DD43E4" w:rsidRPr="00DD43E4">
        <w:rPr>
          <w:rFonts w:ascii="Times New Roman" w:eastAsia="Times New Roman" w:hAnsi="Times New Roman" w:cs="Times New Roman"/>
          <w:sz w:val="24"/>
        </w:rPr>
        <w:t xml:space="preserve"> Материал существующего канализационного коллектора полиэтилен Ду-250мм, толщина стенки </w:t>
      </w:r>
      <w:proofErr w:type="spellStart"/>
      <w:r w:rsidR="00DD43E4" w:rsidRPr="00DD43E4">
        <w:rPr>
          <w:rFonts w:ascii="Times New Roman" w:eastAsia="Times New Roman" w:hAnsi="Times New Roman" w:cs="Times New Roman"/>
          <w:sz w:val="24"/>
        </w:rPr>
        <w:t>б</w:t>
      </w:r>
      <w:r w:rsidR="00DD43E4" w:rsidRPr="00DD43E4">
        <w:rPr>
          <w:rFonts w:ascii="Times New Roman" w:eastAsia="Times New Roman" w:hAnsi="Times New Roman" w:cs="Times New Roman"/>
          <w:sz w:val="24"/>
          <w:vertAlign w:val="subscript"/>
        </w:rPr>
        <w:t>ст</w:t>
      </w:r>
      <w:proofErr w:type="spellEnd"/>
      <w:r w:rsidR="00DD43E4" w:rsidRPr="00DD43E4">
        <w:rPr>
          <w:rFonts w:ascii="Times New Roman" w:eastAsia="Times New Roman" w:hAnsi="Times New Roman" w:cs="Times New Roman"/>
          <w:sz w:val="24"/>
        </w:rPr>
        <w:t xml:space="preserve">=6мм. Диаметр прокладочных сетей определить расчетом. Срок действия технических условий 3 года. </w:t>
      </w:r>
    </w:p>
    <w:p w14:paraId="77890277" w14:textId="77777777" w:rsidR="007710C5" w:rsidRPr="00DD43E4" w:rsidRDefault="007710C5" w:rsidP="007710C5">
      <w:pPr>
        <w:spacing w:after="0"/>
        <w:ind w:firstLine="709"/>
        <w:jc w:val="both"/>
        <w:rPr>
          <w:rFonts w:ascii="Times New Roman" w:eastAsia="Times New Roman" w:hAnsi="Times New Roman" w:cs="Times New Roman"/>
          <w:sz w:val="24"/>
        </w:rPr>
      </w:pPr>
      <w:r w:rsidRPr="00DD43E4">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5ED7931B" w:rsidR="007710C5" w:rsidRPr="00B92D35" w:rsidRDefault="007710C5" w:rsidP="007710C5">
      <w:pPr>
        <w:pStyle w:val="a3"/>
        <w:spacing w:after="0" w:line="240" w:lineRule="auto"/>
        <w:ind w:left="0" w:firstLine="709"/>
        <w:rPr>
          <w:rFonts w:ascii="Times New Roman" w:eastAsia="Times New Roman" w:hAnsi="Times New Roman" w:cs="Times New Roman"/>
          <w:sz w:val="24"/>
          <w:szCs w:val="24"/>
          <w:highlight w:val="yellow"/>
        </w:rPr>
      </w:pPr>
      <w:r w:rsidRPr="00A538CC">
        <w:rPr>
          <w:rFonts w:ascii="Times New Roman" w:eastAsia="Times New Roman" w:hAnsi="Times New Roman" w:cs="Times New Roman"/>
          <w:b/>
          <w:bCs/>
          <w:sz w:val="24"/>
          <w:szCs w:val="24"/>
        </w:rPr>
        <w:t>Начальная цена</w:t>
      </w:r>
      <w:r w:rsidRPr="00A538CC">
        <w:rPr>
          <w:rFonts w:ascii="Times New Roman" w:eastAsia="Times New Roman" w:hAnsi="Times New Roman" w:cs="Times New Roman"/>
          <w:sz w:val="24"/>
          <w:szCs w:val="24"/>
        </w:rPr>
        <w:t xml:space="preserve">: </w:t>
      </w:r>
      <w:r w:rsidR="00A538CC" w:rsidRPr="00A538CC">
        <w:rPr>
          <w:rFonts w:ascii="Times New Roman" w:eastAsia="Times New Roman" w:hAnsi="Times New Roman" w:cs="Times New Roman"/>
          <w:sz w:val="24"/>
          <w:szCs w:val="24"/>
        </w:rPr>
        <w:t>36000</w:t>
      </w:r>
      <w:r w:rsidRPr="00A538CC">
        <w:rPr>
          <w:rFonts w:ascii="Times New Roman" w:eastAsia="Times New Roman" w:hAnsi="Times New Roman" w:cs="Times New Roman"/>
          <w:sz w:val="24"/>
          <w:szCs w:val="24"/>
        </w:rPr>
        <w:t xml:space="preserve">руб./год. </w:t>
      </w:r>
    </w:p>
    <w:p w14:paraId="0988153A" w14:textId="330AD6B0" w:rsidR="007710C5" w:rsidRPr="0058175E" w:rsidRDefault="007710C5" w:rsidP="007710C5">
      <w:pPr>
        <w:pStyle w:val="a3"/>
        <w:spacing w:after="0" w:line="240" w:lineRule="auto"/>
        <w:ind w:left="0" w:firstLine="709"/>
        <w:rPr>
          <w:rFonts w:ascii="Times New Roman" w:eastAsia="Times New Roman" w:hAnsi="Times New Roman" w:cs="Times New Roman"/>
          <w:sz w:val="24"/>
          <w:szCs w:val="24"/>
        </w:rPr>
      </w:pPr>
      <w:r w:rsidRPr="0058175E">
        <w:rPr>
          <w:rFonts w:ascii="Times New Roman" w:eastAsia="Times New Roman" w:hAnsi="Times New Roman" w:cs="Times New Roman"/>
          <w:b/>
          <w:bCs/>
          <w:sz w:val="24"/>
          <w:szCs w:val="24"/>
        </w:rPr>
        <w:t>Сумма задатка</w:t>
      </w:r>
      <w:r w:rsidRPr="0058175E">
        <w:rPr>
          <w:rFonts w:ascii="Times New Roman" w:eastAsia="Times New Roman" w:hAnsi="Times New Roman" w:cs="Times New Roman"/>
          <w:sz w:val="24"/>
          <w:szCs w:val="24"/>
        </w:rPr>
        <w:t xml:space="preserve">: </w:t>
      </w:r>
      <w:r w:rsidR="0058175E" w:rsidRPr="0058175E">
        <w:rPr>
          <w:rFonts w:ascii="Times New Roman" w:eastAsia="Times New Roman" w:hAnsi="Times New Roman" w:cs="Times New Roman"/>
          <w:sz w:val="24"/>
          <w:szCs w:val="24"/>
        </w:rPr>
        <w:t>3600</w:t>
      </w:r>
      <w:r w:rsidRPr="0058175E">
        <w:rPr>
          <w:rFonts w:ascii="Times New Roman" w:eastAsia="Times New Roman" w:hAnsi="Times New Roman" w:cs="Times New Roman"/>
          <w:sz w:val="24"/>
          <w:szCs w:val="24"/>
        </w:rPr>
        <w:t xml:space="preserve"> руб.</w:t>
      </w:r>
    </w:p>
    <w:p w14:paraId="44A312CF" w14:textId="67B14231" w:rsidR="007710C5" w:rsidRPr="003E6FFA" w:rsidRDefault="007710C5" w:rsidP="007710C5">
      <w:pPr>
        <w:spacing w:after="0" w:line="240" w:lineRule="auto"/>
        <w:ind w:firstLine="709"/>
        <w:rPr>
          <w:rFonts w:ascii="Times New Roman" w:eastAsia="Times New Roman" w:hAnsi="Times New Roman" w:cs="Times New Roman"/>
          <w:sz w:val="24"/>
          <w:szCs w:val="24"/>
        </w:rPr>
      </w:pPr>
      <w:r w:rsidRPr="00A538CC">
        <w:rPr>
          <w:rFonts w:ascii="Times New Roman" w:eastAsia="Times New Roman" w:hAnsi="Times New Roman" w:cs="Times New Roman"/>
          <w:b/>
          <w:bCs/>
          <w:sz w:val="24"/>
          <w:szCs w:val="24"/>
        </w:rPr>
        <w:t>Шаг аукциона</w:t>
      </w:r>
      <w:r w:rsidRPr="00A538CC">
        <w:rPr>
          <w:rFonts w:ascii="Times New Roman" w:eastAsia="Times New Roman" w:hAnsi="Times New Roman" w:cs="Times New Roman"/>
          <w:sz w:val="24"/>
          <w:szCs w:val="24"/>
        </w:rPr>
        <w:t xml:space="preserve">: </w:t>
      </w:r>
      <w:r w:rsidR="00A538CC" w:rsidRPr="00A538CC">
        <w:rPr>
          <w:rFonts w:ascii="Times New Roman" w:eastAsia="Times New Roman" w:hAnsi="Times New Roman" w:cs="Times New Roman"/>
          <w:sz w:val="24"/>
          <w:szCs w:val="24"/>
        </w:rPr>
        <w:t>1080</w:t>
      </w:r>
      <w:r w:rsidRPr="00A538CC">
        <w:rPr>
          <w:rFonts w:ascii="Times New Roman" w:eastAsia="Times New Roman" w:hAnsi="Times New Roman" w:cs="Times New Roman"/>
          <w:sz w:val="24"/>
          <w:szCs w:val="24"/>
        </w:rPr>
        <w:t xml:space="preserve"> руб.</w:t>
      </w:r>
    </w:p>
    <w:p w14:paraId="3F1566A4"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6FFA" w:rsidRDefault="007710C5" w:rsidP="007710C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документы, подтверждающие внесение задатка;</w:t>
      </w:r>
    </w:p>
    <w:p w14:paraId="61DF4526" w14:textId="77777777" w:rsidR="007710C5" w:rsidRPr="003E6FFA"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76D541B8"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p>
    <w:p w14:paraId="6E472794" w14:textId="0387F526" w:rsidR="007710C5" w:rsidRPr="003E6FFA" w:rsidRDefault="007710C5" w:rsidP="007710C5">
      <w:pPr>
        <w:spacing w:after="0" w:line="240" w:lineRule="auto"/>
        <w:ind w:firstLine="709"/>
        <w:jc w:val="both"/>
        <w:rPr>
          <w:rFonts w:ascii="Times New Roman" w:hAnsi="Times New Roman" w:cs="Times New Roman"/>
          <w:b/>
          <w:sz w:val="24"/>
          <w:szCs w:val="24"/>
        </w:rPr>
      </w:pPr>
      <w:r w:rsidRPr="003E6FFA">
        <w:rPr>
          <w:rFonts w:ascii="Times New Roman" w:hAnsi="Times New Roman" w:cs="Times New Roman"/>
          <w:b/>
          <w:sz w:val="24"/>
          <w:szCs w:val="24"/>
        </w:rPr>
        <w:t>ИНН 7006000289 КПП 700601001 УФК по Томской области (Администрация Каргасокского района, л/с 05653003850) Счет № 40302810400003000177 БИК 046902001 в Отделении Томск г. Томск</w:t>
      </w:r>
    </w:p>
    <w:p w14:paraId="3AC63CCC"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lastRenderedPageBreak/>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7C275617" w14:textId="703F4580" w:rsidR="007710C5" w:rsidRPr="003E6FFA" w:rsidRDefault="007710C5" w:rsidP="007710C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произведено </w:t>
      </w:r>
      <w:r w:rsidR="00941A3E">
        <w:rPr>
          <w:rFonts w:ascii="Times New Roman" w:eastAsia="Times New Roman" w:hAnsi="Times New Roman" w:cs="Times New Roman"/>
          <w:color w:val="FF0000"/>
          <w:sz w:val="24"/>
          <w:szCs w:val="24"/>
          <w:highlight w:val="yellow"/>
        </w:rPr>
        <w:t>20</w:t>
      </w:r>
      <w:r w:rsidRPr="00B92D35">
        <w:rPr>
          <w:rFonts w:ascii="Times New Roman" w:eastAsia="Times New Roman" w:hAnsi="Times New Roman" w:cs="Times New Roman"/>
          <w:color w:val="FF0000"/>
          <w:sz w:val="24"/>
          <w:szCs w:val="24"/>
          <w:highlight w:val="yellow"/>
        </w:rPr>
        <w:t xml:space="preserve"> </w:t>
      </w:r>
      <w:r w:rsidR="008F288E">
        <w:rPr>
          <w:rFonts w:ascii="Times New Roman" w:eastAsia="Times New Roman" w:hAnsi="Times New Roman" w:cs="Times New Roman"/>
          <w:color w:val="FF0000"/>
          <w:sz w:val="24"/>
          <w:szCs w:val="24"/>
          <w:highlight w:val="yellow"/>
        </w:rPr>
        <w:t>сентября</w:t>
      </w:r>
      <w:r w:rsidRPr="00B92D35">
        <w:rPr>
          <w:rFonts w:ascii="Times New Roman" w:eastAsia="Times New Roman" w:hAnsi="Times New Roman" w:cs="Times New Roman"/>
          <w:b/>
          <w:color w:val="FF0000"/>
          <w:sz w:val="24"/>
          <w:szCs w:val="24"/>
          <w:highlight w:val="yellow"/>
        </w:rPr>
        <w:t xml:space="preserve"> 2019 г. в 15-00 часов</w:t>
      </w:r>
      <w:r w:rsidRPr="003E6FFA">
        <w:rPr>
          <w:rFonts w:ascii="Times New Roman" w:eastAsia="Times New Roman" w:hAnsi="Times New Roman" w:cs="Times New Roman"/>
          <w:color w:val="FF0000"/>
          <w:sz w:val="24"/>
          <w:szCs w:val="24"/>
        </w:rPr>
        <w:t xml:space="preserve"> </w:t>
      </w:r>
      <w:r w:rsidRPr="003E6FFA">
        <w:rPr>
          <w:rFonts w:ascii="Times New Roman" w:eastAsia="Times New Roman" w:hAnsi="Times New Roman" w:cs="Times New Roman"/>
          <w:sz w:val="24"/>
          <w:szCs w:val="24"/>
        </w:rPr>
        <w:t xml:space="preserve">местного времени по адресу: Томская 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6FFA">
        <w:rPr>
          <w:rFonts w:ascii="Times New Roman" w:hAnsi="Times New Roman" w:cs="Times New Roman"/>
          <w:b/>
          <w:bCs/>
          <w:sz w:val="24"/>
          <w:szCs w:val="24"/>
        </w:rPr>
        <w:t xml:space="preserve"> 838(253) 2-18-09). </w:t>
      </w:r>
    </w:p>
    <w:p w14:paraId="6C3F414B"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Справки по организации аукциона и приему заявок:</w:t>
      </w:r>
      <w:r w:rsidRPr="003E6FFA">
        <w:rPr>
          <w:rFonts w:ascii="Times New Roman" w:hAnsi="Times New Roman" w:cs="Times New Roman"/>
          <w:b/>
          <w:bCs/>
          <w:sz w:val="24"/>
          <w:szCs w:val="24"/>
        </w:rPr>
        <w:t xml:space="preserve"> 838(253) 2-18-09.</w:t>
      </w:r>
    </w:p>
    <w:p w14:paraId="51B8C6D1" w14:textId="77777777" w:rsidR="007710C5" w:rsidRPr="003E6FFA"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7FE78AF"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6FFA" w:rsidRDefault="007710C5" w:rsidP="007710C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0AFE812" w14:textId="77777777" w:rsidR="007710C5" w:rsidRPr="003E6FFA" w:rsidRDefault="007710C5" w:rsidP="007710C5">
      <w:pPr>
        <w:spacing w:after="0" w:line="240" w:lineRule="auto"/>
        <w:ind w:firstLine="709"/>
        <w:jc w:val="both"/>
        <w:rPr>
          <w:rFonts w:ascii="Times New Roman" w:hAnsi="Times New Roman" w:cs="Times New Roman"/>
          <w:b/>
          <w:sz w:val="24"/>
          <w:szCs w:val="24"/>
        </w:rPr>
      </w:pPr>
    </w:p>
    <w:p w14:paraId="4766C1DF" w14:textId="77777777" w:rsidR="007710C5" w:rsidRPr="003E6FFA" w:rsidRDefault="007710C5" w:rsidP="007710C5">
      <w:pPr>
        <w:pStyle w:val="a4"/>
        <w:spacing w:before="0" w:after="0"/>
        <w:ind w:firstLine="0"/>
        <w:jc w:val="right"/>
      </w:pPr>
      <w:r w:rsidRPr="003E6FFA">
        <w:lastRenderedPageBreak/>
        <w:t xml:space="preserve">Приложение 1 к Извещению </w:t>
      </w:r>
    </w:p>
    <w:p w14:paraId="4C285EDA" w14:textId="77777777" w:rsidR="007710C5" w:rsidRPr="003E6FFA" w:rsidRDefault="007710C5" w:rsidP="007710C5">
      <w:pPr>
        <w:pStyle w:val="a4"/>
        <w:spacing w:before="0" w:after="0"/>
        <w:ind w:firstLine="0"/>
        <w:jc w:val="right"/>
        <w:rPr>
          <w:color w:val="auto"/>
        </w:rPr>
      </w:pPr>
      <w:r w:rsidRPr="003E6FFA">
        <w:t>о проведении аукциона</w:t>
      </w:r>
      <w:r w:rsidRPr="003E6FFA">
        <w:rPr>
          <w:color w:val="auto"/>
        </w:rPr>
        <w:t xml:space="preserve"> </w:t>
      </w:r>
    </w:p>
    <w:p w14:paraId="43CBBF0A" w14:textId="77777777" w:rsidR="007710C5" w:rsidRPr="003E6FFA" w:rsidRDefault="007710C5" w:rsidP="007710C5">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7A6CC768" w14:textId="77777777" w:rsidR="007710C5" w:rsidRPr="003E6FFA" w:rsidRDefault="007710C5" w:rsidP="007710C5">
      <w:pPr>
        <w:spacing w:after="0"/>
        <w:jc w:val="both"/>
        <w:rPr>
          <w:rFonts w:ascii="Times New Roman" w:hAnsi="Times New Roman" w:cs="Times New Roman"/>
          <w:b/>
          <w:sz w:val="24"/>
          <w:szCs w:val="24"/>
        </w:rPr>
      </w:pPr>
      <w:r w:rsidRPr="003E6FFA">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6FFA" w:rsidRDefault="007710C5" w:rsidP="007710C5">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 №</w:t>
      </w:r>
      <w:r w:rsidRPr="003E6FFA">
        <w:rPr>
          <w:rFonts w:ascii="Times New Roman" w:hAnsi="Times New Roman" w:cs="Times New Roman"/>
          <w:sz w:val="24"/>
          <w:szCs w:val="24"/>
        </w:rPr>
        <w:t>_____________________________________________________</w:t>
      </w:r>
    </w:p>
    <w:p w14:paraId="1BC940EB" w14:textId="77777777" w:rsidR="007710C5" w:rsidRPr="003E6FFA" w:rsidRDefault="007710C5" w:rsidP="007710C5">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12CC2F92" w14:textId="77777777" w:rsidR="007710C5" w:rsidRPr="003E6FFA" w:rsidRDefault="007710C5" w:rsidP="007710C5">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3E49B05B"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2BFF755E"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____________________________________________________________________</w:t>
      </w:r>
    </w:p>
    <w:p w14:paraId="5F75991A"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6FFA" w:rsidRDefault="007710C5" w:rsidP="007710C5">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________________</w:t>
      </w:r>
      <w:proofErr w:type="gramStart"/>
      <w:r w:rsidRPr="003E6FFA">
        <w:rPr>
          <w:rFonts w:ascii="Times New Roman" w:hAnsi="Times New Roman" w:cs="Times New Roman"/>
          <w:sz w:val="24"/>
          <w:szCs w:val="24"/>
        </w:rPr>
        <w:t xml:space="preserve">_,  </w:t>
      </w:r>
      <w:r w:rsidRPr="003E6FFA">
        <w:rPr>
          <w:rFonts w:ascii="Times New Roman" w:hAnsi="Times New Roman" w:cs="Times New Roman"/>
          <w:b/>
          <w:sz w:val="24"/>
          <w:szCs w:val="24"/>
        </w:rPr>
        <w:t>выдан</w:t>
      </w:r>
      <w:proofErr w:type="gramEnd"/>
      <w:r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proofErr w:type="spellStart"/>
      <w:r w:rsidRPr="002A727D">
        <w:rPr>
          <w:rFonts w:ascii="Times New Roman" w:hAnsi="Times New Roman" w:cs="Times New Roman"/>
          <w:sz w:val="24"/>
          <w:szCs w:val="24"/>
          <w:lang w:val="en-US"/>
        </w:rPr>
        <w:t>torgi</w:t>
      </w:r>
      <w:proofErr w:type="spellEnd"/>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Pr>
          <w:rFonts w:ascii="Times New Roman" w:hAnsi="Times New Roman" w:cs="Times New Roman"/>
          <w:sz w:val="24"/>
          <w:szCs w:val="24"/>
        </w:rPr>
        <w:t>2019г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Pr>
          <w:rFonts w:ascii="Times New Roman" w:hAnsi="Times New Roman" w:cs="Times New Roman"/>
          <w:sz w:val="24"/>
          <w:szCs w:val="24"/>
        </w:rPr>
        <w:t>2019</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0C37E01A" w14:textId="77777777"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lastRenderedPageBreak/>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p w14:paraId="30AE27D8" w14:textId="2D9C4C9B" w:rsidR="0093565B" w:rsidRPr="007710C5" w:rsidRDefault="0093565B" w:rsidP="007710C5"/>
    <w:sectPr w:rsidR="0093565B" w:rsidRPr="007710C5" w:rsidSect="007655A5">
      <w:headerReference w:type="default" r:id="rId10"/>
      <w:type w:val="continuous"/>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46362" w14:textId="77777777" w:rsidR="00435771" w:rsidRDefault="00435771" w:rsidP="007655A5">
      <w:pPr>
        <w:spacing w:after="0" w:line="240" w:lineRule="auto"/>
      </w:pPr>
      <w:r>
        <w:separator/>
      </w:r>
    </w:p>
  </w:endnote>
  <w:endnote w:type="continuationSeparator" w:id="0">
    <w:p w14:paraId="60B41E94" w14:textId="77777777" w:rsidR="00435771" w:rsidRDefault="00435771"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C2FBC" w14:textId="77777777" w:rsidR="00435771" w:rsidRDefault="00435771" w:rsidP="007655A5">
      <w:pPr>
        <w:spacing w:after="0" w:line="240" w:lineRule="auto"/>
      </w:pPr>
      <w:r>
        <w:separator/>
      </w:r>
    </w:p>
  </w:footnote>
  <w:footnote w:type="continuationSeparator" w:id="0">
    <w:p w14:paraId="5640C3F7" w14:textId="77777777" w:rsidR="00435771" w:rsidRDefault="00435771"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6003289C" w:rsidR="007655A5" w:rsidRDefault="007655A5">
        <w:pPr>
          <w:pStyle w:val="ac"/>
          <w:jc w:val="center"/>
        </w:pPr>
        <w:r>
          <w:fldChar w:fldCharType="begin"/>
        </w:r>
        <w:r>
          <w:instrText>PAGE   \* MERGEFORMAT</w:instrText>
        </w:r>
        <w:r>
          <w:fldChar w:fldCharType="separate"/>
        </w:r>
        <w:r w:rsidR="00DC0414">
          <w:rPr>
            <w:noProof/>
          </w:rPr>
          <w:t>6</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C43A2E"/>
    <w:multiLevelType w:val="hybridMultilevel"/>
    <w:tmpl w:val="B3C2CA22"/>
    <w:lvl w:ilvl="0" w:tplc="04190011">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9"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1"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2"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9"/>
  </w:num>
  <w:num w:numId="3">
    <w:abstractNumId w:val="23"/>
  </w:num>
  <w:num w:numId="4">
    <w:abstractNumId w:val="10"/>
  </w:num>
  <w:num w:numId="5">
    <w:abstractNumId w:val="16"/>
  </w:num>
  <w:num w:numId="6">
    <w:abstractNumId w:val="13"/>
  </w:num>
  <w:num w:numId="7">
    <w:abstractNumId w:val="5"/>
  </w:num>
  <w:num w:numId="8">
    <w:abstractNumId w:val="14"/>
  </w:num>
  <w:num w:numId="9">
    <w:abstractNumId w:val="17"/>
  </w:num>
  <w:num w:numId="10">
    <w:abstractNumId w:val="0"/>
  </w:num>
  <w:num w:numId="11">
    <w:abstractNumId w:val="2"/>
  </w:num>
  <w:num w:numId="12">
    <w:abstractNumId w:val="19"/>
  </w:num>
  <w:num w:numId="13">
    <w:abstractNumId w:val="4"/>
  </w:num>
  <w:num w:numId="14">
    <w:abstractNumId w:val="20"/>
  </w:num>
  <w:num w:numId="15">
    <w:abstractNumId w:val="6"/>
  </w:num>
  <w:num w:numId="16">
    <w:abstractNumId w:val="15"/>
  </w:num>
  <w:num w:numId="17">
    <w:abstractNumId w:val="1"/>
  </w:num>
  <w:num w:numId="18">
    <w:abstractNumId w:val="11"/>
  </w:num>
  <w:num w:numId="19">
    <w:abstractNumId w:val="22"/>
  </w:num>
  <w:num w:numId="20">
    <w:abstractNumId w:val="18"/>
  </w:num>
  <w:num w:numId="21">
    <w:abstractNumId w:val="3"/>
  </w:num>
  <w:num w:numId="22">
    <w:abstractNumId w:val="7"/>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3A4"/>
    <w:rsid w:val="000056DB"/>
    <w:rsid w:val="00011F39"/>
    <w:rsid w:val="0002121F"/>
    <w:rsid w:val="000238CF"/>
    <w:rsid w:val="00024A94"/>
    <w:rsid w:val="00026C3C"/>
    <w:rsid w:val="000341BC"/>
    <w:rsid w:val="00040764"/>
    <w:rsid w:val="000412D1"/>
    <w:rsid w:val="00041CC3"/>
    <w:rsid w:val="00047CF5"/>
    <w:rsid w:val="00054779"/>
    <w:rsid w:val="00054AA6"/>
    <w:rsid w:val="0005655D"/>
    <w:rsid w:val="000614CD"/>
    <w:rsid w:val="0006183F"/>
    <w:rsid w:val="00062138"/>
    <w:rsid w:val="00081C96"/>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D7BC6"/>
    <w:rsid w:val="001E0214"/>
    <w:rsid w:val="001E659D"/>
    <w:rsid w:val="001F07E8"/>
    <w:rsid w:val="001F5791"/>
    <w:rsid w:val="001F6351"/>
    <w:rsid w:val="002005D6"/>
    <w:rsid w:val="00220690"/>
    <w:rsid w:val="002270D4"/>
    <w:rsid w:val="002343A5"/>
    <w:rsid w:val="00241EF1"/>
    <w:rsid w:val="0024326F"/>
    <w:rsid w:val="002472CC"/>
    <w:rsid w:val="00247538"/>
    <w:rsid w:val="002511D0"/>
    <w:rsid w:val="00252924"/>
    <w:rsid w:val="002550E4"/>
    <w:rsid w:val="00256107"/>
    <w:rsid w:val="002564E2"/>
    <w:rsid w:val="0025749C"/>
    <w:rsid w:val="002637AF"/>
    <w:rsid w:val="002725B1"/>
    <w:rsid w:val="002738E3"/>
    <w:rsid w:val="00274AE0"/>
    <w:rsid w:val="0027646F"/>
    <w:rsid w:val="00280954"/>
    <w:rsid w:val="0028244C"/>
    <w:rsid w:val="002832A1"/>
    <w:rsid w:val="002870C7"/>
    <w:rsid w:val="00292031"/>
    <w:rsid w:val="002965F2"/>
    <w:rsid w:val="002A727D"/>
    <w:rsid w:val="002A7F5C"/>
    <w:rsid w:val="002B4E30"/>
    <w:rsid w:val="002C1723"/>
    <w:rsid w:val="002C2160"/>
    <w:rsid w:val="002C499D"/>
    <w:rsid w:val="002C64DD"/>
    <w:rsid w:val="002C751F"/>
    <w:rsid w:val="002D7028"/>
    <w:rsid w:val="002D7A49"/>
    <w:rsid w:val="002E7977"/>
    <w:rsid w:val="002F505C"/>
    <w:rsid w:val="002F5495"/>
    <w:rsid w:val="002F6563"/>
    <w:rsid w:val="00302245"/>
    <w:rsid w:val="00312274"/>
    <w:rsid w:val="003163DA"/>
    <w:rsid w:val="00317221"/>
    <w:rsid w:val="0031756C"/>
    <w:rsid w:val="00325C0E"/>
    <w:rsid w:val="003274DE"/>
    <w:rsid w:val="00331AF5"/>
    <w:rsid w:val="00331F41"/>
    <w:rsid w:val="00342C38"/>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C4A7D"/>
    <w:rsid w:val="003D4501"/>
    <w:rsid w:val="003D46DE"/>
    <w:rsid w:val="003D5828"/>
    <w:rsid w:val="003E0294"/>
    <w:rsid w:val="003E13EF"/>
    <w:rsid w:val="003E20E1"/>
    <w:rsid w:val="003E6F4A"/>
    <w:rsid w:val="003E7538"/>
    <w:rsid w:val="003E7547"/>
    <w:rsid w:val="003F28B2"/>
    <w:rsid w:val="0040093B"/>
    <w:rsid w:val="00403530"/>
    <w:rsid w:val="00403DDE"/>
    <w:rsid w:val="00404A07"/>
    <w:rsid w:val="00411E77"/>
    <w:rsid w:val="00420626"/>
    <w:rsid w:val="00425F8A"/>
    <w:rsid w:val="00430E51"/>
    <w:rsid w:val="00430F3D"/>
    <w:rsid w:val="00431C71"/>
    <w:rsid w:val="00435771"/>
    <w:rsid w:val="004378E2"/>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1342"/>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6273"/>
    <w:rsid w:val="0053155F"/>
    <w:rsid w:val="00531B54"/>
    <w:rsid w:val="005348D9"/>
    <w:rsid w:val="00534DEA"/>
    <w:rsid w:val="00546F1A"/>
    <w:rsid w:val="00550D18"/>
    <w:rsid w:val="00551776"/>
    <w:rsid w:val="00552109"/>
    <w:rsid w:val="005567F4"/>
    <w:rsid w:val="00557B1C"/>
    <w:rsid w:val="0056553E"/>
    <w:rsid w:val="00566EE7"/>
    <w:rsid w:val="005676DB"/>
    <w:rsid w:val="0056781F"/>
    <w:rsid w:val="00570F7B"/>
    <w:rsid w:val="0057374C"/>
    <w:rsid w:val="005749EE"/>
    <w:rsid w:val="00577699"/>
    <w:rsid w:val="00577845"/>
    <w:rsid w:val="0058175E"/>
    <w:rsid w:val="0059044C"/>
    <w:rsid w:val="00594D90"/>
    <w:rsid w:val="0059680C"/>
    <w:rsid w:val="00596BBB"/>
    <w:rsid w:val="005A09FA"/>
    <w:rsid w:val="005A4BFD"/>
    <w:rsid w:val="005B5731"/>
    <w:rsid w:val="005B5CA6"/>
    <w:rsid w:val="005B7BA9"/>
    <w:rsid w:val="005B7CA3"/>
    <w:rsid w:val="005C219A"/>
    <w:rsid w:val="005C374C"/>
    <w:rsid w:val="005C38D1"/>
    <w:rsid w:val="005C519F"/>
    <w:rsid w:val="005C6A5A"/>
    <w:rsid w:val="005D729B"/>
    <w:rsid w:val="005E0BC2"/>
    <w:rsid w:val="005E1AFA"/>
    <w:rsid w:val="005E62A3"/>
    <w:rsid w:val="005F1C46"/>
    <w:rsid w:val="00603B5D"/>
    <w:rsid w:val="00622A70"/>
    <w:rsid w:val="00622FB4"/>
    <w:rsid w:val="006240C0"/>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2B16"/>
    <w:rsid w:val="007B7F2E"/>
    <w:rsid w:val="007D3282"/>
    <w:rsid w:val="007E41A8"/>
    <w:rsid w:val="007F218E"/>
    <w:rsid w:val="008002EB"/>
    <w:rsid w:val="00801A65"/>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0A09"/>
    <w:rsid w:val="008C15F0"/>
    <w:rsid w:val="008D4ED9"/>
    <w:rsid w:val="008D51ED"/>
    <w:rsid w:val="008D7184"/>
    <w:rsid w:val="008D7C97"/>
    <w:rsid w:val="008F0D95"/>
    <w:rsid w:val="008F2572"/>
    <w:rsid w:val="008F288E"/>
    <w:rsid w:val="008F683F"/>
    <w:rsid w:val="0090069C"/>
    <w:rsid w:val="00902B44"/>
    <w:rsid w:val="00904E95"/>
    <w:rsid w:val="00905A63"/>
    <w:rsid w:val="009068B2"/>
    <w:rsid w:val="00906D82"/>
    <w:rsid w:val="00907E92"/>
    <w:rsid w:val="00910A71"/>
    <w:rsid w:val="00911BE8"/>
    <w:rsid w:val="009146BF"/>
    <w:rsid w:val="00915EE4"/>
    <w:rsid w:val="009300D9"/>
    <w:rsid w:val="00931069"/>
    <w:rsid w:val="0093565B"/>
    <w:rsid w:val="00937BD1"/>
    <w:rsid w:val="009407A2"/>
    <w:rsid w:val="009408F7"/>
    <w:rsid w:val="00941A3E"/>
    <w:rsid w:val="009450E5"/>
    <w:rsid w:val="00947CFE"/>
    <w:rsid w:val="00962109"/>
    <w:rsid w:val="0096262F"/>
    <w:rsid w:val="0096497F"/>
    <w:rsid w:val="009661AF"/>
    <w:rsid w:val="0097330E"/>
    <w:rsid w:val="00973746"/>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3EBA"/>
    <w:rsid w:val="009F0315"/>
    <w:rsid w:val="009F1FA7"/>
    <w:rsid w:val="009F6EC7"/>
    <w:rsid w:val="00A01C33"/>
    <w:rsid w:val="00A06FA6"/>
    <w:rsid w:val="00A07A45"/>
    <w:rsid w:val="00A14370"/>
    <w:rsid w:val="00A3303F"/>
    <w:rsid w:val="00A4674A"/>
    <w:rsid w:val="00A474AC"/>
    <w:rsid w:val="00A50809"/>
    <w:rsid w:val="00A53609"/>
    <w:rsid w:val="00A538CC"/>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30D6"/>
    <w:rsid w:val="00B84161"/>
    <w:rsid w:val="00B92D35"/>
    <w:rsid w:val="00B94AC9"/>
    <w:rsid w:val="00B96802"/>
    <w:rsid w:val="00B97B40"/>
    <w:rsid w:val="00BA1624"/>
    <w:rsid w:val="00BA4C70"/>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40DB"/>
    <w:rsid w:val="00CE7DE9"/>
    <w:rsid w:val="00CF3EF1"/>
    <w:rsid w:val="00D03587"/>
    <w:rsid w:val="00D03E38"/>
    <w:rsid w:val="00D125FE"/>
    <w:rsid w:val="00D23460"/>
    <w:rsid w:val="00D24031"/>
    <w:rsid w:val="00D257D4"/>
    <w:rsid w:val="00D26669"/>
    <w:rsid w:val="00D324AA"/>
    <w:rsid w:val="00D32DED"/>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758A7"/>
    <w:rsid w:val="00D8277C"/>
    <w:rsid w:val="00DA12C2"/>
    <w:rsid w:val="00DA3B50"/>
    <w:rsid w:val="00DB522B"/>
    <w:rsid w:val="00DB52C0"/>
    <w:rsid w:val="00DB54AB"/>
    <w:rsid w:val="00DC0414"/>
    <w:rsid w:val="00DC3850"/>
    <w:rsid w:val="00DC3E8E"/>
    <w:rsid w:val="00DC635C"/>
    <w:rsid w:val="00DD311C"/>
    <w:rsid w:val="00DD43E4"/>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2277E"/>
    <w:rsid w:val="00E30C31"/>
    <w:rsid w:val="00E33A8A"/>
    <w:rsid w:val="00E345DB"/>
    <w:rsid w:val="00E4386C"/>
    <w:rsid w:val="00E4715F"/>
    <w:rsid w:val="00E51BD0"/>
    <w:rsid w:val="00E52605"/>
    <w:rsid w:val="00E535C3"/>
    <w:rsid w:val="00E53CC5"/>
    <w:rsid w:val="00E61B52"/>
    <w:rsid w:val="00E6423E"/>
    <w:rsid w:val="00E645FF"/>
    <w:rsid w:val="00E6526C"/>
    <w:rsid w:val="00E71F08"/>
    <w:rsid w:val="00E71FB5"/>
    <w:rsid w:val="00E745C1"/>
    <w:rsid w:val="00E86E07"/>
    <w:rsid w:val="00E97312"/>
    <w:rsid w:val="00EA3A88"/>
    <w:rsid w:val="00EB098B"/>
    <w:rsid w:val="00EB170E"/>
    <w:rsid w:val="00EB2FCC"/>
    <w:rsid w:val="00EC1494"/>
    <w:rsid w:val="00EC208B"/>
    <w:rsid w:val="00EC7617"/>
    <w:rsid w:val="00ED6072"/>
    <w:rsid w:val="00ED6F06"/>
    <w:rsid w:val="00ED77FF"/>
    <w:rsid w:val="00EE28CC"/>
    <w:rsid w:val="00EE2A18"/>
    <w:rsid w:val="00EE4EAC"/>
    <w:rsid w:val="00F00757"/>
    <w:rsid w:val="00F04662"/>
    <w:rsid w:val="00F23F7B"/>
    <w:rsid w:val="00F250C9"/>
    <w:rsid w:val="00F2680F"/>
    <w:rsid w:val="00F27AAA"/>
    <w:rsid w:val="00F27D78"/>
    <w:rsid w:val="00F362DB"/>
    <w:rsid w:val="00F4013F"/>
    <w:rsid w:val="00F4376E"/>
    <w:rsid w:val="00F50663"/>
    <w:rsid w:val="00F527B9"/>
    <w:rsid w:val="00F5440C"/>
    <w:rsid w:val="00F55510"/>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paragraph" w:styleId="1">
    <w:name w:val="heading 1"/>
    <w:basedOn w:val="a"/>
    <w:next w:val="a"/>
    <w:link w:val="10"/>
    <w:qFormat/>
    <w:rsid w:val="0005655D"/>
    <w:pPr>
      <w:spacing w:after="0" w:line="240" w:lineRule="auto"/>
      <w:jc w:val="center"/>
      <w:outlineLvl w:val="0"/>
    </w:pPr>
    <w:rPr>
      <w:rFonts w:ascii="Arial" w:eastAsia="Times New Roman" w:hAnsi="Arial" w:cs="Times New Roman"/>
      <w:b/>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 w:type="character" w:customStyle="1" w:styleId="10">
    <w:name w:val="Заголовок 1 Знак"/>
    <w:basedOn w:val="a0"/>
    <w:link w:val="1"/>
    <w:rsid w:val="0005655D"/>
    <w:rPr>
      <w:rFonts w:ascii="Arial" w:eastAsia="Times New Roman" w:hAnsi="Arial"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8C37-3650-4685-8F81-3AE18FD7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2395</Words>
  <Characters>13653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23</cp:revision>
  <cp:lastPrinted>2019-08-12T04:43:00Z</cp:lastPrinted>
  <dcterms:created xsi:type="dcterms:W3CDTF">2019-02-12T02:58:00Z</dcterms:created>
  <dcterms:modified xsi:type="dcterms:W3CDTF">2019-08-19T08:36:00Z</dcterms:modified>
</cp:coreProperties>
</file>