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539" w:rsidRDefault="009B2B70" w:rsidP="00BA2ED9">
      <w:pPr>
        <w:spacing w:after="0" w:line="240" w:lineRule="auto"/>
        <w:jc w:val="center"/>
        <w:rPr>
          <w:rFonts w:ascii="Times New Roman" w:hAnsi="Times New Roman"/>
          <w:sz w:val="28"/>
        </w:rPr>
      </w:pPr>
      <w:r>
        <w:rPr>
          <w:rFonts w:ascii="Times New Roman" w:hAnsi="Times New Roman"/>
          <w:noProof/>
          <w:sz w:val="28"/>
          <w:lang w:eastAsia="ru-RU"/>
        </w:rPr>
        <w:drawing>
          <wp:anchor distT="0" distB="0" distL="114300" distR="114300" simplePos="0" relativeHeight="251659264" behindDoc="0" locked="0" layoutInCell="1" allowOverlap="1">
            <wp:simplePos x="0" y="0"/>
            <wp:positionH relativeFrom="column">
              <wp:posOffset>2534285</wp:posOffset>
            </wp:positionH>
            <wp:positionV relativeFrom="paragraph">
              <wp:posOffset>0</wp:posOffset>
            </wp:positionV>
            <wp:extent cx="575310" cy="737870"/>
            <wp:effectExtent l="19050" t="0" r="0" b="0"/>
            <wp:wrapSquare wrapText="bothSides"/>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lum bright="-6000" contrast="12000"/>
                      <a:grayscl/>
                    </a:blip>
                    <a:srcRect/>
                    <a:stretch>
                      <a:fillRect/>
                    </a:stretch>
                  </pic:blipFill>
                  <pic:spPr bwMode="auto">
                    <a:xfrm>
                      <a:off x="0" y="0"/>
                      <a:ext cx="575310" cy="737870"/>
                    </a:xfrm>
                    <a:prstGeom prst="rect">
                      <a:avLst/>
                    </a:prstGeom>
                    <a:noFill/>
                    <a:ln w="9525">
                      <a:noFill/>
                      <a:miter lim="800000"/>
                      <a:headEnd/>
                      <a:tailEnd/>
                    </a:ln>
                  </pic:spPr>
                </pic:pic>
              </a:graphicData>
            </a:graphic>
          </wp:anchor>
        </w:drawing>
      </w:r>
    </w:p>
    <w:p w:rsidR="00BA2ED9" w:rsidRDefault="00BA2ED9" w:rsidP="00BA2ED9">
      <w:pPr>
        <w:spacing w:after="0" w:line="240" w:lineRule="auto"/>
        <w:jc w:val="center"/>
        <w:rPr>
          <w:rFonts w:ascii="Times New Roman" w:hAnsi="Times New Roman"/>
          <w:sz w:val="28"/>
        </w:rPr>
      </w:pPr>
    </w:p>
    <w:p w:rsidR="00BA2ED9" w:rsidRDefault="00BA2ED9" w:rsidP="00BA2ED9">
      <w:pPr>
        <w:spacing w:after="0" w:line="240" w:lineRule="auto"/>
        <w:jc w:val="center"/>
        <w:rPr>
          <w:rFonts w:ascii="Times New Roman" w:hAnsi="Times New Roman"/>
          <w:sz w:val="28"/>
        </w:rPr>
      </w:pPr>
    </w:p>
    <w:p w:rsidR="006910B7" w:rsidRDefault="006910B7" w:rsidP="00BA2ED9">
      <w:pPr>
        <w:spacing w:after="0" w:line="240" w:lineRule="auto"/>
        <w:jc w:val="center"/>
        <w:rPr>
          <w:rFonts w:ascii="Times New Roman" w:hAnsi="Times New Roman"/>
          <w:sz w:val="28"/>
          <w:szCs w:val="28"/>
        </w:rPr>
      </w:pPr>
    </w:p>
    <w:p w:rsidR="00BA2ED9" w:rsidRPr="007A5D0A" w:rsidRDefault="00BA2ED9" w:rsidP="00BA2ED9">
      <w:pPr>
        <w:spacing w:after="0" w:line="240" w:lineRule="auto"/>
        <w:jc w:val="center"/>
        <w:rPr>
          <w:rFonts w:ascii="Times New Roman" w:hAnsi="Times New Roman"/>
          <w:sz w:val="28"/>
          <w:szCs w:val="28"/>
        </w:rPr>
      </w:pPr>
      <w:r w:rsidRPr="007A5D0A">
        <w:rPr>
          <w:rFonts w:ascii="Times New Roman" w:hAnsi="Times New Roman"/>
          <w:sz w:val="28"/>
          <w:szCs w:val="28"/>
        </w:rPr>
        <w:t>МУНИЦИПАЛЬНОЕ ОБРАЗОВАНИЕ «</w:t>
      </w:r>
      <w:r w:rsidRPr="007A5D0A">
        <w:rPr>
          <w:rFonts w:ascii="Times New Roman" w:hAnsi="Times New Roman"/>
          <w:caps/>
          <w:sz w:val="28"/>
          <w:szCs w:val="28"/>
        </w:rPr>
        <w:t>Каргасокский район»</w:t>
      </w:r>
    </w:p>
    <w:p w:rsidR="0038257B" w:rsidRPr="007A5D0A" w:rsidRDefault="00BA2ED9" w:rsidP="0038257B">
      <w:pPr>
        <w:pStyle w:val="2"/>
        <w:jc w:val="center"/>
        <w:rPr>
          <w:szCs w:val="28"/>
        </w:rPr>
      </w:pPr>
      <w:r w:rsidRPr="007A5D0A">
        <w:rPr>
          <w:szCs w:val="28"/>
        </w:rPr>
        <w:t>ТОМСКАЯ ОБЛАСТЬ</w:t>
      </w:r>
    </w:p>
    <w:p w:rsidR="00BA2ED9" w:rsidRPr="0038257B" w:rsidRDefault="00BA2ED9" w:rsidP="0038257B">
      <w:pPr>
        <w:pStyle w:val="2"/>
        <w:jc w:val="center"/>
        <w:rPr>
          <w:b/>
          <w:szCs w:val="28"/>
        </w:rPr>
      </w:pPr>
      <w:r w:rsidRPr="0038257B">
        <w:rPr>
          <w:b/>
        </w:rPr>
        <w:t>ДУМА КАРГАСОКСКОГО РАЙОНА</w:t>
      </w:r>
    </w:p>
    <w:p w:rsidR="00BA2ED9" w:rsidRPr="00CA721F" w:rsidRDefault="00BA2ED9" w:rsidP="00BA2ED9">
      <w:pPr>
        <w:spacing w:after="0" w:line="240" w:lineRule="auto"/>
        <w:jc w:val="center"/>
        <w:rPr>
          <w:rFonts w:ascii="Times New Roman" w:hAnsi="Times New Roman"/>
        </w:rPr>
      </w:pPr>
    </w:p>
    <w:tbl>
      <w:tblPr>
        <w:tblW w:w="0" w:type="auto"/>
        <w:tblLook w:val="0000"/>
      </w:tblPr>
      <w:tblGrid>
        <w:gridCol w:w="1908"/>
        <w:gridCol w:w="5580"/>
        <w:gridCol w:w="2083"/>
      </w:tblGrid>
      <w:tr w:rsidR="00BA2ED9" w:rsidRPr="00CA721F" w:rsidTr="001F5B93">
        <w:tc>
          <w:tcPr>
            <w:tcW w:w="9571" w:type="dxa"/>
            <w:gridSpan w:val="3"/>
          </w:tcPr>
          <w:p w:rsidR="00BA2ED9" w:rsidRPr="00CA721F" w:rsidRDefault="00BA2ED9" w:rsidP="001F5B93">
            <w:pPr>
              <w:pStyle w:val="5"/>
              <w:spacing w:line="240" w:lineRule="auto"/>
              <w:jc w:val="center"/>
              <w:rPr>
                <w:rFonts w:ascii="Times New Roman" w:hAnsi="Times New Roman" w:cs="Times New Roman"/>
                <w:b/>
                <w:color w:val="auto"/>
                <w:sz w:val="28"/>
                <w:szCs w:val="28"/>
              </w:rPr>
            </w:pPr>
            <w:r w:rsidRPr="00CA721F">
              <w:rPr>
                <w:rFonts w:ascii="Times New Roman" w:hAnsi="Times New Roman" w:cs="Times New Roman"/>
                <w:b/>
                <w:color w:val="auto"/>
                <w:sz w:val="28"/>
                <w:szCs w:val="28"/>
              </w:rPr>
              <w:t>РЕШЕНИЕ</w:t>
            </w:r>
          </w:p>
          <w:p w:rsidR="00BA2ED9" w:rsidRPr="00CA721F" w:rsidRDefault="0038257B" w:rsidP="001F5B93">
            <w:pPr>
              <w:spacing w:after="0" w:line="240" w:lineRule="auto"/>
              <w:jc w:val="center"/>
              <w:rPr>
                <w:rFonts w:ascii="Times New Roman" w:hAnsi="Times New Roman"/>
              </w:rPr>
            </w:pPr>
            <w:r>
              <w:rPr>
                <w:rFonts w:ascii="Times New Roman" w:hAnsi="Times New Roman"/>
              </w:rPr>
              <w:t xml:space="preserve">Проект </w:t>
            </w:r>
          </w:p>
        </w:tc>
      </w:tr>
      <w:tr w:rsidR="00BA2ED9" w:rsidRPr="002707A8" w:rsidTr="001F5B93">
        <w:tc>
          <w:tcPr>
            <w:tcW w:w="1908" w:type="dxa"/>
          </w:tcPr>
          <w:p w:rsidR="00BA2ED9" w:rsidRPr="00AC1181" w:rsidRDefault="0038257B" w:rsidP="001F5B93">
            <w:pPr>
              <w:spacing w:after="0" w:line="240" w:lineRule="auto"/>
              <w:rPr>
                <w:rFonts w:ascii="Times New Roman" w:hAnsi="Times New Roman"/>
                <w:sz w:val="24"/>
                <w:szCs w:val="24"/>
              </w:rPr>
            </w:pPr>
            <w:r>
              <w:rPr>
                <w:rFonts w:ascii="Times New Roman" w:hAnsi="Times New Roman"/>
                <w:sz w:val="24"/>
                <w:szCs w:val="24"/>
              </w:rPr>
              <w:t xml:space="preserve">  20.02.</w:t>
            </w:r>
            <w:r w:rsidR="006910B7">
              <w:rPr>
                <w:rFonts w:ascii="Times New Roman" w:hAnsi="Times New Roman"/>
                <w:sz w:val="24"/>
                <w:szCs w:val="24"/>
              </w:rPr>
              <w:t>2019</w:t>
            </w:r>
          </w:p>
          <w:p w:rsidR="00BA2ED9" w:rsidRPr="00AC1181" w:rsidRDefault="00AC1181" w:rsidP="001F5B93">
            <w:pPr>
              <w:spacing w:after="0" w:line="240" w:lineRule="auto"/>
              <w:rPr>
                <w:rFonts w:ascii="Times New Roman" w:hAnsi="Times New Roman"/>
                <w:sz w:val="24"/>
                <w:szCs w:val="24"/>
              </w:rPr>
            </w:pPr>
            <w:r>
              <w:rPr>
                <w:rFonts w:ascii="Times New Roman" w:hAnsi="Times New Roman"/>
                <w:sz w:val="24"/>
                <w:szCs w:val="24"/>
              </w:rPr>
              <w:t>с.</w:t>
            </w:r>
            <w:r w:rsidR="00EE3580">
              <w:rPr>
                <w:rFonts w:ascii="Times New Roman" w:hAnsi="Times New Roman"/>
                <w:sz w:val="24"/>
                <w:szCs w:val="24"/>
              </w:rPr>
              <w:t xml:space="preserve"> </w:t>
            </w:r>
            <w:r>
              <w:rPr>
                <w:rFonts w:ascii="Times New Roman" w:hAnsi="Times New Roman"/>
                <w:sz w:val="24"/>
                <w:szCs w:val="24"/>
              </w:rPr>
              <w:t>Каргасок</w:t>
            </w:r>
          </w:p>
        </w:tc>
        <w:tc>
          <w:tcPr>
            <w:tcW w:w="5580" w:type="dxa"/>
          </w:tcPr>
          <w:p w:rsidR="00BA2ED9" w:rsidRPr="00AC1181" w:rsidRDefault="00BA2ED9" w:rsidP="001F5B93">
            <w:pPr>
              <w:spacing w:after="0" w:line="240" w:lineRule="auto"/>
              <w:jc w:val="right"/>
              <w:rPr>
                <w:rFonts w:ascii="Times New Roman" w:hAnsi="Times New Roman"/>
                <w:sz w:val="24"/>
                <w:szCs w:val="24"/>
              </w:rPr>
            </w:pPr>
          </w:p>
        </w:tc>
        <w:tc>
          <w:tcPr>
            <w:tcW w:w="2083" w:type="dxa"/>
          </w:tcPr>
          <w:p w:rsidR="00BA2ED9" w:rsidRPr="00AC1181" w:rsidRDefault="00BA2ED9" w:rsidP="006910B7">
            <w:pPr>
              <w:spacing w:after="0" w:line="240" w:lineRule="auto"/>
              <w:jc w:val="center"/>
              <w:rPr>
                <w:rFonts w:ascii="Times New Roman" w:hAnsi="Times New Roman"/>
                <w:sz w:val="24"/>
                <w:szCs w:val="24"/>
              </w:rPr>
            </w:pPr>
            <w:r w:rsidRPr="00AC1181">
              <w:rPr>
                <w:rFonts w:ascii="Times New Roman" w:hAnsi="Times New Roman"/>
                <w:sz w:val="24"/>
                <w:szCs w:val="24"/>
              </w:rPr>
              <w:t xml:space="preserve">№ </w:t>
            </w:r>
            <w:r w:rsidR="006910B7">
              <w:rPr>
                <w:rFonts w:ascii="Times New Roman" w:hAnsi="Times New Roman"/>
                <w:sz w:val="24"/>
                <w:szCs w:val="24"/>
              </w:rPr>
              <w:t xml:space="preserve">   </w:t>
            </w:r>
          </w:p>
        </w:tc>
      </w:tr>
      <w:tr w:rsidR="00BA2ED9" w:rsidRPr="007511A7" w:rsidTr="001F5B93">
        <w:tc>
          <w:tcPr>
            <w:tcW w:w="7488" w:type="dxa"/>
            <w:gridSpan w:val="2"/>
          </w:tcPr>
          <w:p w:rsidR="00BA2ED9" w:rsidRPr="007511A7" w:rsidRDefault="00BA2ED9" w:rsidP="001F5B93">
            <w:pPr>
              <w:spacing w:after="0" w:line="240" w:lineRule="auto"/>
              <w:rPr>
                <w:rFonts w:ascii="Times New Roman" w:hAnsi="Times New Roman"/>
                <w:sz w:val="24"/>
                <w:szCs w:val="24"/>
              </w:rPr>
            </w:pPr>
          </w:p>
        </w:tc>
        <w:tc>
          <w:tcPr>
            <w:tcW w:w="2083" w:type="dxa"/>
          </w:tcPr>
          <w:p w:rsidR="00BA2ED9" w:rsidRPr="007511A7" w:rsidRDefault="00BA2ED9" w:rsidP="001F5B93">
            <w:pPr>
              <w:spacing w:after="0" w:line="240" w:lineRule="auto"/>
              <w:rPr>
                <w:rFonts w:ascii="Times New Roman" w:hAnsi="Times New Roman"/>
                <w:sz w:val="24"/>
                <w:szCs w:val="24"/>
              </w:rPr>
            </w:pPr>
          </w:p>
        </w:tc>
      </w:tr>
    </w:tbl>
    <w:p w:rsidR="00BA2ED9" w:rsidRPr="007511A7" w:rsidRDefault="00BA2ED9" w:rsidP="00BA2ED9">
      <w:pPr>
        <w:spacing w:after="0" w:line="240" w:lineRule="auto"/>
        <w:jc w:val="center"/>
        <w:rPr>
          <w:rFonts w:ascii="Times New Roman" w:hAnsi="Times New Roman"/>
          <w:sz w:val="24"/>
          <w:szCs w:val="24"/>
        </w:rPr>
      </w:pPr>
    </w:p>
    <w:tbl>
      <w:tblPr>
        <w:tblW w:w="0" w:type="auto"/>
        <w:tblLook w:val="0000"/>
      </w:tblPr>
      <w:tblGrid>
        <w:gridCol w:w="4955"/>
        <w:gridCol w:w="4616"/>
      </w:tblGrid>
      <w:tr w:rsidR="00BA2ED9" w:rsidRPr="007511A7" w:rsidTr="001F5B93">
        <w:tc>
          <w:tcPr>
            <w:tcW w:w="5070" w:type="dxa"/>
          </w:tcPr>
          <w:p w:rsidR="00BA2ED9" w:rsidRPr="007511A7" w:rsidRDefault="006910B7" w:rsidP="00BF0D9A">
            <w:pPr>
              <w:pStyle w:val="mystyle"/>
              <w:jc w:val="both"/>
              <w:rPr>
                <w:szCs w:val="24"/>
                <w:lang w:val="ru-RU"/>
              </w:rPr>
            </w:pPr>
            <w:r w:rsidRPr="006910B7">
              <w:rPr>
                <w:szCs w:val="24"/>
                <w:lang w:val="ru-RU" w:eastAsia="en-US"/>
              </w:rPr>
              <w:t xml:space="preserve">Об </w:t>
            </w:r>
            <w:r w:rsidR="00BF0D9A">
              <w:rPr>
                <w:szCs w:val="24"/>
                <w:lang w:val="ru-RU" w:eastAsia="en-US"/>
              </w:rPr>
              <w:t>утверждении</w:t>
            </w:r>
            <w:r w:rsidR="00267B19">
              <w:rPr>
                <w:szCs w:val="24"/>
                <w:lang w:val="ru-RU" w:eastAsia="en-US"/>
              </w:rPr>
              <w:t xml:space="preserve"> </w:t>
            </w:r>
            <w:proofErr w:type="gramStart"/>
            <w:r w:rsidR="00267B19">
              <w:rPr>
                <w:szCs w:val="24"/>
                <w:lang w:val="ru-RU" w:eastAsia="en-US"/>
              </w:rPr>
              <w:t>п</w:t>
            </w:r>
            <w:r w:rsidRPr="006910B7">
              <w:rPr>
                <w:szCs w:val="24"/>
                <w:lang w:val="ru-RU" w:eastAsia="en-US"/>
              </w:rPr>
              <w:t>орядка ведения перечня видов муниципального контроля</w:t>
            </w:r>
            <w:proofErr w:type="gramEnd"/>
            <w:r w:rsidRPr="006910B7">
              <w:rPr>
                <w:szCs w:val="24"/>
                <w:lang w:val="ru-RU" w:eastAsia="en-US"/>
              </w:rPr>
              <w:t xml:space="preserve"> и орган</w:t>
            </w:r>
            <w:r w:rsidR="00BF0D9A">
              <w:rPr>
                <w:szCs w:val="24"/>
                <w:lang w:val="ru-RU" w:eastAsia="en-US"/>
              </w:rPr>
              <w:t>ов</w:t>
            </w:r>
            <w:r w:rsidRPr="006910B7">
              <w:rPr>
                <w:szCs w:val="24"/>
                <w:lang w:val="ru-RU" w:eastAsia="en-US"/>
              </w:rPr>
              <w:t xml:space="preserve"> местного самоуправления, уполномоченн</w:t>
            </w:r>
            <w:r w:rsidR="00BF0D9A">
              <w:rPr>
                <w:szCs w:val="24"/>
                <w:lang w:val="ru-RU" w:eastAsia="en-US"/>
              </w:rPr>
              <w:t>ых</w:t>
            </w:r>
            <w:r w:rsidRPr="006910B7">
              <w:rPr>
                <w:szCs w:val="24"/>
                <w:lang w:val="ru-RU" w:eastAsia="en-US"/>
              </w:rPr>
              <w:t xml:space="preserve"> на их осуществление, на территории </w:t>
            </w:r>
            <w:r>
              <w:rPr>
                <w:szCs w:val="24"/>
                <w:lang w:val="ru-RU" w:eastAsia="en-US"/>
              </w:rPr>
              <w:t>муниципального образования «Каргасокский район»</w:t>
            </w:r>
          </w:p>
        </w:tc>
        <w:tc>
          <w:tcPr>
            <w:tcW w:w="4786" w:type="dxa"/>
          </w:tcPr>
          <w:p w:rsidR="00BA2ED9" w:rsidRPr="007511A7" w:rsidRDefault="00BA2ED9" w:rsidP="001F5B93">
            <w:pPr>
              <w:spacing w:after="0" w:line="240" w:lineRule="auto"/>
              <w:rPr>
                <w:rFonts w:ascii="Times New Roman" w:hAnsi="Times New Roman"/>
                <w:sz w:val="24"/>
                <w:szCs w:val="24"/>
              </w:rPr>
            </w:pPr>
          </w:p>
        </w:tc>
      </w:tr>
    </w:tbl>
    <w:p w:rsidR="00E06AC3" w:rsidRDefault="00E06AC3" w:rsidP="00BA2ED9">
      <w:pPr>
        <w:spacing w:after="0" w:line="240" w:lineRule="auto"/>
        <w:ind w:firstLine="709"/>
        <w:jc w:val="both"/>
        <w:rPr>
          <w:rFonts w:ascii="Times New Roman" w:hAnsi="Times New Roman"/>
          <w:sz w:val="24"/>
          <w:szCs w:val="24"/>
        </w:rPr>
      </w:pPr>
    </w:p>
    <w:p w:rsidR="00E06AC3" w:rsidRDefault="00E06AC3" w:rsidP="00BA2ED9">
      <w:pPr>
        <w:spacing w:after="0" w:line="240" w:lineRule="auto"/>
        <w:ind w:firstLine="709"/>
        <w:jc w:val="both"/>
        <w:rPr>
          <w:rFonts w:ascii="Times New Roman" w:hAnsi="Times New Roman"/>
          <w:sz w:val="24"/>
          <w:szCs w:val="24"/>
        </w:rPr>
      </w:pPr>
      <w:r w:rsidRPr="00E06AC3">
        <w:rPr>
          <w:rFonts w:ascii="Times New Roman" w:hAnsi="Times New Roman"/>
          <w:sz w:val="24"/>
          <w:szCs w:val="24"/>
        </w:rPr>
        <w:t xml:space="preserve">Во исполнение статьи 6 Федерального закона от </w:t>
      </w:r>
      <w:r w:rsidR="00BF0D9A" w:rsidRPr="00E06AC3">
        <w:rPr>
          <w:rFonts w:ascii="Times New Roman" w:hAnsi="Times New Roman"/>
          <w:sz w:val="24"/>
          <w:szCs w:val="24"/>
        </w:rPr>
        <w:t>26.12.2008 №</w:t>
      </w:r>
      <w:r w:rsidRPr="00E06AC3">
        <w:rPr>
          <w:rFonts w:ascii="Times New Roman" w:hAnsi="Times New Roman"/>
          <w:sz w:val="24"/>
          <w:szCs w:val="24"/>
        </w:rPr>
        <w:t xml:space="preserve"> 294-</w:t>
      </w:r>
      <w:r w:rsidR="00BF0D9A" w:rsidRPr="00E06AC3">
        <w:rPr>
          <w:rFonts w:ascii="Times New Roman" w:hAnsi="Times New Roman"/>
          <w:sz w:val="24"/>
          <w:szCs w:val="24"/>
        </w:rPr>
        <w:t xml:space="preserve">ФЗ </w:t>
      </w:r>
      <w:r w:rsidR="00BF0D9A">
        <w:rPr>
          <w:rFonts w:ascii="Times New Roman" w:hAnsi="Times New Roman"/>
          <w:sz w:val="24"/>
          <w:szCs w:val="24"/>
        </w:rPr>
        <w:t>«</w:t>
      </w:r>
      <w:r w:rsidRPr="00E06AC3">
        <w:rPr>
          <w:rFonts w:ascii="Times New Roman" w:hAnsi="Times New Roman"/>
          <w:sz w:val="24"/>
          <w:szCs w:val="24"/>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sz w:val="24"/>
          <w:szCs w:val="24"/>
        </w:rPr>
        <w:t>зора) и муниципального контроля»</w:t>
      </w:r>
    </w:p>
    <w:p w:rsidR="00BA2ED9" w:rsidRPr="007511A7" w:rsidRDefault="00BA2ED9" w:rsidP="00BA2ED9">
      <w:pPr>
        <w:spacing w:after="0" w:line="240" w:lineRule="auto"/>
        <w:ind w:firstLine="709"/>
        <w:rPr>
          <w:rFonts w:ascii="Times New Roman" w:hAnsi="Times New Roman"/>
          <w:sz w:val="24"/>
          <w:szCs w:val="24"/>
        </w:rPr>
      </w:pPr>
    </w:p>
    <w:p w:rsidR="00BA2ED9" w:rsidRPr="007511A7" w:rsidRDefault="00BA2ED9" w:rsidP="00BA2ED9">
      <w:pPr>
        <w:tabs>
          <w:tab w:val="left" w:pos="5340"/>
        </w:tabs>
        <w:spacing w:after="0" w:line="240" w:lineRule="auto"/>
        <w:ind w:firstLine="709"/>
        <w:rPr>
          <w:rFonts w:ascii="Times New Roman" w:hAnsi="Times New Roman"/>
          <w:sz w:val="24"/>
          <w:szCs w:val="24"/>
        </w:rPr>
      </w:pPr>
      <w:r w:rsidRPr="003F7149">
        <w:rPr>
          <w:rFonts w:ascii="Times New Roman" w:hAnsi="Times New Roman"/>
          <w:b/>
          <w:sz w:val="24"/>
          <w:szCs w:val="24"/>
        </w:rPr>
        <w:t>Дума Каргасокского района РЕШИЛА</w:t>
      </w:r>
      <w:r w:rsidRPr="007511A7">
        <w:rPr>
          <w:rFonts w:ascii="Times New Roman" w:hAnsi="Times New Roman"/>
          <w:sz w:val="24"/>
          <w:szCs w:val="24"/>
        </w:rPr>
        <w:t>:</w:t>
      </w:r>
      <w:r w:rsidRPr="007511A7">
        <w:rPr>
          <w:rFonts w:ascii="Times New Roman" w:hAnsi="Times New Roman"/>
          <w:sz w:val="24"/>
          <w:szCs w:val="24"/>
        </w:rPr>
        <w:tab/>
      </w:r>
    </w:p>
    <w:p w:rsidR="00BA2ED9" w:rsidRPr="007511A7" w:rsidRDefault="00BA2ED9" w:rsidP="00BA2ED9">
      <w:pPr>
        <w:tabs>
          <w:tab w:val="left" w:pos="5340"/>
        </w:tabs>
        <w:spacing w:after="0" w:line="240" w:lineRule="auto"/>
        <w:ind w:firstLine="709"/>
        <w:rPr>
          <w:rFonts w:ascii="Times New Roman" w:hAnsi="Times New Roman"/>
          <w:sz w:val="24"/>
          <w:szCs w:val="24"/>
        </w:rPr>
      </w:pPr>
    </w:p>
    <w:p w:rsidR="00E06AC3" w:rsidRDefault="00BA2ED9" w:rsidP="00BA2ED9">
      <w:pPr>
        <w:spacing w:after="0" w:line="240" w:lineRule="auto"/>
        <w:ind w:firstLine="709"/>
        <w:jc w:val="both"/>
        <w:rPr>
          <w:rFonts w:ascii="Times New Roman" w:hAnsi="Times New Roman"/>
          <w:sz w:val="24"/>
          <w:szCs w:val="24"/>
        </w:rPr>
      </w:pPr>
      <w:r w:rsidRPr="007511A7">
        <w:rPr>
          <w:rFonts w:ascii="Times New Roman" w:hAnsi="Times New Roman"/>
          <w:sz w:val="24"/>
          <w:szCs w:val="24"/>
        </w:rPr>
        <w:t xml:space="preserve">1. </w:t>
      </w:r>
      <w:r w:rsidR="00BF0D9A">
        <w:rPr>
          <w:rFonts w:ascii="Times New Roman" w:hAnsi="Times New Roman"/>
          <w:sz w:val="24"/>
          <w:szCs w:val="24"/>
        </w:rPr>
        <w:t xml:space="preserve">Утвердить </w:t>
      </w:r>
      <w:r w:rsidR="00BF0D9A" w:rsidRPr="00E06AC3">
        <w:rPr>
          <w:rFonts w:ascii="Times New Roman" w:hAnsi="Times New Roman"/>
          <w:sz w:val="24"/>
          <w:szCs w:val="24"/>
        </w:rPr>
        <w:t>порядок</w:t>
      </w:r>
      <w:r w:rsidR="00E06AC3" w:rsidRPr="00E06AC3">
        <w:rPr>
          <w:rFonts w:ascii="Times New Roman" w:hAnsi="Times New Roman"/>
          <w:sz w:val="24"/>
          <w:szCs w:val="24"/>
        </w:rPr>
        <w:t xml:space="preserve"> ведения перечня видов муниципального контроля и органов местного самоуправления </w:t>
      </w:r>
      <w:r w:rsidR="00E06AC3">
        <w:rPr>
          <w:rFonts w:ascii="Times New Roman" w:hAnsi="Times New Roman"/>
          <w:sz w:val="24"/>
          <w:szCs w:val="24"/>
        </w:rPr>
        <w:t>муниципального образования «Каргасокский район»</w:t>
      </w:r>
      <w:r w:rsidR="00E06AC3" w:rsidRPr="00E06AC3">
        <w:rPr>
          <w:rFonts w:ascii="Times New Roman" w:hAnsi="Times New Roman"/>
          <w:sz w:val="24"/>
          <w:szCs w:val="24"/>
        </w:rPr>
        <w:t>, уполномоченных на их осуществление</w:t>
      </w:r>
      <w:r w:rsidR="00BF0D9A">
        <w:rPr>
          <w:rFonts w:ascii="Times New Roman" w:hAnsi="Times New Roman"/>
          <w:sz w:val="24"/>
          <w:szCs w:val="24"/>
        </w:rPr>
        <w:t>, на территории муниципального</w:t>
      </w:r>
      <w:r w:rsidR="00BF0D9A" w:rsidRPr="00BF0D9A">
        <w:rPr>
          <w:rFonts w:ascii="Times New Roman" w:hAnsi="Times New Roman"/>
          <w:sz w:val="24"/>
          <w:szCs w:val="24"/>
        </w:rPr>
        <w:t xml:space="preserve"> образования «Каргасокский район»</w:t>
      </w:r>
      <w:r w:rsidR="00E06AC3">
        <w:rPr>
          <w:rFonts w:ascii="Times New Roman" w:hAnsi="Times New Roman"/>
          <w:sz w:val="24"/>
          <w:szCs w:val="24"/>
        </w:rPr>
        <w:t xml:space="preserve"> (далее – Порядок)</w:t>
      </w:r>
      <w:r w:rsidR="00E06AC3" w:rsidRPr="00E06AC3">
        <w:rPr>
          <w:rFonts w:ascii="Times New Roman" w:hAnsi="Times New Roman"/>
          <w:sz w:val="24"/>
          <w:szCs w:val="24"/>
        </w:rPr>
        <w:t xml:space="preserve"> согласно </w:t>
      </w:r>
      <w:r w:rsidR="004832EE" w:rsidRPr="00E06AC3">
        <w:rPr>
          <w:rFonts w:ascii="Times New Roman" w:hAnsi="Times New Roman"/>
          <w:sz w:val="24"/>
          <w:szCs w:val="24"/>
        </w:rPr>
        <w:t>приложению,</w:t>
      </w:r>
      <w:r w:rsidR="00E06AC3">
        <w:rPr>
          <w:rFonts w:ascii="Times New Roman" w:hAnsi="Times New Roman"/>
          <w:sz w:val="24"/>
          <w:szCs w:val="24"/>
        </w:rPr>
        <w:t xml:space="preserve"> к настоящему решению.</w:t>
      </w:r>
    </w:p>
    <w:p w:rsidR="00BA2ED9" w:rsidRDefault="005F5B3C" w:rsidP="00BA2ED9">
      <w:pPr>
        <w:spacing w:after="0" w:line="240" w:lineRule="auto"/>
        <w:ind w:firstLine="709"/>
        <w:jc w:val="both"/>
        <w:rPr>
          <w:rFonts w:ascii="Times New Roman" w:hAnsi="Times New Roman"/>
          <w:sz w:val="24"/>
          <w:szCs w:val="24"/>
        </w:rPr>
      </w:pPr>
      <w:r>
        <w:rPr>
          <w:rFonts w:ascii="Times New Roman" w:hAnsi="Times New Roman"/>
          <w:sz w:val="24"/>
          <w:szCs w:val="24"/>
        </w:rPr>
        <w:t>2</w:t>
      </w:r>
      <w:r w:rsidR="00BA2ED9" w:rsidRPr="007511A7">
        <w:rPr>
          <w:rFonts w:ascii="Times New Roman" w:hAnsi="Times New Roman"/>
          <w:sz w:val="24"/>
          <w:szCs w:val="24"/>
        </w:rPr>
        <w:t xml:space="preserve">. </w:t>
      </w:r>
      <w:proofErr w:type="gramStart"/>
      <w:r w:rsidR="00BA2ED9" w:rsidRPr="007511A7">
        <w:rPr>
          <w:rFonts w:ascii="Times New Roman" w:hAnsi="Times New Roman"/>
          <w:sz w:val="24"/>
          <w:szCs w:val="24"/>
        </w:rPr>
        <w:t>Контроль за</w:t>
      </w:r>
      <w:proofErr w:type="gramEnd"/>
      <w:r w:rsidR="00BA2ED9" w:rsidRPr="007511A7">
        <w:rPr>
          <w:rFonts w:ascii="Times New Roman" w:hAnsi="Times New Roman"/>
          <w:sz w:val="24"/>
          <w:szCs w:val="24"/>
        </w:rPr>
        <w:t xml:space="preserve"> исполнением настоящего решения возложить на правовой комитет Думы Каргасокского района.</w:t>
      </w:r>
    </w:p>
    <w:p w:rsidR="00BA2ED9" w:rsidRDefault="00BA2ED9" w:rsidP="00BA2ED9">
      <w:pPr>
        <w:spacing w:after="0" w:line="240" w:lineRule="auto"/>
        <w:ind w:firstLine="709"/>
        <w:jc w:val="both"/>
        <w:rPr>
          <w:rFonts w:ascii="Times New Roman" w:hAnsi="Times New Roman"/>
          <w:sz w:val="24"/>
          <w:szCs w:val="24"/>
        </w:rPr>
      </w:pPr>
    </w:p>
    <w:p w:rsidR="005F5B3C" w:rsidRDefault="005F5B3C" w:rsidP="00BA2ED9">
      <w:pPr>
        <w:spacing w:after="0" w:line="240" w:lineRule="auto"/>
        <w:ind w:firstLine="709"/>
        <w:jc w:val="both"/>
        <w:rPr>
          <w:rFonts w:ascii="Times New Roman" w:hAnsi="Times New Roman"/>
          <w:sz w:val="24"/>
          <w:szCs w:val="24"/>
        </w:rPr>
      </w:pPr>
    </w:p>
    <w:tbl>
      <w:tblPr>
        <w:tblW w:w="0" w:type="auto"/>
        <w:tblLook w:val="0000"/>
      </w:tblPr>
      <w:tblGrid>
        <w:gridCol w:w="9355"/>
      </w:tblGrid>
      <w:tr w:rsidR="00BA2ED9" w:rsidRPr="007511A7" w:rsidTr="0074236D">
        <w:tc>
          <w:tcPr>
            <w:tcW w:w="9355" w:type="dxa"/>
          </w:tcPr>
          <w:p w:rsidR="00BA2ED9" w:rsidRPr="007511A7" w:rsidRDefault="00BA2ED9" w:rsidP="001F5B93">
            <w:pPr>
              <w:spacing w:after="0" w:line="240" w:lineRule="auto"/>
              <w:jc w:val="both"/>
              <w:rPr>
                <w:rFonts w:ascii="Times New Roman" w:hAnsi="Times New Roman"/>
                <w:sz w:val="24"/>
                <w:szCs w:val="24"/>
              </w:rPr>
            </w:pPr>
            <w:r w:rsidRPr="007511A7">
              <w:rPr>
                <w:rFonts w:ascii="Times New Roman" w:hAnsi="Times New Roman"/>
                <w:sz w:val="24"/>
                <w:szCs w:val="24"/>
              </w:rPr>
              <w:t>Председатель Думы</w:t>
            </w:r>
          </w:p>
          <w:p w:rsidR="00BA2ED9" w:rsidRPr="007511A7" w:rsidRDefault="00BA2ED9" w:rsidP="001F5B93">
            <w:pPr>
              <w:spacing w:after="0" w:line="240" w:lineRule="auto"/>
              <w:jc w:val="both"/>
              <w:rPr>
                <w:rFonts w:ascii="Times New Roman" w:hAnsi="Times New Roman"/>
                <w:sz w:val="24"/>
                <w:szCs w:val="24"/>
              </w:rPr>
            </w:pPr>
            <w:r w:rsidRPr="007511A7">
              <w:rPr>
                <w:rFonts w:ascii="Times New Roman" w:hAnsi="Times New Roman"/>
                <w:sz w:val="24"/>
                <w:szCs w:val="24"/>
              </w:rPr>
              <w:t xml:space="preserve">Каргасокского района                                                                                </w:t>
            </w:r>
            <w:r>
              <w:rPr>
                <w:rFonts w:ascii="Times New Roman" w:hAnsi="Times New Roman"/>
                <w:sz w:val="24"/>
                <w:szCs w:val="24"/>
              </w:rPr>
              <w:t xml:space="preserve">            </w:t>
            </w:r>
            <w:r w:rsidRPr="007511A7">
              <w:rPr>
                <w:rFonts w:ascii="Times New Roman" w:hAnsi="Times New Roman"/>
                <w:sz w:val="24"/>
                <w:szCs w:val="24"/>
              </w:rPr>
              <w:t xml:space="preserve"> В.</w:t>
            </w:r>
            <w:r>
              <w:rPr>
                <w:rFonts w:ascii="Times New Roman" w:hAnsi="Times New Roman"/>
                <w:sz w:val="24"/>
                <w:szCs w:val="24"/>
              </w:rPr>
              <w:t>В</w:t>
            </w:r>
            <w:r w:rsidRPr="007511A7">
              <w:rPr>
                <w:rFonts w:ascii="Times New Roman" w:hAnsi="Times New Roman"/>
                <w:sz w:val="24"/>
                <w:szCs w:val="24"/>
              </w:rPr>
              <w:t xml:space="preserve">. </w:t>
            </w:r>
            <w:r>
              <w:rPr>
                <w:rFonts w:ascii="Times New Roman" w:hAnsi="Times New Roman"/>
                <w:sz w:val="24"/>
                <w:szCs w:val="24"/>
              </w:rPr>
              <w:t>Брагин</w:t>
            </w:r>
          </w:p>
        </w:tc>
      </w:tr>
    </w:tbl>
    <w:p w:rsidR="00BA2ED9" w:rsidRDefault="00BA2ED9" w:rsidP="00BA2ED9">
      <w:pPr>
        <w:spacing w:after="0" w:line="240" w:lineRule="auto"/>
        <w:rPr>
          <w:rFonts w:ascii="Times New Roman" w:hAnsi="Times New Roman"/>
          <w:sz w:val="24"/>
          <w:szCs w:val="24"/>
        </w:rPr>
      </w:pPr>
    </w:p>
    <w:p w:rsidR="005F5B3C" w:rsidRPr="007511A7" w:rsidRDefault="005F5B3C" w:rsidP="00BA2ED9">
      <w:pPr>
        <w:spacing w:after="0" w:line="240" w:lineRule="auto"/>
        <w:rPr>
          <w:rFonts w:ascii="Times New Roman" w:hAnsi="Times New Roman"/>
          <w:sz w:val="24"/>
          <w:szCs w:val="24"/>
        </w:rPr>
      </w:pPr>
    </w:p>
    <w:tbl>
      <w:tblPr>
        <w:tblW w:w="0" w:type="auto"/>
        <w:tblLook w:val="0000"/>
      </w:tblPr>
      <w:tblGrid>
        <w:gridCol w:w="3708"/>
        <w:gridCol w:w="2672"/>
        <w:gridCol w:w="3191"/>
      </w:tblGrid>
      <w:tr w:rsidR="00BA2ED9" w:rsidRPr="007511A7" w:rsidTr="001F5B93">
        <w:tc>
          <w:tcPr>
            <w:tcW w:w="3708" w:type="dxa"/>
          </w:tcPr>
          <w:p w:rsidR="00BA2ED9" w:rsidRPr="007511A7" w:rsidRDefault="00BA2ED9" w:rsidP="001F5B93">
            <w:pPr>
              <w:spacing w:after="0" w:line="240" w:lineRule="auto"/>
              <w:rPr>
                <w:rFonts w:ascii="Times New Roman" w:hAnsi="Times New Roman"/>
                <w:sz w:val="24"/>
                <w:szCs w:val="24"/>
              </w:rPr>
            </w:pPr>
            <w:r w:rsidRPr="007511A7">
              <w:rPr>
                <w:rFonts w:ascii="Times New Roman" w:hAnsi="Times New Roman"/>
                <w:sz w:val="24"/>
                <w:szCs w:val="24"/>
              </w:rPr>
              <w:t>Глава Каргасокского района</w:t>
            </w:r>
          </w:p>
        </w:tc>
        <w:tc>
          <w:tcPr>
            <w:tcW w:w="2672" w:type="dxa"/>
            <w:vAlign w:val="center"/>
          </w:tcPr>
          <w:p w:rsidR="00BA2ED9" w:rsidRPr="007511A7" w:rsidRDefault="00BA2ED9" w:rsidP="001F5B93">
            <w:pPr>
              <w:spacing w:after="0" w:line="240" w:lineRule="auto"/>
              <w:jc w:val="center"/>
              <w:rPr>
                <w:rFonts w:ascii="Times New Roman" w:hAnsi="Times New Roman"/>
                <w:color w:val="C0C0C0"/>
                <w:sz w:val="24"/>
                <w:szCs w:val="24"/>
              </w:rPr>
            </w:pPr>
          </w:p>
        </w:tc>
        <w:tc>
          <w:tcPr>
            <w:tcW w:w="3191" w:type="dxa"/>
          </w:tcPr>
          <w:p w:rsidR="00BA2ED9" w:rsidRPr="007511A7" w:rsidRDefault="00BA2ED9" w:rsidP="001F5B93">
            <w:pPr>
              <w:spacing w:after="0" w:line="240" w:lineRule="auto"/>
              <w:jc w:val="right"/>
              <w:rPr>
                <w:rFonts w:ascii="Times New Roman" w:hAnsi="Times New Roman"/>
                <w:sz w:val="24"/>
                <w:szCs w:val="24"/>
              </w:rPr>
            </w:pPr>
            <w:r w:rsidRPr="007511A7">
              <w:rPr>
                <w:rFonts w:ascii="Times New Roman" w:hAnsi="Times New Roman"/>
                <w:sz w:val="24"/>
                <w:szCs w:val="24"/>
              </w:rPr>
              <w:t>А.П. Ащеулов</w:t>
            </w:r>
          </w:p>
        </w:tc>
      </w:tr>
    </w:tbl>
    <w:p w:rsidR="00282B0E" w:rsidRPr="00282B0E" w:rsidRDefault="00BA2ED9" w:rsidP="0074236D">
      <w:pPr>
        <w:shd w:val="clear" w:color="auto" w:fill="FFFFFF"/>
        <w:spacing w:after="0" w:line="240" w:lineRule="auto"/>
        <w:ind w:right="65" w:firstLine="709"/>
        <w:jc w:val="right"/>
        <w:rPr>
          <w:rFonts w:ascii="Times New Roman" w:hAnsi="Times New Roman"/>
          <w:sz w:val="24"/>
          <w:szCs w:val="24"/>
        </w:rPr>
      </w:pPr>
      <w:r w:rsidRPr="007511A7">
        <w:rPr>
          <w:rFonts w:ascii="Times New Roman" w:hAnsi="Times New Roman"/>
          <w:b/>
          <w:sz w:val="24"/>
          <w:szCs w:val="24"/>
        </w:rPr>
        <w:br w:type="page"/>
      </w:r>
      <w:r w:rsidR="00282B0E" w:rsidRPr="00282B0E">
        <w:rPr>
          <w:rFonts w:ascii="Times New Roman" w:hAnsi="Times New Roman"/>
          <w:szCs w:val="24"/>
        </w:rPr>
        <w:lastRenderedPageBreak/>
        <w:t xml:space="preserve">УТВЕРЖДЕНО </w:t>
      </w:r>
    </w:p>
    <w:p w:rsidR="0074236D" w:rsidRPr="0074236D" w:rsidRDefault="00282B0E" w:rsidP="0074236D">
      <w:pPr>
        <w:shd w:val="clear" w:color="auto" w:fill="FFFFFF"/>
        <w:spacing w:after="0" w:line="240" w:lineRule="auto"/>
        <w:ind w:right="65" w:firstLine="709"/>
        <w:jc w:val="right"/>
        <w:rPr>
          <w:rFonts w:ascii="Times New Roman" w:eastAsiaTheme="minorEastAsia" w:hAnsi="Times New Roman"/>
          <w:color w:val="000000"/>
          <w:spacing w:val="-6"/>
          <w:sz w:val="24"/>
          <w:szCs w:val="24"/>
          <w:lang w:eastAsia="ru-RU"/>
        </w:rPr>
      </w:pPr>
      <w:r>
        <w:rPr>
          <w:rFonts w:ascii="Times New Roman" w:eastAsiaTheme="minorEastAsia" w:hAnsi="Times New Roman"/>
          <w:color w:val="000000"/>
          <w:spacing w:val="-6"/>
          <w:sz w:val="24"/>
          <w:szCs w:val="24"/>
          <w:lang w:eastAsia="ru-RU"/>
        </w:rPr>
        <w:t>решением Думы</w:t>
      </w:r>
    </w:p>
    <w:p w:rsidR="0074236D" w:rsidRPr="0074236D" w:rsidRDefault="0074236D" w:rsidP="0074236D">
      <w:pPr>
        <w:shd w:val="clear" w:color="auto" w:fill="FFFFFF"/>
        <w:spacing w:after="0" w:line="240" w:lineRule="auto"/>
        <w:ind w:right="65" w:firstLine="709"/>
        <w:jc w:val="right"/>
        <w:rPr>
          <w:rFonts w:ascii="Times New Roman" w:eastAsiaTheme="minorEastAsia" w:hAnsi="Times New Roman"/>
          <w:color w:val="000000"/>
          <w:spacing w:val="-3"/>
          <w:sz w:val="24"/>
          <w:szCs w:val="24"/>
          <w:lang w:eastAsia="ru-RU"/>
        </w:rPr>
      </w:pPr>
      <w:r w:rsidRPr="0074236D">
        <w:rPr>
          <w:rFonts w:ascii="Times New Roman" w:eastAsiaTheme="minorEastAsia" w:hAnsi="Times New Roman"/>
          <w:color w:val="000000"/>
          <w:spacing w:val="-3"/>
          <w:sz w:val="24"/>
          <w:szCs w:val="24"/>
          <w:lang w:eastAsia="ru-RU"/>
        </w:rPr>
        <w:t xml:space="preserve">Каргасокского района </w:t>
      </w:r>
    </w:p>
    <w:p w:rsidR="00282B0E" w:rsidRDefault="0074236D" w:rsidP="0074236D">
      <w:pPr>
        <w:shd w:val="clear" w:color="auto" w:fill="FFFFFF"/>
        <w:spacing w:after="0" w:line="240" w:lineRule="auto"/>
        <w:ind w:left="4963" w:right="62" w:firstLine="709"/>
        <w:jc w:val="center"/>
        <w:rPr>
          <w:rFonts w:ascii="Times New Roman" w:eastAsiaTheme="minorEastAsia" w:hAnsi="Times New Roman"/>
          <w:color w:val="000000"/>
          <w:spacing w:val="-2"/>
          <w:sz w:val="24"/>
          <w:szCs w:val="24"/>
          <w:lang w:eastAsia="ru-RU"/>
        </w:rPr>
      </w:pPr>
      <w:r>
        <w:rPr>
          <w:rFonts w:ascii="Times New Roman" w:eastAsiaTheme="minorEastAsia" w:hAnsi="Times New Roman"/>
          <w:color w:val="000000"/>
          <w:spacing w:val="-2"/>
          <w:sz w:val="24"/>
          <w:szCs w:val="24"/>
          <w:lang w:eastAsia="ru-RU"/>
        </w:rPr>
        <w:t xml:space="preserve">                      </w:t>
      </w:r>
      <w:r w:rsidR="0038257B">
        <w:rPr>
          <w:rFonts w:ascii="Times New Roman" w:eastAsiaTheme="minorEastAsia" w:hAnsi="Times New Roman"/>
          <w:color w:val="000000"/>
          <w:spacing w:val="-2"/>
          <w:sz w:val="24"/>
          <w:szCs w:val="24"/>
          <w:lang w:eastAsia="ru-RU"/>
        </w:rPr>
        <w:t>от 20.02.</w:t>
      </w:r>
      <w:r w:rsidRPr="0074236D">
        <w:rPr>
          <w:rFonts w:ascii="Times New Roman" w:eastAsiaTheme="minorEastAsia" w:hAnsi="Times New Roman"/>
          <w:color w:val="000000"/>
          <w:spacing w:val="-2"/>
          <w:sz w:val="24"/>
          <w:szCs w:val="24"/>
          <w:lang w:eastAsia="ru-RU"/>
        </w:rPr>
        <w:t>201</w:t>
      </w:r>
      <w:r>
        <w:rPr>
          <w:rFonts w:ascii="Times New Roman" w:eastAsiaTheme="minorEastAsia" w:hAnsi="Times New Roman"/>
          <w:color w:val="000000"/>
          <w:spacing w:val="-2"/>
          <w:sz w:val="24"/>
          <w:szCs w:val="24"/>
          <w:lang w:eastAsia="ru-RU"/>
        </w:rPr>
        <w:t>9</w:t>
      </w:r>
      <w:r w:rsidRPr="0074236D">
        <w:rPr>
          <w:rFonts w:ascii="Times New Roman" w:eastAsiaTheme="minorEastAsia" w:hAnsi="Times New Roman"/>
          <w:color w:val="000000"/>
          <w:spacing w:val="-2"/>
          <w:sz w:val="24"/>
          <w:szCs w:val="24"/>
          <w:lang w:eastAsia="ru-RU"/>
        </w:rPr>
        <w:t>г.  №</w:t>
      </w:r>
      <w:r>
        <w:rPr>
          <w:rFonts w:ascii="Times New Roman" w:eastAsiaTheme="minorEastAsia" w:hAnsi="Times New Roman"/>
          <w:color w:val="000000"/>
          <w:spacing w:val="-2"/>
          <w:sz w:val="24"/>
          <w:szCs w:val="24"/>
          <w:lang w:eastAsia="ru-RU"/>
        </w:rPr>
        <w:t xml:space="preserve">   </w:t>
      </w:r>
    </w:p>
    <w:p w:rsidR="0074236D" w:rsidRPr="0074236D" w:rsidRDefault="00282B0E" w:rsidP="00282B0E">
      <w:pPr>
        <w:shd w:val="clear" w:color="auto" w:fill="FFFFFF"/>
        <w:spacing w:after="0" w:line="240" w:lineRule="auto"/>
        <w:ind w:left="4963" w:right="62" w:firstLine="709"/>
        <w:jc w:val="right"/>
        <w:rPr>
          <w:rFonts w:ascii="Times New Roman" w:eastAsiaTheme="minorEastAsia" w:hAnsi="Times New Roman"/>
          <w:color w:val="000000"/>
          <w:spacing w:val="-2"/>
          <w:sz w:val="24"/>
          <w:szCs w:val="24"/>
          <w:lang w:eastAsia="ru-RU"/>
        </w:rPr>
      </w:pPr>
      <w:r>
        <w:rPr>
          <w:rFonts w:ascii="Times New Roman" w:eastAsiaTheme="minorEastAsia" w:hAnsi="Times New Roman"/>
          <w:color w:val="000000"/>
          <w:spacing w:val="-2"/>
          <w:sz w:val="24"/>
          <w:szCs w:val="24"/>
          <w:lang w:eastAsia="ru-RU"/>
        </w:rPr>
        <w:t xml:space="preserve">Приложение </w:t>
      </w:r>
      <w:r w:rsidR="0074236D" w:rsidRPr="0074236D">
        <w:rPr>
          <w:rFonts w:ascii="Times New Roman" w:eastAsiaTheme="minorEastAsia" w:hAnsi="Times New Roman"/>
          <w:color w:val="000000"/>
          <w:spacing w:val="-2"/>
          <w:sz w:val="24"/>
          <w:szCs w:val="24"/>
          <w:lang w:eastAsia="ru-RU"/>
        </w:rPr>
        <w:t xml:space="preserve">  </w:t>
      </w:r>
    </w:p>
    <w:p w:rsidR="00BA2ED9" w:rsidRPr="007511A7" w:rsidRDefault="00BA2ED9" w:rsidP="0074236D">
      <w:pPr>
        <w:spacing w:after="0" w:line="240" w:lineRule="auto"/>
        <w:jc w:val="right"/>
        <w:rPr>
          <w:rFonts w:ascii="Times New Roman" w:hAnsi="Times New Roman"/>
          <w:b/>
          <w:sz w:val="24"/>
          <w:szCs w:val="24"/>
        </w:rPr>
      </w:pPr>
    </w:p>
    <w:p w:rsidR="00282B0E" w:rsidRDefault="00282B0E" w:rsidP="0074236D">
      <w:pPr>
        <w:autoSpaceDE w:val="0"/>
        <w:autoSpaceDN w:val="0"/>
        <w:adjustRightInd w:val="0"/>
        <w:spacing w:after="0" w:line="240" w:lineRule="auto"/>
        <w:jc w:val="center"/>
        <w:rPr>
          <w:rFonts w:ascii="Times New Roman" w:hAnsi="Times New Roman"/>
          <w:sz w:val="24"/>
          <w:szCs w:val="24"/>
        </w:rPr>
      </w:pPr>
    </w:p>
    <w:p w:rsidR="0074236D" w:rsidRDefault="0074236D" w:rsidP="0074236D">
      <w:pPr>
        <w:autoSpaceDE w:val="0"/>
        <w:autoSpaceDN w:val="0"/>
        <w:adjustRightInd w:val="0"/>
        <w:spacing w:after="0" w:line="240" w:lineRule="auto"/>
        <w:jc w:val="center"/>
        <w:rPr>
          <w:rFonts w:ascii="Times New Roman" w:hAnsi="Times New Roman"/>
          <w:sz w:val="24"/>
          <w:szCs w:val="24"/>
        </w:rPr>
      </w:pPr>
      <w:r w:rsidRPr="0074236D">
        <w:rPr>
          <w:rFonts w:ascii="Times New Roman" w:hAnsi="Times New Roman"/>
          <w:sz w:val="24"/>
          <w:szCs w:val="24"/>
        </w:rPr>
        <w:t>Порядок</w:t>
      </w:r>
    </w:p>
    <w:p w:rsidR="00BA2ED9" w:rsidRPr="0074236D" w:rsidRDefault="0074236D" w:rsidP="0074236D">
      <w:pPr>
        <w:autoSpaceDE w:val="0"/>
        <w:autoSpaceDN w:val="0"/>
        <w:adjustRightInd w:val="0"/>
        <w:spacing w:after="0" w:line="240" w:lineRule="auto"/>
        <w:jc w:val="center"/>
        <w:rPr>
          <w:rFonts w:ascii="Times New Roman" w:hAnsi="Times New Roman"/>
          <w:sz w:val="24"/>
          <w:szCs w:val="24"/>
        </w:rPr>
      </w:pPr>
      <w:r w:rsidRPr="0074236D">
        <w:rPr>
          <w:rFonts w:ascii="Times New Roman" w:hAnsi="Times New Roman"/>
          <w:sz w:val="24"/>
          <w:szCs w:val="24"/>
        </w:rPr>
        <w:t xml:space="preserve"> ведения перечня видов муниципального контроля и органов местного самоуправления муниципального образования «Каргасокский район», уполномоченных на их </w:t>
      </w:r>
      <w:r w:rsidR="00BF0D9A" w:rsidRPr="00BF0D9A">
        <w:rPr>
          <w:rFonts w:ascii="Times New Roman" w:hAnsi="Times New Roman"/>
          <w:sz w:val="24"/>
          <w:szCs w:val="24"/>
        </w:rPr>
        <w:t>осуществление, на территории муниципального образования «Каргасокский район»</w:t>
      </w:r>
    </w:p>
    <w:p w:rsidR="00BA2ED9" w:rsidRPr="007511A7" w:rsidRDefault="00BA2ED9" w:rsidP="00BA2ED9">
      <w:pPr>
        <w:autoSpaceDE w:val="0"/>
        <w:autoSpaceDN w:val="0"/>
        <w:adjustRightInd w:val="0"/>
        <w:spacing w:after="0" w:line="240" w:lineRule="auto"/>
        <w:ind w:firstLine="540"/>
        <w:jc w:val="both"/>
        <w:rPr>
          <w:rFonts w:ascii="Times New Roman" w:hAnsi="Times New Roman"/>
          <w:sz w:val="24"/>
          <w:szCs w:val="24"/>
        </w:rPr>
      </w:pPr>
    </w:p>
    <w:p w:rsidR="0074236D" w:rsidRDefault="00BA2ED9" w:rsidP="00BA2ED9">
      <w:pPr>
        <w:autoSpaceDE w:val="0"/>
        <w:autoSpaceDN w:val="0"/>
        <w:adjustRightInd w:val="0"/>
        <w:spacing w:after="0" w:line="240" w:lineRule="auto"/>
        <w:ind w:firstLine="709"/>
        <w:jc w:val="both"/>
        <w:rPr>
          <w:rFonts w:ascii="Times New Roman" w:hAnsi="Times New Roman"/>
          <w:sz w:val="24"/>
          <w:szCs w:val="24"/>
        </w:rPr>
      </w:pPr>
      <w:r w:rsidRPr="007511A7">
        <w:rPr>
          <w:rFonts w:ascii="Times New Roman" w:hAnsi="Times New Roman"/>
          <w:sz w:val="24"/>
          <w:szCs w:val="24"/>
        </w:rPr>
        <w:t xml:space="preserve">1. </w:t>
      </w:r>
      <w:proofErr w:type="gramStart"/>
      <w:r w:rsidR="0074236D" w:rsidRPr="0074236D">
        <w:rPr>
          <w:rFonts w:ascii="Times New Roman" w:hAnsi="Times New Roman"/>
          <w:sz w:val="24"/>
          <w:szCs w:val="24"/>
        </w:rPr>
        <w:t xml:space="preserve">Порядок ведения перечня видов муниципального контроля и органов местного самоуправления муниципального образования «Каргасокский район», уполномоченных на их </w:t>
      </w:r>
      <w:r w:rsidR="00BF0D9A" w:rsidRPr="00BF0D9A">
        <w:rPr>
          <w:rFonts w:ascii="Times New Roman" w:hAnsi="Times New Roman"/>
          <w:sz w:val="24"/>
          <w:szCs w:val="24"/>
        </w:rPr>
        <w:t xml:space="preserve">осуществление, на территории муниципального образования «Каргасокский район» </w:t>
      </w:r>
      <w:r w:rsidR="0074236D" w:rsidRPr="0074236D">
        <w:rPr>
          <w:rFonts w:ascii="Times New Roman" w:hAnsi="Times New Roman"/>
          <w:sz w:val="24"/>
          <w:szCs w:val="24"/>
        </w:rPr>
        <w:t xml:space="preserve">(далее - Порядок),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w:t>
      </w:r>
      <w:r w:rsidR="0074236D">
        <w:rPr>
          <w:rFonts w:ascii="Times New Roman" w:hAnsi="Times New Roman"/>
          <w:sz w:val="24"/>
          <w:szCs w:val="24"/>
        </w:rPr>
        <w:t>муниципального образования «Каргасокский район»</w:t>
      </w:r>
      <w:r w:rsidR="00397676">
        <w:rPr>
          <w:rFonts w:ascii="Times New Roman" w:hAnsi="Times New Roman"/>
          <w:sz w:val="24"/>
          <w:szCs w:val="24"/>
        </w:rPr>
        <w:t xml:space="preserve"> (далее – МО «Каргасокский район»)</w:t>
      </w:r>
      <w:r w:rsidR="0074236D" w:rsidRPr="0074236D">
        <w:rPr>
          <w:rFonts w:ascii="Times New Roman" w:hAnsi="Times New Roman"/>
          <w:sz w:val="24"/>
          <w:szCs w:val="24"/>
        </w:rPr>
        <w:t>, обеспечения доступности и прозрачности сведений об осуществлении видов муниципального</w:t>
      </w:r>
      <w:proofErr w:type="gramEnd"/>
      <w:r w:rsidR="0074236D" w:rsidRPr="0074236D">
        <w:rPr>
          <w:rFonts w:ascii="Times New Roman" w:hAnsi="Times New Roman"/>
          <w:sz w:val="24"/>
          <w:szCs w:val="24"/>
        </w:rPr>
        <w:t xml:space="preserve"> контроля органами местного самоуправления </w:t>
      </w:r>
      <w:r w:rsidR="00397676" w:rsidRPr="00397676">
        <w:rPr>
          <w:rFonts w:ascii="Times New Roman" w:hAnsi="Times New Roman"/>
          <w:sz w:val="24"/>
          <w:szCs w:val="24"/>
        </w:rPr>
        <w:t>МО «Каргасокский район»</w:t>
      </w:r>
      <w:r w:rsidR="0074236D" w:rsidRPr="0074236D">
        <w:rPr>
          <w:rFonts w:ascii="Times New Roman" w:hAnsi="Times New Roman"/>
          <w:sz w:val="24"/>
          <w:szCs w:val="24"/>
        </w:rPr>
        <w:t>, уполномоченными на их осуществление.</w:t>
      </w:r>
    </w:p>
    <w:p w:rsidR="00397676" w:rsidRDefault="00397676" w:rsidP="00BA2E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Уполномоченным </w:t>
      </w:r>
      <w:r w:rsidRPr="00397676">
        <w:rPr>
          <w:rFonts w:ascii="Times New Roman" w:hAnsi="Times New Roman"/>
          <w:sz w:val="24"/>
          <w:szCs w:val="24"/>
        </w:rPr>
        <w:t xml:space="preserve">органом местного самоуправления на осуществление муниципального контроля на территории </w:t>
      </w:r>
      <w:r w:rsidR="00BF0D9A" w:rsidRPr="00BF0D9A">
        <w:rPr>
          <w:rFonts w:ascii="Times New Roman" w:hAnsi="Times New Roman"/>
          <w:sz w:val="24"/>
          <w:szCs w:val="24"/>
        </w:rPr>
        <w:t>МО «Каргасокский район»</w:t>
      </w:r>
      <w:r w:rsidR="00BF0D9A">
        <w:rPr>
          <w:rFonts w:ascii="Times New Roman" w:hAnsi="Times New Roman"/>
          <w:sz w:val="24"/>
          <w:szCs w:val="24"/>
        </w:rPr>
        <w:t xml:space="preserve"> </w:t>
      </w:r>
      <w:r w:rsidRPr="00397676">
        <w:rPr>
          <w:rFonts w:ascii="Times New Roman" w:hAnsi="Times New Roman"/>
          <w:sz w:val="24"/>
          <w:szCs w:val="24"/>
        </w:rPr>
        <w:t xml:space="preserve">является Администрация </w:t>
      </w:r>
      <w:r>
        <w:rPr>
          <w:rFonts w:ascii="Times New Roman" w:hAnsi="Times New Roman"/>
          <w:sz w:val="24"/>
          <w:szCs w:val="24"/>
        </w:rPr>
        <w:t>Каргасокского района</w:t>
      </w:r>
      <w:r w:rsidRPr="00397676">
        <w:rPr>
          <w:rFonts w:ascii="Times New Roman" w:hAnsi="Times New Roman"/>
          <w:sz w:val="24"/>
          <w:szCs w:val="24"/>
        </w:rPr>
        <w:t>.</w:t>
      </w:r>
    </w:p>
    <w:p w:rsidR="0074236D" w:rsidRDefault="001075B3" w:rsidP="00BA2E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74236D">
        <w:rPr>
          <w:rFonts w:ascii="Times New Roman" w:hAnsi="Times New Roman"/>
          <w:sz w:val="24"/>
          <w:szCs w:val="24"/>
        </w:rPr>
        <w:t xml:space="preserve">. </w:t>
      </w:r>
      <w:r w:rsidR="0074236D" w:rsidRPr="0074236D">
        <w:rPr>
          <w:rFonts w:ascii="Times New Roman" w:hAnsi="Times New Roman"/>
          <w:sz w:val="24"/>
          <w:szCs w:val="24"/>
        </w:rPr>
        <w:t>Формирование и ведение перечня видов</w:t>
      </w:r>
      <w:r w:rsidR="009F0A7F">
        <w:rPr>
          <w:rFonts w:ascii="Times New Roman" w:hAnsi="Times New Roman"/>
          <w:sz w:val="24"/>
          <w:szCs w:val="24"/>
        </w:rPr>
        <w:t xml:space="preserve"> муниципального </w:t>
      </w:r>
      <w:r w:rsidR="0074236D" w:rsidRPr="0074236D">
        <w:rPr>
          <w:rFonts w:ascii="Times New Roman" w:hAnsi="Times New Roman"/>
          <w:sz w:val="24"/>
          <w:szCs w:val="24"/>
        </w:rPr>
        <w:t xml:space="preserve">контроля осуществляются </w:t>
      </w:r>
      <w:r w:rsidR="009445BB">
        <w:rPr>
          <w:rFonts w:ascii="Times New Roman" w:hAnsi="Times New Roman"/>
          <w:sz w:val="24"/>
          <w:szCs w:val="24"/>
        </w:rPr>
        <w:t xml:space="preserve">отделом </w:t>
      </w:r>
      <w:r w:rsidR="00267B19" w:rsidRPr="00267B19">
        <w:rPr>
          <w:rFonts w:ascii="Times New Roman" w:hAnsi="Times New Roman"/>
          <w:sz w:val="24"/>
          <w:szCs w:val="24"/>
        </w:rPr>
        <w:t xml:space="preserve">по управлению муниципальным имуществом и земельными ресурсами Администрации Каргасокского района </w:t>
      </w:r>
      <w:r w:rsidR="0074236D" w:rsidRPr="0074236D">
        <w:rPr>
          <w:rFonts w:ascii="Times New Roman" w:hAnsi="Times New Roman"/>
          <w:sz w:val="24"/>
          <w:szCs w:val="24"/>
        </w:rPr>
        <w:t xml:space="preserve">на основании предложений (сведений), представляемых структурными подразделениями, </w:t>
      </w:r>
      <w:r w:rsidR="009E53A8" w:rsidRPr="009E53A8">
        <w:rPr>
          <w:rFonts w:ascii="Times New Roman" w:hAnsi="Times New Roman"/>
          <w:sz w:val="24"/>
          <w:szCs w:val="24"/>
        </w:rPr>
        <w:t>органа местного самоуправления МО «Каргасокский район», наделенного полномочиями по осуществлению муниципального контроля на территории МО «Каргасокский район»</w:t>
      </w:r>
      <w:r w:rsidR="0074236D" w:rsidRPr="0074236D">
        <w:rPr>
          <w:rFonts w:ascii="Times New Roman" w:hAnsi="Times New Roman"/>
          <w:sz w:val="24"/>
          <w:szCs w:val="24"/>
        </w:rPr>
        <w:t>.</w:t>
      </w:r>
    </w:p>
    <w:p w:rsidR="002B1EBB" w:rsidRPr="002B1EBB" w:rsidRDefault="00421F91" w:rsidP="002B1EB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002B1EBB">
        <w:rPr>
          <w:rFonts w:ascii="Times New Roman" w:hAnsi="Times New Roman"/>
          <w:sz w:val="24"/>
          <w:szCs w:val="24"/>
        </w:rPr>
        <w:t xml:space="preserve">. </w:t>
      </w:r>
      <w:r w:rsidR="002B1EBB" w:rsidRPr="002B1EBB">
        <w:rPr>
          <w:rFonts w:ascii="Times New Roman" w:hAnsi="Times New Roman"/>
          <w:sz w:val="24"/>
          <w:szCs w:val="24"/>
        </w:rPr>
        <w:t xml:space="preserve">Перечень видов муниципального контроля и органов местного самоуправления </w:t>
      </w:r>
      <w:r w:rsidR="002B1EBB">
        <w:rPr>
          <w:rFonts w:ascii="Times New Roman" w:hAnsi="Times New Roman"/>
          <w:sz w:val="24"/>
          <w:szCs w:val="24"/>
        </w:rPr>
        <w:t>МО «Каргасокский район»</w:t>
      </w:r>
      <w:r w:rsidR="002B1EBB" w:rsidRPr="002B1EBB">
        <w:rPr>
          <w:rFonts w:ascii="Times New Roman" w:hAnsi="Times New Roman"/>
          <w:sz w:val="24"/>
          <w:szCs w:val="24"/>
        </w:rPr>
        <w:t xml:space="preserve">, уполномоченных на их </w:t>
      </w:r>
      <w:r w:rsidRPr="00421F91">
        <w:rPr>
          <w:rFonts w:ascii="Times New Roman" w:hAnsi="Times New Roman"/>
          <w:sz w:val="24"/>
          <w:szCs w:val="24"/>
        </w:rPr>
        <w:t xml:space="preserve">осуществление, на территории </w:t>
      </w:r>
      <w:r>
        <w:rPr>
          <w:rFonts w:ascii="Times New Roman" w:hAnsi="Times New Roman"/>
          <w:sz w:val="24"/>
          <w:szCs w:val="24"/>
        </w:rPr>
        <w:t>МО</w:t>
      </w:r>
      <w:r w:rsidRPr="00421F91">
        <w:rPr>
          <w:rFonts w:ascii="Times New Roman" w:hAnsi="Times New Roman"/>
          <w:sz w:val="24"/>
          <w:szCs w:val="24"/>
        </w:rPr>
        <w:t xml:space="preserve"> «Каргасокский район» </w:t>
      </w:r>
      <w:r w:rsidR="002B1EBB" w:rsidRPr="002B1EBB">
        <w:rPr>
          <w:rFonts w:ascii="Times New Roman" w:hAnsi="Times New Roman"/>
          <w:sz w:val="24"/>
          <w:szCs w:val="24"/>
        </w:rPr>
        <w:t>(далее - Перечень), включает в себя следующую информацию:</w:t>
      </w:r>
    </w:p>
    <w:p w:rsidR="002B1EBB" w:rsidRPr="002B1EBB" w:rsidRDefault="002B1EBB" w:rsidP="002B1EBB">
      <w:pPr>
        <w:autoSpaceDE w:val="0"/>
        <w:autoSpaceDN w:val="0"/>
        <w:adjustRightInd w:val="0"/>
        <w:spacing w:after="0" w:line="240" w:lineRule="auto"/>
        <w:ind w:firstLine="709"/>
        <w:jc w:val="both"/>
        <w:rPr>
          <w:rFonts w:ascii="Times New Roman" w:hAnsi="Times New Roman"/>
          <w:sz w:val="24"/>
          <w:szCs w:val="24"/>
        </w:rPr>
      </w:pPr>
      <w:r w:rsidRPr="002B1EBB">
        <w:rPr>
          <w:rFonts w:ascii="Times New Roman" w:hAnsi="Times New Roman"/>
          <w:sz w:val="24"/>
          <w:szCs w:val="24"/>
        </w:rPr>
        <w:t>1) наименование вида муниципального контроля;</w:t>
      </w:r>
    </w:p>
    <w:p w:rsidR="002B1EBB" w:rsidRPr="002B1EBB" w:rsidRDefault="002B1EBB" w:rsidP="002B1EBB">
      <w:pPr>
        <w:autoSpaceDE w:val="0"/>
        <w:autoSpaceDN w:val="0"/>
        <w:adjustRightInd w:val="0"/>
        <w:spacing w:after="0" w:line="240" w:lineRule="auto"/>
        <w:ind w:firstLine="709"/>
        <w:jc w:val="both"/>
        <w:rPr>
          <w:rFonts w:ascii="Times New Roman" w:hAnsi="Times New Roman"/>
          <w:sz w:val="24"/>
          <w:szCs w:val="24"/>
        </w:rPr>
      </w:pPr>
      <w:r w:rsidRPr="002B1EBB">
        <w:rPr>
          <w:rFonts w:ascii="Times New Roman" w:hAnsi="Times New Roman"/>
          <w:sz w:val="24"/>
          <w:szCs w:val="24"/>
        </w:rPr>
        <w:t xml:space="preserve">2) наименование органа местного самоуправления </w:t>
      </w:r>
      <w:r>
        <w:rPr>
          <w:rFonts w:ascii="Times New Roman" w:hAnsi="Times New Roman"/>
          <w:sz w:val="24"/>
          <w:szCs w:val="24"/>
        </w:rPr>
        <w:t>МО «Каргасокский район»</w:t>
      </w:r>
      <w:r w:rsidRPr="002B1EBB">
        <w:rPr>
          <w:rFonts w:ascii="Times New Roman" w:hAnsi="Times New Roman"/>
          <w:sz w:val="24"/>
          <w:szCs w:val="24"/>
        </w:rPr>
        <w:t xml:space="preserve">, уполномоченного на осуществление соответствующих видов муниципального контроля на территории </w:t>
      </w:r>
      <w:r>
        <w:rPr>
          <w:rFonts w:ascii="Times New Roman" w:hAnsi="Times New Roman"/>
          <w:sz w:val="24"/>
          <w:szCs w:val="24"/>
        </w:rPr>
        <w:t>МО «Каргасокский район»</w:t>
      </w:r>
      <w:r w:rsidRPr="002B1EBB">
        <w:rPr>
          <w:rFonts w:ascii="Times New Roman" w:hAnsi="Times New Roman"/>
          <w:sz w:val="24"/>
          <w:szCs w:val="24"/>
        </w:rPr>
        <w:t xml:space="preserve"> (с указанием структурного подразделения органа местного самоуправления </w:t>
      </w:r>
      <w:r>
        <w:rPr>
          <w:rFonts w:ascii="Times New Roman" w:hAnsi="Times New Roman"/>
          <w:sz w:val="24"/>
          <w:szCs w:val="24"/>
        </w:rPr>
        <w:t>МО «Каргасокский район»</w:t>
      </w:r>
      <w:r w:rsidRPr="002B1EBB">
        <w:rPr>
          <w:rFonts w:ascii="Times New Roman" w:hAnsi="Times New Roman"/>
          <w:sz w:val="24"/>
          <w:szCs w:val="24"/>
        </w:rPr>
        <w:t xml:space="preserve">, наделенного полномочиями по осуществлению муниципального контроля на территории </w:t>
      </w:r>
      <w:r>
        <w:rPr>
          <w:rFonts w:ascii="Times New Roman" w:hAnsi="Times New Roman"/>
          <w:sz w:val="24"/>
          <w:szCs w:val="24"/>
        </w:rPr>
        <w:t>МО «Каргасокский район»</w:t>
      </w:r>
      <w:r w:rsidRPr="002B1EBB">
        <w:rPr>
          <w:rFonts w:ascii="Times New Roman" w:hAnsi="Times New Roman"/>
          <w:sz w:val="24"/>
          <w:szCs w:val="24"/>
        </w:rPr>
        <w:t>);</w:t>
      </w:r>
    </w:p>
    <w:p w:rsidR="009F0A7F" w:rsidRDefault="00421F91" w:rsidP="002B1EB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9F0A7F" w:rsidRPr="009F0A7F">
        <w:rPr>
          <w:rFonts w:ascii="Times New Roman" w:hAnsi="Times New Roman"/>
          <w:sz w:val="24"/>
          <w:szCs w:val="24"/>
        </w:rPr>
        <w:t xml:space="preserve">. </w:t>
      </w:r>
      <w:r>
        <w:rPr>
          <w:rFonts w:ascii="Times New Roman" w:hAnsi="Times New Roman"/>
          <w:sz w:val="24"/>
          <w:szCs w:val="24"/>
        </w:rPr>
        <w:t xml:space="preserve"> </w:t>
      </w:r>
      <w:r w:rsidR="009F0A7F" w:rsidRPr="009F0A7F">
        <w:rPr>
          <w:rFonts w:ascii="Times New Roman" w:hAnsi="Times New Roman"/>
          <w:sz w:val="24"/>
          <w:szCs w:val="24"/>
        </w:rPr>
        <w:t>Перечень ведется по форме</w:t>
      </w:r>
      <w:r w:rsidR="00DA1219">
        <w:rPr>
          <w:rFonts w:ascii="Times New Roman" w:hAnsi="Times New Roman"/>
          <w:sz w:val="24"/>
          <w:szCs w:val="24"/>
        </w:rPr>
        <w:t xml:space="preserve"> согласно </w:t>
      </w:r>
      <w:r w:rsidR="0066642E">
        <w:rPr>
          <w:rFonts w:ascii="Times New Roman" w:hAnsi="Times New Roman"/>
          <w:sz w:val="24"/>
          <w:szCs w:val="24"/>
        </w:rPr>
        <w:t>приложению,</w:t>
      </w:r>
      <w:r w:rsidR="00DA1219">
        <w:rPr>
          <w:rFonts w:ascii="Times New Roman" w:hAnsi="Times New Roman"/>
          <w:sz w:val="24"/>
          <w:szCs w:val="24"/>
        </w:rPr>
        <w:t xml:space="preserve"> к настоящему порядку</w:t>
      </w:r>
      <w:r w:rsidR="009F0A7F" w:rsidRPr="009F0A7F">
        <w:rPr>
          <w:rFonts w:ascii="Times New Roman" w:hAnsi="Times New Roman"/>
          <w:sz w:val="24"/>
          <w:szCs w:val="24"/>
        </w:rPr>
        <w:t>.</w:t>
      </w:r>
    </w:p>
    <w:p w:rsidR="009F0A7F" w:rsidRDefault="00421F91" w:rsidP="002B1EB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9F0A7F">
        <w:rPr>
          <w:rFonts w:ascii="Times New Roman" w:hAnsi="Times New Roman"/>
          <w:sz w:val="24"/>
          <w:szCs w:val="24"/>
        </w:rPr>
        <w:t xml:space="preserve">. </w:t>
      </w:r>
      <w:proofErr w:type="gramStart"/>
      <w:r w:rsidR="009F0A7F">
        <w:rPr>
          <w:rFonts w:ascii="Times New Roman" w:hAnsi="Times New Roman"/>
          <w:sz w:val="24"/>
          <w:szCs w:val="24"/>
        </w:rPr>
        <w:t xml:space="preserve">Не </w:t>
      </w:r>
      <w:r w:rsidR="009F0A7F" w:rsidRPr="009F0A7F">
        <w:rPr>
          <w:rFonts w:ascii="Times New Roman" w:hAnsi="Times New Roman"/>
          <w:sz w:val="24"/>
          <w:szCs w:val="24"/>
        </w:rPr>
        <w:t xml:space="preserve">позднее 10 рабочих дней со дня принятия нормативного правового акта о наделении органа местного самоуправления </w:t>
      </w:r>
      <w:r w:rsidR="009F0A7F">
        <w:rPr>
          <w:rFonts w:ascii="Times New Roman" w:hAnsi="Times New Roman"/>
          <w:sz w:val="24"/>
          <w:szCs w:val="24"/>
        </w:rPr>
        <w:t>МО «Каргасокский район»</w:t>
      </w:r>
      <w:r w:rsidR="009F0A7F" w:rsidRPr="009F0A7F">
        <w:rPr>
          <w:rFonts w:ascii="Times New Roman" w:hAnsi="Times New Roman"/>
          <w:sz w:val="24"/>
          <w:szCs w:val="24"/>
        </w:rPr>
        <w:t xml:space="preserve"> полномочиями по осуществлению соответствующего вида муниципального контроля либо о прекращении действия или изменении нормативных правовых актов, наделяющих орган местного самоуправления </w:t>
      </w:r>
      <w:r w:rsidR="009F0A7F">
        <w:rPr>
          <w:rFonts w:ascii="Times New Roman" w:hAnsi="Times New Roman"/>
          <w:sz w:val="24"/>
          <w:szCs w:val="24"/>
        </w:rPr>
        <w:t>МО «Каргасокский район»</w:t>
      </w:r>
      <w:r w:rsidR="009F0A7F" w:rsidRPr="009F0A7F">
        <w:rPr>
          <w:rFonts w:ascii="Times New Roman" w:hAnsi="Times New Roman"/>
          <w:sz w:val="24"/>
          <w:szCs w:val="24"/>
        </w:rPr>
        <w:t xml:space="preserve"> полномочиями по осуществлению соответствующего вида муниципального контроля, </w:t>
      </w:r>
      <w:r w:rsidR="0023273B" w:rsidRPr="0023273B">
        <w:rPr>
          <w:rFonts w:ascii="Times New Roman" w:hAnsi="Times New Roman"/>
          <w:sz w:val="24"/>
          <w:szCs w:val="24"/>
        </w:rPr>
        <w:t>структурн</w:t>
      </w:r>
      <w:r w:rsidR="0023273B">
        <w:rPr>
          <w:rFonts w:ascii="Times New Roman" w:hAnsi="Times New Roman"/>
          <w:sz w:val="24"/>
          <w:szCs w:val="24"/>
        </w:rPr>
        <w:t>ое</w:t>
      </w:r>
      <w:r w:rsidR="0023273B" w:rsidRPr="0023273B">
        <w:rPr>
          <w:rFonts w:ascii="Times New Roman" w:hAnsi="Times New Roman"/>
          <w:sz w:val="24"/>
          <w:szCs w:val="24"/>
        </w:rPr>
        <w:t xml:space="preserve"> подразделе</w:t>
      </w:r>
      <w:r w:rsidR="0023273B">
        <w:rPr>
          <w:rFonts w:ascii="Times New Roman" w:hAnsi="Times New Roman"/>
          <w:sz w:val="24"/>
          <w:szCs w:val="24"/>
        </w:rPr>
        <w:t>ние</w:t>
      </w:r>
      <w:r w:rsidR="0023273B" w:rsidRPr="0023273B">
        <w:rPr>
          <w:rFonts w:ascii="Times New Roman" w:hAnsi="Times New Roman"/>
          <w:sz w:val="24"/>
          <w:szCs w:val="24"/>
        </w:rPr>
        <w:t>, органа местного самоуправления МО «Каргасокский район», наделенного полномочиями по</w:t>
      </w:r>
      <w:proofErr w:type="gramEnd"/>
      <w:r w:rsidR="0023273B" w:rsidRPr="0023273B">
        <w:rPr>
          <w:rFonts w:ascii="Times New Roman" w:hAnsi="Times New Roman"/>
          <w:sz w:val="24"/>
          <w:szCs w:val="24"/>
        </w:rPr>
        <w:t xml:space="preserve"> осуществлению муниципального контроля на территории МО «Каргасокский район»</w:t>
      </w:r>
      <w:r w:rsidR="009F0A7F" w:rsidRPr="009F0A7F">
        <w:rPr>
          <w:rFonts w:ascii="Times New Roman" w:hAnsi="Times New Roman"/>
          <w:sz w:val="24"/>
          <w:szCs w:val="24"/>
        </w:rPr>
        <w:t xml:space="preserve"> представляет в</w:t>
      </w:r>
      <w:r w:rsidR="0023273B" w:rsidRPr="0023273B">
        <w:rPr>
          <w:rFonts w:ascii="Times New Roman" w:hAnsi="Times New Roman"/>
          <w:sz w:val="24"/>
          <w:szCs w:val="24"/>
        </w:rPr>
        <w:t xml:space="preserve">  отдел </w:t>
      </w:r>
      <w:r w:rsidR="00267B19" w:rsidRPr="00267B19">
        <w:rPr>
          <w:rFonts w:ascii="Times New Roman" w:hAnsi="Times New Roman"/>
          <w:sz w:val="24"/>
          <w:szCs w:val="24"/>
        </w:rPr>
        <w:t xml:space="preserve">по управлению муниципальным имуществом и земельными ресурсами Администрации Каргасокского района </w:t>
      </w:r>
      <w:r w:rsidR="009F0A7F" w:rsidRPr="009F0A7F">
        <w:rPr>
          <w:rFonts w:ascii="Times New Roman" w:hAnsi="Times New Roman"/>
          <w:sz w:val="24"/>
          <w:szCs w:val="24"/>
        </w:rPr>
        <w:t>информацию по прилагаемой форме.</w:t>
      </w:r>
    </w:p>
    <w:p w:rsidR="00F21E60" w:rsidRPr="00F21E60" w:rsidRDefault="00421F91" w:rsidP="00F21E6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00F21E60" w:rsidRPr="00F21E60">
        <w:rPr>
          <w:rFonts w:ascii="Times New Roman" w:hAnsi="Times New Roman"/>
          <w:sz w:val="24"/>
          <w:szCs w:val="24"/>
        </w:rPr>
        <w:t xml:space="preserve">. Отдел </w:t>
      </w:r>
      <w:r w:rsidR="00267B19" w:rsidRPr="00267B19">
        <w:rPr>
          <w:rFonts w:ascii="Times New Roman" w:hAnsi="Times New Roman"/>
          <w:sz w:val="24"/>
          <w:szCs w:val="24"/>
        </w:rPr>
        <w:t xml:space="preserve">по управлению муниципальным имуществом и земельными ресурсами Администрации Каргасокского района </w:t>
      </w:r>
      <w:r w:rsidR="00F21E60" w:rsidRPr="00F21E60">
        <w:rPr>
          <w:rFonts w:ascii="Times New Roman" w:hAnsi="Times New Roman"/>
          <w:sz w:val="24"/>
          <w:szCs w:val="24"/>
        </w:rPr>
        <w:t>не позднее 10 рабочих дней со дня представления</w:t>
      </w:r>
      <w:r w:rsidR="00F21E60">
        <w:rPr>
          <w:rFonts w:ascii="Times New Roman" w:hAnsi="Times New Roman"/>
          <w:sz w:val="24"/>
          <w:szCs w:val="24"/>
        </w:rPr>
        <w:t xml:space="preserve"> </w:t>
      </w:r>
      <w:r w:rsidR="00F21E60" w:rsidRPr="0023273B">
        <w:rPr>
          <w:rFonts w:ascii="Times New Roman" w:hAnsi="Times New Roman"/>
          <w:sz w:val="24"/>
          <w:szCs w:val="24"/>
        </w:rPr>
        <w:t>структурн</w:t>
      </w:r>
      <w:r w:rsidR="00F21E60">
        <w:rPr>
          <w:rFonts w:ascii="Times New Roman" w:hAnsi="Times New Roman"/>
          <w:sz w:val="24"/>
          <w:szCs w:val="24"/>
        </w:rPr>
        <w:t>ым</w:t>
      </w:r>
      <w:r w:rsidR="00F21E60" w:rsidRPr="0023273B">
        <w:rPr>
          <w:rFonts w:ascii="Times New Roman" w:hAnsi="Times New Roman"/>
          <w:sz w:val="24"/>
          <w:szCs w:val="24"/>
        </w:rPr>
        <w:t xml:space="preserve"> подразделе</w:t>
      </w:r>
      <w:r w:rsidR="00F21E60">
        <w:rPr>
          <w:rFonts w:ascii="Times New Roman" w:hAnsi="Times New Roman"/>
          <w:sz w:val="24"/>
          <w:szCs w:val="24"/>
        </w:rPr>
        <w:t>нием</w:t>
      </w:r>
      <w:r w:rsidR="00F21E60" w:rsidRPr="0023273B">
        <w:rPr>
          <w:rFonts w:ascii="Times New Roman" w:hAnsi="Times New Roman"/>
          <w:sz w:val="24"/>
          <w:szCs w:val="24"/>
        </w:rPr>
        <w:t xml:space="preserve">, органа местного самоуправления МО «Каргасокский </w:t>
      </w:r>
      <w:r w:rsidR="00F21E60" w:rsidRPr="0023273B">
        <w:rPr>
          <w:rFonts w:ascii="Times New Roman" w:hAnsi="Times New Roman"/>
          <w:sz w:val="24"/>
          <w:szCs w:val="24"/>
        </w:rPr>
        <w:lastRenderedPageBreak/>
        <w:t>район», наделенного полномочиями по осуществлению муниципального контроля на территории МО «Каргасокский район»</w:t>
      </w:r>
      <w:r w:rsidR="00F21E60">
        <w:rPr>
          <w:rFonts w:ascii="Times New Roman" w:hAnsi="Times New Roman"/>
          <w:sz w:val="24"/>
          <w:szCs w:val="24"/>
        </w:rPr>
        <w:t xml:space="preserve"> информации, </w:t>
      </w:r>
      <w:r w:rsidR="005F5B3C">
        <w:rPr>
          <w:rFonts w:ascii="Times New Roman" w:hAnsi="Times New Roman"/>
          <w:sz w:val="24"/>
          <w:szCs w:val="24"/>
        </w:rPr>
        <w:t xml:space="preserve">вносит </w:t>
      </w:r>
      <w:r w:rsidR="009D537D">
        <w:rPr>
          <w:rFonts w:ascii="Times New Roman" w:hAnsi="Times New Roman"/>
          <w:sz w:val="24"/>
          <w:szCs w:val="24"/>
        </w:rPr>
        <w:t xml:space="preserve">в Перечень </w:t>
      </w:r>
      <w:r w:rsidR="005F5B3C">
        <w:rPr>
          <w:rFonts w:ascii="Times New Roman" w:hAnsi="Times New Roman"/>
          <w:sz w:val="24"/>
          <w:szCs w:val="24"/>
        </w:rPr>
        <w:t>данные указанные</w:t>
      </w:r>
      <w:r w:rsidR="00F21E60">
        <w:rPr>
          <w:rFonts w:ascii="Times New Roman" w:hAnsi="Times New Roman"/>
          <w:sz w:val="24"/>
          <w:szCs w:val="24"/>
        </w:rPr>
        <w:t xml:space="preserve"> в пункте </w:t>
      </w:r>
      <w:r>
        <w:rPr>
          <w:rFonts w:ascii="Times New Roman" w:hAnsi="Times New Roman"/>
          <w:sz w:val="24"/>
          <w:szCs w:val="24"/>
        </w:rPr>
        <w:t>4</w:t>
      </w:r>
      <w:r w:rsidR="009D537D">
        <w:rPr>
          <w:rFonts w:ascii="Times New Roman" w:hAnsi="Times New Roman"/>
          <w:sz w:val="24"/>
          <w:szCs w:val="24"/>
        </w:rPr>
        <w:t xml:space="preserve"> настоящего </w:t>
      </w:r>
      <w:r w:rsidR="00F21E60">
        <w:rPr>
          <w:rFonts w:ascii="Times New Roman" w:hAnsi="Times New Roman"/>
          <w:sz w:val="24"/>
          <w:szCs w:val="24"/>
        </w:rPr>
        <w:t>Порядка</w:t>
      </w:r>
      <w:r w:rsidR="005F5B3C">
        <w:rPr>
          <w:rFonts w:ascii="Times New Roman" w:hAnsi="Times New Roman"/>
          <w:sz w:val="24"/>
          <w:szCs w:val="24"/>
        </w:rPr>
        <w:t>.</w:t>
      </w:r>
    </w:p>
    <w:p w:rsidR="00421F91" w:rsidRDefault="00282B0E" w:rsidP="00421F9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bookmarkStart w:id="0" w:name="_GoBack"/>
      <w:bookmarkEnd w:id="0"/>
      <w:r w:rsidR="00421F91" w:rsidRPr="00421F91">
        <w:rPr>
          <w:rFonts w:ascii="Times New Roman" w:hAnsi="Times New Roman"/>
          <w:sz w:val="24"/>
          <w:szCs w:val="24"/>
        </w:rPr>
        <w:t>.</w:t>
      </w:r>
      <w:r w:rsidR="00421F91">
        <w:rPr>
          <w:rFonts w:ascii="Times New Roman" w:hAnsi="Times New Roman"/>
          <w:sz w:val="24"/>
          <w:szCs w:val="24"/>
        </w:rPr>
        <w:t xml:space="preserve"> Перечень подлежит размещению</w:t>
      </w:r>
      <w:r w:rsidR="00421F91" w:rsidRPr="00421F91">
        <w:rPr>
          <w:rFonts w:ascii="Times New Roman" w:hAnsi="Times New Roman"/>
          <w:sz w:val="24"/>
          <w:szCs w:val="24"/>
        </w:rPr>
        <w:t xml:space="preserve"> в информационно-телекоммуникационной сети «Интернет» на официальном сайте Администрации Каргасокского района (http://www.kargasok.ru/).</w:t>
      </w:r>
    </w:p>
    <w:p w:rsidR="009F0A7F" w:rsidRDefault="009F0A7F" w:rsidP="002B1EBB">
      <w:pPr>
        <w:autoSpaceDE w:val="0"/>
        <w:autoSpaceDN w:val="0"/>
        <w:adjustRightInd w:val="0"/>
        <w:spacing w:after="0" w:line="240" w:lineRule="auto"/>
        <w:ind w:firstLine="709"/>
        <w:jc w:val="both"/>
        <w:rPr>
          <w:rFonts w:ascii="Times New Roman" w:hAnsi="Times New Roman"/>
          <w:sz w:val="24"/>
          <w:szCs w:val="24"/>
        </w:rPr>
      </w:pPr>
    </w:p>
    <w:p w:rsidR="009F0A7F" w:rsidRDefault="009F0A7F" w:rsidP="002B1EBB">
      <w:pPr>
        <w:autoSpaceDE w:val="0"/>
        <w:autoSpaceDN w:val="0"/>
        <w:adjustRightInd w:val="0"/>
        <w:spacing w:after="0" w:line="240" w:lineRule="auto"/>
        <w:ind w:firstLine="709"/>
        <w:jc w:val="both"/>
        <w:rPr>
          <w:rFonts w:ascii="Times New Roman" w:hAnsi="Times New Roman"/>
          <w:sz w:val="24"/>
          <w:szCs w:val="24"/>
        </w:rPr>
      </w:pPr>
    </w:p>
    <w:p w:rsidR="002B1EBB" w:rsidRDefault="002B1EBB" w:rsidP="00BA2ED9">
      <w:pPr>
        <w:autoSpaceDE w:val="0"/>
        <w:autoSpaceDN w:val="0"/>
        <w:adjustRightInd w:val="0"/>
        <w:spacing w:after="0" w:line="240" w:lineRule="auto"/>
        <w:ind w:firstLine="709"/>
        <w:jc w:val="both"/>
        <w:rPr>
          <w:rFonts w:ascii="Times New Roman" w:hAnsi="Times New Roman"/>
          <w:sz w:val="24"/>
          <w:szCs w:val="24"/>
        </w:rPr>
      </w:pPr>
    </w:p>
    <w:p w:rsidR="005F5B3C" w:rsidRPr="005F5B3C" w:rsidRDefault="00DA1219" w:rsidP="005F5B3C">
      <w:pPr>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 xml:space="preserve">Приложение </w:t>
      </w:r>
    </w:p>
    <w:p w:rsidR="005F5B3C" w:rsidRPr="005F5B3C" w:rsidRDefault="005F5B3C" w:rsidP="005F5B3C">
      <w:pPr>
        <w:autoSpaceDE w:val="0"/>
        <w:autoSpaceDN w:val="0"/>
        <w:adjustRightInd w:val="0"/>
        <w:spacing w:after="0" w:line="240" w:lineRule="auto"/>
        <w:jc w:val="center"/>
        <w:rPr>
          <w:rFonts w:ascii="Times New Roman" w:hAnsi="Times New Roman"/>
          <w:sz w:val="24"/>
          <w:szCs w:val="24"/>
        </w:rPr>
      </w:pPr>
      <w:r w:rsidRPr="005F5B3C">
        <w:rPr>
          <w:rFonts w:ascii="Times New Roman" w:hAnsi="Times New Roman"/>
          <w:sz w:val="24"/>
          <w:szCs w:val="24"/>
        </w:rPr>
        <w:t xml:space="preserve">Перечень </w:t>
      </w:r>
    </w:p>
    <w:p w:rsidR="005F5B3C" w:rsidRPr="005F5B3C" w:rsidRDefault="005F5B3C" w:rsidP="005F5B3C">
      <w:pPr>
        <w:autoSpaceDE w:val="0"/>
        <w:autoSpaceDN w:val="0"/>
        <w:adjustRightInd w:val="0"/>
        <w:spacing w:after="0" w:line="240" w:lineRule="auto"/>
        <w:jc w:val="center"/>
        <w:rPr>
          <w:rFonts w:ascii="Times New Roman" w:hAnsi="Times New Roman"/>
          <w:sz w:val="24"/>
          <w:szCs w:val="24"/>
        </w:rPr>
      </w:pPr>
      <w:r w:rsidRPr="005F5B3C">
        <w:rPr>
          <w:rFonts w:ascii="Times New Roman" w:hAnsi="Times New Roman"/>
          <w:sz w:val="24"/>
          <w:szCs w:val="24"/>
        </w:rPr>
        <w:t>видов муниципального контроля и органов местного самоуправления МО «Каргасокский район», уполномоченных на их осуществление</w:t>
      </w:r>
    </w:p>
    <w:p w:rsidR="005F5B3C" w:rsidRDefault="005F5B3C" w:rsidP="005F5B3C">
      <w:pPr>
        <w:autoSpaceDE w:val="0"/>
        <w:autoSpaceDN w:val="0"/>
        <w:adjustRightInd w:val="0"/>
        <w:spacing w:after="0" w:line="240" w:lineRule="auto"/>
        <w:jc w:val="center"/>
        <w:rPr>
          <w:rFonts w:ascii="Arial" w:hAnsi="Arial" w:cs="Arial"/>
          <w:sz w:val="20"/>
          <w:szCs w:val="20"/>
        </w:rPr>
      </w:pPr>
      <w:bookmarkStart w:id="1" w:name="Par53"/>
      <w:bookmarkEnd w:id="1"/>
    </w:p>
    <w:tbl>
      <w:tblPr>
        <w:tblW w:w="9559" w:type="dxa"/>
        <w:tblInd w:w="-147" w:type="dxa"/>
        <w:tblLayout w:type="fixed"/>
        <w:tblCellMar>
          <w:top w:w="102" w:type="dxa"/>
          <w:left w:w="62" w:type="dxa"/>
          <w:bottom w:w="102" w:type="dxa"/>
          <w:right w:w="62" w:type="dxa"/>
        </w:tblCellMar>
        <w:tblLook w:val="0000"/>
      </w:tblPr>
      <w:tblGrid>
        <w:gridCol w:w="596"/>
        <w:gridCol w:w="1814"/>
        <w:gridCol w:w="7149"/>
      </w:tblGrid>
      <w:tr w:rsidR="0053762A" w:rsidRPr="005F5B3C" w:rsidTr="0053762A">
        <w:tc>
          <w:tcPr>
            <w:tcW w:w="596" w:type="dxa"/>
            <w:tcBorders>
              <w:top w:val="single" w:sz="4" w:space="0" w:color="auto"/>
              <w:left w:val="single" w:sz="4" w:space="0" w:color="auto"/>
              <w:bottom w:val="single" w:sz="4" w:space="0" w:color="auto"/>
              <w:right w:val="single" w:sz="4" w:space="0" w:color="auto"/>
            </w:tcBorders>
          </w:tcPr>
          <w:p w:rsidR="0053762A" w:rsidRPr="005F5B3C" w:rsidRDefault="0053762A" w:rsidP="003F33EA">
            <w:pPr>
              <w:autoSpaceDE w:val="0"/>
              <w:autoSpaceDN w:val="0"/>
              <w:adjustRightInd w:val="0"/>
              <w:spacing w:after="0" w:line="240" w:lineRule="auto"/>
              <w:jc w:val="center"/>
              <w:rPr>
                <w:rFonts w:ascii="Times New Roman" w:hAnsi="Times New Roman"/>
                <w:sz w:val="24"/>
                <w:szCs w:val="24"/>
              </w:rPr>
            </w:pPr>
            <w:r w:rsidRPr="005F5B3C">
              <w:rPr>
                <w:rFonts w:ascii="Times New Roman" w:hAnsi="Times New Roman"/>
                <w:sz w:val="24"/>
                <w:szCs w:val="24"/>
              </w:rPr>
              <w:t xml:space="preserve">N </w:t>
            </w:r>
            <w:proofErr w:type="spellStart"/>
            <w:r w:rsidRPr="005F5B3C">
              <w:rPr>
                <w:rFonts w:ascii="Times New Roman" w:hAnsi="Times New Roman"/>
                <w:sz w:val="24"/>
                <w:szCs w:val="24"/>
              </w:rPr>
              <w:t>пп</w:t>
            </w:r>
            <w:proofErr w:type="spellEnd"/>
          </w:p>
        </w:tc>
        <w:tc>
          <w:tcPr>
            <w:tcW w:w="1814" w:type="dxa"/>
            <w:tcBorders>
              <w:top w:val="single" w:sz="4" w:space="0" w:color="auto"/>
              <w:left w:val="single" w:sz="4" w:space="0" w:color="auto"/>
              <w:bottom w:val="single" w:sz="4" w:space="0" w:color="auto"/>
              <w:right w:val="single" w:sz="4" w:space="0" w:color="auto"/>
            </w:tcBorders>
          </w:tcPr>
          <w:p w:rsidR="0053762A" w:rsidRPr="005F5B3C" w:rsidRDefault="0053762A" w:rsidP="003F33EA">
            <w:pPr>
              <w:autoSpaceDE w:val="0"/>
              <w:autoSpaceDN w:val="0"/>
              <w:adjustRightInd w:val="0"/>
              <w:spacing w:after="0" w:line="240" w:lineRule="auto"/>
              <w:jc w:val="center"/>
              <w:rPr>
                <w:rFonts w:ascii="Times New Roman" w:hAnsi="Times New Roman"/>
                <w:sz w:val="24"/>
                <w:szCs w:val="24"/>
              </w:rPr>
            </w:pPr>
            <w:r w:rsidRPr="005F5B3C">
              <w:rPr>
                <w:rFonts w:ascii="Times New Roman" w:hAnsi="Times New Roman"/>
                <w:sz w:val="24"/>
                <w:szCs w:val="24"/>
              </w:rPr>
              <w:t>Наименование вида муниципального контроля</w:t>
            </w:r>
          </w:p>
        </w:tc>
        <w:tc>
          <w:tcPr>
            <w:tcW w:w="7149" w:type="dxa"/>
            <w:tcBorders>
              <w:top w:val="single" w:sz="4" w:space="0" w:color="auto"/>
              <w:left w:val="single" w:sz="4" w:space="0" w:color="auto"/>
              <w:bottom w:val="single" w:sz="4" w:space="0" w:color="auto"/>
              <w:right w:val="single" w:sz="4" w:space="0" w:color="auto"/>
            </w:tcBorders>
          </w:tcPr>
          <w:p w:rsidR="0053762A" w:rsidRPr="005F5B3C" w:rsidRDefault="0053762A" w:rsidP="003F33E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w:t>
            </w:r>
            <w:r w:rsidRPr="005F5B3C">
              <w:rPr>
                <w:rFonts w:ascii="Times New Roman" w:hAnsi="Times New Roman"/>
                <w:sz w:val="24"/>
                <w:szCs w:val="24"/>
              </w:rPr>
              <w:t>аименование органа местного самоуправления МО «Каргасокский район», уполномоченного на осуществление соответствующих видов муниципального контроля на территории МО «Каргасокский район» (с указанием структурного подразделения органа местного самоуправления МО «Каргасокский район», наделенного полномочиями по осуществлению муниципального контроля на территории МО «Каргасокский район»)</w:t>
            </w:r>
          </w:p>
        </w:tc>
      </w:tr>
      <w:tr w:rsidR="0053762A" w:rsidRPr="005F5B3C" w:rsidTr="0053762A">
        <w:tc>
          <w:tcPr>
            <w:tcW w:w="596" w:type="dxa"/>
            <w:tcBorders>
              <w:top w:val="single" w:sz="4" w:space="0" w:color="auto"/>
              <w:left w:val="single" w:sz="4" w:space="0" w:color="auto"/>
              <w:bottom w:val="single" w:sz="4" w:space="0" w:color="auto"/>
              <w:right w:val="single" w:sz="4" w:space="0" w:color="auto"/>
            </w:tcBorders>
          </w:tcPr>
          <w:p w:rsidR="0053762A" w:rsidRPr="005F5B3C" w:rsidRDefault="0053762A" w:rsidP="003F33EA">
            <w:pPr>
              <w:autoSpaceDE w:val="0"/>
              <w:autoSpaceDN w:val="0"/>
              <w:adjustRightInd w:val="0"/>
              <w:spacing w:after="0" w:line="240" w:lineRule="auto"/>
              <w:jc w:val="center"/>
              <w:rPr>
                <w:rFonts w:ascii="Times New Roman" w:hAnsi="Times New Roman"/>
                <w:sz w:val="24"/>
                <w:szCs w:val="24"/>
              </w:rPr>
            </w:pPr>
            <w:r w:rsidRPr="005F5B3C">
              <w:rPr>
                <w:rFonts w:ascii="Times New Roman" w:hAnsi="Times New Roman"/>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53762A" w:rsidRPr="005F5B3C" w:rsidRDefault="0053762A" w:rsidP="003F33EA">
            <w:pPr>
              <w:autoSpaceDE w:val="0"/>
              <w:autoSpaceDN w:val="0"/>
              <w:adjustRightInd w:val="0"/>
              <w:spacing w:after="0" w:line="240" w:lineRule="auto"/>
              <w:jc w:val="center"/>
              <w:rPr>
                <w:rFonts w:ascii="Times New Roman" w:hAnsi="Times New Roman"/>
                <w:sz w:val="24"/>
                <w:szCs w:val="24"/>
              </w:rPr>
            </w:pPr>
            <w:r w:rsidRPr="005F5B3C">
              <w:rPr>
                <w:rFonts w:ascii="Times New Roman" w:hAnsi="Times New Roman"/>
                <w:sz w:val="24"/>
                <w:szCs w:val="24"/>
              </w:rPr>
              <w:t>2</w:t>
            </w:r>
          </w:p>
        </w:tc>
        <w:tc>
          <w:tcPr>
            <w:tcW w:w="7149" w:type="dxa"/>
            <w:tcBorders>
              <w:top w:val="single" w:sz="4" w:space="0" w:color="auto"/>
              <w:left w:val="single" w:sz="4" w:space="0" w:color="auto"/>
              <w:bottom w:val="single" w:sz="4" w:space="0" w:color="auto"/>
              <w:right w:val="single" w:sz="4" w:space="0" w:color="auto"/>
            </w:tcBorders>
          </w:tcPr>
          <w:p w:rsidR="0053762A" w:rsidRPr="005F5B3C" w:rsidRDefault="0053762A" w:rsidP="003F33EA">
            <w:pPr>
              <w:autoSpaceDE w:val="0"/>
              <w:autoSpaceDN w:val="0"/>
              <w:adjustRightInd w:val="0"/>
              <w:spacing w:after="0" w:line="240" w:lineRule="auto"/>
              <w:jc w:val="center"/>
              <w:rPr>
                <w:rFonts w:ascii="Times New Roman" w:hAnsi="Times New Roman"/>
                <w:sz w:val="24"/>
                <w:szCs w:val="24"/>
              </w:rPr>
            </w:pPr>
            <w:r w:rsidRPr="005F5B3C">
              <w:rPr>
                <w:rFonts w:ascii="Times New Roman" w:hAnsi="Times New Roman"/>
                <w:sz w:val="24"/>
                <w:szCs w:val="24"/>
              </w:rPr>
              <w:t>3</w:t>
            </w:r>
          </w:p>
        </w:tc>
      </w:tr>
      <w:tr w:rsidR="0053762A" w:rsidRPr="005F5B3C" w:rsidTr="0053762A">
        <w:tc>
          <w:tcPr>
            <w:tcW w:w="596" w:type="dxa"/>
            <w:tcBorders>
              <w:top w:val="single" w:sz="4" w:space="0" w:color="auto"/>
              <w:left w:val="single" w:sz="4" w:space="0" w:color="auto"/>
              <w:bottom w:val="single" w:sz="4" w:space="0" w:color="auto"/>
              <w:right w:val="single" w:sz="4" w:space="0" w:color="auto"/>
            </w:tcBorders>
          </w:tcPr>
          <w:p w:rsidR="0053762A" w:rsidRPr="005F5B3C" w:rsidRDefault="0053762A" w:rsidP="003F33EA">
            <w:pPr>
              <w:autoSpaceDE w:val="0"/>
              <w:autoSpaceDN w:val="0"/>
              <w:adjustRightInd w:val="0"/>
              <w:spacing w:after="0" w:line="240" w:lineRule="auto"/>
              <w:jc w:val="center"/>
              <w:rPr>
                <w:rFonts w:ascii="Times New Roman" w:hAnsi="Times New Roman"/>
                <w:sz w:val="24"/>
                <w:szCs w:val="24"/>
              </w:rPr>
            </w:pPr>
            <w:r w:rsidRPr="005F5B3C">
              <w:rPr>
                <w:rFonts w:ascii="Times New Roman" w:hAnsi="Times New Roman"/>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53762A" w:rsidRPr="005F5B3C" w:rsidRDefault="0053762A" w:rsidP="003F33EA">
            <w:pPr>
              <w:autoSpaceDE w:val="0"/>
              <w:autoSpaceDN w:val="0"/>
              <w:adjustRightInd w:val="0"/>
              <w:spacing w:after="0" w:line="240" w:lineRule="auto"/>
              <w:rPr>
                <w:rFonts w:ascii="Times New Roman" w:hAnsi="Times New Roman"/>
                <w:sz w:val="24"/>
                <w:szCs w:val="24"/>
              </w:rPr>
            </w:pPr>
          </w:p>
        </w:tc>
        <w:tc>
          <w:tcPr>
            <w:tcW w:w="7149" w:type="dxa"/>
            <w:tcBorders>
              <w:top w:val="single" w:sz="4" w:space="0" w:color="auto"/>
              <w:left w:val="single" w:sz="4" w:space="0" w:color="auto"/>
              <w:bottom w:val="single" w:sz="4" w:space="0" w:color="auto"/>
              <w:right w:val="single" w:sz="4" w:space="0" w:color="auto"/>
            </w:tcBorders>
          </w:tcPr>
          <w:p w:rsidR="0053762A" w:rsidRPr="005F5B3C" w:rsidRDefault="0053762A" w:rsidP="003F33EA">
            <w:pPr>
              <w:autoSpaceDE w:val="0"/>
              <w:autoSpaceDN w:val="0"/>
              <w:adjustRightInd w:val="0"/>
              <w:spacing w:after="0" w:line="240" w:lineRule="auto"/>
              <w:rPr>
                <w:rFonts w:ascii="Times New Roman" w:hAnsi="Times New Roman"/>
                <w:sz w:val="24"/>
                <w:szCs w:val="24"/>
              </w:rPr>
            </w:pPr>
          </w:p>
        </w:tc>
      </w:tr>
      <w:tr w:rsidR="0053762A" w:rsidRPr="005F5B3C" w:rsidTr="0053762A">
        <w:tc>
          <w:tcPr>
            <w:tcW w:w="596" w:type="dxa"/>
            <w:tcBorders>
              <w:top w:val="single" w:sz="4" w:space="0" w:color="auto"/>
              <w:left w:val="single" w:sz="4" w:space="0" w:color="auto"/>
              <w:bottom w:val="single" w:sz="4" w:space="0" w:color="auto"/>
              <w:right w:val="single" w:sz="4" w:space="0" w:color="auto"/>
            </w:tcBorders>
          </w:tcPr>
          <w:p w:rsidR="0053762A" w:rsidRPr="005F5B3C" w:rsidRDefault="0053762A" w:rsidP="003F33EA">
            <w:pPr>
              <w:autoSpaceDE w:val="0"/>
              <w:autoSpaceDN w:val="0"/>
              <w:adjustRightInd w:val="0"/>
              <w:spacing w:after="0" w:line="240" w:lineRule="auto"/>
              <w:jc w:val="center"/>
              <w:rPr>
                <w:rFonts w:ascii="Times New Roman" w:hAnsi="Times New Roman"/>
                <w:sz w:val="24"/>
                <w:szCs w:val="24"/>
              </w:rPr>
            </w:pPr>
            <w:r w:rsidRPr="005F5B3C">
              <w:rPr>
                <w:rFonts w:ascii="Times New Roman" w:hAnsi="Times New Roman"/>
                <w:sz w:val="24"/>
                <w:szCs w:val="24"/>
              </w:rPr>
              <w:t>2</w:t>
            </w:r>
          </w:p>
        </w:tc>
        <w:tc>
          <w:tcPr>
            <w:tcW w:w="1814" w:type="dxa"/>
            <w:tcBorders>
              <w:top w:val="single" w:sz="4" w:space="0" w:color="auto"/>
              <w:left w:val="single" w:sz="4" w:space="0" w:color="auto"/>
              <w:bottom w:val="single" w:sz="4" w:space="0" w:color="auto"/>
              <w:right w:val="single" w:sz="4" w:space="0" w:color="auto"/>
            </w:tcBorders>
          </w:tcPr>
          <w:p w:rsidR="0053762A" w:rsidRPr="005F5B3C" w:rsidRDefault="0053762A" w:rsidP="003F33EA">
            <w:pPr>
              <w:autoSpaceDE w:val="0"/>
              <w:autoSpaceDN w:val="0"/>
              <w:adjustRightInd w:val="0"/>
              <w:spacing w:after="0" w:line="240" w:lineRule="auto"/>
              <w:rPr>
                <w:rFonts w:ascii="Times New Roman" w:hAnsi="Times New Roman"/>
                <w:sz w:val="24"/>
                <w:szCs w:val="24"/>
              </w:rPr>
            </w:pPr>
          </w:p>
        </w:tc>
        <w:tc>
          <w:tcPr>
            <w:tcW w:w="7149" w:type="dxa"/>
            <w:tcBorders>
              <w:top w:val="single" w:sz="4" w:space="0" w:color="auto"/>
              <w:left w:val="single" w:sz="4" w:space="0" w:color="auto"/>
              <w:bottom w:val="single" w:sz="4" w:space="0" w:color="auto"/>
              <w:right w:val="single" w:sz="4" w:space="0" w:color="auto"/>
            </w:tcBorders>
          </w:tcPr>
          <w:p w:rsidR="0053762A" w:rsidRPr="005F5B3C" w:rsidRDefault="0053762A" w:rsidP="003F33EA">
            <w:pPr>
              <w:autoSpaceDE w:val="0"/>
              <w:autoSpaceDN w:val="0"/>
              <w:adjustRightInd w:val="0"/>
              <w:spacing w:after="0" w:line="240" w:lineRule="auto"/>
              <w:rPr>
                <w:rFonts w:ascii="Times New Roman" w:hAnsi="Times New Roman"/>
                <w:sz w:val="24"/>
                <w:szCs w:val="24"/>
              </w:rPr>
            </w:pPr>
          </w:p>
        </w:tc>
      </w:tr>
      <w:tr w:rsidR="0053762A" w:rsidRPr="005F5B3C" w:rsidTr="0053762A">
        <w:tc>
          <w:tcPr>
            <w:tcW w:w="596" w:type="dxa"/>
            <w:tcBorders>
              <w:top w:val="single" w:sz="4" w:space="0" w:color="auto"/>
              <w:left w:val="single" w:sz="4" w:space="0" w:color="auto"/>
              <w:bottom w:val="single" w:sz="4" w:space="0" w:color="auto"/>
              <w:right w:val="single" w:sz="4" w:space="0" w:color="auto"/>
            </w:tcBorders>
          </w:tcPr>
          <w:p w:rsidR="0053762A" w:rsidRPr="005F5B3C" w:rsidRDefault="0053762A" w:rsidP="003F33EA">
            <w:pPr>
              <w:autoSpaceDE w:val="0"/>
              <w:autoSpaceDN w:val="0"/>
              <w:adjustRightInd w:val="0"/>
              <w:spacing w:after="0" w:line="240" w:lineRule="auto"/>
              <w:jc w:val="center"/>
              <w:rPr>
                <w:rFonts w:ascii="Times New Roman" w:hAnsi="Times New Roman"/>
                <w:sz w:val="24"/>
                <w:szCs w:val="24"/>
              </w:rPr>
            </w:pPr>
            <w:r w:rsidRPr="005F5B3C">
              <w:rPr>
                <w:rFonts w:ascii="Times New Roman" w:hAnsi="Times New Roman"/>
                <w:sz w:val="24"/>
                <w:szCs w:val="24"/>
              </w:rPr>
              <w:t>...</w:t>
            </w:r>
          </w:p>
        </w:tc>
        <w:tc>
          <w:tcPr>
            <w:tcW w:w="1814" w:type="dxa"/>
            <w:tcBorders>
              <w:top w:val="single" w:sz="4" w:space="0" w:color="auto"/>
              <w:left w:val="single" w:sz="4" w:space="0" w:color="auto"/>
              <w:bottom w:val="single" w:sz="4" w:space="0" w:color="auto"/>
              <w:right w:val="single" w:sz="4" w:space="0" w:color="auto"/>
            </w:tcBorders>
          </w:tcPr>
          <w:p w:rsidR="0053762A" w:rsidRPr="005F5B3C" w:rsidRDefault="0053762A" w:rsidP="003F33EA">
            <w:pPr>
              <w:autoSpaceDE w:val="0"/>
              <w:autoSpaceDN w:val="0"/>
              <w:adjustRightInd w:val="0"/>
              <w:spacing w:after="0" w:line="240" w:lineRule="auto"/>
              <w:rPr>
                <w:rFonts w:ascii="Times New Roman" w:hAnsi="Times New Roman"/>
                <w:sz w:val="24"/>
                <w:szCs w:val="24"/>
              </w:rPr>
            </w:pPr>
          </w:p>
        </w:tc>
        <w:tc>
          <w:tcPr>
            <w:tcW w:w="7149" w:type="dxa"/>
            <w:tcBorders>
              <w:top w:val="single" w:sz="4" w:space="0" w:color="auto"/>
              <w:left w:val="single" w:sz="4" w:space="0" w:color="auto"/>
              <w:bottom w:val="single" w:sz="4" w:space="0" w:color="auto"/>
              <w:right w:val="single" w:sz="4" w:space="0" w:color="auto"/>
            </w:tcBorders>
          </w:tcPr>
          <w:p w:rsidR="0053762A" w:rsidRPr="005F5B3C" w:rsidRDefault="0053762A" w:rsidP="003F33EA">
            <w:pPr>
              <w:autoSpaceDE w:val="0"/>
              <w:autoSpaceDN w:val="0"/>
              <w:adjustRightInd w:val="0"/>
              <w:spacing w:after="0" w:line="240" w:lineRule="auto"/>
              <w:rPr>
                <w:rFonts w:ascii="Times New Roman" w:hAnsi="Times New Roman"/>
                <w:sz w:val="24"/>
                <w:szCs w:val="24"/>
              </w:rPr>
            </w:pPr>
          </w:p>
        </w:tc>
      </w:tr>
    </w:tbl>
    <w:p w:rsidR="009445BB" w:rsidRDefault="009445BB" w:rsidP="00BA2ED9">
      <w:pPr>
        <w:autoSpaceDE w:val="0"/>
        <w:autoSpaceDN w:val="0"/>
        <w:adjustRightInd w:val="0"/>
        <w:spacing w:after="0" w:line="240" w:lineRule="auto"/>
        <w:ind w:firstLine="709"/>
        <w:jc w:val="both"/>
        <w:rPr>
          <w:rFonts w:ascii="Times New Roman" w:hAnsi="Times New Roman"/>
          <w:sz w:val="24"/>
          <w:szCs w:val="24"/>
        </w:rPr>
      </w:pPr>
    </w:p>
    <w:sectPr w:rsidR="009445BB" w:rsidSect="0074236D">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2ED9"/>
    <w:rsid w:val="001075B3"/>
    <w:rsid w:val="001D1F14"/>
    <w:rsid w:val="0023273B"/>
    <w:rsid w:val="00267B19"/>
    <w:rsid w:val="00282B0E"/>
    <w:rsid w:val="002B1EBB"/>
    <w:rsid w:val="002E02E2"/>
    <w:rsid w:val="0038257B"/>
    <w:rsid w:val="00397676"/>
    <w:rsid w:val="00421F91"/>
    <w:rsid w:val="004832EE"/>
    <w:rsid w:val="00490100"/>
    <w:rsid w:val="0053762A"/>
    <w:rsid w:val="005F5B3C"/>
    <w:rsid w:val="0066642E"/>
    <w:rsid w:val="006910B7"/>
    <w:rsid w:val="006D1829"/>
    <w:rsid w:val="0074236D"/>
    <w:rsid w:val="007A5D0A"/>
    <w:rsid w:val="00871036"/>
    <w:rsid w:val="009366BA"/>
    <w:rsid w:val="009445BB"/>
    <w:rsid w:val="00990080"/>
    <w:rsid w:val="009B2B70"/>
    <w:rsid w:val="009D537D"/>
    <w:rsid w:val="009E53A8"/>
    <w:rsid w:val="009F0A7F"/>
    <w:rsid w:val="00AB2539"/>
    <w:rsid w:val="00AC1181"/>
    <w:rsid w:val="00BA2ED9"/>
    <w:rsid w:val="00BF0D9A"/>
    <w:rsid w:val="00D97248"/>
    <w:rsid w:val="00DA1219"/>
    <w:rsid w:val="00DA5985"/>
    <w:rsid w:val="00DC424F"/>
    <w:rsid w:val="00DC61B9"/>
    <w:rsid w:val="00DE60E7"/>
    <w:rsid w:val="00E06AC3"/>
    <w:rsid w:val="00EC3D52"/>
    <w:rsid w:val="00EE3580"/>
    <w:rsid w:val="00F21E60"/>
    <w:rsid w:val="00FD7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ED9"/>
    <w:rPr>
      <w:rFonts w:ascii="Calibri" w:eastAsia="Times New Roman" w:hAnsi="Calibri" w:cs="Times New Roman"/>
    </w:rPr>
  </w:style>
  <w:style w:type="paragraph" w:styleId="1">
    <w:name w:val="heading 1"/>
    <w:basedOn w:val="a"/>
    <w:next w:val="a"/>
    <w:link w:val="10"/>
    <w:uiPriority w:val="9"/>
    <w:qFormat/>
    <w:rsid w:val="00BA2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A2ED9"/>
    <w:pPr>
      <w:keepNext/>
      <w:spacing w:after="0" w:line="240" w:lineRule="auto"/>
      <w:jc w:val="right"/>
      <w:outlineLvl w:val="1"/>
    </w:pPr>
    <w:rPr>
      <w:rFonts w:ascii="Times New Roman" w:hAnsi="Times New Roman"/>
      <w:sz w:val="28"/>
      <w:szCs w:val="24"/>
      <w:lang w:eastAsia="ru-RU"/>
    </w:rPr>
  </w:style>
  <w:style w:type="paragraph" w:styleId="5">
    <w:name w:val="heading 5"/>
    <w:basedOn w:val="a"/>
    <w:next w:val="a"/>
    <w:link w:val="50"/>
    <w:uiPriority w:val="9"/>
    <w:semiHidden/>
    <w:unhideWhenUsed/>
    <w:qFormat/>
    <w:rsid w:val="00BA2ED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2E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A2ED9"/>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semiHidden/>
    <w:rsid w:val="00BA2ED9"/>
    <w:rPr>
      <w:rFonts w:asciiTheme="majorHAnsi" w:eastAsiaTheme="majorEastAsia" w:hAnsiTheme="majorHAnsi" w:cstheme="majorBidi"/>
      <w:color w:val="243F60" w:themeColor="accent1" w:themeShade="7F"/>
    </w:rPr>
  </w:style>
  <w:style w:type="character" w:styleId="a3">
    <w:name w:val="Hyperlink"/>
    <w:basedOn w:val="a0"/>
    <w:uiPriority w:val="99"/>
    <w:unhideWhenUsed/>
    <w:rsid w:val="00BA2ED9"/>
    <w:rPr>
      <w:color w:val="0000FF"/>
      <w:u w:val="single"/>
    </w:rPr>
  </w:style>
  <w:style w:type="paragraph" w:customStyle="1" w:styleId="mystyle">
    <w:name w:val="mystyle"/>
    <w:basedOn w:val="a"/>
    <w:rsid w:val="00BA2ED9"/>
    <w:pPr>
      <w:spacing w:after="0" w:line="240" w:lineRule="auto"/>
    </w:pPr>
    <w:rPr>
      <w:rFonts w:ascii="Times New Roman" w:hAnsi="Times New Roman"/>
      <w:sz w:val="24"/>
      <w:szCs w:val="20"/>
      <w:lang w:val="en-US" w:eastAsia="ru-RU"/>
    </w:rPr>
  </w:style>
  <w:style w:type="paragraph" w:styleId="a4">
    <w:name w:val="List Paragraph"/>
    <w:basedOn w:val="a"/>
    <w:uiPriority w:val="34"/>
    <w:qFormat/>
    <w:rsid w:val="00E06AC3"/>
    <w:pPr>
      <w:ind w:left="720"/>
      <w:contextualSpacing/>
    </w:pPr>
  </w:style>
  <w:style w:type="paragraph" w:styleId="a5">
    <w:name w:val="Balloon Text"/>
    <w:basedOn w:val="a"/>
    <w:link w:val="a6"/>
    <w:uiPriority w:val="99"/>
    <w:semiHidden/>
    <w:unhideWhenUsed/>
    <w:rsid w:val="009B2B7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B2B70"/>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827</Words>
  <Characters>4717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Fin</cp:lastModifiedBy>
  <cp:revision>6</cp:revision>
  <cp:lastPrinted>2019-01-23T08:33:00Z</cp:lastPrinted>
  <dcterms:created xsi:type="dcterms:W3CDTF">2019-01-25T08:09:00Z</dcterms:created>
  <dcterms:modified xsi:type="dcterms:W3CDTF">2019-02-06T09:22:00Z</dcterms:modified>
</cp:coreProperties>
</file>