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1B1DAD" w:rsidRPr="001B1DAD" w:rsidRDefault="001B1DAD" w:rsidP="00C22E4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разработке проекта нормативного правового акта и проведении публичных консультаций по проекту</w:t>
      </w:r>
      <w:r w:rsidR="0012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Администрации Каргасокского района </w:t>
      </w:r>
      <w:r w:rsidR="003E26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постановление Администрации Каргасокского района от 06.06.2017 № 149 «Об утверждении Положения о предоставлении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организацию перевозок воздушным транспортом и перевозки речным транспортом отдельных (льготных) категорий граждан между населёнными</w:t>
      </w:r>
      <w:proofErr w:type="gramEnd"/>
      <w:r w:rsidR="003E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пунктами в границах муниципального </w:t>
      </w:r>
      <w:r w:rsidR="003E26F6" w:rsidRPr="00E46A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«Каргасокский район»</w:t>
      </w:r>
    </w:p>
    <w:p w:rsidR="00E46A87" w:rsidRDefault="00E46A87" w:rsidP="00E46A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16B" w:rsidRDefault="00F168EF" w:rsidP="00E46A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Управление финансов АКР</w:t>
      </w:r>
      <w:r w:rsidR="001B1DAD" w:rsidRPr="00E46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DAD"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уведомляет о разработке проекта нормативного правового акта и проведении публичных консультаций в целях оценки регулирующего воздействия проекта нормативного правового</w:t>
      </w:r>
      <w:r w:rsidR="008B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DAD"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акта: </w:t>
      </w:r>
    </w:p>
    <w:p w:rsidR="008B4FE7" w:rsidRPr="001B1DAD" w:rsidRDefault="0094716B" w:rsidP="00E46A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9471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4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Каргасокского района </w:t>
      </w:r>
      <w:r w:rsidR="008B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постановление Администрации Каргасокского района от 06.06.2017 № 149 «Об утверждении Положения о предоставлении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организацию перевозок воздушным транспортом и перевозки речным транспортом отдельных (льготных) категорий граждан между населёнными пунктами в границах муниципального </w:t>
      </w:r>
      <w:r w:rsidR="008B4FE7" w:rsidRPr="008B4F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«Каргасокский район»</w:t>
      </w:r>
      <w:proofErr w:type="gramEnd"/>
    </w:p>
    <w:p w:rsidR="00E46A87" w:rsidRDefault="00E46A87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16B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описание содержания предлагаемого правового регулирования:</w:t>
      </w:r>
      <w:r w:rsidR="009F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1DAD" w:rsidRPr="001B1DAD" w:rsidRDefault="009F018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постановления предлагается </w:t>
      </w:r>
      <w:r w:rsidR="00AA139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у</w:t>
      </w:r>
      <w:r w:rsidR="00AA1396" w:rsidRPr="00AA139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словия предоставления субсидий</w:t>
      </w:r>
      <w:r w:rsidR="00026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ввести обязанность о представлении </w:t>
      </w:r>
      <w:r w:rsidR="000266CA" w:rsidRPr="000266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</w:t>
      </w:r>
      <w:r w:rsidR="000266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66CA" w:rsidRPr="00026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показателя результативности</w:t>
      </w:r>
      <w:r w:rsidR="000266C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 возврате сре</w:t>
      </w:r>
      <w:proofErr w:type="gramStart"/>
      <w:r w:rsidR="000266C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сл</w:t>
      </w:r>
      <w:proofErr w:type="gramEnd"/>
      <w:r w:rsidR="000266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учае не достижения показателя результативности.</w:t>
      </w:r>
    </w:p>
    <w:p w:rsidR="003C4444" w:rsidRDefault="003C4444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</w:t>
      </w:r>
      <w:r w:rsidRPr="001B1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</w:t>
      </w: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>/нет (нужное подчеркнуть)</w:t>
      </w:r>
    </w:p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</w:t>
      </w:r>
      <w:r w:rsidRPr="001B1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</w:t>
      </w: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>/нет (нужное подчеркнуть)</w:t>
      </w:r>
    </w:p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Предлагаемым правовым регулированием увеличиваются расходы субъектов предпринимательской или инвестиционной деятельности: да/</w:t>
      </w:r>
      <w:r w:rsidRPr="001B1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</w:t>
      </w:r>
    </w:p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Предполагаемая количественная оценка возникающих дополнительных расходов</w:t>
      </w:r>
      <w:r w:rsidR="00585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0,00</w:t>
      </w:r>
      <w:r w:rsidR="00DA0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(Ноль)</w:t>
      </w: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DA0EB4" w:rsidRPr="001B1DAD" w:rsidRDefault="00DA0EB4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 проекта нормативного правового акта</w:t>
      </w:r>
      <w:r w:rsid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5E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финансов АКР</w:t>
      </w: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0EB4" w:rsidRDefault="00DA0EB4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проведения публичных консультаций, в течение которого разработчиком проекта нормативного правового акта принимаются предложения: </w:t>
      </w:r>
    </w:p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85539D" w:rsidRPr="0085539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9115E5" w:rsidRPr="0085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.09.2018 </w:t>
      </w:r>
      <w:r w:rsidR="00DA0EB4" w:rsidRPr="0085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Pr="0085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DA0EB4" w:rsidRPr="0085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539D" w:rsidRPr="0085539D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9115E5" w:rsidRPr="0085539D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.10.2018</w:t>
      </w:r>
      <w:r w:rsidR="00DA0EB4" w:rsidRPr="0085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8553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B1DAD" w:rsidRPr="00C22E4C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размещения проекта нормативного правового акта и пояснительной записки в информационно-телекоммуникационной сети Интернет: </w:t>
      </w:r>
      <w:r w:rsidR="00C22E4C" w:rsidRPr="00C22E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="00C22E4C" w:rsidRPr="00C22E4C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="00C22E4C" w:rsidRPr="00C22E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C22E4C" w:rsidRPr="00C22E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C22E4C" w:rsidRPr="00C22E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kargasok</w:t>
      </w:r>
      <w:proofErr w:type="spellEnd"/>
      <w:r w:rsidR="00C22E4C" w:rsidRPr="00C22E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C22E4C" w:rsidRPr="00C22E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C22E4C" w:rsidRPr="00C22E4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C22E4C" w:rsidRPr="00C22E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tek</w:t>
      </w:r>
      <w:proofErr w:type="spellEnd"/>
      <w:r w:rsidR="00C22E4C" w:rsidRPr="00C22E4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="00C22E4C" w:rsidRPr="00C22E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procedur</w:t>
      </w:r>
      <w:proofErr w:type="spellEnd"/>
      <w:r w:rsidR="00C22E4C" w:rsidRPr="00C22E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2E4C" w:rsidRPr="00C22E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html</w:t>
      </w:r>
      <w:r w:rsidR="00C22E4C" w:rsidRPr="00C22E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0EB4" w:rsidRPr="001B1DAD" w:rsidRDefault="00DA0EB4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принимаются разработчиком по адресу:</w:t>
      </w:r>
      <w:r w:rsidR="00DA0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5E5">
        <w:rPr>
          <w:rFonts w:ascii="Times New Roman" w:eastAsia="Times New Roman" w:hAnsi="Times New Roman" w:cs="Times New Roman"/>
          <w:sz w:val="24"/>
          <w:szCs w:val="24"/>
          <w:lang w:eastAsia="ru-RU"/>
        </w:rPr>
        <w:t>636700,</w:t>
      </w: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5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A0EB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аргасок, ул. Пушкина, 31,</w:t>
      </w: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по адресу электронной почты: </w:t>
      </w:r>
      <w:proofErr w:type="spellStart"/>
      <w:r w:rsidR="00696F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kargasok</w:t>
      </w:r>
      <w:proofErr w:type="spellEnd"/>
      <w:r w:rsidR="00696FAC" w:rsidRPr="00696FAC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696F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findep</w:t>
      </w:r>
      <w:proofErr w:type="spellEnd"/>
      <w:r w:rsidR="00696FAC" w:rsidRPr="00696F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96F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</w:t>
      </w:r>
      <w:r w:rsidR="00DA0E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поступившие предложения будут рассмотрены. </w:t>
      </w:r>
    </w:p>
    <w:p w:rsidR="00DA0EB4" w:rsidRPr="001B1DAD" w:rsidRDefault="00DA0EB4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Сводный отчет будет размещен на сайте </w:t>
      </w:r>
    </w:p>
    <w:p w:rsidR="001B1DAD" w:rsidRPr="001B1DAD" w:rsidRDefault="00696FAC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proofErr w:type="gramStart"/>
        <w:r w:rsidR="00C22E4C" w:rsidRPr="0006464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="00C22E4C" w:rsidRPr="00C22E4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C22E4C" w:rsidRPr="0006464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C22E4C" w:rsidRPr="00C22E4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C22E4C" w:rsidRPr="0006464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kargasok</w:t>
        </w:r>
        <w:proofErr w:type="spellEnd"/>
        <w:r w:rsidR="00C22E4C" w:rsidRPr="00C22E4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C22E4C" w:rsidRPr="0006464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="00C22E4C" w:rsidRPr="00C22E4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="00C22E4C" w:rsidRPr="0006464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tek</w:t>
        </w:r>
        <w:proofErr w:type="spellEnd"/>
        <w:r w:rsidR="00C22E4C" w:rsidRPr="00C22E4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proofErr w:type="spellStart"/>
        <w:r w:rsidR="00C22E4C" w:rsidRPr="0006464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procedur</w:t>
        </w:r>
        <w:proofErr w:type="spellEnd"/>
        <w:r w:rsidR="00C22E4C" w:rsidRPr="00C22E4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C22E4C" w:rsidRPr="0006464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html</w:t>
        </w:r>
      </w:hyperlink>
      <w:r w:rsidR="00C2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DAD"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</w:t>
      </w:r>
      <w:r w:rsidR="0085539D" w:rsidRPr="0085539D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85539D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85539D" w:rsidRPr="0085539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5539D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="00DA0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1B1DAD"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A0EB4" w:rsidRDefault="00DA0EB4" w:rsidP="0069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B1DAD" w:rsidRPr="00555B65" w:rsidRDefault="001B1DAD" w:rsidP="0069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Контактная информация исполнителя разработчика проекта нормативного правового акта </w:t>
      </w:r>
    </w:p>
    <w:p w:rsidR="00DA0EB4" w:rsidRPr="00555B65" w:rsidRDefault="00696FAC" w:rsidP="00DA0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Каялова</w:t>
      </w:r>
      <w:proofErr w:type="spellEnd"/>
      <w:r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Николаевна </w:t>
      </w:r>
      <w:r w:rsidR="00DA0EB4"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 специалист бюджетного отдела Управления финансов АКР , 8-38-253-2-14-64, </w:t>
      </w:r>
      <w:r w:rsidR="00DA0EB4"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5B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kargasok</w:t>
      </w:r>
      <w:proofErr w:type="spellEnd"/>
      <w:r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555B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findep</w:t>
      </w:r>
      <w:proofErr w:type="spellEnd"/>
      <w:r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55B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</w:t>
      </w:r>
      <w:r w:rsidR="00DA0EB4"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1DAD" w:rsidRPr="00555B65" w:rsidRDefault="001B1DAD" w:rsidP="0069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6FAC" w:rsidRPr="00555B65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Прилагаемые к уведомлению документы: </w:t>
      </w:r>
    </w:p>
    <w:p w:rsidR="00696FAC" w:rsidRPr="00555B65" w:rsidRDefault="00696FAC" w:rsidP="00213A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="00213A52"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 правового акта «О внесении изменений в постановление Администрации Каргасокского района от 06.06.2017 № 149 «Об утверждении Положения о предоставлении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организацию перевозок воздушным транспортом и перевозки речным транспортом отдельных (льготных) категорий граждан между населёнными пунктами в границах муниципального образования «Каргасокский район»</w:t>
      </w:r>
      <w:proofErr w:type="gramEnd"/>
    </w:p>
    <w:p w:rsidR="00213A52" w:rsidRPr="00555B65" w:rsidRDefault="00213A52" w:rsidP="00213A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записка.</w:t>
      </w:r>
    </w:p>
    <w:p w:rsidR="00213A52" w:rsidRPr="00555B65" w:rsidRDefault="00213A52" w:rsidP="00213A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 для проведения публичных консультаций.</w:t>
      </w:r>
    </w:p>
    <w:p w:rsidR="00696FAC" w:rsidRPr="00555B65" w:rsidRDefault="00696FAC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DAD" w:rsidRPr="00555B65" w:rsidRDefault="00555B65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финансов АКР</w:t>
      </w:r>
      <w:r w:rsidR="001B1DAD"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1816"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Андрейчук Татьяна Владимировна   </w:t>
      </w:r>
      <w:r w:rsidR="001B1DAD"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            </w:t>
      </w:r>
    </w:p>
    <w:p w:rsidR="00CF5C9C" w:rsidRDefault="00C22E4C" w:rsidP="00C22E4C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C22E4C">
        <w:rPr>
          <w:sz w:val="20"/>
          <w:szCs w:val="20"/>
        </w:rPr>
        <w:t>Подпись</w:t>
      </w:r>
    </w:p>
    <w:p w:rsidR="00C22E4C" w:rsidRPr="00C22E4C" w:rsidRDefault="00C22E4C" w:rsidP="00C22E4C">
      <w:pPr>
        <w:rPr>
          <w:sz w:val="20"/>
          <w:szCs w:val="20"/>
        </w:rPr>
      </w:pPr>
      <w:r>
        <w:rPr>
          <w:sz w:val="20"/>
          <w:szCs w:val="20"/>
        </w:rPr>
        <w:t>дата</w:t>
      </w:r>
    </w:p>
    <w:sectPr w:rsidR="00C22E4C" w:rsidRPr="00C22E4C" w:rsidSect="003F657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B7F17"/>
    <w:multiLevelType w:val="hybridMultilevel"/>
    <w:tmpl w:val="A7B8F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19"/>
    <w:rsid w:val="000266CA"/>
    <w:rsid w:val="001279E6"/>
    <w:rsid w:val="001B1DAD"/>
    <w:rsid w:val="00213A52"/>
    <w:rsid w:val="003C4444"/>
    <w:rsid w:val="003E26F6"/>
    <w:rsid w:val="003F657B"/>
    <w:rsid w:val="00555B65"/>
    <w:rsid w:val="00565219"/>
    <w:rsid w:val="0058514A"/>
    <w:rsid w:val="00663AE3"/>
    <w:rsid w:val="00696FAC"/>
    <w:rsid w:val="0085539D"/>
    <w:rsid w:val="008B1816"/>
    <w:rsid w:val="008B4FE7"/>
    <w:rsid w:val="008B6B48"/>
    <w:rsid w:val="009115E5"/>
    <w:rsid w:val="0094716B"/>
    <w:rsid w:val="009F018D"/>
    <w:rsid w:val="00A46FB8"/>
    <w:rsid w:val="00AA1396"/>
    <w:rsid w:val="00C22E4C"/>
    <w:rsid w:val="00CF5C9C"/>
    <w:rsid w:val="00DA0EB4"/>
    <w:rsid w:val="00E46A87"/>
    <w:rsid w:val="00F1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F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2E4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4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4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F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2E4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4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4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rgasok.ru/tek_procedur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Н. Каялова</dc:creator>
  <cp:keywords/>
  <dc:description/>
  <cp:lastModifiedBy>Светлана Н. Каялова</cp:lastModifiedBy>
  <cp:revision>22</cp:revision>
  <cp:lastPrinted>2018-09-21T04:16:00Z</cp:lastPrinted>
  <dcterms:created xsi:type="dcterms:W3CDTF">2018-09-05T08:06:00Z</dcterms:created>
  <dcterms:modified xsi:type="dcterms:W3CDTF">2018-09-21T04:16:00Z</dcterms:modified>
</cp:coreProperties>
</file>