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7724C5" w:rsidRDefault="007724C5" w:rsidP="007719EB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724C5">
        <w:rPr>
          <w:rFonts w:ascii="Times New Roman" w:eastAsia="Times New Roman" w:hAnsi="Times New Roman" w:cs="Times New Roman"/>
          <w:b/>
          <w:bCs/>
          <w:sz w:val="28"/>
          <w:szCs w:val="20"/>
        </w:rPr>
        <w:t>ПОЯСНИТЕЛЬНАЯ ЗАПИСКА</w:t>
      </w:r>
    </w:p>
    <w:p w:rsidR="007719EB" w:rsidRPr="00564862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4862">
        <w:rPr>
          <w:rFonts w:ascii="Times New Roman" w:hAnsi="Times New Roman" w:cs="Times New Roman"/>
          <w:sz w:val="26"/>
          <w:szCs w:val="26"/>
        </w:rPr>
        <w:t>к проекту постановления Администрации Каргасокского района «О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</w:t>
      </w:r>
    </w:p>
    <w:p w:rsidR="007724C5" w:rsidRPr="00564862" w:rsidRDefault="007724C5" w:rsidP="0085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4862">
        <w:rPr>
          <w:rFonts w:ascii="Times New Roman" w:hAnsi="Times New Roman" w:cs="Times New Roman"/>
          <w:sz w:val="26"/>
          <w:szCs w:val="26"/>
        </w:rPr>
        <w:t>Проектом постановления Администрации Каргасокского района предполагается внесение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 в</w:t>
      </w:r>
      <w:r w:rsidR="00FD6C15" w:rsidRPr="00564862">
        <w:rPr>
          <w:rFonts w:ascii="Times New Roman" w:hAnsi="Times New Roman" w:cs="Times New Roman"/>
          <w:sz w:val="26"/>
          <w:szCs w:val="26"/>
        </w:rPr>
        <w:t xml:space="preserve"> части осуществления проверок соблюдения условий, целей и порядка предоставления субсидий</w:t>
      </w:r>
      <w:r w:rsidRPr="005648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A87" w:rsidRPr="00564862" w:rsidRDefault="00D84A87" w:rsidP="008513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862">
        <w:rPr>
          <w:rFonts w:ascii="Times New Roman" w:hAnsi="Times New Roman" w:cs="Times New Roman"/>
          <w:sz w:val="26"/>
          <w:szCs w:val="26"/>
        </w:rPr>
        <w:t xml:space="preserve">Настоящим проектом постановления </w:t>
      </w:r>
      <w:r w:rsidR="006C581C" w:rsidRPr="00564862">
        <w:rPr>
          <w:rFonts w:ascii="Times New Roman" w:hAnsi="Times New Roman" w:cs="Times New Roman"/>
          <w:sz w:val="26"/>
          <w:szCs w:val="26"/>
        </w:rPr>
        <w:t>утверждается н</w:t>
      </w:r>
      <w:r w:rsidR="007D058A" w:rsidRPr="00564862">
        <w:rPr>
          <w:rFonts w:ascii="Times New Roman" w:hAnsi="Times New Roman" w:cs="Times New Roman"/>
          <w:sz w:val="26"/>
          <w:szCs w:val="26"/>
        </w:rPr>
        <w:t xml:space="preserve">овый порядок проведения </w:t>
      </w:r>
      <w:r w:rsidR="006C581C" w:rsidRPr="00564862">
        <w:rPr>
          <w:rFonts w:ascii="Times New Roman" w:hAnsi="Times New Roman" w:cs="Times New Roman"/>
          <w:sz w:val="26"/>
          <w:szCs w:val="26"/>
        </w:rPr>
        <w:t>проверки соблюдения условий и целей предоставления субсидии.</w:t>
      </w:r>
    </w:p>
    <w:p w:rsidR="007719EB" w:rsidRPr="00564862" w:rsidRDefault="007D058A" w:rsidP="008513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862">
        <w:rPr>
          <w:rFonts w:ascii="Times New Roman" w:hAnsi="Times New Roman" w:cs="Times New Roman"/>
          <w:sz w:val="26"/>
          <w:szCs w:val="26"/>
        </w:rPr>
        <w:t xml:space="preserve">Проектом постановления устанавливается, что </w:t>
      </w:r>
      <w:r w:rsidRPr="00564862">
        <w:rPr>
          <w:rFonts w:ascii="Times New Roman" w:hAnsi="Times New Roman" w:cs="Times New Roman"/>
          <w:color w:val="000000"/>
          <w:sz w:val="26"/>
          <w:szCs w:val="26"/>
        </w:rPr>
        <w:t>проверка соблюдения условий, целей и порядка предоставления субсидий на реализацию предпринимательского проекта может проводиться по 2 видам: документарная и выездная. Также устанавливаются основания для проведения данных видов</w:t>
      </w:r>
      <w:r w:rsidR="00564862">
        <w:rPr>
          <w:rFonts w:ascii="Times New Roman" w:hAnsi="Times New Roman" w:cs="Times New Roman"/>
          <w:color w:val="000000"/>
          <w:sz w:val="26"/>
          <w:szCs w:val="26"/>
        </w:rPr>
        <w:t xml:space="preserve"> проверок.</w:t>
      </w:r>
    </w:p>
    <w:p w:rsidR="007D058A" w:rsidRPr="00564862" w:rsidRDefault="007D058A" w:rsidP="008513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862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документарной проверки необходимо для осуществления контроля за реализацией предпринимательских проектов. Суть данного вида проверки заключается в проверке итоговых отчетов о реализации проектов и документов, подтверждающих отчетные данные. По результатам данного вида проверки </w:t>
      </w:r>
      <w:r w:rsidR="00851304" w:rsidRPr="00564862">
        <w:rPr>
          <w:rFonts w:ascii="Times New Roman" w:hAnsi="Times New Roman" w:cs="Times New Roman"/>
          <w:color w:val="000000"/>
          <w:sz w:val="26"/>
          <w:szCs w:val="26"/>
        </w:rPr>
        <w:t>принимается решение о необходимости проведения выездной проверки или о выполнении получателем субсидии условий ее предоставления.</w:t>
      </w:r>
    </w:p>
    <w:p w:rsidR="007719EB" w:rsidRPr="00564862" w:rsidRDefault="00851304" w:rsidP="00771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862">
        <w:rPr>
          <w:rFonts w:ascii="Times New Roman" w:hAnsi="Times New Roman" w:cs="Times New Roman"/>
          <w:color w:val="000000"/>
          <w:sz w:val="26"/>
          <w:szCs w:val="26"/>
        </w:rPr>
        <w:t>Проведение выездной проверки осуществляется после проведения документарной проверки и только в случае не достижения заявленных показателей результативности (отрицательное отклонение на 25% и более от плановых значений показателей результативности) по итогам реализации предприним</w:t>
      </w:r>
      <w:r w:rsidR="007719EB" w:rsidRPr="00564862">
        <w:rPr>
          <w:rFonts w:ascii="Times New Roman" w:hAnsi="Times New Roman" w:cs="Times New Roman"/>
          <w:color w:val="000000"/>
          <w:sz w:val="26"/>
          <w:szCs w:val="26"/>
        </w:rPr>
        <w:t>ательского проекта</w:t>
      </w:r>
      <w:r w:rsidRPr="0056486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719EB" w:rsidRPr="00564862">
        <w:rPr>
          <w:rFonts w:ascii="Times New Roman" w:hAnsi="Times New Roman" w:cs="Times New Roman"/>
          <w:color w:val="000000"/>
          <w:sz w:val="26"/>
          <w:szCs w:val="26"/>
        </w:rPr>
        <w:t>В ходе проведения выездной проверки предполагается установление законности оснований не</w:t>
      </w:r>
      <w:r w:rsidR="005648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19EB" w:rsidRPr="00564862">
        <w:rPr>
          <w:rFonts w:ascii="Times New Roman" w:hAnsi="Times New Roman" w:cs="Times New Roman"/>
          <w:color w:val="000000"/>
          <w:sz w:val="26"/>
          <w:szCs w:val="26"/>
        </w:rPr>
        <w:t>достижения заявленных показателей результативности и изучение хозяйственной деятельности получателя субсидии. По результатам проведения выездной проверки материалы передаются в конкурсную комиссию для принятия решения о выполнении условий предоставления субсидии, о законности оснований не достижения заявленных по</w:t>
      </w:r>
      <w:r w:rsidR="0020099F">
        <w:rPr>
          <w:rFonts w:ascii="Times New Roman" w:hAnsi="Times New Roman" w:cs="Times New Roman"/>
          <w:color w:val="000000"/>
          <w:sz w:val="26"/>
          <w:szCs w:val="26"/>
        </w:rPr>
        <w:t>казателей результативности или о</w:t>
      </w:r>
      <w:bookmarkStart w:id="0" w:name="_GoBack"/>
      <w:bookmarkEnd w:id="0"/>
      <w:r w:rsidR="007719EB" w:rsidRPr="00564862">
        <w:rPr>
          <w:rFonts w:ascii="Times New Roman" w:hAnsi="Times New Roman" w:cs="Times New Roman"/>
          <w:color w:val="000000"/>
          <w:sz w:val="26"/>
          <w:szCs w:val="26"/>
        </w:rPr>
        <w:t xml:space="preserve"> возврате средств субсидии.</w:t>
      </w:r>
    </w:p>
    <w:p w:rsidR="00131D08" w:rsidRPr="00564862" w:rsidRDefault="00851304" w:rsidP="00771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862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 проектом постановления определяется, что выездная проверка проводиться в соответствии с нормативным правовым актом, устанавливающим порядок осуществления Администрацией Каргасокского района обязательных проверок выполнения юридическими лицами, индивидуальными предпринимателями, физическими лицами – производителями товаров, работ, услуг – получателями субсидий условий и целей предоставления субсидии. </w:t>
      </w:r>
    </w:p>
    <w:p w:rsidR="00564862" w:rsidRPr="00564862" w:rsidRDefault="00564862" w:rsidP="00771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862">
        <w:rPr>
          <w:rFonts w:ascii="Times New Roman" w:hAnsi="Times New Roman" w:cs="Times New Roman"/>
          <w:color w:val="000000"/>
          <w:sz w:val="26"/>
          <w:szCs w:val="26"/>
        </w:rPr>
        <w:t>Оставшаяся часть изменений предполагает дублирование положений, предусмотренных ст. 78 Бюджетного кодекса Российской Федерации и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sectPr w:rsidR="00564862" w:rsidRPr="00564862" w:rsidSect="007719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131D08"/>
    <w:rsid w:val="001F061E"/>
    <w:rsid w:val="0020099F"/>
    <w:rsid w:val="00224A18"/>
    <w:rsid w:val="00237648"/>
    <w:rsid w:val="002B27C8"/>
    <w:rsid w:val="00403F00"/>
    <w:rsid w:val="004073A9"/>
    <w:rsid w:val="00564862"/>
    <w:rsid w:val="00571417"/>
    <w:rsid w:val="005C1ADF"/>
    <w:rsid w:val="00607501"/>
    <w:rsid w:val="006C581C"/>
    <w:rsid w:val="00712AC0"/>
    <w:rsid w:val="007719EB"/>
    <w:rsid w:val="007724C5"/>
    <w:rsid w:val="007A57ED"/>
    <w:rsid w:val="007D058A"/>
    <w:rsid w:val="007D6CB2"/>
    <w:rsid w:val="00851304"/>
    <w:rsid w:val="00D65CC2"/>
    <w:rsid w:val="00D84A87"/>
    <w:rsid w:val="00DB67C5"/>
    <w:rsid w:val="00DB6FEC"/>
    <w:rsid w:val="00DE3147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73EC"/>
  <w15:docId w15:val="{7729667B-25AD-46F4-BEE2-305BB66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Данила Андрее. Иванов</cp:lastModifiedBy>
  <cp:revision>4</cp:revision>
  <dcterms:created xsi:type="dcterms:W3CDTF">2017-08-21T08:06:00Z</dcterms:created>
  <dcterms:modified xsi:type="dcterms:W3CDTF">2018-06-05T08:04:00Z</dcterms:modified>
</cp:coreProperties>
</file>