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D3" w:rsidRDefault="00C011D3" w:rsidP="00C011D3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61975" cy="723900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1D3" w:rsidRDefault="00C011D3" w:rsidP="00C011D3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011D3" w:rsidRDefault="00C011D3" w:rsidP="00C011D3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C011D3" w:rsidRDefault="00C011D3" w:rsidP="00C011D3">
      <w:pPr>
        <w:pStyle w:val="1"/>
      </w:pPr>
    </w:p>
    <w:p w:rsidR="00C011D3" w:rsidRDefault="00C011D3" w:rsidP="00C011D3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C011D3" w:rsidRDefault="00C011D3" w:rsidP="00C011D3"/>
    <w:tbl>
      <w:tblPr>
        <w:tblW w:w="10696" w:type="dxa"/>
        <w:tblLook w:val="04A0"/>
      </w:tblPr>
      <w:tblGrid>
        <w:gridCol w:w="1908"/>
        <w:gridCol w:w="7556"/>
        <w:gridCol w:w="107"/>
        <w:gridCol w:w="1125"/>
      </w:tblGrid>
      <w:tr w:rsidR="00C011D3" w:rsidTr="00C011D3">
        <w:trPr>
          <w:gridAfter w:val="1"/>
          <w:wAfter w:w="1125" w:type="dxa"/>
        </w:trPr>
        <w:tc>
          <w:tcPr>
            <w:tcW w:w="9571" w:type="dxa"/>
            <w:gridSpan w:val="3"/>
          </w:tcPr>
          <w:p w:rsidR="00C011D3" w:rsidRDefault="00C011D3">
            <w:pPr>
              <w:pStyle w:val="5"/>
              <w:spacing w:line="276" w:lineRule="auto"/>
            </w:pPr>
            <w:r>
              <w:t>РЕШЕНИЕ</w:t>
            </w:r>
          </w:p>
          <w:p w:rsidR="00C011D3" w:rsidRDefault="00A946BE">
            <w:pPr>
              <w:spacing w:line="276" w:lineRule="auto"/>
              <w:jc w:val="center"/>
            </w:pPr>
            <w:r>
              <w:t>(проект)</w:t>
            </w:r>
          </w:p>
        </w:tc>
      </w:tr>
      <w:tr w:rsidR="00C011D3" w:rsidRPr="00A946BE" w:rsidTr="00C011D3">
        <w:tc>
          <w:tcPr>
            <w:tcW w:w="1908" w:type="dxa"/>
            <w:hideMark/>
          </w:tcPr>
          <w:p w:rsidR="00C011D3" w:rsidRPr="00A946BE" w:rsidRDefault="00A36AF8" w:rsidP="00E926D9">
            <w:pPr>
              <w:spacing w:line="360" w:lineRule="auto"/>
              <w:rPr>
                <w:sz w:val="26"/>
                <w:szCs w:val="26"/>
              </w:rPr>
            </w:pPr>
            <w:r w:rsidRPr="00A946BE">
              <w:rPr>
                <w:sz w:val="26"/>
                <w:szCs w:val="26"/>
              </w:rPr>
              <w:t>04.0</w:t>
            </w:r>
            <w:r w:rsidR="00E926D9" w:rsidRPr="00A946BE">
              <w:rPr>
                <w:sz w:val="26"/>
                <w:szCs w:val="26"/>
              </w:rPr>
              <w:t>4</w:t>
            </w:r>
            <w:r w:rsidR="00C011D3" w:rsidRPr="00A946BE">
              <w:rPr>
                <w:sz w:val="26"/>
                <w:szCs w:val="26"/>
              </w:rPr>
              <w:t>.2018</w:t>
            </w:r>
          </w:p>
        </w:tc>
        <w:tc>
          <w:tcPr>
            <w:tcW w:w="7556" w:type="dxa"/>
            <w:hideMark/>
          </w:tcPr>
          <w:p w:rsidR="00C011D3" w:rsidRPr="00A946BE" w:rsidRDefault="00C011D3" w:rsidP="00A946B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A946BE">
              <w:rPr>
                <w:sz w:val="26"/>
                <w:szCs w:val="26"/>
              </w:rPr>
              <w:t xml:space="preserve">№ </w:t>
            </w:r>
            <w:r w:rsidR="00A946BE">
              <w:rPr>
                <w:sz w:val="26"/>
                <w:szCs w:val="26"/>
              </w:rPr>
              <w:t>___</w:t>
            </w:r>
          </w:p>
        </w:tc>
        <w:tc>
          <w:tcPr>
            <w:tcW w:w="1232" w:type="dxa"/>
            <w:gridSpan w:val="2"/>
            <w:hideMark/>
          </w:tcPr>
          <w:p w:rsidR="00C011D3" w:rsidRPr="00A946BE" w:rsidRDefault="00C011D3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A946BE">
              <w:rPr>
                <w:sz w:val="26"/>
                <w:szCs w:val="26"/>
              </w:rPr>
              <w:t xml:space="preserve">      </w:t>
            </w:r>
          </w:p>
        </w:tc>
      </w:tr>
      <w:tr w:rsidR="00C011D3" w:rsidRPr="00A946BE" w:rsidTr="00C011D3">
        <w:tc>
          <w:tcPr>
            <w:tcW w:w="9464" w:type="dxa"/>
            <w:gridSpan w:val="2"/>
            <w:hideMark/>
          </w:tcPr>
          <w:p w:rsidR="00C011D3" w:rsidRPr="00A946BE" w:rsidRDefault="00C011D3">
            <w:pPr>
              <w:spacing w:line="276" w:lineRule="auto"/>
              <w:rPr>
                <w:sz w:val="26"/>
                <w:szCs w:val="26"/>
              </w:rPr>
            </w:pPr>
            <w:r w:rsidRPr="00A946BE">
              <w:rPr>
                <w:sz w:val="26"/>
                <w:szCs w:val="26"/>
              </w:rPr>
              <w:t>с. Каргасок</w:t>
            </w:r>
          </w:p>
        </w:tc>
        <w:tc>
          <w:tcPr>
            <w:tcW w:w="1232" w:type="dxa"/>
            <w:gridSpan w:val="2"/>
          </w:tcPr>
          <w:p w:rsidR="00C011D3" w:rsidRPr="00A946BE" w:rsidRDefault="00C011D3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C011D3" w:rsidRPr="00A946BE" w:rsidRDefault="00C011D3" w:rsidP="00C011D3">
      <w:pPr>
        <w:jc w:val="center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4928"/>
        <w:gridCol w:w="4642"/>
      </w:tblGrid>
      <w:tr w:rsidR="00BE02E1" w:rsidRPr="00A946BE" w:rsidTr="00A946BE">
        <w:tc>
          <w:tcPr>
            <w:tcW w:w="4928" w:type="dxa"/>
          </w:tcPr>
          <w:p w:rsidR="00BE02E1" w:rsidRPr="00A946BE" w:rsidRDefault="00A36AF8" w:rsidP="00A946BE">
            <w:pPr>
              <w:pStyle w:val="a5"/>
              <w:jc w:val="both"/>
              <w:rPr>
                <w:sz w:val="26"/>
                <w:szCs w:val="26"/>
              </w:rPr>
            </w:pPr>
            <w:r w:rsidRPr="00A946BE">
              <w:rPr>
                <w:rFonts w:ascii="Times New Roman" w:hAnsi="Times New Roman"/>
                <w:sz w:val="26"/>
                <w:szCs w:val="26"/>
              </w:rPr>
              <w:t>Об отмене Решения Думы от 21.02.2018 №</w:t>
            </w:r>
            <w:r w:rsidR="00A946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46BE">
              <w:rPr>
                <w:rFonts w:ascii="Times New Roman" w:hAnsi="Times New Roman"/>
                <w:sz w:val="26"/>
                <w:szCs w:val="26"/>
              </w:rPr>
              <w:t>152 "</w:t>
            </w:r>
            <w:r w:rsidR="00BE02E1" w:rsidRPr="00A946BE">
              <w:rPr>
                <w:rFonts w:ascii="Times New Roman" w:hAnsi="Times New Roman"/>
                <w:sz w:val="26"/>
                <w:szCs w:val="26"/>
              </w:rPr>
              <w:t>О назначении досрочных выборов депутата Думы Каргасокского района пятого созыва по двухмандатному избирательному округу № 7</w:t>
            </w:r>
            <w:r w:rsidRPr="00A946BE"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  <w:tc>
          <w:tcPr>
            <w:tcW w:w="4642" w:type="dxa"/>
          </w:tcPr>
          <w:p w:rsidR="00BE02E1" w:rsidRPr="00A946BE" w:rsidRDefault="00BE02E1" w:rsidP="007E08FB">
            <w:pPr>
              <w:rPr>
                <w:sz w:val="26"/>
                <w:szCs w:val="26"/>
              </w:rPr>
            </w:pPr>
          </w:p>
        </w:tc>
      </w:tr>
      <w:tr w:rsidR="00C011D3" w:rsidRPr="00A946BE" w:rsidTr="00A94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92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EBC" w:rsidRPr="00A946BE" w:rsidRDefault="00D97EBC" w:rsidP="003E60A5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25F72" w:rsidRDefault="00A36AF8" w:rsidP="00A946BE">
            <w:pPr>
              <w:spacing w:line="276" w:lineRule="auto"/>
              <w:ind w:firstLine="720"/>
              <w:jc w:val="both"/>
              <w:rPr>
                <w:sz w:val="26"/>
                <w:szCs w:val="26"/>
              </w:rPr>
            </w:pPr>
            <w:r w:rsidRPr="00A946BE">
              <w:rPr>
                <w:sz w:val="26"/>
                <w:szCs w:val="26"/>
              </w:rPr>
              <w:t xml:space="preserve">В </w:t>
            </w:r>
            <w:r w:rsidR="002176AB" w:rsidRPr="00A946BE">
              <w:rPr>
                <w:sz w:val="26"/>
                <w:szCs w:val="26"/>
              </w:rPr>
              <w:t xml:space="preserve">соответствии с </w:t>
            </w:r>
            <w:r w:rsidR="004B77F3" w:rsidRPr="00A946BE">
              <w:rPr>
                <w:sz w:val="26"/>
                <w:szCs w:val="26"/>
              </w:rPr>
              <w:t>требованиями</w:t>
            </w:r>
            <w:r w:rsidR="00D25F72">
              <w:rPr>
                <w:sz w:val="26"/>
                <w:szCs w:val="26"/>
              </w:rPr>
              <w:t xml:space="preserve"> части 2 </w:t>
            </w:r>
            <w:r w:rsidR="00D25F72" w:rsidRPr="00711892">
              <w:rPr>
                <w:sz w:val="26"/>
                <w:szCs w:val="26"/>
              </w:rPr>
              <w:t>ст</w:t>
            </w:r>
            <w:r w:rsidR="00D25F72">
              <w:rPr>
                <w:sz w:val="26"/>
                <w:szCs w:val="26"/>
              </w:rPr>
              <w:t>атьи</w:t>
            </w:r>
            <w:r w:rsidR="00D25F72" w:rsidRPr="00711892">
              <w:rPr>
                <w:sz w:val="26"/>
                <w:szCs w:val="26"/>
              </w:rPr>
              <w:t xml:space="preserve"> </w:t>
            </w:r>
            <w:r w:rsidR="00D25F72">
              <w:rPr>
                <w:sz w:val="26"/>
                <w:szCs w:val="26"/>
              </w:rPr>
              <w:t xml:space="preserve">6 Закона от 14.02.2005 </w:t>
            </w:r>
            <w:r w:rsidR="00BB5590">
              <w:rPr>
                <w:sz w:val="26"/>
                <w:szCs w:val="26"/>
              </w:rPr>
              <w:t xml:space="preserve">№ </w:t>
            </w:r>
            <w:r w:rsidR="00D25F72">
              <w:rPr>
                <w:sz w:val="26"/>
                <w:szCs w:val="26"/>
              </w:rPr>
              <w:t>29-О</w:t>
            </w:r>
            <w:r w:rsidR="00D25F72" w:rsidRPr="00711892">
              <w:rPr>
                <w:sz w:val="26"/>
                <w:szCs w:val="26"/>
              </w:rPr>
              <w:t>З</w:t>
            </w:r>
            <w:r w:rsidR="00D25F72">
              <w:rPr>
                <w:sz w:val="26"/>
                <w:szCs w:val="26"/>
              </w:rPr>
              <w:t xml:space="preserve"> «О муниципальных выборах в Томской области"</w:t>
            </w:r>
          </w:p>
          <w:p w:rsidR="00D97EBC" w:rsidRPr="00A946BE" w:rsidRDefault="00D97EBC" w:rsidP="00D97EBC">
            <w:pPr>
              <w:spacing w:line="360" w:lineRule="auto"/>
              <w:ind w:firstLine="720"/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Look w:val="04A0"/>
            </w:tblPr>
            <w:tblGrid>
              <w:gridCol w:w="9354"/>
            </w:tblGrid>
            <w:tr w:rsidR="00C011D3" w:rsidRPr="00A946BE" w:rsidTr="00D97EBC">
              <w:tc>
                <w:tcPr>
                  <w:tcW w:w="9355" w:type="dxa"/>
                  <w:hideMark/>
                </w:tcPr>
                <w:p w:rsidR="00D97EBC" w:rsidRPr="00A946BE" w:rsidRDefault="00D97EBC" w:rsidP="003E60A5">
                  <w:pPr>
                    <w:spacing w:line="360" w:lineRule="auto"/>
                    <w:ind w:left="34" w:firstLine="686"/>
                    <w:jc w:val="both"/>
                    <w:rPr>
                      <w:sz w:val="26"/>
                      <w:szCs w:val="26"/>
                    </w:rPr>
                  </w:pPr>
                  <w:r w:rsidRPr="00A946BE">
                    <w:rPr>
                      <w:sz w:val="26"/>
                      <w:szCs w:val="26"/>
                    </w:rPr>
                    <w:t>Д</w:t>
                  </w:r>
                  <w:r w:rsidR="00C011D3" w:rsidRPr="00A946BE">
                    <w:rPr>
                      <w:sz w:val="26"/>
                      <w:szCs w:val="26"/>
                    </w:rPr>
                    <w:t>ума Каргасокского района РЕШИЛА:</w:t>
                  </w:r>
                </w:p>
              </w:tc>
            </w:tr>
          </w:tbl>
          <w:p w:rsidR="00C011D3" w:rsidRPr="00A946BE" w:rsidRDefault="00C011D3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C011D3" w:rsidRPr="00A946BE" w:rsidTr="00A94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92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0A5" w:rsidRPr="00A946BE" w:rsidRDefault="003E60A5" w:rsidP="00D97EBC">
            <w:pPr>
              <w:spacing w:line="360" w:lineRule="auto"/>
              <w:ind w:firstLine="720"/>
              <w:jc w:val="both"/>
              <w:rPr>
                <w:sz w:val="26"/>
                <w:szCs w:val="26"/>
              </w:rPr>
            </w:pPr>
          </w:p>
          <w:p w:rsidR="00A36AF8" w:rsidRPr="00A946BE" w:rsidRDefault="00D97EBC" w:rsidP="00A946BE">
            <w:pPr>
              <w:spacing w:line="276" w:lineRule="auto"/>
              <w:ind w:firstLine="720"/>
              <w:jc w:val="both"/>
              <w:rPr>
                <w:sz w:val="26"/>
                <w:szCs w:val="26"/>
              </w:rPr>
            </w:pPr>
            <w:r w:rsidRPr="00A946BE">
              <w:rPr>
                <w:sz w:val="26"/>
                <w:szCs w:val="26"/>
              </w:rPr>
              <w:t xml:space="preserve">1. </w:t>
            </w:r>
            <w:r w:rsidR="00A36AF8" w:rsidRPr="00A946BE">
              <w:rPr>
                <w:sz w:val="26"/>
                <w:szCs w:val="26"/>
              </w:rPr>
              <w:t>Решение Думы от 21.02.2018 №</w:t>
            </w:r>
            <w:r w:rsidR="00A946BE">
              <w:rPr>
                <w:sz w:val="26"/>
                <w:szCs w:val="26"/>
              </w:rPr>
              <w:t xml:space="preserve"> </w:t>
            </w:r>
            <w:r w:rsidR="00A36AF8" w:rsidRPr="00A946BE">
              <w:rPr>
                <w:sz w:val="26"/>
                <w:szCs w:val="26"/>
              </w:rPr>
              <w:t>152 "О назначении досрочных выборов депутата Думы Каргасокского района пятого созыва по двухмандатному избирательному округу № 7"</w:t>
            </w:r>
            <w:r w:rsidR="00A946BE">
              <w:rPr>
                <w:sz w:val="26"/>
                <w:szCs w:val="26"/>
              </w:rPr>
              <w:t xml:space="preserve"> отменить.</w:t>
            </w:r>
          </w:p>
          <w:p w:rsidR="00D97EBC" w:rsidRPr="00A946BE" w:rsidRDefault="00D97EBC" w:rsidP="00A946BE">
            <w:pPr>
              <w:spacing w:line="276" w:lineRule="auto"/>
              <w:ind w:firstLine="720"/>
              <w:jc w:val="both"/>
              <w:rPr>
                <w:sz w:val="26"/>
                <w:szCs w:val="26"/>
              </w:rPr>
            </w:pPr>
            <w:r w:rsidRPr="00A946BE">
              <w:rPr>
                <w:sz w:val="26"/>
                <w:szCs w:val="26"/>
              </w:rPr>
              <w:t>2. Официально опубликовать настоящее решение в установленном порядке.</w:t>
            </w:r>
          </w:p>
          <w:p w:rsidR="00D97EBC" w:rsidRPr="00A946BE" w:rsidRDefault="002176AB" w:rsidP="00A946BE">
            <w:pPr>
              <w:spacing w:line="276" w:lineRule="auto"/>
              <w:ind w:firstLine="720"/>
              <w:jc w:val="both"/>
              <w:rPr>
                <w:sz w:val="26"/>
                <w:szCs w:val="26"/>
              </w:rPr>
            </w:pPr>
            <w:r w:rsidRPr="00A946BE">
              <w:rPr>
                <w:sz w:val="26"/>
                <w:szCs w:val="26"/>
              </w:rPr>
              <w:t>3.</w:t>
            </w:r>
            <w:r w:rsidR="00A946BE">
              <w:rPr>
                <w:sz w:val="26"/>
                <w:szCs w:val="26"/>
              </w:rPr>
              <w:t xml:space="preserve"> </w:t>
            </w:r>
            <w:r w:rsidR="00D97EBC" w:rsidRPr="00A946BE">
              <w:rPr>
                <w:sz w:val="26"/>
                <w:szCs w:val="26"/>
              </w:rPr>
              <w:t xml:space="preserve">Направить </w:t>
            </w:r>
            <w:r w:rsidRPr="00A946BE">
              <w:rPr>
                <w:sz w:val="26"/>
                <w:szCs w:val="26"/>
              </w:rPr>
              <w:t xml:space="preserve">настоящее </w:t>
            </w:r>
            <w:r w:rsidR="00D97EBC" w:rsidRPr="00A946BE">
              <w:rPr>
                <w:sz w:val="26"/>
                <w:szCs w:val="26"/>
              </w:rPr>
              <w:t>решение в территориальную избирательную комиссию Каргасокского района.</w:t>
            </w:r>
          </w:p>
          <w:p w:rsidR="003E60A5" w:rsidRPr="00A946BE" w:rsidRDefault="003E60A5" w:rsidP="002176AB">
            <w:pPr>
              <w:spacing w:line="276" w:lineRule="auto"/>
              <w:ind w:firstLine="720"/>
              <w:rPr>
                <w:sz w:val="26"/>
                <w:szCs w:val="26"/>
              </w:rPr>
            </w:pPr>
          </w:p>
          <w:p w:rsidR="003E60A5" w:rsidRPr="00A946BE" w:rsidRDefault="003E60A5" w:rsidP="002176AB">
            <w:pPr>
              <w:spacing w:line="276" w:lineRule="auto"/>
              <w:ind w:firstLine="720"/>
              <w:rPr>
                <w:sz w:val="26"/>
                <w:szCs w:val="26"/>
              </w:rPr>
            </w:pPr>
          </w:p>
          <w:p w:rsidR="00D97EBC" w:rsidRPr="00A946BE" w:rsidRDefault="00D97EBC" w:rsidP="00D97EBC">
            <w:pPr>
              <w:spacing w:line="360" w:lineRule="auto"/>
              <w:ind w:firstLine="720"/>
              <w:jc w:val="both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160"/>
        <w:tblW w:w="5000" w:type="pct"/>
        <w:tblLook w:val="04A0"/>
      </w:tblPr>
      <w:tblGrid>
        <w:gridCol w:w="3887"/>
        <w:gridCol w:w="2492"/>
        <w:gridCol w:w="3191"/>
      </w:tblGrid>
      <w:tr w:rsidR="00D97EBC" w:rsidRPr="00A946BE" w:rsidTr="00D97EBC">
        <w:trPr>
          <w:trHeight w:val="429"/>
        </w:trPr>
        <w:tc>
          <w:tcPr>
            <w:tcW w:w="2031" w:type="pct"/>
            <w:vAlign w:val="center"/>
            <w:hideMark/>
          </w:tcPr>
          <w:p w:rsidR="00D97EBC" w:rsidRPr="00A946BE" w:rsidRDefault="00D97EBC" w:rsidP="003E60A5">
            <w:pPr>
              <w:pStyle w:val="3"/>
              <w:jc w:val="both"/>
              <w:rPr>
                <w:sz w:val="26"/>
                <w:szCs w:val="26"/>
              </w:rPr>
            </w:pPr>
            <w:r w:rsidRPr="00A946BE">
              <w:rPr>
                <w:sz w:val="26"/>
                <w:szCs w:val="26"/>
              </w:rPr>
              <w:t>Председатель Думы</w:t>
            </w:r>
          </w:p>
          <w:p w:rsidR="00D97EBC" w:rsidRPr="00A946BE" w:rsidRDefault="00D97EBC" w:rsidP="003E60A5">
            <w:pPr>
              <w:pStyle w:val="3"/>
              <w:jc w:val="both"/>
              <w:rPr>
                <w:sz w:val="26"/>
                <w:szCs w:val="26"/>
              </w:rPr>
            </w:pPr>
            <w:r w:rsidRPr="00A946BE">
              <w:rPr>
                <w:sz w:val="26"/>
                <w:szCs w:val="26"/>
              </w:rPr>
              <w:t>Каргасокского района</w:t>
            </w:r>
          </w:p>
        </w:tc>
        <w:tc>
          <w:tcPr>
            <w:tcW w:w="1302" w:type="pct"/>
            <w:vAlign w:val="center"/>
          </w:tcPr>
          <w:p w:rsidR="00D97EBC" w:rsidRPr="00A946BE" w:rsidRDefault="00D97EBC" w:rsidP="003E60A5">
            <w:pPr>
              <w:jc w:val="center"/>
              <w:rPr>
                <w:color w:val="999999"/>
                <w:sz w:val="26"/>
                <w:szCs w:val="26"/>
              </w:rPr>
            </w:pPr>
          </w:p>
        </w:tc>
        <w:tc>
          <w:tcPr>
            <w:tcW w:w="1667" w:type="pct"/>
            <w:vAlign w:val="bottom"/>
            <w:hideMark/>
          </w:tcPr>
          <w:p w:rsidR="00D97EBC" w:rsidRPr="00A946BE" w:rsidRDefault="00891BF7" w:rsidP="003E60A5">
            <w:pPr>
              <w:pStyle w:val="2"/>
              <w:jc w:val="center"/>
              <w:rPr>
                <w:sz w:val="26"/>
                <w:szCs w:val="26"/>
              </w:rPr>
            </w:pPr>
            <w:r w:rsidRPr="00A946BE">
              <w:rPr>
                <w:sz w:val="26"/>
                <w:szCs w:val="26"/>
              </w:rPr>
              <w:t xml:space="preserve">                  </w:t>
            </w:r>
            <w:r w:rsidR="00D97EBC" w:rsidRPr="00A946BE">
              <w:rPr>
                <w:sz w:val="26"/>
                <w:szCs w:val="26"/>
              </w:rPr>
              <w:t>В.В. Брагин</w:t>
            </w:r>
          </w:p>
        </w:tc>
      </w:tr>
    </w:tbl>
    <w:p w:rsidR="00C011D3" w:rsidRPr="00A946BE" w:rsidRDefault="00C011D3" w:rsidP="003E60A5">
      <w:pPr>
        <w:spacing w:line="360" w:lineRule="auto"/>
        <w:rPr>
          <w:sz w:val="26"/>
          <w:szCs w:val="26"/>
        </w:rPr>
      </w:pPr>
    </w:p>
    <w:tbl>
      <w:tblPr>
        <w:tblpPr w:leftFromText="180" w:rightFromText="180" w:vertAnchor="text" w:horzAnchor="margin" w:tblpY="177"/>
        <w:tblW w:w="5000" w:type="pct"/>
        <w:tblLook w:val="04A0"/>
      </w:tblPr>
      <w:tblGrid>
        <w:gridCol w:w="3887"/>
        <w:gridCol w:w="2492"/>
        <w:gridCol w:w="3191"/>
      </w:tblGrid>
      <w:tr w:rsidR="00D97EBC" w:rsidRPr="00A946BE" w:rsidTr="00D97EBC">
        <w:trPr>
          <w:trHeight w:val="429"/>
        </w:trPr>
        <w:tc>
          <w:tcPr>
            <w:tcW w:w="2031" w:type="pct"/>
            <w:vAlign w:val="center"/>
            <w:hideMark/>
          </w:tcPr>
          <w:p w:rsidR="00D97EBC" w:rsidRPr="00A946BE" w:rsidRDefault="00D97EBC" w:rsidP="003E60A5">
            <w:pPr>
              <w:pStyle w:val="3"/>
              <w:jc w:val="both"/>
              <w:rPr>
                <w:sz w:val="26"/>
                <w:szCs w:val="26"/>
              </w:rPr>
            </w:pPr>
            <w:r w:rsidRPr="00A946BE">
              <w:rPr>
                <w:sz w:val="26"/>
                <w:szCs w:val="26"/>
              </w:rPr>
              <w:t>Глава Каргасокского района</w:t>
            </w:r>
          </w:p>
        </w:tc>
        <w:tc>
          <w:tcPr>
            <w:tcW w:w="1302" w:type="pct"/>
            <w:vAlign w:val="center"/>
          </w:tcPr>
          <w:p w:rsidR="00D97EBC" w:rsidRPr="00A946BE" w:rsidRDefault="00D97EBC" w:rsidP="003E60A5">
            <w:pPr>
              <w:jc w:val="center"/>
              <w:rPr>
                <w:color w:val="999999"/>
                <w:sz w:val="26"/>
                <w:szCs w:val="26"/>
              </w:rPr>
            </w:pPr>
          </w:p>
        </w:tc>
        <w:tc>
          <w:tcPr>
            <w:tcW w:w="1667" w:type="pct"/>
            <w:vAlign w:val="center"/>
            <w:hideMark/>
          </w:tcPr>
          <w:p w:rsidR="00D97EBC" w:rsidRPr="00A946BE" w:rsidRDefault="00D97EBC" w:rsidP="003E60A5">
            <w:pPr>
              <w:pStyle w:val="2"/>
              <w:rPr>
                <w:sz w:val="26"/>
                <w:szCs w:val="26"/>
              </w:rPr>
            </w:pPr>
            <w:r w:rsidRPr="00A946BE">
              <w:rPr>
                <w:sz w:val="26"/>
                <w:szCs w:val="26"/>
              </w:rPr>
              <w:t xml:space="preserve">                  А.П. Ащеулов</w:t>
            </w:r>
          </w:p>
        </w:tc>
      </w:tr>
    </w:tbl>
    <w:p w:rsidR="003E60A5" w:rsidRPr="00D97EBC" w:rsidRDefault="003E60A5" w:rsidP="003E60A5"/>
    <w:sectPr w:rsidR="003E60A5" w:rsidRPr="00D97EBC" w:rsidSect="003E60A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11D3"/>
    <w:rsid w:val="000B3590"/>
    <w:rsid w:val="000E1AD5"/>
    <w:rsid w:val="00153198"/>
    <w:rsid w:val="001E62D4"/>
    <w:rsid w:val="002176AB"/>
    <w:rsid w:val="00241F08"/>
    <w:rsid w:val="00326D69"/>
    <w:rsid w:val="00385458"/>
    <w:rsid w:val="003E60A5"/>
    <w:rsid w:val="00401AAF"/>
    <w:rsid w:val="00456158"/>
    <w:rsid w:val="00466186"/>
    <w:rsid w:val="004B77F3"/>
    <w:rsid w:val="004B7CA1"/>
    <w:rsid w:val="005B2BA5"/>
    <w:rsid w:val="006139B8"/>
    <w:rsid w:val="0063671A"/>
    <w:rsid w:val="007D51BA"/>
    <w:rsid w:val="00891BF7"/>
    <w:rsid w:val="008E2A25"/>
    <w:rsid w:val="0094704E"/>
    <w:rsid w:val="0099124C"/>
    <w:rsid w:val="00A2094B"/>
    <w:rsid w:val="00A36AF8"/>
    <w:rsid w:val="00A9019B"/>
    <w:rsid w:val="00A946BE"/>
    <w:rsid w:val="00B609D5"/>
    <w:rsid w:val="00B87024"/>
    <w:rsid w:val="00BB5590"/>
    <w:rsid w:val="00BE02E1"/>
    <w:rsid w:val="00C011D3"/>
    <w:rsid w:val="00D25F72"/>
    <w:rsid w:val="00D8755C"/>
    <w:rsid w:val="00D97EBC"/>
    <w:rsid w:val="00DB65EE"/>
    <w:rsid w:val="00E32726"/>
    <w:rsid w:val="00E926D9"/>
    <w:rsid w:val="00F52023"/>
    <w:rsid w:val="00F54873"/>
    <w:rsid w:val="00F9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11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011D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C011D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C011D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1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1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1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011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11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1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D97EB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22</cp:revision>
  <dcterms:created xsi:type="dcterms:W3CDTF">2018-01-18T08:13:00Z</dcterms:created>
  <dcterms:modified xsi:type="dcterms:W3CDTF">2018-04-02T08:19:00Z</dcterms:modified>
</cp:coreProperties>
</file>