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77B" w:rsidRPr="005B0498" w:rsidRDefault="007B3B2C" w:rsidP="007B3B2C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049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588645" cy="723265"/>
            <wp:effectExtent l="19050" t="0" r="190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77B" w:rsidRPr="005B0498" w:rsidRDefault="007C577B" w:rsidP="007C577B">
      <w:pPr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B049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ОБРАЗОВАНИЕ «</w:t>
      </w:r>
      <w:r w:rsidRPr="005B0498">
        <w:rPr>
          <w:rFonts w:ascii="Times New Roman" w:hAnsi="Times New Roman" w:cs="Times New Roman"/>
          <w:caps/>
          <w:color w:val="000000" w:themeColor="text1"/>
          <w:sz w:val="28"/>
          <w:szCs w:val="28"/>
        </w:rPr>
        <w:t>Каргасокский район»</w:t>
      </w:r>
    </w:p>
    <w:p w:rsidR="007C577B" w:rsidRPr="005B0498" w:rsidRDefault="007C577B" w:rsidP="007C577B">
      <w:pPr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B0498">
        <w:rPr>
          <w:rFonts w:ascii="Times New Roman" w:hAnsi="Times New Roman" w:cs="Times New Roman"/>
          <w:color w:val="000000" w:themeColor="text1"/>
          <w:sz w:val="26"/>
          <w:szCs w:val="26"/>
        </w:rPr>
        <w:t>ТОМСКАЯ ОБЛАСТЬ</w:t>
      </w:r>
    </w:p>
    <w:p w:rsidR="007C577B" w:rsidRPr="005B0498" w:rsidRDefault="007C577B" w:rsidP="007C577B">
      <w:pPr>
        <w:pStyle w:val="1"/>
        <w:ind w:firstLine="0"/>
        <w:contextualSpacing/>
        <w:rPr>
          <w:b/>
          <w:color w:val="000000" w:themeColor="text1"/>
          <w:sz w:val="28"/>
          <w:szCs w:val="28"/>
        </w:rPr>
      </w:pPr>
      <w:bookmarkStart w:id="0" w:name="_Toc436314306"/>
      <w:bookmarkStart w:id="1" w:name="_Toc436314683"/>
      <w:r w:rsidRPr="005B0498">
        <w:rPr>
          <w:b/>
          <w:color w:val="000000" w:themeColor="text1"/>
          <w:sz w:val="28"/>
          <w:szCs w:val="28"/>
        </w:rPr>
        <w:t>АДМИНИСТРАЦИЯ КАРГАСОКСКОГО РАЙОНА</w:t>
      </w:r>
      <w:bookmarkEnd w:id="0"/>
      <w:bookmarkEnd w:id="1"/>
    </w:p>
    <w:tbl>
      <w:tblPr>
        <w:tblW w:w="0" w:type="auto"/>
        <w:tblLook w:val="04A0"/>
      </w:tblPr>
      <w:tblGrid>
        <w:gridCol w:w="1908"/>
        <w:gridCol w:w="5556"/>
        <w:gridCol w:w="2075"/>
        <w:gridCol w:w="175"/>
      </w:tblGrid>
      <w:tr w:rsidR="007C577B" w:rsidRPr="005B0498" w:rsidTr="007C577B">
        <w:trPr>
          <w:gridAfter w:val="1"/>
          <w:wAfter w:w="176" w:type="dxa"/>
        </w:trPr>
        <w:tc>
          <w:tcPr>
            <w:tcW w:w="9571" w:type="dxa"/>
            <w:gridSpan w:val="3"/>
          </w:tcPr>
          <w:p w:rsidR="005B0498" w:rsidRDefault="005B0498">
            <w:pPr>
              <w:pStyle w:val="1"/>
              <w:spacing w:line="276" w:lineRule="auto"/>
              <w:ind w:firstLine="0"/>
              <w:contextualSpacing/>
              <w:rPr>
                <w:b/>
                <w:color w:val="000000" w:themeColor="text1"/>
              </w:rPr>
            </w:pPr>
            <w:bookmarkStart w:id="2" w:name="_Toc436314307"/>
            <w:bookmarkStart w:id="3" w:name="_Toc436314684"/>
          </w:p>
          <w:p w:rsidR="007C577B" w:rsidRPr="005B0498" w:rsidRDefault="007C577B">
            <w:pPr>
              <w:pStyle w:val="1"/>
              <w:spacing w:line="276" w:lineRule="auto"/>
              <w:ind w:firstLine="0"/>
              <w:contextualSpacing/>
              <w:rPr>
                <w:b/>
                <w:color w:val="000000" w:themeColor="text1"/>
              </w:rPr>
            </w:pPr>
            <w:r w:rsidRPr="005B0498">
              <w:rPr>
                <w:b/>
                <w:color w:val="000000" w:themeColor="text1"/>
                <w:sz w:val="32"/>
                <w:szCs w:val="32"/>
              </w:rPr>
              <w:t>ПОСТАНОВЛЕНИЕ</w:t>
            </w:r>
            <w:bookmarkEnd w:id="2"/>
            <w:bookmarkEnd w:id="3"/>
          </w:p>
          <w:p w:rsidR="007C577B" w:rsidRPr="005B0498" w:rsidRDefault="007C577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B0498" w:rsidRPr="00BE3DA4" w:rsidTr="005B0498">
        <w:tc>
          <w:tcPr>
            <w:tcW w:w="1908" w:type="dxa"/>
          </w:tcPr>
          <w:p w:rsidR="005B0498" w:rsidRPr="00BE3DA4" w:rsidRDefault="005B0498" w:rsidP="005B049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E3D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10.12.2018</w:t>
            </w:r>
          </w:p>
          <w:p w:rsidR="005B0498" w:rsidRPr="00BE3DA4" w:rsidRDefault="005B0498" w:rsidP="005B04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580" w:type="dxa"/>
          </w:tcPr>
          <w:p w:rsidR="005B0498" w:rsidRPr="00BE3DA4" w:rsidRDefault="005B0498" w:rsidP="005B0498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59" w:type="dxa"/>
            <w:gridSpan w:val="2"/>
            <w:hideMark/>
          </w:tcPr>
          <w:p w:rsidR="005B0498" w:rsidRPr="00BE3DA4" w:rsidRDefault="005B0498" w:rsidP="005B0498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E3D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 421</w:t>
            </w:r>
          </w:p>
        </w:tc>
      </w:tr>
      <w:tr w:rsidR="007C577B" w:rsidRPr="00BE3DA4" w:rsidTr="007C577B">
        <w:trPr>
          <w:gridAfter w:val="1"/>
          <w:wAfter w:w="176" w:type="dxa"/>
        </w:trPr>
        <w:tc>
          <w:tcPr>
            <w:tcW w:w="7488" w:type="dxa"/>
            <w:gridSpan w:val="2"/>
            <w:hideMark/>
          </w:tcPr>
          <w:p w:rsidR="007C577B" w:rsidRPr="00BE3DA4" w:rsidRDefault="007C577B" w:rsidP="005B049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E3D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с. Каргасок</w:t>
            </w:r>
          </w:p>
        </w:tc>
        <w:tc>
          <w:tcPr>
            <w:tcW w:w="2083" w:type="dxa"/>
          </w:tcPr>
          <w:p w:rsidR="007C577B" w:rsidRPr="00BE3DA4" w:rsidRDefault="007C577B" w:rsidP="005B04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7C577B" w:rsidRPr="00BE3DA4" w:rsidRDefault="007C577B" w:rsidP="005B0498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7C577B" w:rsidRPr="00BE3DA4" w:rsidTr="00BE3DA4">
        <w:trPr>
          <w:trHeight w:val="472"/>
        </w:trPr>
        <w:tc>
          <w:tcPr>
            <w:tcW w:w="4785" w:type="dxa"/>
            <w:vAlign w:val="center"/>
            <w:hideMark/>
          </w:tcPr>
          <w:p w:rsidR="007C577B" w:rsidRPr="00BE3DA4" w:rsidRDefault="007C577B" w:rsidP="005B049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E3D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 проведении общественного обсуждения проекта новой редакции муниципальной программы «Развитие культуры и туризма в муниципальном образовании «Каргасокский район»</w:t>
            </w:r>
          </w:p>
        </w:tc>
        <w:tc>
          <w:tcPr>
            <w:tcW w:w="4786" w:type="dxa"/>
          </w:tcPr>
          <w:p w:rsidR="007C577B" w:rsidRPr="00BE3DA4" w:rsidRDefault="007C577B" w:rsidP="005B0498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C577B" w:rsidRPr="00BE3DA4" w:rsidRDefault="007C577B" w:rsidP="005B04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C577B" w:rsidRPr="00BE3DA4" w:rsidTr="00BE3DA4">
        <w:trPr>
          <w:trHeight w:val="592"/>
        </w:trPr>
        <w:tc>
          <w:tcPr>
            <w:tcW w:w="9571" w:type="dxa"/>
            <w:gridSpan w:val="2"/>
            <w:vAlign w:val="center"/>
          </w:tcPr>
          <w:p w:rsidR="007C577B" w:rsidRPr="00BE3DA4" w:rsidRDefault="007C577B" w:rsidP="005B0498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7C577B" w:rsidRPr="00BE3DA4" w:rsidRDefault="007C577B" w:rsidP="005B0498">
            <w:pPr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E3D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соответствии с постановлением Администрации Каргасокского района от 25.12.2015 № 228 «Об утверждении </w:t>
            </w:r>
            <w:proofErr w:type="gramStart"/>
            <w:r w:rsidRPr="00BE3D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Порядка проведения общественного обсуждения проектов документов стратегического планирования муниципального</w:t>
            </w:r>
            <w:proofErr w:type="gramEnd"/>
            <w:r w:rsidRPr="00BE3D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образования «Каргасокский район»,</w:t>
            </w:r>
          </w:p>
          <w:p w:rsidR="007C577B" w:rsidRPr="00BE3DA4" w:rsidRDefault="007C577B" w:rsidP="005B049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7C577B" w:rsidRPr="00BE3DA4" w:rsidRDefault="007C577B" w:rsidP="00BE3DA4">
      <w:pPr>
        <w:spacing w:after="0" w:line="240" w:lineRule="auto"/>
        <w:ind w:right="142" w:firstLine="709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E3DA4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Администрация Каргасокского района постановляет:</w:t>
      </w:r>
    </w:p>
    <w:p w:rsidR="005B0498" w:rsidRPr="00BE3DA4" w:rsidRDefault="005B0498" w:rsidP="00BE3DA4">
      <w:pPr>
        <w:spacing w:after="0" w:line="240" w:lineRule="auto"/>
        <w:ind w:right="142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7C577B" w:rsidRPr="00BE3DA4" w:rsidRDefault="005B0498" w:rsidP="00BE3DA4">
      <w:pPr>
        <w:spacing w:after="0" w:line="240" w:lineRule="auto"/>
        <w:ind w:right="142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E3DA4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="007C577B" w:rsidRPr="00BE3DA4">
        <w:rPr>
          <w:rFonts w:ascii="Times New Roman" w:hAnsi="Times New Roman" w:cs="Times New Roman"/>
          <w:color w:val="000000" w:themeColor="text1"/>
          <w:sz w:val="26"/>
          <w:szCs w:val="26"/>
        </w:rPr>
        <w:t>Провести по инициативе Главы Каргасокского района на территории муниципального образования «Каргасокский район» общественное обсуждение проекта новой редакции муниципальной программы «Развитие культуры и туризма в муниципальном образовании «Каргасокский район».</w:t>
      </w:r>
    </w:p>
    <w:p w:rsidR="007C577B" w:rsidRPr="00BE3DA4" w:rsidRDefault="005B0498" w:rsidP="00BE3DA4">
      <w:pPr>
        <w:spacing w:after="0" w:line="240" w:lineRule="auto"/>
        <w:ind w:right="142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E3DA4">
        <w:rPr>
          <w:rFonts w:ascii="Times New Roman" w:hAnsi="Times New Roman" w:cs="Times New Roman"/>
          <w:color w:val="000000" w:themeColor="text1"/>
          <w:sz w:val="26"/>
          <w:szCs w:val="26"/>
        </w:rPr>
        <w:t>2.</w:t>
      </w:r>
      <w:r w:rsidR="007C577B" w:rsidRPr="00BE3DA4">
        <w:rPr>
          <w:rFonts w:ascii="Times New Roman" w:hAnsi="Times New Roman" w:cs="Times New Roman"/>
          <w:color w:val="000000" w:themeColor="text1"/>
          <w:sz w:val="26"/>
          <w:szCs w:val="26"/>
        </w:rPr>
        <w:t>Утвердить тему общественного обсуждения: новая редакция муниципальной программы «Развитие культуры и туризма в муниципальном образовании «Каргасокский район» (приложение к настоящему постановлению) (далее - проект муниципальной программы).</w:t>
      </w:r>
    </w:p>
    <w:p w:rsidR="007C577B" w:rsidRPr="00BE3DA4" w:rsidRDefault="005B0498" w:rsidP="00BE3DA4">
      <w:pPr>
        <w:spacing w:after="0" w:line="240" w:lineRule="auto"/>
        <w:ind w:right="142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E3DA4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7C577B" w:rsidRPr="00BE3DA4">
        <w:rPr>
          <w:rFonts w:ascii="Times New Roman" w:hAnsi="Times New Roman" w:cs="Times New Roman"/>
          <w:color w:val="000000" w:themeColor="text1"/>
          <w:sz w:val="26"/>
          <w:szCs w:val="26"/>
        </w:rPr>
        <w:t>Определить начало проведения общественного обсуждения проекта муницип</w:t>
      </w:r>
      <w:r w:rsidR="00F7207A" w:rsidRPr="00BE3DA4">
        <w:rPr>
          <w:rFonts w:ascii="Times New Roman" w:hAnsi="Times New Roman" w:cs="Times New Roman"/>
          <w:color w:val="000000" w:themeColor="text1"/>
          <w:sz w:val="26"/>
          <w:szCs w:val="26"/>
        </w:rPr>
        <w:t>альной пр</w:t>
      </w:r>
      <w:r w:rsidR="005434CD" w:rsidRPr="00BE3D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ограммы – </w:t>
      </w:r>
      <w:r w:rsidR="006B0518" w:rsidRPr="00BE3DA4">
        <w:rPr>
          <w:rFonts w:ascii="Times New Roman" w:hAnsi="Times New Roman" w:cs="Times New Roman"/>
          <w:color w:val="000000" w:themeColor="text1"/>
          <w:sz w:val="26"/>
          <w:szCs w:val="26"/>
        </w:rPr>
        <w:t>10</w:t>
      </w:r>
      <w:r w:rsidR="005434CD" w:rsidRPr="00BE3DA4">
        <w:rPr>
          <w:rFonts w:ascii="Times New Roman" w:hAnsi="Times New Roman" w:cs="Times New Roman"/>
          <w:color w:val="000000" w:themeColor="text1"/>
          <w:sz w:val="26"/>
          <w:szCs w:val="26"/>
        </w:rPr>
        <w:t>.12</w:t>
      </w:r>
      <w:r w:rsidR="00A10069" w:rsidRPr="00BE3DA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FC71C4" w:rsidRPr="00BE3DA4">
        <w:rPr>
          <w:rFonts w:ascii="Times New Roman" w:hAnsi="Times New Roman" w:cs="Times New Roman"/>
          <w:color w:val="000000" w:themeColor="text1"/>
          <w:sz w:val="26"/>
          <w:szCs w:val="26"/>
        </w:rPr>
        <w:t>2018</w:t>
      </w:r>
      <w:r w:rsidR="007C577B" w:rsidRPr="00BE3D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года, окончание проведения общественного обсуждения  проекта </w:t>
      </w:r>
      <w:r w:rsidR="005E2A2F" w:rsidRPr="00BE3D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муниципальной программы -</w:t>
      </w:r>
      <w:r w:rsidR="006B0518" w:rsidRPr="00BE3DA4">
        <w:rPr>
          <w:rFonts w:ascii="Times New Roman" w:hAnsi="Times New Roman" w:cs="Times New Roman"/>
          <w:color w:val="000000" w:themeColor="text1"/>
          <w:sz w:val="26"/>
          <w:szCs w:val="26"/>
        </w:rPr>
        <w:t>19</w:t>
      </w:r>
      <w:r w:rsidR="001805AA" w:rsidRPr="00BE3D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434CD" w:rsidRPr="00BE3DA4">
        <w:rPr>
          <w:rFonts w:ascii="Times New Roman" w:hAnsi="Times New Roman" w:cs="Times New Roman"/>
          <w:color w:val="000000" w:themeColor="text1"/>
          <w:sz w:val="26"/>
          <w:szCs w:val="26"/>
        </w:rPr>
        <w:t>.12</w:t>
      </w:r>
      <w:r w:rsidR="00A10069" w:rsidRPr="00BE3DA4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FC71C4" w:rsidRPr="00BE3DA4">
        <w:rPr>
          <w:rFonts w:ascii="Times New Roman" w:hAnsi="Times New Roman" w:cs="Times New Roman"/>
          <w:color w:val="000000" w:themeColor="text1"/>
          <w:sz w:val="26"/>
          <w:szCs w:val="26"/>
        </w:rPr>
        <w:t>2018</w:t>
      </w:r>
      <w:r w:rsidR="007C577B" w:rsidRPr="00BE3D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года.</w:t>
      </w:r>
    </w:p>
    <w:p w:rsidR="007C577B" w:rsidRPr="00BE3DA4" w:rsidRDefault="005B0498" w:rsidP="00BE3DA4">
      <w:pPr>
        <w:spacing w:after="0" w:line="240" w:lineRule="auto"/>
        <w:ind w:right="142"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E3DA4">
        <w:rPr>
          <w:rFonts w:ascii="Times New Roman" w:hAnsi="Times New Roman" w:cs="Times New Roman"/>
          <w:color w:val="000000" w:themeColor="text1"/>
          <w:sz w:val="26"/>
          <w:szCs w:val="26"/>
        </w:rPr>
        <w:t>4.</w:t>
      </w:r>
      <w:r w:rsidR="007C577B" w:rsidRPr="00BE3DA4">
        <w:rPr>
          <w:rFonts w:ascii="Times New Roman" w:hAnsi="Times New Roman" w:cs="Times New Roman"/>
          <w:color w:val="000000" w:themeColor="text1"/>
          <w:sz w:val="26"/>
          <w:szCs w:val="26"/>
        </w:rPr>
        <w:t>Настоящее постановление вступает в силу со дня официального опубликования</w:t>
      </w:r>
      <w:r w:rsidR="00516D50" w:rsidRPr="00BE3D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(обнародования)</w:t>
      </w:r>
      <w:r w:rsidR="007C577B" w:rsidRPr="00BE3DA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порядке, предусмотренном Уставом муниципального об</w:t>
      </w:r>
      <w:r w:rsidR="007B3B2C" w:rsidRPr="00BE3DA4">
        <w:rPr>
          <w:rFonts w:ascii="Times New Roman" w:hAnsi="Times New Roman" w:cs="Times New Roman"/>
          <w:color w:val="000000" w:themeColor="text1"/>
          <w:sz w:val="26"/>
          <w:szCs w:val="26"/>
        </w:rPr>
        <w:t>разования «Каргасокский район».</w:t>
      </w:r>
    </w:p>
    <w:p w:rsidR="007B3B2C" w:rsidRPr="00BE3DA4" w:rsidRDefault="007B3B2C" w:rsidP="005B0498">
      <w:pPr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9606" w:type="dxa"/>
        <w:tblLook w:val="04A0"/>
      </w:tblPr>
      <w:tblGrid>
        <w:gridCol w:w="4503"/>
        <w:gridCol w:w="2445"/>
        <w:gridCol w:w="2658"/>
      </w:tblGrid>
      <w:tr w:rsidR="005B0498" w:rsidRPr="00BE3DA4" w:rsidTr="005B0498">
        <w:tc>
          <w:tcPr>
            <w:tcW w:w="9606" w:type="dxa"/>
            <w:gridSpan w:val="3"/>
          </w:tcPr>
          <w:p w:rsidR="00BE3DA4" w:rsidRDefault="00BE3DA4" w:rsidP="00BE3DA4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5B0498" w:rsidRPr="00BE3DA4" w:rsidRDefault="005B0498" w:rsidP="00BE3DA4">
            <w:pPr>
              <w:spacing w:after="0" w:line="240" w:lineRule="auto"/>
              <w:ind w:right="-1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E3D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Глава Каргасокского района                                                                      А.П. </w:t>
            </w:r>
            <w:proofErr w:type="spellStart"/>
            <w:r w:rsidRPr="00BE3D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Ащеулов</w:t>
            </w:r>
            <w:proofErr w:type="spellEnd"/>
          </w:p>
        </w:tc>
      </w:tr>
      <w:tr w:rsidR="007C577B" w:rsidRPr="005B0498" w:rsidTr="00BE3DA4">
        <w:trPr>
          <w:trHeight w:val="459"/>
        </w:trPr>
        <w:tc>
          <w:tcPr>
            <w:tcW w:w="4503" w:type="dxa"/>
          </w:tcPr>
          <w:p w:rsidR="009971B8" w:rsidRPr="005B0498" w:rsidRDefault="009971B8" w:rsidP="009971B8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  <w:vAlign w:val="center"/>
          </w:tcPr>
          <w:p w:rsidR="007C577B" w:rsidRPr="005B0498" w:rsidRDefault="007C577B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58" w:type="dxa"/>
          </w:tcPr>
          <w:p w:rsidR="007C577B" w:rsidRPr="005B0498" w:rsidRDefault="007C577B">
            <w:pPr>
              <w:ind w:firstLine="709"/>
              <w:contextualSpacing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E3DA4" w:rsidRPr="005B0498" w:rsidTr="000258FB">
        <w:trPr>
          <w:trHeight w:val="567"/>
        </w:trPr>
        <w:tc>
          <w:tcPr>
            <w:tcW w:w="9606" w:type="dxa"/>
            <w:gridSpan w:val="3"/>
          </w:tcPr>
          <w:p w:rsidR="00BE3DA4" w:rsidRDefault="00BE3DA4" w:rsidP="009971B8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Н.А.Громова</w:t>
            </w:r>
          </w:p>
          <w:p w:rsidR="00BE3DA4" w:rsidRPr="005B0498" w:rsidRDefault="00BE3DA4" w:rsidP="009971B8">
            <w:pPr>
              <w:spacing w:after="0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8(38253) 219</w:t>
            </w: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</w:t>
            </w:r>
          </w:p>
          <w:p w:rsidR="00BE3DA4" w:rsidRPr="005B0498" w:rsidRDefault="00BE3DA4" w:rsidP="009971B8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B0498" w:rsidRPr="005B0498" w:rsidRDefault="005B0498" w:rsidP="009971B8">
      <w:pPr>
        <w:spacing w:after="0" w:line="240" w:lineRule="auto"/>
        <w:ind w:left="6237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B049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УТВЕРЖДЕНА</w:t>
      </w:r>
    </w:p>
    <w:p w:rsidR="005B0498" w:rsidRPr="005B0498" w:rsidRDefault="005B0498" w:rsidP="009971B8">
      <w:pPr>
        <w:spacing w:after="0" w:line="240" w:lineRule="auto"/>
        <w:ind w:left="6237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B0498">
        <w:rPr>
          <w:rFonts w:ascii="Times New Roman" w:hAnsi="Times New Roman" w:cs="Times New Roman"/>
          <w:color w:val="000000" w:themeColor="text1"/>
          <w:sz w:val="20"/>
          <w:szCs w:val="20"/>
        </w:rPr>
        <w:t>постановлением Администрации</w:t>
      </w:r>
    </w:p>
    <w:p w:rsidR="005B0498" w:rsidRDefault="005B0498" w:rsidP="009971B8">
      <w:pPr>
        <w:spacing w:after="0" w:line="240" w:lineRule="auto"/>
        <w:ind w:left="6237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B0498">
        <w:rPr>
          <w:rFonts w:ascii="Times New Roman" w:hAnsi="Times New Roman" w:cs="Times New Roman"/>
          <w:color w:val="000000" w:themeColor="text1"/>
          <w:sz w:val="20"/>
          <w:szCs w:val="20"/>
        </w:rPr>
        <w:t>Каргасокского района</w:t>
      </w:r>
    </w:p>
    <w:p w:rsidR="00BE3DA4" w:rsidRPr="005B0498" w:rsidRDefault="00BE3DA4" w:rsidP="009971B8">
      <w:pPr>
        <w:spacing w:after="0" w:line="240" w:lineRule="auto"/>
        <w:ind w:left="6237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от 10.12.2018 № 421</w:t>
      </w:r>
    </w:p>
    <w:p w:rsidR="005B0498" w:rsidRPr="005B0498" w:rsidRDefault="005B0498" w:rsidP="009971B8">
      <w:pPr>
        <w:spacing w:after="0" w:line="240" w:lineRule="auto"/>
        <w:ind w:left="6237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B0498">
        <w:rPr>
          <w:rFonts w:ascii="Times New Roman" w:hAnsi="Times New Roman" w:cs="Times New Roman"/>
          <w:color w:val="000000" w:themeColor="text1"/>
          <w:sz w:val="20"/>
          <w:szCs w:val="20"/>
        </w:rPr>
        <w:t>Приложение № 1</w:t>
      </w:r>
    </w:p>
    <w:p w:rsidR="005B0498" w:rsidRPr="005B0498" w:rsidRDefault="005B0498" w:rsidP="00BE3DA4">
      <w:pPr>
        <w:spacing w:after="0"/>
        <w:contextualSpacing/>
        <w:rPr>
          <w:rFonts w:ascii="Times New Roman" w:hAnsi="Times New Roman" w:cs="Times New Roman"/>
          <w:color w:val="000000" w:themeColor="text1"/>
        </w:rPr>
      </w:pPr>
    </w:p>
    <w:p w:rsidR="005B0498" w:rsidRPr="009971B8" w:rsidRDefault="005B0498" w:rsidP="009971B8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МУНИЦИПАЛЬНАЯ ПРОГРАММА</w:t>
      </w:r>
    </w:p>
    <w:p w:rsidR="005B0498" w:rsidRPr="009971B8" w:rsidRDefault="005B0498" w:rsidP="009971B8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«Развитие культуры и туризма в муниципальном образовании</w:t>
      </w:r>
    </w:p>
    <w:p w:rsidR="005B0498" w:rsidRPr="009971B8" w:rsidRDefault="005B0498" w:rsidP="009971B8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«Каргасокский район»</w:t>
      </w:r>
    </w:p>
    <w:p w:rsidR="005B0498" w:rsidRPr="009971B8" w:rsidRDefault="005B0498" w:rsidP="009971B8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B0498" w:rsidRPr="009971B8" w:rsidRDefault="005B0498" w:rsidP="009971B8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ПАСПОРТ МУНИЦИПАЛЬНОЙ ПРОГРАММЫ</w:t>
      </w:r>
    </w:p>
    <w:p w:rsidR="005B0498" w:rsidRPr="009971B8" w:rsidRDefault="005B0498" w:rsidP="009971B8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«Развитие культуры и туризма в муниципальном образовании</w:t>
      </w:r>
    </w:p>
    <w:p w:rsidR="005B0498" w:rsidRPr="009971B8" w:rsidRDefault="005B0498" w:rsidP="009971B8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«Каргасокский район»</w:t>
      </w:r>
    </w:p>
    <w:p w:rsidR="005B0498" w:rsidRPr="005B0498" w:rsidRDefault="005B0498" w:rsidP="009971B8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pPr w:leftFromText="180" w:rightFromText="180" w:vertAnchor="text" w:tblpY="1"/>
        <w:tblOverlap w:val="never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7"/>
        <w:gridCol w:w="990"/>
        <w:gridCol w:w="420"/>
        <w:gridCol w:w="74"/>
        <w:gridCol w:w="605"/>
        <w:gridCol w:w="357"/>
        <w:gridCol w:w="80"/>
        <w:gridCol w:w="413"/>
        <w:gridCol w:w="313"/>
        <w:gridCol w:w="45"/>
        <w:gridCol w:w="493"/>
        <w:gridCol w:w="322"/>
        <w:gridCol w:w="40"/>
        <w:gridCol w:w="488"/>
        <w:gridCol w:w="333"/>
        <w:gridCol w:w="30"/>
        <w:gridCol w:w="488"/>
        <w:gridCol w:w="201"/>
        <w:gridCol w:w="20"/>
        <w:gridCol w:w="845"/>
        <w:gridCol w:w="821"/>
      </w:tblGrid>
      <w:tr w:rsidR="005B0498" w:rsidRPr="005B0498" w:rsidTr="005B0498">
        <w:tc>
          <w:tcPr>
            <w:tcW w:w="2697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Наименование муниципальной программы (далее – Программа)</w:t>
            </w:r>
          </w:p>
        </w:tc>
        <w:tc>
          <w:tcPr>
            <w:tcW w:w="7378" w:type="dxa"/>
            <w:gridSpan w:val="20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Развитие культуры и туризма в муниципальном образовании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«Каргасокский район» (далее - муниципальная программа)</w:t>
            </w:r>
          </w:p>
        </w:tc>
      </w:tr>
      <w:tr w:rsidR="005B0498" w:rsidRPr="005B0498" w:rsidTr="005B0498">
        <w:tc>
          <w:tcPr>
            <w:tcW w:w="2697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Сроки (этапы) реализации Программы</w:t>
            </w:r>
          </w:p>
        </w:tc>
        <w:tc>
          <w:tcPr>
            <w:tcW w:w="7378" w:type="dxa"/>
            <w:gridSpan w:val="20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2016-2021 годы</w:t>
            </w:r>
          </w:p>
        </w:tc>
      </w:tr>
      <w:tr w:rsidR="005B0498" w:rsidRPr="005B0498" w:rsidTr="005B0498">
        <w:tc>
          <w:tcPr>
            <w:tcW w:w="2697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Куратор Программы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78" w:type="dxa"/>
            <w:gridSpan w:val="20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Заместитель Главы Каргасокского района по социальным вопросам</w:t>
            </w:r>
          </w:p>
        </w:tc>
      </w:tr>
      <w:tr w:rsidR="005B0498" w:rsidRPr="005B0498" w:rsidTr="005B0498">
        <w:tc>
          <w:tcPr>
            <w:tcW w:w="2697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Ответственный исполнитель Программы</w:t>
            </w:r>
          </w:p>
        </w:tc>
        <w:tc>
          <w:tcPr>
            <w:tcW w:w="7378" w:type="dxa"/>
            <w:gridSpan w:val="20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МКУ Отдел культуры и туризма Администрации Каргасокского района</w:t>
            </w:r>
          </w:p>
        </w:tc>
      </w:tr>
      <w:tr w:rsidR="005B0498" w:rsidRPr="005B0498" w:rsidTr="005B0498">
        <w:tc>
          <w:tcPr>
            <w:tcW w:w="2697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Соисполнители Программы</w:t>
            </w:r>
          </w:p>
        </w:tc>
        <w:tc>
          <w:tcPr>
            <w:tcW w:w="7378" w:type="dxa"/>
            <w:gridSpan w:val="20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МКУ «Управление жилищно-коммунального хозяйства и капитального строительства  МО «Каргасокский район».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c>
          <w:tcPr>
            <w:tcW w:w="2697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Участники Программы</w:t>
            </w:r>
          </w:p>
        </w:tc>
        <w:tc>
          <w:tcPr>
            <w:tcW w:w="7378" w:type="dxa"/>
            <w:gridSpan w:val="20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МКУ Отдел культуры и туризма Администрации Каргасокского района,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МКУ «Управление жилищно-коммунального хозяйства и капитального строительства  МО «Каргасокский район»,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МБУК «Каргасокский районный Дом культуры»,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МБУК «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Каргасокская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центральная районная библиотека»,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МБОУ ДО «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Каргасокская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детская школа искусств».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c>
          <w:tcPr>
            <w:tcW w:w="2697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Цель социально-экономического развития муниципального образования «Каргасокский район», на </w:t>
            </w:r>
            <w:proofErr w:type="gramStart"/>
            <w:r w:rsidRPr="005B0498">
              <w:rPr>
                <w:rFonts w:ascii="Times New Roman" w:hAnsi="Times New Roman" w:cs="Times New Roman"/>
                <w:color w:val="000000" w:themeColor="text1"/>
              </w:rPr>
              <w:t>реализацию</w:t>
            </w:r>
            <w:proofErr w:type="gram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которой направлена Программа</w:t>
            </w:r>
          </w:p>
        </w:tc>
        <w:tc>
          <w:tcPr>
            <w:tcW w:w="7378" w:type="dxa"/>
            <w:gridSpan w:val="20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Повышение уровня и качества жизни  населения на территории Каргасокского района, развитие человеческого капитала</w:t>
            </w:r>
          </w:p>
        </w:tc>
      </w:tr>
      <w:tr w:rsidR="005B0498" w:rsidRPr="005B0498" w:rsidTr="005B0498">
        <w:tc>
          <w:tcPr>
            <w:tcW w:w="2697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Цель Программы</w:t>
            </w:r>
          </w:p>
        </w:tc>
        <w:tc>
          <w:tcPr>
            <w:tcW w:w="7378" w:type="dxa"/>
            <w:gridSpan w:val="20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Повышение качества и доступности  услуг в сфере культуры и туризма в муниципальном образовании «Каргасокский район»</w:t>
            </w:r>
          </w:p>
        </w:tc>
      </w:tr>
      <w:tr w:rsidR="005B0498" w:rsidRPr="005B0498" w:rsidTr="005B0498">
        <w:trPr>
          <w:trHeight w:val="344"/>
        </w:trPr>
        <w:tc>
          <w:tcPr>
            <w:tcW w:w="2697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Показатели цели Программы и их значения (с детализацией по годам реализации)</w:t>
            </w:r>
          </w:p>
        </w:tc>
        <w:tc>
          <w:tcPr>
            <w:tcW w:w="1484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Показатели цели</w:t>
            </w:r>
          </w:p>
        </w:tc>
        <w:tc>
          <w:tcPr>
            <w:tcW w:w="1042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2015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860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861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19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8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82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</w:tr>
      <w:tr w:rsidR="005B0498" w:rsidRPr="005B0498" w:rsidTr="005B0498">
        <w:trPr>
          <w:trHeight w:val="530"/>
        </w:trPr>
        <w:tc>
          <w:tcPr>
            <w:tcW w:w="2697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 Индекс участия населения Каргасокского района в 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культурно-</w:t>
            </w: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досуговых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мероприятиях, проводимых </w:t>
            </w:r>
            <w:proofErr w:type="gramStart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муниципальным</w:t>
            </w:r>
            <w:proofErr w:type="gramEnd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учреждениями культуры, ед. на жителя</w:t>
            </w:r>
          </w:p>
        </w:tc>
        <w:tc>
          <w:tcPr>
            <w:tcW w:w="1042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8,8</w:t>
            </w:r>
          </w:p>
        </w:tc>
        <w:tc>
          <w:tcPr>
            <w:tcW w:w="72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9,3</w:t>
            </w:r>
          </w:p>
        </w:tc>
        <w:tc>
          <w:tcPr>
            <w:tcW w:w="860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10,0</w:t>
            </w:r>
          </w:p>
        </w:tc>
        <w:tc>
          <w:tcPr>
            <w:tcW w:w="861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10,7</w:t>
            </w:r>
          </w:p>
        </w:tc>
        <w:tc>
          <w:tcPr>
            <w:tcW w:w="719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10,7</w:t>
            </w:r>
          </w:p>
        </w:tc>
        <w:tc>
          <w:tcPr>
            <w:tcW w:w="8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10,7</w:t>
            </w:r>
          </w:p>
        </w:tc>
        <w:tc>
          <w:tcPr>
            <w:tcW w:w="82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10,7</w:t>
            </w:r>
          </w:p>
        </w:tc>
      </w:tr>
      <w:tr w:rsidR="005B0498" w:rsidRPr="005B0498" w:rsidTr="005B0498">
        <w:trPr>
          <w:trHeight w:val="495"/>
        </w:trPr>
        <w:tc>
          <w:tcPr>
            <w:tcW w:w="2697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4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Количество субъектов туристской деятельности, ед.</w:t>
            </w:r>
          </w:p>
        </w:tc>
        <w:tc>
          <w:tcPr>
            <w:tcW w:w="1042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2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60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61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19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2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</w:tr>
      <w:tr w:rsidR="005B0498" w:rsidRPr="005B0498" w:rsidTr="005B0498">
        <w:tc>
          <w:tcPr>
            <w:tcW w:w="2697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Задачи Программы</w:t>
            </w:r>
          </w:p>
        </w:tc>
        <w:tc>
          <w:tcPr>
            <w:tcW w:w="7378" w:type="dxa"/>
            <w:gridSpan w:val="20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Задача 1. Развитие культуры в 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Каргасокском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районе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Задача 2. Развитие внутреннего и въездного туризма на территории Каргасокского района</w:t>
            </w:r>
          </w:p>
        </w:tc>
      </w:tr>
      <w:tr w:rsidR="005B0498" w:rsidRPr="005B0498" w:rsidTr="005B0498">
        <w:trPr>
          <w:trHeight w:val="618"/>
        </w:trPr>
        <w:tc>
          <w:tcPr>
            <w:tcW w:w="2697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Показатели задач Программы и их значения (с детализацией по годам реализации)</w:t>
            </w:r>
          </w:p>
        </w:tc>
        <w:tc>
          <w:tcPr>
            <w:tcW w:w="1410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Показатели задач</w:t>
            </w:r>
          </w:p>
        </w:tc>
        <w:tc>
          <w:tcPr>
            <w:tcW w:w="1036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2015</w:t>
            </w:r>
          </w:p>
        </w:tc>
        <w:tc>
          <w:tcPr>
            <w:tcW w:w="851" w:type="dxa"/>
            <w:gridSpan w:val="4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81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861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19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8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82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</w:tr>
      <w:tr w:rsidR="005B0498" w:rsidRPr="005B0498" w:rsidTr="005B0498">
        <w:trPr>
          <w:trHeight w:val="424"/>
        </w:trPr>
        <w:tc>
          <w:tcPr>
            <w:tcW w:w="2697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78" w:type="dxa"/>
            <w:gridSpan w:val="20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Задача 1. Развитие культуры в 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Каргасокском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районе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185"/>
        </w:trPr>
        <w:tc>
          <w:tcPr>
            <w:tcW w:w="2697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0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1.Количество посещений библиотек, ед.</w:t>
            </w:r>
          </w:p>
        </w:tc>
        <w:tc>
          <w:tcPr>
            <w:tcW w:w="1036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142 120</w:t>
            </w:r>
          </w:p>
        </w:tc>
        <w:tc>
          <w:tcPr>
            <w:tcW w:w="851" w:type="dxa"/>
            <w:gridSpan w:val="4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142 120</w:t>
            </w:r>
          </w:p>
        </w:tc>
        <w:tc>
          <w:tcPr>
            <w:tcW w:w="81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142120</w:t>
            </w:r>
          </w:p>
        </w:tc>
        <w:tc>
          <w:tcPr>
            <w:tcW w:w="861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142120</w:t>
            </w:r>
          </w:p>
        </w:tc>
        <w:tc>
          <w:tcPr>
            <w:tcW w:w="719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142120</w:t>
            </w:r>
          </w:p>
        </w:tc>
        <w:tc>
          <w:tcPr>
            <w:tcW w:w="8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142130</w:t>
            </w:r>
          </w:p>
        </w:tc>
        <w:tc>
          <w:tcPr>
            <w:tcW w:w="82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142130</w:t>
            </w:r>
          </w:p>
        </w:tc>
      </w:tr>
      <w:tr w:rsidR="005B0498" w:rsidRPr="005B0498" w:rsidTr="005B0498">
        <w:trPr>
          <w:trHeight w:val="185"/>
        </w:trPr>
        <w:tc>
          <w:tcPr>
            <w:tcW w:w="2697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0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 Количество участников 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культурно-досуговых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мероприятий, чел</w:t>
            </w:r>
          </w:p>
        </w:tc>
        <w:tc>
          <w:tcPr>
            <w:tcW w:w="1036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167 865</w:t>
            </w:r>
          </w:p>
        </w:tc>
        <w:tc>
          <w:tcPr>
            <w:tcW w:w="851" w:type="dxa"/>
            <w:gridSpan w:val="4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179616</w:t>
            </w:r>
          </w:p>
        </w:tc>
        <w:tc>
          <w:tcPr>
            <w:tcW w:w="81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192369</w:t>
            </w:r>
          </w:p>
        </w:tc>
        <w:tc>
          <w:tcPr>
            <w:tcW w:w="861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206226</w:t>
            </w:r>
          </w:p>
        </w:tc>
        <w:tc>
          <w:tcPr>
            <w:tcW w:w="719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206230</w:t>
            </w:r>
          </w:p>
        </w:tc>
        <w:tc>
          <w:tcPr>
            <w:tcW w:w="8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206230</w:t>
            </w:r>
          </w:p>
        </w:tc>
        <w:tc>
          <w:tcPr>
            <w:tcW w:w="82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206230</w:t>
            </w:r>
          </w:p>
        </w:tc>
      </w:tr>
      <w:tr w:rsidR="005B0498" w:rsidRPr="005B0498" w:rsidTr="005B0498">
        <w:trPr>
          <w:trHeight w:val="185"/>
        </w:trPr>
        <w:tc>
          <w:tcPr>
            <w:tcW w:w="2697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0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Количество учащихся МБОУ ДО «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Каргасокская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ДШИ», чел.</w:t>
            </w:r>
          </w:p>
        </w:tc>
        <w:tc>
          <w:tcPr>
            <w:tcW w:w="1036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245</w:t>
            </w:r>
          </w:p>
        </w:tc>
        <w:tc>
          <w:tcPr>
            <w:tcW w:w="851" w:type="dxa"/>
            <w:gridSpan w:val="4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245</w:t>
            </w:r>
          </w:p>
        </w:tc>
        <w:tc>
          <w:tcPr>
            <w:tcW w:w="81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245</w:t>
            </w:r>
          </w:p>
        </w:tc>
        <w:tc>
          <w:tcPr>
            <w:tcW w:w="861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719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8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82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250</w:t>
            </w:r>
          </w:p>
        </w:tc>
      </w:tr>
      <w:tr w:rsidR="005B0498" w:rsidRPr="005B0498" w:rsidTr="005B0498">
        <w:trPr>
          <w:trHeight w:val="133"/>
        </w:trPr>
        <w:tc>
          <w:tcPr>
            <w:tcW w:w="2697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378" w:type="dxa"/>
            <w:gridSpan w:val="20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Задача 2. Развитие внутреннего и въездного туризма на территории Каргасокского района</w:t>
            </w:r>
          </w:p>
        </w:tc>
      </w:tr>
      <w:tr w:rsidR="005B0498" w:rsidRPr="005B0498" w:rsidTr="005B0498">
        <w:trPr>
          <w:trHeight w:val="133"/>
        </w:trPr>
        <w:tc>
          <w:tcPr>
            <w:tcW w:w="2697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0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Общий объем туристского потока в 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Каргасокском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районе, чел.</w:t>
            </w:r>
          </w:p>
        </w:tc>
        <w:tc>
          <w:tcPr>
            <w:tcW w:w="1036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1200</w:t>
            </w:r>
          </w:p>
        </w:tc>
        <w:tc>
          <w:tcPr>
            <w:tcW w:w="851" w:type="dxa"/>
            <w:gridSpan w:val="4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800</w:t>
            </w:r>
          </w:p>
        </w:tc>
        <w:tc>
          <w:tcPr>
            <w:tcW w:w="855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851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900</w:t>
            </w:r>
          </w:p>
        </w:tc>
        <w:tc>
          <w:tcPr>
            <w:tcW w:w="709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950</w:t>
            </w:r>
          </w:p>
        </w:tc>
        <w:tc>
          <w:tcPr>
            <w:tcW w:w="84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82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1050</w:t>
            </w:r>
          </w:p>
        </w:tc>
      </w:tr>
      <w:tr w:rsidR="005B0498" w:rsidRPr="005B0498" w:rsidTr="005B0498">
        <w:tc>
          <w:tcPr>
            <w:tcW w:w="2697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Подпрограммы Программы</w:t>
            </w:r>
          </w:p>
        </w:tc>
        <w:tc>
          <w:tcPr>
            <w:tcW w:w="7378" w:type="dxa"/>
            <w:gridSpan w:val="20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Подпрограмма 1. Развитие культуры в 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Каргасокском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районе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Подпрограмма 2. Развитие внутреннего и въездного туризма на территории Каргасокского района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Подпрограмма 3. Обеспечивающая подпрограмма</w:t>
            </w:r>
          </w:p>
        </w:tc>
      </w:tr>
      <w:tr w:rsidR="005B0498" w:rsidRPr="005B0498" w:rsidTr="005B0498">
        <w:tc>
          <w:tcPr>
            <w:tcW w:w="2697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Ведомственные целевые программы, входящие в состав Программы (далее – ВЦП)</w:t>
            </w:r>
          </w:p>
        </w:tc>
        <w:tc>
          <w:tcPr>
            <w:tcW w:w="7378" w:type="dxa"/>
            <w:gridSpan w:val="20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ВЦП 1: «Создание условий для предоставления населению  Каргасокского района библиотечных услуг;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ВЦП 2: «Создание условий по предоставлению населению 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культурно-досуговых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услуг  и развитию народных  художественных промыслов  и ремесел на территории Каргасокского района;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lastRenderedPageBreak/>
              <w:t>ВЦП 3: «Создание условий для организации дополнительного образования детей в области культуры на территории Каргасокского района».</w:t>
            </w:r>
          </w:p>
        </w:tc>
      </w:tr>
      <w:tr w:rsidR="005B0498" w:rsidRPr="005B0498" w:rsidTr="005B0498">
        <w:trPr>
          <w:trHeight w:val="521"/>
        </w:trPr>
        <w:tc>
          <w:tcPr>
            <w:tcW w:w="2697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lastRenderedPageBreak/>
              <w:t>Объемы и источники финансирования  Программы (с детализацией по годам реализации Программы) тыс. руб.</w:t>
            </w:r>
          </w:p>
        </w:tc>
        <w:tc>
          <w:tcPr>
            <w:tcW w:w="99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Источники</w:t>
            </w:r>
          </w:p>
        </w:tc>
        <w:tc>
          <w:tcPr>
            <w:tcW w:w="1099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850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851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850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851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066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82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</w:tr>
      <w:tr w:rsidR="005B0498" w:rsidRPr="005B0498" w:rsidTr="005B0498">
        <w:trPr>
          <w:trHeight w:val="583"/>
        </w:trPr>
        <w:tc>
          <w:tcPr>
            <w:tcW w:w="2697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099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770,6</w:t>
            </w:r>
          </w:p>
        </w:tc>
        <w:tc>
          <w:tcPr>
            <w:tcW w:w="850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78,4</w:t>
            </w:r>
          </w:p>
        </w:tc>
        <w:tc>
          <w:tcPr>
            <w:tcW w:w="851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148,5</w:t>
            </w:r>
          </w:p>
        </w:tc>
        <w:tc>
          <w:tcPr>
            <w:tcW w:w="850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543,7</w:t>
            </w:r>
          </w:p>
        </w:tc>
        <w:tc>
          <w:tcPr>
            <w:tcW w:w="851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66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B0498">
        <w:trPr>
          <w:trHeight w:val="283"/>
        </w:trPr>
        <w:tc>
          <w:tcPr>
            <w:tcW w:w="2697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099" w:type="dxa"/>
            <w:gridSpan w:val="3"/>
          </w:tcPr>
          <w:p w:rsidR="005B0498" w:rsidRPr="005B0498" w:rsidRDefault="005B0498" w:rsidP="005B0498">
            <w:pPr>
              <w:contextualSpacing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0498">
              <w:rPr>
                <w:rStyle w:val="FontStyle43"/>
                <w:color w:val="000000" w:themeColor="text1"/>
                <w:sz w:val="16"/>
                <w:szCs w:val="16"/>
              </w:rPr>
              <w:t>189 312,72</w:t>
            </w:r>
          </w:p>
        </w:tc>
        <w:tc>
          <w:tcPr>
            <w:tcW w:w="850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31133,2</w:t>
            </w:r>
          </w:p>
        </w:tc>
        <w:tc>
          <w:tcPr>
            <w:tcW w:w="851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41 270,9</w:t>
            </w:r>
          </w:p>
        </w:tc>
        <w:tc>
          <w:tcPr>
            <w:tcW w:w="850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0498">
              <w:rPr>
                <w:rStyle w:val="FontStyle43"/>
                <w:color w:val="000000" w:themeColor="text1"/>
                <w:sz w:val="16"/>
                <w:szCs w:val="16"/>
              </w:rPr>
              <w:t>56 372,6</w:t>
            </w:r>
          </w:p>
        </w:tc>
        <w:tc>
          <w:tcPr>
            <w:tcW w:w="851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56800,82</w:t>
            </w:r>
          </w:p>
        </w:tc>
        <w:tc>
          <w:tcPr>
            <w:tcW w:w="1066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1867,6</w:t>
            </w:r>
          </w:p>
        </w:tc>
        <w:tc>
          <w:tcPr>
            <w:tcW w:w="82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1867,6</w:t>
            </w:r>
          </w:p>
        </w:tc>
      </w:tr>
      <w:tr w:rsidR="005B0498" w:rsidRPr="005B0498" w:rsidTr="005B0498">
        <w:trPr>
          <w:trHeight w:val="141"/>
        </w:trPr>
        <w:tc>
          <w:tcPr>
            <w:tcW w:w="2697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099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0498">
              <w:rPr>
                <w:rStyle w:val="FontStyle43"/>
                <w:color w:val="000000" w:themeColor="text1"/>
                <w:sz w:val="16"/>
                <w:szCs w:val="16"/>
              </w:rPr>
              <w:t>343 605,72</w:t>
            </w:r>
          </w:p>
        </w:tc>
        <w:tc>
          <w:tcPr>
            <w:tcW w:w="850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50873,1</w:t>
            </w:r>
          </w:p>
        </w:tc>
        <w:tc>
          <w:tcPr>
            <w:tcW w:w="851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52 409,1</w:t>
            </w:r>
          </w:p>
        </w:tc>
        <w:tc>
          <w:tcPr>
            <w:tcW w:w="850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0498">
              <w:rPr>
                <w:rStyle w:val="FontStyle43"/>
                <w:color w:val="000000" w:themeColor="text1"/>
                <w:sz w:val="16"/>
                <w:szCs w:val="16"/>
              </w:rPr>
              <w:t>49 960,7</w:t>
            </w:r>
          </w:p>
        </w:tc>
        <w:tc>
          <w:tcPr>
            <w:tcW w:w="851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70686,02</w:t>
            </w:r>
          </w:p>
        </w:tc>
        <w:tc>
          <w:tcPr>
            <w:tcW w:w="1066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65688,4</w:t>
            </w:r>
          </w:p>
        </w:tc>
        <w:tc>
          <w:tcPr>
            <w:tcW w:w="82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53988,4</w:t>
            </w:r>
          </w:p>
        </w:tc>
      </w:tr>
      <w:tr w:rsidR="005B0498" w:rsidRPr="005B0498" w:rsidTr="005B0498">
        <w:trPr>
          <w:trHeight w:val="150"/>
        </w:trPr>
        <w:tc>
          <w:tcPr>
            <w:tcW w:w="2697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99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5B049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851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66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2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B0498">
        <w:trPr>
          <w:trHeight w:val="908"/>
        </w:trPr>
        <w:tc>
          <w:tcPr>
            <w:tcW w:w="2697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Всего по источникам</w:t>
            </w:r>
          </w:p>
        </w:tc>
        <w:tc>
          <w:tcPr>
            <w:tcW w:w="1099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0498">
              <w:rPr>
                <w:rStyle w:val="FontStyle43"/>
                <w:color w:val="000000" w:themeColor="text1"/>
                <w:sz w:val="16"/>
                <w:szCs w:val="16"/>
              </w:rPr>
              <w:t>533 689,04</w:t>
            </w:r>
          </w:p>
        </w:tc>
        <w:tc>
          <w:tcPr>
            <w:tcW w:w="850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82084,7</w:t>
            </w:r>
          </w:p>
        </w:tc>
        <w:tc>
          <w:tcPr>
            <w:tcW w:w="851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93 828,5</w:t>
            </w:r>
          </w:p>
        </w:tc>
        <w:tc>
          <w:tcPr>
            <w:tcW w:w="850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0498">
              <w:rPr>
                <w:rStyle w:val="FontStyle43"/>
                <w:color w:val="000000" w:themeColor="text1"/>
                <w:sz w:val="16"/>
                <w:szCs w:val="16"/>
              </w:rPr>
              <w:t>106 877,0</w:t>
            </w:r>
          </w:p>
        </w:tc>
        <w:tc>
          <w:tcPr>
            <w:tcW w:w="851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127486,84</w:t>
            </w:r>
          </w:p>
        </w:tc>
        <w:tc>
          <w:tcPr>
            <w:tcW w:w="1066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67556,0</w:t>
            </w:r>
          </w:p>
        </w:tc>
        <w:tc>
          <w:tcPr>
            <w:tcW w:w="82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55 856,0</w:t>
            </w:r>
          </w:p>
        </w:tc>
      </w:tr>
    </w:tbl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5B0498" w:rsidRPr="009971B8" w:rsidRDefault="005B0498" w:rsidP="005B0498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Раздел 1. Характеристика текущего состояния сферы реализации муниципальной программы</w:t>
      </w:r>
    </w:p>
    <w:p w:rsidR="005B0498" w:rsidRPr="009971B8" w:rsidRDefault="005B0498" w:rsidP="00BE3D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Концепцией долгосрочного социально-экономического развития Российской Федерации до 2020 года, утвержденной распоряжением Правительства Российской Федерации от 17.11.2008 № 1662-р, обеспечение максимальной доступности для граждан культурных благ и образования в сфере культуры и искусства (включая выравнивание возможностей участия граждан в культурной жизни общества независимо от уровня доходов, социального статуса и места проживания;</w:t>
      </w:r>
      <w:proofErr w:type="gram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сохранение и развитие кадрового потенциала учреждений культуры и искусства; увеличение количества универсальных передвижных систем, имеющих возможность предоставления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культурно-досуговых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библиотечных, выставочных услуг,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кинопоказа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др.) и создание условий для повышения качества и разнообразия услуг, предоставляемых в сфере культуры (в том числе модернизация и обеспечение инновационного развития организаций культуры путем масштабного инвестирования в технологическое обновление;</w:t>
      </w:r>
      <w:proofErr w:type="gram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обеспечение условий для функционирования и развития библиотечного, музейного, архивного, кино-, фото-, видео – и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аудиофондов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) входят в число приоритетных направлений культурной политики Российской Федерации.</w:t>
      </w:r>
    </w:p>
    <w:p w:rsidR="005B0498" w:rsidRPr="009971B8" w:rsidRDefault="005B0498" w:rsidP="00BE3D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Развитие и распространение культуры, искусства и художественного образования в субъектах Российской Федерации Сибирского федерального округа, включая повышение обеспеченности жителей округа учреждениями культуры, искусства и художественного образования (в том числе укрепление инфраструктуры и материально-технической базы учреждений; подготовка специалистов на основе современных образовательных технологий и потребностей развития сферы культуры) входит в план мероприятий по реализации Стратегии социально-экономического развития Сибири до 2020 года, утверждённый распоряжением Правительства Российской Федерации от 28.05.2011 № 924-р.</w:t>
      </w:r>
    </w:p>
    <w:p w:rsidR="005B0498" w:rsidRPr="009971B8" w:rsidRDefault="005B0498" w:rsidP="00BE3D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Реализация мероприятий Программы будет способствовать выполнению задачи формирования единого культурного пространства и обеспечения равного </w:t>
      </w: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доступа к культурным ценностям и благам в рамках среднесрочной цели « Создание благоприятных условий населению для жизни, работы, отдыха и воспитания детей» Стратегии социально-экономического развития Томской области до 2030 года, утверждённой постановлением Законодательной  Думы Томской области от 26.03.2015 №2580  и  достижению  цели</w:t>
      </w:r>
      <w:proofErr w:type="gram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:</w:t>
      </w:r>
      <w:proofErr w:type="gram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«Повышение уровня и качества жизни населения на территории Каргасокского района, развитие человеческого капитала» Стратегии социально-экономического развития муниципального образования «Каргасокский район» до 2025 года, утвержденной решением Думы Каргасокского района от 25.02.2016 №40.</w:t>
      </w:r>
    </w:p>
    <w:p w:rsidR="005B0498" w:rsidRPr="009971B8" w:rsidRDefault="005B0498" w:rsidP="00BE3D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Одним из механизмов достижения целей и задач стратегических документов и нормативно-правовых актов Российской Федерации, Томской области и Каргасокского района призвана стать муниципальная программа «Развитие культуры и туризма в муниципальном образовании «Каргасокский район» (далее – муниципальная программа).</w:t>
      </w:r>
    </w:p>
    <w:p w:rsidR="005B0498" w:rsidRPr="009971B8" w:rsidRDefault="005B0498" w:rsidP="00BE3D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предыдущие годы работа по реализации приоритетных направлений в сфере культуры и туризма осуществлялась посредством программных мероприятий муниципальной программы «Развитие культуры в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Каргасокском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районе Томской области на 2013- 2017 годы», утвержденной постановлением Администрации Каргасокского района от 28.02.2013 №47,  муниципальной программы «Развитие внутреннего и въездного туризма на территории Каргасокского района на 2014 - 2018 годы», утвержденной постановлением Администрации Каргасокского района от 16.12.2013</w:t>
      </w:r>
      <w:proofErr w:type="gram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№379, а также ведомственных целевых программ МКУ Отдел культуры и туризма Администрации Каргасокского района. По итогам реализации  вышеназванных программ к 2015 году были достигнуты следующие результаты:</w:t>
      </w:r>
    </w:p>
    <w:p w:rsidR="005B0498" w:rsidRPr="009971B8" w:rsidRDefault="005B0498" w:rsidP="00BE3D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- отремонтирована система внутреннего пожаротушения в МБУК «Каргасокский РДК»;</w:t>
      </w:r>
    </w:p>
    <w:p w:rsidR="005B0498" w:rsidRPr="009971B8" w:rsidRDefault="005B0498" w:rsidP="00BE3D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- проведен капитальный ремонт ЦК «Геолог»;</w:t>
      </w:r>
    </w:p>
    <w:p w:rsidR="005B0498" w:rsidRPr="009971B8" w:rsidRDefault="005B0498" w:rsidP="00BE3D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gram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разработана</w:t>
      </w:r>
      <w:proofErr w:type="gram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ПСД для реконструкции здания музея искусств народов Севера, художественного отделения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Каргасокской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ДШИ;</w:t>
      </w:r>
    </w:p>
    <w:p w:rsidR="005B0498" w:rsidRPr="009971B8" w:rsidRDefault="005B0498" w:rsidP="00BE3D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gram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разработана</w:t>
      </w:r>
      <w:proofErr w:type="gram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ПСД для реконструкции здания магазина под МКУК «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Культурно-досуговый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центр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Средневасюганского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поселения»;</w:t>
      </w:r>
    </w:p>
    <w:p w:rsidR="005B0498" w:rsidRPr="009971B8" w:rsidRDefault="005B0498" w:rsidP="00BE3D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- утеплено здание МБОУ ДО «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Каргасокская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ДШИ»;</w:t>
      </w:r>
    </w:p>
    <w:p w:rsidR="005B0498" w:rsidRPr="009971B8" w:rsidRDefault="005B0498" w:rsidP="00BE3D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создан информационный ресурс в сети Интернет о туризме в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Каргасокском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районе;</w:t>
      </w:r>
    </w:p>
    <w:p w:rsidR="005B0498" w:rsidRPr="009971B8" w:rsidRDefault="005B0498" w:rsidP="00BE3D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на 8 % увеличился туристский поток в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Каргасокском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районе;</w:t>
      </w:r>
    </w:p>
    <w:p w:rsidR="005B0498" w:rsidRPr="009971B8" w:rsidRDefault="005B0498" w:rsidP="00BE3D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- определены туристские бренды сельских поселений Каргасокского района.</w:t>
      </w:r>
    </w:p>
    <w:p w:rsidR="005B0498" w:rsidRPr="009971B8" w:rsidRDefault="005B0498" w:rsidP="00BE3D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Анализ основных направлений сферы культуры и туризма Каргасокского района выглядит следующим образом:</w:t>
      </w:r>
    </w:p>
    <w:p w:rsidR="005B0498" w:rsidRPr="009971B8" w:rsidRDefault="005B0498" w:rsidP="00BE3DA4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культурно –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досуговой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сфере (клубной деятельности):</w:t>
      </w:r>
    </w:p>
    <w:p w:rsidR="005B0498" w:rsidRPr="009971B8" w:rsidRDefault="005B0498" w:rsidP="00BE3D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Каргасокском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районе работают 18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культурно-досуговых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учреждений, учреждением районного уровня является Муниципальное бюджетное учреждение культуры «Каргасокский районный Дом культуры».</w:t>
      </w:r>
    </w:p>
    <w:p w:rsidR="005B0498" w:rsidRPr="009971B8" w:rsidRDefault="005B0498" w:rsidP="00BE3D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2012 года в учреждениях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досугового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типа наблюдается рост основных показателей деятельности, увеличилось количество клубных формирований с 272 в 2012 г. до 314 – в 2014 г., количество участников клубных формирований  увеличилось на 494 человека. Из них для детей работают 157 кружков и клубов по интересам (в 2012 г.-122), количество участников составляет – 1792 человек (в 2012 г.- 1325).</w:t>
      </w:r>
    </w:p>
    <w:p w:rsidR="005B0498" w:rsidRPr="009971B8" w:rsidRDefault="005B0498" w:rsidP="00BE3D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2012 году в учреждениях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культурно-досугового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типа было проведено 3 561 мероприятие, которые посетили 138 184 человека.  4838 мероприятий проведено в </w:t>
      </w: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2014 году, число посетителей увеличилось до 157 177 человек. На 87 увеличилось количество платных мероприятий, однако резко сократилось количество посетителей мероприятий на платной основе (с 64 294 человека в 2012 г., до 51 271 – в 2014 г.).</w:t>
      </w:r>
    </w:p>
    <w:p w:rsidR="005B0498" w:rsidRPr="009971B8" w:rsidRDefault="005B0498" w:rsidP="00BE3D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Учреждения культуры района принимают участие в международных, всероссийских, региональных и областных конкурсах и фестивалях, добиваясь высоких результатов. Накоплен положительный опыт в организации и проведении мероприятий районного уровня, многие из которых стали традиционными: конкурс хореографических коллективов «Хрустальная туфелька», районный фестиваль народного творчества, исполнителей эстрадной песни «Звездная метелица», детского творчества и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досуговых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программ.</w:t>
      </w:r>
    </w:p>
    <w:p w:rsidR="005B0498" w:rsidRPr="009971B8" w:rsidRDefault="005B0498" w:rsidP="00BE3D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Одной из проблем работы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культурно-досуговых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учреждений является нехватка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узкопрофильных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специалистов: режиссеров, хормейстеров, концертмейстеров, аккомпаниаторов. Для повышения уровня кадрового потенциала необходимо активизировать работу по привлечению молодых специалистов, повышению квалификации работников культуры.</w:t>
      </w:r>
    </w:p>
    <w:p w:rsidR="005B0498" w:rsidRPr="009971B8" w:rsidRDefault="005B0498" w:rsidP="00BE3D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Современное состояние материально-технической базы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досуговых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учреждений культуры характеризуется высокой степенью изношенности зданий, оборудования, внутренних инженерных коммуникаций. Капитального ремонта требуют здания МКУК «Культурно-библиотечный центр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Новоюгинского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поселения»,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Староюгинского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СДК, ЦК</w:t>
      </w:r>
      <w:proofErr w:type="gram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</w:t>
      </w:r>
      <w:proofErr w:type="gram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ятый километр, МКУК «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Среднетымский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центр культуры»; необходима реконструкция зданий музея искусств народов Севера, Павловского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ЦТиД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, МКУК «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Усть-Тымский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библиотечно-досуговый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центр»; реконструкция здания магазина под МКУК «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Культурно-досуговый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центр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Средневасюганского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поселения». Несоответствие материально – технического состояния и оснащенности учреждений культуры современным нормам и изменившимся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социокультурным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ориентациям населения является сдерживающим фактором </w:t>
      </w:r>
      <w:proofErr w:type="gram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достижения цели обеспечения равных  возможностей доступа</w:t>
      </w:r>
      <w:proofErr w:type="gram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услугам в сфере культуры и повышения качества оказываемых услуг.</w:t>
      </w:r>
    </w:p>
    <w:p w:rsidR="005B0498" w:rsidRPr="009971B8" w:rsidRDefault="005B0498" w:rsidP="00BE3D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В сфере библиотечной деятельности:</w:t>
      </w:r>
    </w:p>
    <w:p w:rsidR="005B0498" w:rsidRPr="009971B8" w:rsidRDefault="005B0498" w:rsidP="00BE3D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2015 году в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Каргасокском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районе возобновила работу библиотечная сеть, ранее переданные на уровень сельских поселений библиотеки вошли филиалами в Муниципальное бюджетное учреждение культуры «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Каргасокская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центральная районная библиотека». В настоящее время библиотечная сеть Каргасокского района состоит из МБУК «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Каргасокская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ЦРБ» и 21 библиотек филиалов.</w:t>
      </w:r>
    </w:p>
    <w:p w:rsidR="005B0498" w:rsidRPr="009971B8" w:rsidRDefault="005B0498" w:rsidP="00BE3D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В 2012 году 11 556 человек воспользовались услугами библиотек района, в 2014 году этот показатель составил 11652 человека; количество посещений библиотек с 138 468 в 2012 году увеличилось на 3650 ед. в 2014 году; книговыдача осталась на прежнем уровне и составляет 338 000 экземпляров в год.</w:t>
      </w:r>
    </w:p>
    <w:p w:rsidR="005B0498" w:rsidRPr="009971B8" w:rsidRDefault="005B0498" w:rsidP="00BE3D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Охват населения библиотечным обслуживанием от общей численности населения Каргасокского района составляет 56%, это очень высокий показатель, т.к. в среднем по Томской области – 28%.</w:t>
      </w:r>
    </w:p>
    <w:p w:rsidR="005B0498" w:rsidRPr="009971B8" w:rsidRDefault="005B0498" w:rsidP="00BE3D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Объем единого библиотечного фонда насчитывает 193 288  экземпляров, в 2012 г.- 215 186 экземпляров,  в настоящее время острой проблемой остается сохранение и пополнение библиотечных фондов книгами и периодическими изданиями, количество списанных книг превышает количество поступающих.</w:t>
      </w:r>
    </w:p>
    <w:p w:rsidR="005B0498" w:rsidRPr="009971B8" w:rsidRDefault="005B0498" w:rsidP="00BE3D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целях расширения свободного доступа читателей к фондам библиотек необходимо проведение работ по наращиванию компьютерного парка, созданию новых информационных ресурсов и услуг для населения, приобретению новой мебели и библиотечного оборудования, необходимо активизировать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социокультурную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работу по продвижению чтения, формированию художественной культуры жителей.</w:t>
      </w:r>
    </w:p>
    <w:p w:rsidR="005B0498" w:rsidRPr="009971B8" w:rsidRDefault="005B0498" w:rsidP="00BE3D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Дополнительное образование детей в сфере культуры:</w:t>
      </w:r>
    </w:p>
    <w:p w:rsidR="005B0498" w:rsidRPr="009971B8" w:rsidRDefault="005B0498" w:rsidP="00BE3D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МБОУ ДО «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Каргасокская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детская школа искусств» является подведомственным учреждением МКУ Отдел культуры и туризма Администрации Каргасокского района.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Каргасокская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ДШИ имеет государственную лицензию на образовательную деятельность в сфере дополнительного образования. Дополнительное образование дети получают на отделениях: хоровом, фортепианном, народном, художественном, хореографическом, раннего эстетического воспитания.</w:t>
      </w:r>
    </w:p>
    <w:p w:rsidR="005B0498" w:rsidRPr="009971B8" w:rsidRDefault="005B0498" w:rsidP="00BE3D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Количество учащихся  МБОУДО «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Каргасокская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ДШИ» в 2012 году составляло 199 человек, в 2014 году – 248 челок, было открыто отделение раннего эстетического воспитания.</w:t>
      </w:r>
    </w:p>
    <w:p w:rsidR="005B0498" w:rsidRPr="009971B8" w:rsidRDefault="005B0498" w:rsidP="00BE3D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Каргасокской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ДШИ созданы и успешно работают «образцовый» детский коллектив ансамбль ложкарей «Огонек», вокальная группа «Созвучие» (поданы документы на присвоение звания «образцовый»), старший и младший хор, старший и младший оркестры народных инструментов, театральный коллектив «Радуга», хореографический коллектив «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Ребята-сибирята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», «народный» самодеятельный коллектив ансамбль народных инструментов «Сибирь».</w:t>
      </w:r>
      <w:proofErr w:type="gramEnd"/>
    </w:p>
    <w:p w:rsidR="005B0498" w:rsidRPr="009971B8" w:rsidRDefault="005B0498" w:rsidP="00BE3D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На базе МБОУДО «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Каргасокская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ДШИ» работает межрайонное методическое объединение, которое организует совместную работу и повышение квалификации преподавателей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Парабельской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музыкальной и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Каргасокской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детской школы искусств.</w:t>
      </w:r>
    </w:p>
    <w:p w:rsidR="005B0498" w:rsidRPr="009971B8" w:rsidRDefault="005B0498" w:rsidP="00BE3D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В течение последних 5 лет в МБОУДО «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Каргасокская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ДШИ» сменился преподавательский состав, на смену ушедшим на заслуженный отдых преподавателям пришли высокопрофессиональные молодые специалисты, в настоящее время в школе имеются вакансии – преподавателей по классу балалайки, театральных и теоретических дисциплин.</w:t>
      </w:r>
    </w:p>
    <w:p w:rsidR="005B0498" w:rsidRPr="009971B8" w:rsidRDefault="005B0498" w:rsidP="00BE3D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В МБОУДО «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Каргасокская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ДШИ» существует дефицит помещений: нет собственного хореографического зала, отсутствует помещение для сценических костюмов, кабинеты для музыкальных занятий не соответствуют нормам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СанПиНа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B0498" w:rsidRPr="009971B8" w:rsidRDefault="005B0498" w:rsidP="00BE3D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Сфера туристской деятельности</w:t>
      </w:r>
    </w:p>
    <w:p w:rsidR="005B0498" w:rsidRPr="009971B8" w:rsidRDefault="005B0498" w:rsidP="00BE3D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Каргасокский район обладает высоким туристско-рекреационным потенциалом. </w:t>
      </w:r>
      <w:proofErr w:type="gram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Начиная с 2015 года наблюдается</w:t>
      </w:r>
      <w:proofErr w:type="gram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резкий рост внутреннего туризма в России. На этом фоне туристский продукт Каргасокского района будет </w:t>
      </w:r>
      <w:proofErr w:type="gram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становится</w:t>
      </w:r>
      <w:proofErr w:type="gram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всё более востребованным.</w:t>
      </w:r>
    </w:p>
    <w:p w:rsidR="005B0498" w:rsidRPr="009971B8" w:rsidRDefault="005B0498" w:rsidP="00BE3D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территории Каргасокского района оказывают услуги по организации рыболовного и охотничьего туризма 3 субъекта туристской деятельности, </w:t>
      </w:r>
      <w:proofErr w:type="gram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зарегистрированных</w:t>
      </w:r>
      <w:proofErr w:type="gram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установленном порядке, в соответствии с действующим законодательством Российской Федерации и Томской области. Так же имеется ряд баз отдыха зарегистрированных, но не оказывающих туристских услуг и не зарегистрированных, но способных в кратчайшие сроки начать полноценно функционировать.</w:t>
      </w:r>
    </w:p>
    <w:p w:rsidR="005B0498" w:rsidRPr="009971B8" w:rsidRDefault="005B0498" w:rsidP="00BE3D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Интерес в туристском отношении представляет самобытная культура коренных народов Севера: селькупов, ханты, эвенков, что может способствовать развитию этнографического и событийного туризма. Предметы культуры и быта коренных народов Севера составляют значительную часть экспозиции Каргасокского музея искусств народов Севера, который с 1996 года является филиалом Томского областного художественного музея. Существует проект организации на территории района туристско-этнографического комплекса.</w:t>
      </w:r>
    </w:p>
    <w:p w:rsidR="005B0498" w:rsidRPr="009971B8" w:rsidRDefault="005B0498" w:rsidP="00BE3D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Основными проблемами, для успешного развития туристской индустрии, являются: отсутствие качественной транспортной автодорожной магистрали, связывающей район с областным центром и другими регионами; недостаточно высокий уровень гостиничных услуг и сферы общественного питания, в сравнении со средним уровнем по Томской области; отсутствие услуг гидов, экскурсоводов, переводчиков; несформированный имидж Каргасокского района как региона, привлекательного в туристском отношении.</w:t>
      </w:r>
      <w:proofErr w:type="gramEnd"/>
    </w:p>
    <w:p w:rsidR="005B0498" w:rsidRPr="009971B8" w:rsidRDefault="005B0498" w:rsidP="00BE3D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Решение части этих проблем возможно при активном взаимодействии органов местного самоуправления Каргасокского района и представителей туристской индустрии.</w:t>
      </w:r>
    </w:p>
    <w:p w:rsidR="00BE3DA4" w:rsidRPr="009971B8" w:rsidRDefault="00BE3DA4" w:rsidP="00BE3D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B0498" w:rsidRPr="009971B8" w:rsidRDefault="005B0498" w:rsidP="00BE3DA4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Раздел 2. Цели и задачи муниципальной программы, сроки и этапы ее реализации, целевые показатели результативности реализации муниципальной программы</w:t>
      </w:r>
    </w:p>
    <w:p w:rsidR="00BE3DA4" w:rsidRPr="009971B8" w:rsidRDefault="00BE3DA4" w:rsidP="00BE3DA4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B0498" w:rsidRPr="009971B8" w:rsidRDefault="005B0498" w:rsidP="00BE3D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Сфера реализации муниципальной программы охватывает все значимые вопросы управления и развития отрасли культуры и туризма.</w:t>
      </w:r>
    </w:p>
    <w:p w:rsidR="005B0498" w:rsidRPr="009971B8" w:rsidRDefault="005B0498" w:rsidP="00BE3D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Целью муниципальной программы является повышение качества и доступности услуг в сфере культуры и туризма в муниципальном образовании « Каргасокский район».</w:t>
      </w:r>
    </w:p>
    <w:p w:rsidR="005B0498" w:rsidRPr="009971B8" w:rsidRDefault="005B0498" w:rsidP="00BE3D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Задачи муниципальной программы:</w:t>
      </w:r>
    </w:p>
    <w:p w:rsidR="005B0498" w:rsidRPr="009971B8" w:rsidRDefault="005B0498" w:rsidP="00BE3DA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Развитие культуры в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Каргасокском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районе.</w:t>
      </w:r>
    </w:p>
    <w:p w:rsidR="005B0498" w:rsidRPr="009971B8" w:rsidRDefault="005B0498" w:rsidP="00BE3DA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Реализация данной задачи позволит создать условия </w:t>
      </w:r>
      <w:proofErr w:type="gram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для</w:t>
      </w:r>
      <w:proofErr w:type="gram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5B0498" w:rsidRPr="009971B8" w:rsidRDefault="005B0498" w:rsidP="00BE3D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- предоставления населению Каргасокского района библиотечных услуг;</w:t>
      </w:r>
    </w:p>
    <w:p w:rsidR="005B0498" w:rsidRPr="009971B8" w:rsidRDefault="005B0498" w:rsidP="00BE3D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предоставления населению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культурно-досуговых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 и развитию народных художественных промыслов и ремесел на территории Каргасокского района;</w:t>
      </w:r>
    </w:p>
    <w:p w:rsidR="005B0498" w:rsidRPr="009971B8" w:rsidRDefault="005B0498" w:rsidP="00BE3D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- организации дополнительного образования детей в области культуры на территории Каргасокского района;</w:t>
      </w:r>
    </w:p>
    <w:p w:rsidR="005B0498" w:rsidRPr="009971B8" w:rsidRDefault="005B0498" w:rsidP="00BE3D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- развития инфраструктуры  учреждений культуры Каргасокского района;</w:t>
      </w:r>
    </w:p>
    <w:p w:rsidR="005B0498" w:rsidRPr="009971B8" w:rsidRDefault="005B0498" w:rsidP="00BE3D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совершенствования  </w:t>
      </w:r>
      <w:proofErr w:type="gram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системы оплаты труда специалистов учреждений культуры</w:t>
      </w:r>
      <w:proofErr w:type="gram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B0498" w:rsidRPr="009971B8" w:rsidRDefault="005B0498" w:rsidP="00BE3D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2. Развитие внутреннего и въездного туризма на территории Каргасокского района.</w:t>
      </w:r>
    </w:p>
    <w:p w:rsidR="005B0498" w:rsidRPr="009971B8" w:rsidRDefault="005B0498" w:rsidP="00BE3D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Реализация данной задачи позволит  увеличить объем туристского потока в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Каргасокском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районе.</w:t>
      </w:r>
    </w:p>
    <w:p w:rsidR="005B0498" w:rsidRPr="009971B8" w:rsidRDefault="005B0498" w:rsidP="00BE3D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Приоритеты муниципальной программы отданы сохранению и развитию муниципальных учреждений культуры, развитию туризма и, соответственно, первоочередному финансированию их основной деятельности.</w:t>
      </w:r>
    </w:p>
    <w:p w:rsidR="005B0498" w:rsidRPr="009971B8" w:rsidRDefault="005B0498" w:rsidP="00BE3D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Сроки реализации муниципальной программы: 2016 - 2021 годы, этапы реализации не предусмотрены.</w:t>
      </w:r>
    </w:p>
    <w:p w:rsidR="005B0498" w:rsidRPr="009971B8" w:rsidRDefault="005B0498" w:rsidP="00BE3DA4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  <w:sectPr w:rsidR="005B0498" w:rsidRPr="009971B8" w:rsidSect="00BE3DA4">
          <w:type w:val="nextPage"/>
          <w:pgSz w:w="11906" w:h="16838" w:code="9"/>
          <w:pgMar w:top="993" w:right="707" w:bottom="709" w:left="1701" w:header="708" w:footer="708" w:gutter="0"/>
          <w:cols w:space="708"/>
          <w:docGrid w:linePitch="360"/>
        </w:sect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 составе и значениях целевых показателей результативности  муниципальной программы, а также информация о периодичности и методике сбора данных приводятся в Приложении №1 к муниципальной программе.</w:t>
      </w:r>
    </w:p>
    <w:tbl>
      <w:tblPr>
        <w:tblW w:w="14992" w:type="dxa"/>
        <w:tblLook w:val="04A0"/>
      </w:tblPr>
      <w:tblGrid>
        <w:gridCol w:w="11165"/>
        <w:gridCol w:w="3827"/>
      </w:tblGrid>
      <w:tr w:rsidR="005B0498" w:rsidRPr="005B0498" w:rsidTr="005B0498">
        <w:tc>
          <w:tcPr>
            <w:tcW w:w="1116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27" w:type="dxa"/>
          </w:tcPr>
          <w:p w:rsidR="005B0498" w:rsidRPr="005B0498" w:rsidRDefault="005B0498" w:rsidP="00BE3D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Приложение №1</w:t>
            </w:r>
          </w:p>
          <w:p w:rsidR="005B0498" w:rsidRPr="005B0498" w:rsidRDefault="005B0498" w:rsidP="00BE3DA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 муниципальной программе «Развитие культуры и туризма в муниципальном образовании  «Каргасокский  район»</w:t>
            </w:r>
          </w:p>
        </w:tc>
      </w:tr>
    </w:tbl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5B0498">
        <w:rPr>
          <w:rFonts w:ascii="Times New Roman" w:hAnsi="Times New Roman" w:cs="Times New Roman"/>
          <w:color w:val="000000" w:themeColor="text1"/>
        </w:rPr>
        <w:t>СВЕДЕНИЯ</w:t>
      </w:r>
    </w:p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5B0498">
        <w:rPr>
          <w:rFonts w:ascii="Times New Roman" w:hAnsi="Times New Roman" w:cs="Times New Roman"/>
          <w:color w:val="000000" w:themeColor="text1"/>
        </w:rPr>
        <w:t>О СОСТАВЕ И ЗНАЧЕНИЯХ ЦЕЛЕВЫХ ПОКАЗАТЕЛЕЙ</w:t>
      </w:r>
    </w:p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5B0498">
        <w:rPr>
          <w:rFonts w:ascii="Times New Roman" w:hAnsi="Times New Roman" w:cs="Times New Roman"/>
          <w:color w:val="000000" w:themeColor="text1"/>
        </w:rPr>
        <w:t>РЕЗУЛЬТАТИВНОСТИ МУНИЦИПАЛЬНОЙ ПРОГРАММЫ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582"/>
        <w:gridCol w:w="922"/>
        <w:gridCol w:w="934"/>
        <w:gridCol w:w="1028"/>
        <w:gridCol w:w="934"/>
        <w:gridCol w:w="1008"/>
        <w:gridCol w:w="944"/>
        <w:gridCol w:w="1001"/>
        <w:gridCol w:w="1017"/>
        <w:gridCol w:w="1041"/>
        <w:gridCol w:w="1651"/>
        <w:gridCol w:w="1485"/>
      </w:tblGrid>
      <w:tr w:rsidR="005B0498" w:rsidRPr="005B0498" w:rsidTr="005B0498">
        <w:trPr>
          <w:trHeight w:val="274"/>
        </w:trPr>
        <w:tc>
          <w:tcPr>
            <w:tcW w:w="446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2606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923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Ед. 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изм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937" w:type="dxa"/>
            <w:gridSpan w:val="8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Значение показателей</w:t>
            </w:r>
          </w:p>
        </w:tc>
        <w:tc>
          <w:tcPr>
            <w:tcW w:w="1587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Периодич</w:t>
            </w:r>
            <w:proofErr w:type="spellEnd"/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ность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сбора данных</w:t>
            </w:r>
          </w:p>
        </w:tc>
        <w:tc>
          <w:tcPr>
            <w:tcW w:w="1493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Метод сбора 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информ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5B0498" w:rsidRPr="005B0498" w:rsidTr="005B0498">
        <w:trPr>
          <w:trHeight w:val="283"/>
        </w:trPr>
        <w:tc>
          <w:tcPr>
            <w:tcW w:w="446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06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23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1033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2015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93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101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94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10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102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1047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1587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3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c>
          <w:tcPr>
            <w:tcW w:w="44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60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23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3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033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3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01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4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0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02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047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587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493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5B0498" w:rsidRPr="005B0498" w:rsidTr="005B0498">
        <w:tc>
          <w:tcPr>
            <w:tcW w:w="14992" w:type="dxa"/>
            <w:gridSpan w:val="1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Показатели цели: Повышение качества и доступности услуг в сфере культуры и  туризма в муниципальном образовании «Каргасокский район»</w:t>
            </w:r>
          </w:p>
        </w:tc>
      </w:tr>
      <w:tr w:rsidR="005B0498" w:rsidRPr="005B0498" w:rsidTr="005B0498">
        <w:tc>
          <w:tcPr>
            <w:tcW w:w="44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0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Показатель 1: Индекс участия населения Каргасокского района в 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культурно-досуговых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мероприятиях, проводимых муниципальными учреждениями культуры</w:t>
            </w:r>
          </w:p>
        </w:tc>
        <w:tc>
          <w:tcPr>
            <w:tcW w:w="923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Ед. на жителя</w:t>
            </w:r>
          </w:p>
        </w:tc>
        <w:tc>
          <w:tcPr>
            <w:tcW w:w="93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8,2</w:t>
            </w:r>
          </w:p>
        </w:tc>
        <w:tc>
          <w:tcPr>
            <w:tcW w:w="1033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8,8</w:t>
            </w:r>
          </w:p>
        </w:tc>
        <w:tc>
          <w:tcPr>
            <w:tcW w:w="93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9,3</w:t>
            </w:r>
          </w:p>
        </w:tc>
        <w:tc>
          <w:tcPr>
            <w:tcW w:w="101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10,0</w:t>
            </w:r>
          </w:p>
        </w:tc>
        <w:tc>
          <w:tcPr>
            <w:tcW w:w="94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10,7</w:t>
            </w:r>
          </w:p>
        </w:tc>
        <w:tc>
          <w:tcPr>
            <w:tcW w:w="10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10,7</w:t>
            </w:r>
          </w:p>
        </w:tc>
        <w:tc>
          <w:tcPr>
            <w:tcW w:w="102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10,7</w:t>
            </w:r>
          </w:p>
        </w:tc>
        <w:tc>
          <w:tcPr>
            <w:tcW w:w="1047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10,7</w:t>
            </w:r>
          </w:p>
        </w:tc>
        <w:tc>
          <w:tcPr>
            <w:tcW w:w="1587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  <w:tc>
          <w:tcPr>
            <w:tcW w:w="1493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Ведомст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венная статистика</w:t>
            </w:r>
          </w:p>
        </w:tc>
      </w:tr>
      <w:tr w:rsidR="005B0498" w:rsidRPr="005B0498" w:rsidTr="005B0498">
        <w:tc>
          <w:tcPr>
            <w:tcW w:w="44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0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Показатель 2: Количество субъектов туристской деятельности</w:t>
            </w:r>
          </w:p>
        </w:tc>
        <w:tc>
          <w:tcPr>
            <w:tcW w:w="923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93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33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3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1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4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0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02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047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587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  <w:tc>
          <w:tcPr>
            <w:tcW w:w="1493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Ведомст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венная статистика</w:t>
            </w:r>
          </w:p>
        </w:tc>
      </w:tr>
      <w:tr w:rsidR="005B0498" w:rsidRPr="005B0498" w:rsidTr="005B0498">
        <w:tc>
          <w:tcPr>
            <w:tcW w:w="14992" w:type="dxa"/>
            <w:gridSpan w:val="1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Показатели задачи 1 муниципальной программы (цели подпрограммы)</w:t>
            </w:r>
            <w:proofErr w:type="gramStart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:</w:t>
            </w:r>
            <w:proofErr w:type="gram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Развитие культуры в 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Каргасокском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районе</w:t>
            </w:r>
          </w:p>
        </w:tc>
      </w:tr>
      <w:tr w:rsidR="005B0498" w:rsidRPr="005B0498" w:rsidTr="005B0498">
        <w:tc>
          <w:tcPr>
            <w:tcW w:w="44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0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Показатель 1: Количество посещений библиотек</w:t>
            </w:r>
          </w:p>
        </w:tc>
        <w:tc>
          <w:tcPr>
            <w:tcW w:w="923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93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142119</w:t>
            </w:r>
          </w:p>
        </w:tc>
        <w:tc>
          <w:tcPr>
            <w:tcW w:w="1033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142120</w:t>
            </w:r>
          </w:p>
        </w:tc>
        <w:tc>
          <w:tcPr>
            <w:tcW w:w="93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142120</w:t>
            </w:r>
          </w:p>
        </w:tc>
        <w:tc>
          <w:tcPr>
            <w:tcW w:w="101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142120</w:t>
            </w:r>
          </w:p>
        </w:tc>
        <w:tc>
          <w:tcPr>
            <w:tcW w:w="94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142120</w:t>
            </w:r>
          </w:p>
        </w:tc>
        <w:tc>
          <w:tcPr>
            <w:tcW w:w="10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142120</w:t>
            </w:r>
          </w:p>
        </w:tc>
        <w:tc>
          <w:tcPr>
            <w:tcW w:w="102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142130</w:t>
            </w:r>
          </w:p>
        </w:tc>
        <w:tc>
          <w:tcPr>
            <w:tcW w:w="1047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142130</w:t>
            </w:r>
          </w:p>
        </w:tc>
        <w:tc>
          <w:tcPr>
            <w:tcW w:w="1587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3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Ведомст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венная статистика</w:t>
            </w:r>
          </w:p>
        </w:tc>
      </w:tr>
      <w:tr w:rsidR="005B0498" w:rsidRPr="005B0498" w:rsidTr="005B0498">
        <w:tc>
          <w:tcPr>
            <w:tcW w:w="44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0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Показатель 2: Количество участников 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культурно-досуговых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мероприятий</w:t>
            </w:r>
          </w:p>
        </w:tc>
        <w:tc>
          <w:tcPr>
            <w:tcW w:w="923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Чел.</w:t>
            </w:r>
          </w:p>
        </w:tc>
        <w:tc>
          <w:tcPr>
            <w:tcW w:w="93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157177</w:t>
            </w:r>
          </w:p>
        </w:tc>
        <w:tc>
          <w:tcPr>
            <w:tcW w:w="1033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167865</w:t>
            </w:r>
          </w:p>
        </w:tc>
        <w:tc>
          <w:tcPr>
            <w:tcW w:w="93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179616</w:t>
            </w:r>
          </w:p>
        </w:tc>
        <w:tc>
          <w:tcPr>
            <w:tcW w:w="101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192369</w:t>
            </w:r>
          </w:p>
        </w:tc>
        <w:tc>
          <w:tcPr>
            <w:tcW w:w="94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206226</w:t>
            </w:r>
          </w:p>
        </w:tc>
        <w:tc>
          <w:tcPr>
            <w:tcW w:w="10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206230</w:t>
            </w:r>
          </w:p>
        </w:tc>
        <w:tc>
          <w:tcPr>
            <w:tcW w:w="102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206230</w:t>
            </w:r>
          </w:p>
        </w:tc>
        <w:tc>
          <w:tcPr>
            <w:tcW w:w="1047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206230</w:t>
            </w:r>
          </w:p>
        </w:tc>
        <w:tc>
          <w:tcPr>
            <w:tcW w:w="1587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  <w:tc>
          <w:tcPr>
            <w:tcW w:w="1493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Ведомст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венная статистика</w:t>
            </w:r>
          </w:p>
        </w:tc>
      </w:tr>
      <w:tr w:rsidR="005B0498" w:rsidRPr="005B0498" w:rsidTr="005B0498">
        <w:tc>
          <w:tcPr>
            <w:tcW w:w="44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0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Показатель 3: Количество учащихся МБОУ ДО «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Каргасокская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  ДШИ»</w:t>
            </w:r>
          </w:p>
        </w:tc>
        <w:tc>
          <w:tcPr>
            <w:tcW w:w="923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Чел.</w:t>
            </w:r>
          </w:p>
        </w:tc>
        <w:tc>
          <w:tcPr>
            <w:tcW w:w="93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248</w:t>
            </w:r>
          </w:p>
        </w:tc>
        <w:tc>
          <w:tcPr>
            <w:tcW w:w="1033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245</w:t>
            </w:r>
          </w:p>
        </w:tc>
        <w:tc>
          <w:tcPr>
            <w:tcW w:w="93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245</w:t>
            </w:r>
          </w:p>
        </w:tc>
        <w:tc>
          <w:tcPr>
            <w:tcW w:w="101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245</w:t>
            </w:r>
          </w:p>
        </w:tc>
        <w:tc>
          <w:tcPr>
            <w:tcW w:w="94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250</w:t>
            </w:r>
          </w:p>
        </w:tc>
        <w:tc>
          <w:tcPr>
            <w:tcW w:w="10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250</w:t>
            </w:r>
          </w:p>
        </w:tc>
        <w:tc>
          <w:tcPr>
            <w:tcW w:w="102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250</w:t>
            </w:r>
          </w:p>
        </w:tc>
        <w:tc>
          <w:tcPr>
            <w:tcW w:w="1047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250</w:t>
            </w:r>
          </w:p>
        </w:tc>
        <w:tc>
          <w:tcPr>
            <w:tcW w:w="1587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3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Ведомст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венная статистика</w:t>
            </w:r>
          </w:p>
        </w:tc>
      </w:tr>
      <w:tr w:rsidR="005B0498" w:rsidRPr="005B0498" w:rsidTr="005B0498">
        <w:tc>
          <w:tcPr>
            <w:tcW w:w="14992" w:type="dxa"/>
            <w:gridSpan w:val="1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Показатели задачи 2 муниципальной программы (цели подпрограммы): Развитие внутреннего и въездного туризма на территории Каргасокского района</w:t>
            </w:r>
          </w:p>
        </w:tc>
      </w:tr>
      <w:tr w:rsidR="005B0498" w:rsidRPr="005B0498" w:rsidTr="005B0498">
        <w:tc>
          <w:tcPr>
            <w:tcW w:w="44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0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Показатель 1: Общий объем туристского потока  в 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Каргасокском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районе</w:t>
            </w:r>
          </w:p>
        </w:tc>
        <w:tc>
          <w:tcPr>
            <w:tcW w:w="923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Чел.</w:t>
            </w:r>
          </w:p>
        </w:tc>
        <w:tc>
          <w:tcPr>
            <w:tcW w:w="93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700</w:t>
            </w:r>
          </w:p>
        </w:tc>
        <w:tc>
          <w:tcPr>
            <w:tcW w:w="1033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1200</w:t>
            </w:r>
          </w:p>
        </w:tc>
        <w:tc>
          <w:tcPr>
            <w:tcW w:w="93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800</w:t>
            </w:r>
          </w:p>
        </w:tc>
        <w:tc>
          <w:tcPr>
            <w:tcW w:w="101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850</w:t>
            </w:r>
          </w:p>
        </w:tc>
        <w:tc>
          <w:tcPr>
            <w:tcW w:w="94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900</w:t>
            </w:r>
          </w:p>
        </w:tc>
        <w:tc>
          <w:tcPr>
            <w:tcW w:w="10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950</w:t>
            </w:r>
          </w:p>
        </w:tc>
        <w:tc>
          <w:tcPr>
            <w:tcW w:w="102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1000</w:t>
            </w:r>
          </w:p>
        </w:tc>
        <w:tc>
          <w:tcPr>
            <w:tcW w:w="1047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1050</w:t>
            </w:r>
          </w:p>
        </w:tc>
        <w:tc>
          <w:tcPr>
            <w:tcW w:w="1587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Ежеквартально</w:t>
            </w:r>
          </w:p>
        </w:tc>
        <w:tc>
          <w:tcPr>
            <w:tcW w:w="1493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Ведомст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венная статистика</w:t>
            </w:r>
          </w:p>
        </w:tc>
      </w:tr>
    </w:tbl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  <w:sectPr w:rsidR="005B0498" w:rsidRPr="005B0498" w:rsidSect="005B0498">
          <w:type w:val="nextPage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5B0498" w:rsidRPr="009971B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Раздел 3. Подпрограммы</w:t>
      </w:r>
    </w:p>
    <w:p w:rsidR="005B0498" w:rsidRPr="009971B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B0498" w:rsidRPr="009971B8" w:rsidRDefault="005B0498" w:rsidP="005B0498">
      <w:pPr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Для достижения поставленной цели муниципальная программа предусматривает реализацию двух подпрограмм и одной обеспечивающей подпрограммы:</w:t>
      </w:r>
    </w:p>
    <w:p w:rsidR="005B0498" w:rsidRPr="009971B8" w:rsidRDefault="005B0498" w:rsidP="005B0498">
      <w:pPr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Подпрограмма 1. «Развитие культуры в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Каргасокском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районе».</w:t>
      </w:r>
    </w:p>
    <w:p w:rsidR="005B0498" w:rsidRPr="009971B8" w:rsidRDefault="005B0498" w:rsidP="005B0498">
      <w:pPr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Подпрограмма 2. «Развитие внутреннего и въездного туризма на территории Каргасокского района».</w:t>
      </w:r>
    </w:p>
    <w:p w:rsidR="005B0498" w:rsidRPr="009971B8" w:rsidRDefault="005B0498" w:rsidP="005B0498">
      <w:pPr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Подпрограмма, обеспечивающая деятельность МКУ Отдел культуры и туризма Администрации Каргасокского района в целях реализации полномочий в сфере культуры и туризма (далее – Обеспечивающая подпрограмма).</w:t>
      </w:r>
    </w:p>
    <w:p w:rsidR="005B0498" w:rsidRPr="009971B8" w:rsidRDefault="005B0498" w:rsidP="005B0498">
      <w:pPr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Каждая из подпрограмм позволит сконцентрировать все ресурсы  на достижении цели муниципальной программы и имеет собственную систему целевых ориентиров, направленных на достижение задач муниципальной программы и подкрепленных конкретными комплексами мероприятий, реализуемых в рамках соответствующих ведомственных целевых программ и основных мероприятий муниципальной программы.</w:t>
      </w:r>
    </w:p>
    <w:p w:rsidR="005B0498" w:rsidRPr="009971B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B0498" w:rsidRPr="009971B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Подпрограмма 1 «Развитие культуры в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Каргасокском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районе»</w:t>
      </w:r>
    </w:p>
    <w:p w:rsidR="005B0498" w:rsidRPr="009971B8" w:rsidRDefault="005B0498" w:rsidP="005B0498">
      <w:pPr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B0498" w:rsidRPr="009971B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ПАСПОРТ</w:t>
      </w:r>
    </w:p>
    <w:p w:rsidR="005B0498" w:rsidRPr="009971B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подпрограммы 1 «Развитие культуры в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Каргасокском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районе» муниципальной программы «Развитие культуры и туризма в муниципальном образовании</w:t>
      </w:r>
    </w:p>
    <w:p w:rsidR="005B0498" w:rsidRPr="009971B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«Каргасокский район»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6"/>
        <w:gridCol w:w="2043"/>
        <w:gridCol w:w="101"/>
        <w:gridCol w:w="57"/>
        <w:gridCol w:w="173"/>
        <w:gridCol w:w="513"/>
        <w:gridCol w:w="41"/>
        <w:gridCol w:w="41"/>
        <w:gridCol w:w="194"/>
        <w:gridCol w:w="498"/>
        <w:gridCol w:w="40"/>
        <w:gridCol w:w="66"/>
        <w:gridCol w:w="41"/>
        <w:gridCol w:w="141"/>
        <w:gridCol w:w="533"/>
        <w:gridCol w:w="52"/>
        <w:gridCol w:w="50"/>
        <w:gridCol w:w="223"/>
        <w:gridCol w:w="555"/>
        <w:gridCol w:w="48"/>
        <w:gridCol w:w="49"/>
        <w:gridCol w:w="64"/>
        <w:gridCol w:w="116"/>
        <w:gridCol w:w="577"/>
        <w:gridCol w:w="40"/>
        <w:gridCol w:w="63"/>
        <w:gridCol w:w="87"/>
        <w:gridCol w:w="631"/>
        <w:gridCol w:w="47"/>
        <w:gridCol w:w="45"/>
        <w:gridCol w:w="44"/>
        <w:gridCol w:w="696"/>
      </w:tblGrid>
      <w:tr w:rsidR="005B0498" w:rsidRPr="005B0498" w:rsidTr="005B0498">
        <w:tc>
          <w:tcPr>
            <w:tcW w:w="192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Наименование подпрограммы</w:t>
            </w:r>
          </w:p>
        </w:tc>
        <w:tc>
          <w:tcPr>
            <w:tcW w:w="7869" w:type="dxa"/>
            <w:gridSpan w:val="31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Развитие культуры в 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Каргасокском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районе</w:t>
            </w:r>
          </w:p>
        </w:tc>
      </w:tr>
      <w:tr w:rsidR="005B0498" w:rsidRPr="005B0498" w:rsidTr="005B0498">
        <w:tc>
          <w:tcPr>
            <w:tcW w:w="192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Сроки (этапы) реализации подпрограммы 1</w:t>
            </w:r>
          </w:p>
        </w:tc>
        <w:tc>
          <w:tcPr>
            <w:tcW w:w="7869" w:type="dxa"/>
            <w:gridSpan w:val="31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2016-2021 годы</w:t>
            </w:r>
          </w:p>
        </w:tc>
      </w:tr>
      <w:tr w:rsidR="005B0498" w:rsidRPr="005B0498" w:rsidTr="005B0498">
        <w:tc>
          <w:tcPr>
            <w:tcW w:w="192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Куратор подпрограммы 1</w:t>
            </w:r>
          </w:p>
        </w:tc>
        <w:tc>
          <w:tcPr>
            <w:tcW w:w="7869" w:type="dxa"/>
            <w:gridSpan w:val="31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Заместитель Главы Каргасокского района по социальным вопросам</w:t>
            </w:r>
          </w:p>
        </w:tc>
      </w:tr>
      <w:tr w:rsidR="005B0498" w:rsidRPr="005B0498" w:rsidTr="005B0498">
        <w:tc>
          <w:tcPr>
            <w:tcW w:w="192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Ответственный исполнитель подпрограммы 1</w:t>
            </w:r>
          </w:p>
        </w:tc>
        <w:tc>
          <w:tcPr>
            <w:tcW w:w="7869" w:type="dxa"/>
            <w:gridSpan w:val="31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МКУ Отдел культуры и туризма Администрации Каргасокского района</w:t>
            </w:r>
          </w:p>
        </w:tc>
      </w:tr>
      <w:tr w:rsidR="005B0498" w:rsidRPr="005B0498" w:rsidTr="005B0498">
        <w:tc>
          <w:tcPr>
            <w:tcW w:w="192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Соисполнители подпрограммы 1</w:t>
            </w:r>
          </w:p>
        </w:tc>
        <w:tc>
          <w:tcPr>
            <w:tcW w:w="7869" w:type="dxa"/>
            <w:gridSpan w:val="31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c>
          <w:tcPr>
            <w:tcW w:w="192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Участники подпрограммы 1</w:t>
            </w:r>
          </w:p>
        </w:tc>
        <w:tc>
          <w:tcPr>
            <w:tcW w:w="7869" w:type="dxa"/>
            <w:gridSpan w:val="31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МКУ Отдел культуры и туризма Администрации Каргасокского района, МКУ «Управление жилищно-коммунального хозяйства и капитального строительства МО «Каргасокский район»,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МБУК «Каргасокский районный Дом культуры»,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МБУК «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Каргасокская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центральная районная библиотека»,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МБОУ ДО «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Каргасокская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детская школа искусств»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c>
          <w:tcPr>
            <w:tcW w:w="192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Цель </w:t>
            </w:r>
            <w:r w:rsidRPr="005B0498">
              <w:rPr>
                <w:rFonts w:ascii="Times New Roman" w:hAnsi="Times New Roman" w:cs="Times New Roman"/>
                <w:color w:val="000000" w:themeColor="text1"/>
              </w:rPr>
              <w:lastRenderedPageBreak/>
              <w:t>подпрограммы 1</w:t>
            </w:r>
          </w:p>
        </w:tc>
        <w:tc>
          <w:tcPr>
            <w:tcW w:w="7869" w:type="dxa"/>
            <w:gridSpan w:val="31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Развитие культуры в 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Каргасокском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районе</w:t>
            </w:r>
          </w:p>
        </w:tc>
      </w:tr>
      <w:tr w:rsidR="005B0498" w:rsidRPr="005B0498" w:rsidTr="005B0498">
        <w:trPr>
          <w:trHeight w:val="415"/>
        </w:trPr>
        <w:tc>
          <w:tcPr>
            <w:tcW w:w="1926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lastRenderedPageBreak/>
              <w:t>Показатели цели подпрограммы  1 и их значения (с детализацией по годам реализации)</w:t>
            </w:r>
          </w:p>
        </w:tc>
        <w:tc>
          <w:tcPr>
            <w:tcW w:w="2374" w:type="dxa"/>
            <w:gridSpan w:val="4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Показатели цели</w:t>
            </w:r>
          </w:p>
        </w:tc>
        <w:tc>
          <w:tcPr>
            <w:tcW w:w="789" w:type="dxa"/>
            <w:gridSpan w:val="4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2015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86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858" w:type="dxa"/>
            <w:gridSpan w:val="4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832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767" w:type="dxa"/>
            <w:gridSpan w:val="4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767" w:type="dxa"/>
            <w:gridSpan w:val="4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6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</w:tr>
      <w:tr w:rsidR="005B0498" w:rsidRPr="005B0498" w:rsidTr="005B0498">
        <w:trPr>
          <w:trHeight w:val="247"/>
        </w:trPr>
        <w:tc>
          <w:tcPr>
            <w:tcW w:w="1926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74" w:type="dxa"/>
            <w:gridSpan w:val="4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1.Количество посещений библиотек, ед.</w:t>
            </w:r>
          </w:p>
        </w:tc>
        <w:tc>
          <w:tcPr>
            <w:tcW w:w="789" w:type="dxa"/>
            <w:gridSpan w:val="4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142120</w:t>
            </w:r>
          </w:p>
        </w:tc>
        <w:tc>
          <w:tcPr>
            <w:tcW w:w="786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142120</w:t>
            </w:r>
          </w:p>
        </w:tc>
        <w:tc>
          <w:tcPr>
            <w:tcW w:w="858" w:type="dxa"/>
            <w:gridSpan w:val="4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142120</w:t>
            </w:r>
          </w:p>
        </w:tc>
        <w:tc>
          <w:tcPr>
            <w:tcW w:w="832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142120</w:t>
            </w:r>
          </w:p>
        </w:tc>
        <w:tc>
          <w:tcPr>
            <w:tcW w:w="767" w:type="dxa"/>
            <w:gridSpan w:val="4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142120</w:t>
            </w:r>
          </w:p>
        </w:tc>
        <w:tc>
          <w:tcPr>
            <w:tcW w:w="767" w:type="dxa"/>
            <w:gridSpan w:val="4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142130</w:t>
            </w:r>
          </w:p>
        </w:tc>
        <w:tc>
          <w:tcPr>
            <w:tcW w:w="6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142130</w:t>
            </w:r>
          </w:p>
        </w:tc>
      </w:tr>
      <w:tr w:rsidR="005B0498" w:rsidRPr="005B0498" w:rsidTr="005B0498">
        <w:trPr>
          <w:trHeight w:val="309"/>
        </w:trPr>
        <w:tc>
          <w:tcPr>
            <w:tcW w:w="1926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74" w:type="dxa"/>
            <w:gridSpan w:val="4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2. Количество участников 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культурно-досуговых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мероприятий, чел.</w:t>
            </w:r>
          </w:p>
        </w:tc>
        <w:tc>
          <w:tcPr>
            <w:tcW w:w="789" w:type="dxa"/>
            <w:gridSpan w:val="4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167865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86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179616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8" w:type="dxa"/>
            <w:gridSpan w:val="4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192369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2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206226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7" w:type="dxa"/>
            <w:gridSpan w:val="4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206230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7" w:type="dxa"/>
            <w:gridSpan w:val="4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206230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206230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194"/>
        </w:trPr>
        <w:tc>
          <w:tcPr>
            <w:tcW w:w="1926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74" w:type="dxa"/>
            <w:gridSpan w:val="4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3. Количество учащихся МБОУ ДО «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Каргасокская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ДШИ», чел.</w:t>
            </w:r>
          </w:p>
        </w:tc>
        <w:tc>
          <w:tcPr>
            <w:tcW w:w="789" w:type="dxa"/>
            <w:gridSpan w:val="4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245</w:t>
            </w:r>
          </w:p>
        </w:tc>
        <w:tc>
          <w:tcPr>
            <w:tcW w:w="786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245</w:t>
            </w:r>
          </w:p>
        </w:tc>
        <w:tc>
          <w:tcPr>
            <w:tcW w:w="858" w:type="dxa"/>
            <w:gridSpan w:val="4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245</w:t>
            </w:r>
          </w:p>
        </w:tc>
        <w:tc>
          <w:tcPr>
            <w:tcW w:w="832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250</w:t>
            </w:r>
          </w:p>
        </w:tc>
        <w:tc>
          <w:tcPr>
            <w:tcW w:w="767" w:type="dxa"/>
            <w:gridSpan w:val="4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250</w:t>
            </w:r>
          </w:p>
        </w:tc>
        <w:tc>
          <w:tcPr>
            <w:tcW w:w="767" w:type="dxa"/>
            <w:gridSpan w:val="4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250</w:t>
            </w:r>
          </w:p>
        </w:tc>
        <w:tc>
          <w:tcPr>
            <w:tcW w:w="6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250</w:t>
            </w:r>
          </w:p>
        </w:tc>
      </w:tr>
      <w:tr w:rsidR="005B0498" w:rsidRPr="005B0498" w:rsidTr="005B0498">
        <w:tc>
          <w:tcPr>
            <w:tcW w:w="192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Задачи подпрограммы 1</w:t>
            </w:r>
          </w:p>
        </w:tc>
        <w:tc>
          <w:tcPr>
            <w:tcW w:w="7869" w:type="dxa"/>
            <w:gridSpan w:val="31"/>
          </w:tcPr>
          <w:p w:rsidR="005B0498" w:rsidRPr="005B0498" w:rsidRDefault="005B0498" w:rsidP="005B049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Задача 1: Создание условий для предоставления населению  Каргасокского района библиотечных услуг;</w:t>
            </w:r>
          </w:p>
          <w:p w:rsidR="005B0498" w:rsidRPr="005B0498" w:rsidRDefault="005B0498" w:rsidP="005B049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Задача 2: Создание условий по предоставлению населению 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культурно-досуговых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услуг и развитию народных художественных промыслов и ремесел на территории Каргасокского района;</w:t>
            </w:r>
          </w:p>
          <w:p w:rsidR="005B0498" w:rsidRPr="005B0498" w:rsidRDefault="005B0498" w:rsidP="005B049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Задача 3: Создание условий для организации дополнительного образования детей в области культуры на территории Каргасокского района;</w:t>
            </w:r>
          </w:p>
          <w:p w:rsidR="005B0498" w:rsidRPr="005B0498" w:rsidRDefault="005B0498" w:rsidP="005B049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Задача 4: Развитие инфраструктуры учреждений культуры Каргасокского района;</w:t>
            </w:r>
          </w:p>
          <w:p w:rsidR="005B0498" w:rsidRPr="005B0498" w:rsidRDefault="005B0498" w:rsidP="005B049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Задача 5: Совершенствование </w:t>
            </w:r>
            <w:proofErr w:type="gramStart"/>
            <w:r w:rsidRPr="005B0498">
              <w:rPr>
                <w:rFonts w:ascii="Times New Roman" w:hAnsi="Times New Roman" w:cs="Times New Roman"/>
                <w:color w:val="000000" w:themeColor="text1"/>
              </w:rPr>
              <w:t>системы оплаты труда специалистов учреждений культуры</w:t>
            </w:r>
            <w:proofErr w:type="gram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Каргасокского района.</w:t>
            </w:r>
          </w:p>
        </w:tc>
      </w:tr>
      <w:tr w:rsidR="005B0498" w:rsidRPr="005B0498" w:rsidTr="005B0498">
        <w:trPr>
          <w:trHeight w:val="168"/>
        </w:trPr>
        <w:tc>
          <w:tcPr>
            <w:tcW w:w="1926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Показатели задач подпрограммы 1 и их значения (с детализацией по годам реализации)</w:t>
            </w:r>
          </w:p>
        </w:tc>
        <w:tc>
          <w:tcPr>
            <w:tcW w:w="2043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Показатели задач</w:t>
            </w:r>
          </w:p>
        </w:tc>
        <w:tc>
          <w:tcPr>
            <w:tcW w:w="885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2015</w:t>
            </w:r>
          </w:p>
        </w:tc>
        <w:tc>
          <w:tcPr>
            <w:tcW w:w="733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923" w:type="dxa"/>
            <w:gridSpan w:val="7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778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854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821" w:type="dxa"/>
            <w:gridSpan w:val="4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832" w:type="dxa"/>
            <w:gridSpan w:val="4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</w:tr>
      <w:tr w:rsidR="005B0498" w:rsidRPr="005B0498" w:rsidTr="005B0498">
        <w:trPr>
          <w:trHeight w:val="106"/>
        </w:trPr>
        <w:tc>
          <w:tcPr>
            <w:tcW w:w="1926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869" w:type="dxa"/>
            <w:gridSpan w:val="31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Задача 1: Создание условий для предоставления населению Каргасокского района библиотечных услуг.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283"/>
        </w:trPr>
        <w:tc>
          <w:tcPr>
            <w:tcW w:w="1926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Охват населения библиотечным обслуживанием, %</w:t>
            </w:r>
          </w:p>
        </w:tc>
        <w:tc>
          <w:tcPr>
            <w:tcW w:w="825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732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781" w:type="dxa"/>
            <w:gridSpan w:val="4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928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909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765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785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</w:tr>
      <w:tr w:rsidR="005B0498" w:rsidRPr="005B0498" w:rsidTr="005B0498">
        <w:trPr>
          <w:trHeight w:val="230"/>
        </w:trPr>
        <w:tc>
          <w:tcPr>
            <w:tcW w:w="1926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Количество выставочных проектов, ед.</w:t>
            </w:r>
          </w:p>
        </w:tc>
        <w:tc>
          <w:tcPr>
            <w:tcW w:w="825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982</w:t>
            </w:r>
          </w:p>
        </w:tc>
        <w:tc>
          <w:tcPr>
            <w:tcW w:w="732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1105</w:t>
            </w:r>
          </w:p>
        </w:tc>
        <w:tc>
          <w:tcPr>
            <w:tcW w:w="781" w:type="dxa"/>
            <w:gridSpan w:val="4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1228</w:t>
            </w:r>
          </w:p>
        </w:tc>
        <w:tc>
          <w:tcPr>
            <w:tcW w:w="928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1228</w:t>
            </w:r>
          </w:p>
        </w:tc>
        <w:tc>
          <w:tcPr>
            <w:tcW w:w="909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1230</w:t>
            </w:r>
          </w:p>
        </w:tc>
        <w:tc>
          <w:tcPr>
            <w:tcW w:w="765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1230</w:t>
            </w:r>
          </w:p>
        </w:tc>
        <w:tc>
          <w:tcPr>
            <w:tcW w:w="785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1230</w:t>
            </w:r>
          </w:p>
        </w:tc>
      </w:tr>
      <w:tr w:rsidR="005B0498" w:rsidRPr="005B0498" w:rsidTr="005B0498">
        <w:trPr>
          <w:trHeight w:val="159"/>
        </w:trPr>
        <w:tc>
          <w:tcPr>
            <w:tcW w:w="1926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869" w:type="dxa"/>
            <w:gridSpan w:val="31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Задача 2: Создание условий по предоставлению населению 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культурно-досуговых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услуг и развитию народных художественных промыслов и ремесел на территории Каргасокского района.</w:t>
            </w:r>
          </w:p>
        </w:tc>
      </w:tr>
      <w:tr w:rsidR="005B0498" w:rsidRPr="005B0498" w:rsidTr="005B0498">
        <w:trPr>
          <w:trHeight w:val="124"/>
        </w:trPr>
        <w:tc>
          <w:tcPr>
            <w:tcW w:w="1926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Степень вовлеченности населения Каргасокского района в 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культурно-досуговые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мероприятия, проводимые муниципальными учреждениями </w:t>
            </w:r>
            <w:r w:rsidRPr="005B0498">
              <w:rPr>
                <w:rFonts w:ascii="Times New Roman" w:hAnsi="Times New Roman" w:cs="Times New Roman"/>
                <w:color w:val="000000" w:themeColor="text1"/>
              </w:rPr>
              <w:lastRenderedPageBreak/>
              <w:t>культуры, %</w:t>
            </w:r>
          </w:p>
        </w:tc>
        <w:tc>
          <w:tcPr>
            <w:tcW w:w="743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lastRenderedPageBreak/>
              <w:t>184</w:t>
            </w:r>
          </w:p>
        </w:tc>
        <w:tc>
          <w:tcPr>
            <w:tcW w:w="88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184</w:t>
            </w:r>
          </w:p>
        </w:tc>
        <w:tc>
          <w:tcPr>
            <w:tcW w:w="767" w:type="dxa"/>
            <w:gridSpan w:val="4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184</w:t>
            </w:r>
          </w:p>
        </w:tc>
        <w:tc>
          <w:tcPr>
            <w:tcW w:w="925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184</w:t>
            </w:r>
          </w:p>
        </w:tc>
        <w:tc>
          <w:tcPr>
            <w:tcW w:w="797" w:type="dxa"/>
            <w:gridSpan w:val="4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184</w:t>
            </w:r>
          </w:p>
        </w:tc>
        <w:tc>
          <w:tcPr>
            <w:tcW w:w="828" w:type="dxa"/>
            <w:gridSpan w:val="4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184</w:t>
            </w:r>
          </w:p>
        </w:tc>
        <w:tc>
          <w:tcPr>
            <w:tcW w:w="785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184</w:t>
            </w:r>
          </w:p>
        </w:tc>
      </w:tr>
      <w:tr w:rsidR="005B0498" w:rsidRPr="005B0498" w:rsidTr="005B0498">
        <w:trPr>
          <w:trHeight w:val="124"/>
        </w:trPr>
        <w:tc>
          <w:tcPr>
            <w:tcW w:w="1926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4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Количество мероприятий по пропаганде и развитию народных художественных промыслов и ремесел, ед.</w:t>
            </w:r>
          </w:p>
        </w:tc>
        <w:tc>
          <w:tcPr>
            <w:tcW w:w="743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107</w:t>
            </w:r>
          </w:p>
        </w:tc>
        <w:tc>
          <w:tcPr>
            <w:tcW w:w="88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767" w:type="dxa"/>
            <w:gridSpan w:val="4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25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797" w:type="dxa"/>
            <w:gridSpan w:val="4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828" w:type="dxa"/>
            <w:gridSpan w:val="4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785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5B0498" w:rsidRPr="005B0498" w:rsidTr="005B0498">
        <w:trPr>
          <w:trHeight w:val="141"/>
        </w:trPr>
        <w:tc>
          <w:tcPr>
            <w:tcW w:w="1926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869" w:type="dxa"/>
            <w:gridSpan w:val="31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Задача 3: Создание условий для организации дополнительного образования детей в области культуры на территории Каргасокского района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159"/>
        </w:trPr>
        <w:tc>
          <w:tcPr>
            <w:tcW w:w="1926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01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Соотношение количества выпускников к количеству первоклассников года поступления (сохранность контингента), %</w:t>
            </w:r>
          </w:p>
        </w:tc>
        <w:tc>
          <w:tcPr>
            <w:tcW w:w="727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88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726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989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693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913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740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</w:tr>
      <w:tr w:rsidR="005B0498" w:rsidRPr="005B0498" w:rsidTr="005B0498">
        <w:trPr>
          <w:trHeight w:val="115"/>
        </w:trPr>
        <w:tc>
          <w:tcPr>
            <w:tcW w:w="1926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869" w:type="dxa"/>
            <w:gridSpan w:val="31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Задача 4: Развитие инфраструктуры учреждений культуры Каргасокского района.</w:t>
            </w:r>
          </w:p>
        </w:tc>
      </w:tr>
    </w:tbl>
    <w:tbl>
      <w:tblPr>
        <w:tblpPr w:leftFromText="180" w:rightFromText="180" w:vertAnchor="text" w:horzAnchor="margin" w:tblpX="-743" w:tblpY="2"/>
        <w:tblW w:w="10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9"/>
        <w:gridCol w:w="1543"/>
        <w:gridCol w:w="658"/>
        <w:gridCol w:w="150"/>
        <w:gridCol w:w="577"/>
        <w:gridCol w:w="290"/>
        <w:gridCol w:w="590"/>
        <w:gridCol w:w="376"/>
        <w:gridCol w:w="350"/>
        <w:gridCol w:w="616"/>
        <w:gridCol w:w="373"/>
        <w:gridCol w:w="593"/>
        <w:gridCol w:w="100"/>
        <w:gridCol w:w="755"/>
        <w:gridCol w:w="158"/>
        <w:gridCol w:w="740"/>
      </w:tblGrid>
      <w:tr w:rsidR="005B0498" w:rsidRPr="005B0498" w:rsidTr="009971B8">
        <w:trPr>
          <w:trHeight w:val="2526"/>
        </w:trPr>
        <w:tc>
          <w:tcPr>
            <w:tcW w:w="2669" w:type="dxa"/>
            <w:vMerge w:val="restart"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01" w:type="dxa"/>
            <w:gridSpan w:val="2"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Доля муниципальных учреждений культуры и их филиалов, здания которых находятся в аварийном состоянии или требуют капитального ремонта, в общем количестве муниципальных учреждений культуры, %</w:t>
            </w:r>
          </w:p>
        </w:tc>
        <w:tc>
          <w:tcPr>
            <w:tcW w:w="727" w:type="dxa"/>
            <w:gridSpan w:val="2"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9,5</w:t>
            </w:r>
          </w:p>
        </w:tc>
        <w:tc>
          <w:tcPr>
            <w:tcW w:w="880" w:type="dxa"/>
            <w:gridSpan w:val="2"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7,3</w:t>
            </w:r>
          </w:p>
        </w:tc>
        <w:tc>
          <w:tcPr>
            <w:tcW w:w="726" w:type="dxa"/>
            <w:gridSpan w:val="2"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7,3</w:t>
            </w:r>
          </w:p>
        </w:tc>
        <w:tc>
          <w:tcPr>
            <w:tcW w:w="989" w:type="dxa"/>
            <w:gridSpan w:val="2"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4,8</w:t>
            </w:r>
          </w:p>
        </w:tc>
        <w:tc>
          <w:tcPr>
            <w:tcW w:w="693" w:type="dxa"/>
            <w:gridSpan w:val="2"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4,8</w:t>
            </w:r>
          </w:p>
        </w:tc>
        <w:tc>
          <w:tcPr>
            <w:tcW w:w="913" w:type="dxa"/>
            <w:gridSpan w:val="2"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4,8</w:t>
            </w:r>
          </w:p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40" w:type="dxa"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4,8</w:t>
            </w:r>
          </w:p>
        </w:tc>
      </w:tr>
      <w:tr w:rsidR="005B0498" w:rsidRPr="005B0498" w:rsidTr="009971B8">
        <w:trPr>
          <w:trHeight w:val="265"/>
        </w:trPr>
        <w:tc>
          <w:tcPr>
            <w:tcW w:w="2669" w:type="dxa"/>
            <w:vMerge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869" w:type="dxa"/>
            <w:gridSpan w:val="15"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Задача 5: Совершенствование </w:t>
            </w:r>
            <w:proofErr w:type="gramStart"/>
            <w:r w:rsidRPr="005B0498">
              <w:rPr>
                <w:rFonts w:ascii="Times New Roman" w:hAnsi="Times New Roman" w:cs="Times New Roman"/>
                <w:color w:val="000000" w:themeColor="text1"/>
              </w:rPr>
              <w:t>системы оплаты труда специалистов учреждений культуры</w:t>
            </w:r>
            <w:proofErr w:type="gram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Каргасокского района.</w:t>
            </w:r>
          </w:p>
        </w:tc>
      </w:tr>
      <w:tr w:rsidR="005B0498" w:rsidRPr="005B0498" w:rsidTr="009971B8">
        <w:trPr>
          <w:trHeight w:val="186"/>
        </w:trPr>
        <w:tc>
          <w:tcPr>
            <w:tcW w:w="2669" w:type="dxa"/>
            <w:vMerge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01" w:type="dxa"/>
            <w:gridSpan w:val="2"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Соотношение средней заработной платы работников культуры  к средней заработной плате по Томской области, %</w:t>
            </w:r>
          </w:p>
        </w:tc>
        <w:tc>
          <w:tcPr>
            <w:tcW w:w="727" w:type="dxa"/>
            <w:gridSpan w:val="2"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73,7</w:t>
            </w:r>
          </w:p>
        </w:tc>
        <w:tc>
          <w:tcPr>
            <w:tcW w:w="880" w:type="dxa"/>
            <w:gridSpan w:val="2"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82,4</w:t>
            </w:r>
          </w:p>
        </w:tc>
        <w:tc>
          <w:tcPr>
            <w:tcW w:w="726" w:type="dxa"/>
            <w:gridSpan w:val="2"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89" w:type="dxa"/>
            <w:gridSpan w:val="2"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693" w:type="dxa"/>
            <w:gridSpan w:val="2"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13" w:type="dxa"/>
            <w:gridSpan w:val="2"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740" w:type="dxa"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</w:tr>
      <w:tr w:rsidR="005B0498" w:rsidRPr="005B0498" w:rsidTr="009971B8">
        <w:tc>
          <w:tcPr>
            <w:tcW w:w="2669" w:type="dxa"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Ведомственные целевые программы, входящие в состав подпрограммы (дале</w:t>
            </w:r>
            <w:proofErr w:type="gramStart"/>
            <w:r w:rsidRPr="005B0498">
              <w:rPr>
                <w:rFonts w:ascii="Times New Roman" w:hAnsi="Times New Roman" w:cs="Times New Roman"/>
                <w:color w:val="000000" w:themeColor="text1"/>
              </w:rPr>
              <w:t>е-</w:t>
            </w:r>
            <w:proofErr w:type="gram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ВЦП)</w:t>
            </w:r>
          </w:p>
        </w:tc>
        <w:tc>
          <w:tcPr>
            <w:tcW w:w="7869" w:type="dxa"/>
            <w:gridSpan w:val="15"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ВЦП 1: «Создание условий для предоставления населению  Каргасокского района библиотечных услуг»;</w:t>
            </w:r>
          </w:p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ВЦП 2: «Создание условий по предоставлению населению 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культурно-досуговых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услуг и развитию народных художественных промыслов и ремесел на </w:t>
            </w:r>
            <w:r w:rsidRPr="005B0498">
              <w:rPr>
                <w:rFonts w:ascii="Times New Roman" w:hAnsi="Times New Roman" w:cs="Times New Roman"/>
                <w:color w:val="000000" w:themeColor="text1"/>
              </w:rPr>
              <w:lastRenderedPageBreak/>
              <w:t>территории Каргасокского района»;</w:t>
            </w:r>
          </w:p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ВЦП 3: «Создание условий для организации дополнительного образования детей в области культуры на территории Каргасокского района».</w:t>
            </w:r>
          </w:p>
        </w:tc>
      </w:tr>
      <w:tr w:rsidR="005B0498" w:rsidRPr="005B0498" w:rsidTr="009971B8">
        <w:trPr>
          <w:trHeight w:val="389"/>
        </w:trPr>
        <w:tc>
          <w:tcPr>
            <w:tcW w:w="2669" w:type="dxa"/>
            <w:vMerge w:val="restart"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lastRenderedPageBreak/>
              <w:t>Объемы и источники финансирования подпрограммы (с детализацией по годам реализации подпрограммы), тыс. руб.</w:t>
            </w:r>
          </w:p>
        </w:tc>
        <w:tc>
          <w:tcPr>
            <w:tcW w:w="1543" w:type="dxa"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Источники</w:t>
            </w:r>
          </w:p>
        </w:tc>
        <w:tc>
          <w:tcPr>
            <w:tcW w:w="808" w:type="dxa"/>
            <w:gridSpan w:val="2"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867" w:type="dxa"/>
            <w:gridSpan w:val="2"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966" w:type="dxa"/>
            <w:gridSpan w:val="2"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966" w:type="dxa"/>
            <w:gridSpan w:val="2"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966" w:type="dxa"/>
            <w:gridSpan w:val="2"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855" w:type="dxa"/>
            <w:gridSpan w:val="2"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898" w:type="dxa"/>
            <w:gridSpan w:val="2"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</w:tr>
      <w:tr w:rsidR="005B0498" w:rsidRPr="005B0498" w:rsidTr="009971B8">
        <w:trPr>
          <w:trHeight w:val="344"/>
        </w:trPr>
        <w:tc>
          <w:tcPr>
            <w:tcW w:w="2669" w:type="dxa"/>
            <w:vMerge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3" w:type="dxa"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808" w:type="dxa"/>
            <w:gridSpan w:val="2"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770,6</w:t>
            </w:r>
          </w:p>
        </w:tc>
        <w:tc>
          <w:tcPr>
            <w:tcW w:w="867" w:type="dxa"/>
            <w:gridSpan w:val="2"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78,4</w:t>
            </w:r>
          </w:p>
        </w:tc>
        <w:tc>
          <w:tcPr>
            <w:tcW w:w="966" w:type="dxa"/>
            <w:gridSpan w:val="2"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148,5</w:t>
            </w:r>
          </w:p>
        </w:tc>
        <w:tc>
          <w:tcPr>
            <w:tcW w:w="966" w:type="dxa"/>
            <w:gridSpan w:val="2"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543,7</w:t>
            </w:r>
          </w:p>
        </w:tc>
        <w:tc>
          <w:tcPr>
            <w:tcW w:w="966" w:type="dxa"/>
            <w:gridSpan w:val="2"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5" w:type="dxa"/>
            <w:gridSpan w:val="2"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98" w:type="dxa"/>
            <w:gridSpan w:val="2"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9971B8">
        <w:trPr>
          <w:trHeight w:val="292"/>
        </w:trPr>
        <w:tc>
          <w:tcPr>
            <w:tcW w:w="2669" w:type="dxa"/>
            <w:vMerge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3" w:type="dxa"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808" w:type="dxa"/>
            <w:gridSpan w:val="2"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Style w:val="FontStyle43"/>
                <w:color w:val="000000" w:themeColor="text1"/>
                <w:sz w:val="20"/>
                <w:szCs w:val="20"/>
              </w:rPr>
              <w:t>189 312,72</w:t>
            </w:r>
          </w:p>
        </w:tc>
        <w:tc>
          <w:tcPr>
            <w:tcW w:w="867" w:type="dxa"/>
            <w:gridSpan w:val="2"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31133,2</w:t>
            </w:r>
          </w:p>
        </w:tc>
        <w:tc>
          <w:tcPr>
            <w:tcW w:w="966" w:type="dxa"/>
            <w:gridSpan w:val="2"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41 270,9</w:t>
            </w:r>
          </w:p>
        </w:tc>
        <w:tc>
          <w:tcPr>
            <w:tcW w:w="966" w:type="dxa"/>
            <w:gridSpan w:val="2"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Style w:val="FontStyle43"/>
                <w:color w:val="000000" w:themeColor="text1"/>
                <w:sz w:val="20"/>
                <w:szCs w:val="20"/>
              </w:rPr>
              <w:t>56 372,6</w:t>
            </w:r>
          </w:p>
        </w:tc>
        <w:tc>
          <w:tcPr>
            <w:tcW w:w="966" w:type="dxa"/>
            <w:gridSpan w:val="2"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56800,82</w:t>
            </w:r>
          </w:p>
        </w:tc>
        <w:tc>
          <w:tcPr>
            <w:tcW w:w="855" w:type="dxa"/>
            <w:gridSpan w:val="2"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1867,6</w:t>
            </w:r>
          </w:p>
        </w:tc>
        <w:tc>
          <w:tcPr>
            <w:tcW w:w="898" w:type="dxa"/>
            <w:gridSpan w:val="2"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1867,6</w:t>
            </w:r>
          </w:p>
        </w:tc>
      </w:tr>
      <w:tr w:rsidR="005B0498" w:rsidRPr="005B0498" w:rsidTr="009971B8">
        <w:trPr>
          <w:trHeight w:val="309"/>
        </w:trPr>
        <w:tc>
          <w:tcPr>
            <w:tcW w:w="2669" w:type="dxa"/>
            <w:vMerge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3" w:type="dxa"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Местный бюджет</w:t>
            </w:r>
          </w:p>
        </w:tc>
        <w:tc>
          <w:tcPr>
            <w:tcW w:w="808" w:type="dxa"/>
            <w:gridSpan w:val="2"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Style w:val="FontStyle43"/>
                <w:color w:val="000000" w:themeColor="text1"/>
                <w:sz w:val="20"/>
                <w:szCs w:val="20"/>
              </w:rPr>
              <w:t>308 916,72</w:t>
            </w:r>
          </w:p>
        </w:tc>
        <w:tc>
          <w:tcPr>
            <w:tcW w:w="867" w:type="dxa"/>
            <w:gridSpan w:val="2"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45 086,2</w:t>
            </w:r>
          </w:p>
        </w:tc>
        <w:tc>
          <w:tcPr>
            <w:tcW w:w="966" w:type="dxa"/>
            <w:gridSpan w:val="2"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47 566,0</w:t>
            </w:r>
          </w:p>
        </w:tc>
        <w:tc>
          <w:tcPr>
            <w:tcW w:w="966" w:type="dxa"/>
            <w:gridSpan w:val="2"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Style w:val="FontStyle43"/>
                <w:color w:val="000000" w:themeColor="text1"/>
                <w:sz w:val="20"/>
                <w:szCs w:val="20"/>
              </w:rPr>
              <w:t>44 324,5</w:t>
            </w:r>
          </w:p>
        </w:tc>
        <w:tc>
          <w:tcPr>
            <w:tcW w:w="966" w:type="dxa"/>
            <w:gridSpan w:val="2"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64 878,42</w:t>
            </w:r>
          </w:p>
        </w:tc>
        <w:tc>
          <w:tcPr>
            <w:tcW w:w="855" w:type="dxa"/>
            <w:gridSpan w:val="2"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59 380,8</w:t>
            </w:r>
          </w:p>
        </w:tc>
        <w:tc>
          <w:tcPr>
            <w:tcW w:w="898" w:type="dxa"/>
            <w:gridSpan w:val="2"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47 680,8</w:t>
            </w:r>
          </w:p>
        </w:tc>
      </w:tr>
      <w:tr w:rsidR="005B0498" w:rsidRPr="005B0498" w:rsidTr="009971B8">
        <w:trPr>
          <w:trHeight w:val="300"/>
        </w:trPr>
        <w:tc>
          <w:tcPr>
            <w:tcW w:w="2669" w:type="dxa"/>
            <w:vMerge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3" w:type="dxa"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808" w:type="dxa"/>
            <w:gridSpan w:val="2"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67" w:type="dxa"/>
            <w:gridSpan w:val="2"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6" w:type="dxa"/>
            <w:gridSpan w:val="2"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6" w:type="dxa"/>
            <w:gridSpan w:val="2"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66" w:type="dxa"/>
            <w:gridSpan w:val="2"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98" w:type="dxa"/>
            <w:gridSpan w:val="2"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5B0498" w:rsidRPr="005B0498" w:rsidTr="009971B8">
        <w:trPr>
          <w:trHeight w:val="265"/>
        </w:trPr>
        <w:tc>
          <w:tcPr>
            <w:tcW w:w="2669" w:type="dxa"/>
            <w:vMerge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3" w:type="dxa"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Всего по источникам</w:t>
            </w:r>
          </w:p>
        </w:tc>
        <w:tc>
          <w:tcPr>
            <w:tcW w:w="808" w:type="dxa"/>
            <w:gridSpan w:val="2"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Style w:val="FontStyle43"/>
                <w:color w:val="000000" w:themeColor="text1"/>
                <w:sz w:val="20"/>
                <w:szCs w:val="20"/>
              </w:rPr>
              <w:t>499 000,04</w:t>
            </w:r>
          </w:p>
        </w:tc>
        <w:tc>
          <w:tcPr>
            <w:tcW w:w="867" w:type="dxa"/>
            <w:gridSpan w:val="2"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76 297,8</w:t>
            </w:r>
          </w:p>
        </w:tc>
        <w:tc>
          <w:tcPr>
            <w:tcW w:w="966" w:type="dxa"/>
            <w:gridSpan w:val="2"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88 985,4</w:t>
            </w:r>
          </w:p>
        </w:tc>
        <w:tc>
          <w:tcPr>
            <w:tcW w:w="966" w:type="dxa"/>
            <w:gridSpan w:val="2"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Style w:val="FontStyle43"/>
                <w:color w:val="000000" w:themeColor="text1"/>
                <w:sz w:val="20"/>
                <w:szCs w:val="20"/>
              </w:rPr>
              <w:t>101 240,8</w:t>
            </w:r>
          </w:p>
        </w:tc>
        <w:tc>
          <w:tcPr>
            <w:tcW w:w="966" w:type="dxa"/>
            <w:gridSpan w:val="2"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121679,24</w:t>
            </w:r>
          </w:p>
        </w:tc>
        <w:tc>
          <w:tcPr>
            <w:tcW w:w="855" w:type="dxa"/>
            <w:gridSpan w:val="2"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61248,4</w:t>
            </w:r>
          </w:p>
        </w:tc>
        <w:tc>
          <w:tcPr>
            <w:tcW w:w="898" w:type="dxa"/>
            <w:gridSpan w:val="2"/>
          </w:tcPr>
          <w:p w:rsidR="005B0498" w:rsidRPr="005B0498" w:rsidRDefault="005B0498" w:rsidP="009971B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49548,4</w:t>
            </w:r>
          </w:p>
        </w:tc>
      </w:tr>
    </w:tbl>
    <w:p w:rsidR="009971B8" w:rsidRDefault="009971B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5B0498">
        <w:rPr>
          <w:rFonts w:ascii="Times New Roman" w:hAnsi="Times New Roman" w:cs="Times New Roman"/>
          <w:color w:val="000000" w:themeColor="text1"/>
        </w:rPr>
        <w:t>1.Характеристика текущего состояния сферы реализации Подпрограммы 1</w:t>
      </w:r>
    </w:p>
    <w:p w:rsidR="005B0498" w:rsidRPr="005B0498" w:rsidRDefault="005B0498" w:rsidP="005B0498">
      <w:pPr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5B0498" w:rsidRPr="009971B8" w:rsidRDefault="005B0498" w:rsidP="009971B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Подпрограмма 1 «Развитие культуры Каргасокского района» муниципальной программы «Развитие культуры и туризма в муниципальном образовании «Каргасокский район» (далее подпрограмма 1) направлена на сохранение и популяризацию культурного наследия Каргасокского района, обеспечение максимальной доступности культурных ценностей для жителей и гостей Каргасокского района, повышение качества и разнообразия культурных услуг, реализацию творческого потенциала Каргасокского района и создание благоприятных условий для реализации профессиональных возможностей.</w:t>
      </w:r>
      <w:proofErr w:type="gram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Важными направлениями реализации подпрограммы 1 являются повышение качества, разнообразия и эффективности услуг, оказываемых муниципальными учреждениями культуры  Каргасокского района, расширение условий для улучшения обслуживания населения посредством новых форм работы.</w:t>
      </w:r>
    </w:p>
    <w:p w:rsidR="005B0498" w:rsidRPr="009971B8" w:rsidRDefault="005B0498" w:rsidP="009971B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предыдущие годы работа по реализации приоритетных направлений в сфере культуры осуществлялась посредством программных мероприятий муниципальной программы «Развитие культуры в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Каргасокском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районе Томской области на 2013- 2017 годы», утвержденной постановлением Администрации Каргасокского района от 28.02.2013 №47. По итогам реализации программы к 2015 году были достигнуты следующие результаты:</w:t>
      </w:r>
    </w:p>
    <w:p w:rsidR="005B0498" w:rsidRPr="009971B8" w:rsidRDefault="005B0498" w:rsidP="009971B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- отремонтирована система внутреннего пожаротушения в МБУК «Каргасокский РДК»;</w:t>
      </w:r>
    </w:p>
    <w:p w:rsidR="005B0498" w:rsidRPr="009971B8" w:rsidRDefault="005B0498" w:rsidP="009971B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- проведен капитальный ремонт ЦК «Геолог»;</w:t>
      </w:r>
    </w:p>
    <w:p w:rsidR="005B0498" w:rsidRPr="009971B8" w:rsidRDefault="005B0498" w:rsidP="009971B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разработана ПСД для реконструкции </w:t>
      </w:r>
      <w:proofErr w:type="gram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здания музея искусств народов Севера художественного отделения</w:t>
      </w:r>
      <w:proofErr w:type="gram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Каргасокской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ДШИ;</w:t>
      </w:r>
    </w:p>
    <w:p w:rsidR="005B0498" w:rsidRPr="009971B8" w:rsidRDefault="005B0498" w:rsidP="009971B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gram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разработана</w:t>
      </w:r>
      <w:proofErr w:type="gram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ПСД для реконструкции здания магазина под МКУК «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Культурно-досуговый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центр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Средневасюганского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поселения»;</w:t>
      </w:r>
    </w:p>
    <w:p w:rsidR="005B0498" w:rsidRPr="009971B8" w:rsidRDefault="005B0498" w:rsidP="009971B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- утеплено здание МБОУ ДО «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Каргасокская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ДШИ».</w:t>
      </w:r>
    </w:p>
    <w:p w:rsidR="005B0498" w:rsidRPr="009971B8" w:rsidRDefault="005B0498" w:rsidP="009971B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 2015 года сеть учреждений культуры Каргасокского района состояла из 13 муниципальных казенных учреждений культуры сельских поселений и 3 районных муниципальных бюджетных учреждений культуры. В Муниципальные казенные учреждения культуры сельских поселений филиалами вошли все учреждения </w:t>
      </w: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культуры (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досуговые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библиотечные), находящиеся на их территории. Таким </w:t>
      </w:r>
      <w:proofErr w:type="gram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образом</w:t>
      </w:r>
      <w:proofErr w:type="gram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библиотеки стали учитываться как учреждения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досугового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типа. Несмотря на то, что учреждения продолжали заниматься библиотечной деятельностью, формально они не могли учитываться  в статистике как библиотеки.</w:t>
      </w:r>
    </w:p>
    <w:p w:rsidR="005B0498" w:rsidRPr="009971B8" w:rsidRDefault="005B0498" w:rsidP="009971B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С 01.01.2015 года, после внесения изменений в Федеральный закон  от 06.10.2003 №131- ФЗ «Об общих принципах организации местного самоуправления в Российской Федерации», библиотеки сельских поселений переведены на уровень района и являются филиалами  МБУК «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Каргасокаая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ЦРБ», кроме того, образован новый филиал – библиотека «Нефтяник».</w:t>
      </w:r>
    </w:p>
    <w:p w:rsidR="005B0498" w:rsidRPr="009971B8" w:rsidRDefault="005B0498" w:rsidP="009971B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настоящее время сеть учреждений культуры состоит из  18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досуговых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учреждений, из них 1 учреждение районного уровня – МБУК «Каргасокский РДК», 11 муниципальных казенных учреждений культуры сельских поселений, которые являются юридическими лицами и 6 сельских  филиалов.</w:t>
      </w:r>
    </w:p>
    <w:p w:rsidR="005B0498" w:rsidRPr="009971B8" w:rsidRDefault="005B0498" w:rsidP="009971B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Библиотечная сеть состоит из 22 библиотек: МБУК «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Каргасокская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ЦРБ» и 21 библиотеки – филиала.</w:t>
      </w:r>
    </w:p>
    <w:p w:rsidR="005B0498" w:rsidRPr="009971B8" w:rsidRDefault="005B0498" w:rsidP="009971B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В сфере дополнительного образования – МБОУДО «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Каргасокская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детская школа искусств».</w:t>
      </w:r>
    </w:p>
    <w:p w:rsidR="005B0498" w:rsidRPr="009971B8" w:rsidRDefault="005B0498" w:rsidP="009971B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Анализ состояния и основных проблем развития сферы культуры в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Каргасокском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районе, формирование перечня мероприятий для их решения и показателей их эффективности  рассматриваются в подпрограмме 1 по следующим направлениям:</w:t>
      </w:r>
    </w:p>
    <w:p w:rsidR="005B0498" w:rsidRPr="009971B8" w:rsidRDefault="005B0498" w:rsidP="009971B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- Создание условий для предоставления населению Каргасокского района библиотечных услуг;</w:t>
      </w:r>
    </w:p>
    <w:p w:rsidR="005B0498" w:rsidRPr="009971B8" w:rsidRDefault="005B0498" w:rsidP="009971B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Создание условий по предоставлению населению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культурно-досуговых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 и развитию народных художественных промыслов и ремесел на территории Каргасокского района;</w:t>
      </w:r>
    </w:p>
    <w:p w:rsidR="005B0498" w:rsidRPr="009971B8" w:rsidRDefault="005B0498" w:rsidP="009971B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- Создание условий для организации дополнительного образования детей в области культуры на территории Каргасокского района;</w:t>
      </w:r>
    </w:p>
    <w:p w:rsidR="005B0498" w:rsidRPr="009971B8" w:rsidRDefault="005B0498" w:rsidP="009971B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- Развитие инфраструктуры учреждений культуры Каргасокского района;</w:t>
      </w:r>
    </w:p>
    <w:p w:rsidR="005B0498" w:rsidRPr="009971B8" w:rsidRDefault="005B0498" w:rsidP="009971B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double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Совершенствование </w:t>
      </w:r>
      <w:proofErr w:type="gram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системы оплаты труда специалистов учреждений культуры</w:t>
      </w:r>
      <w:proofErr w:type="gram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Каргасокского района.</w:t>
      </w:r>
    </w:p>
    <w:p w:rsidR="005B0498" w:rsidRPr="009971B8" w:rsidRDefault="005B0498" w:rsidP="009971B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B0498" w:rsidRPr="009971B8" w:rsidRDefault="005B0498" w:rsidP="009971B8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Создание условий для предоставления населению</w:t>
      </w:r>
    </w:p>
    <w:p w:rsidR="005B0498" w:rsidRPr="009971B8" w:rsidRDefault="005B0498" w:rsidP="009971B8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Каргасокского района библиотечных услуг.</w:t>
      </w:r>
    </w:p>
    <w:p w:rsidR="005B0498" w:rsidRPr="009971B8" w:rsidRDefault="005B0498" w:rsidP="009971B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B0498" w:rsidRPr="009971B8" w:rsidRDefault="005B0498" w:rsidP="009971B8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Муниципальное бюджетное учреждение культуры «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Каргасокская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центральная районная библиотека» осуществляет библиотечное обслуживание населения района и методическое обеспечение сельских библиотек. Детская библиотека осуществляет библиотечное обслуживание детей и подростков в возрасте до 14 лет. Библиотечное обслуживание юношества в библиотеках района осуществляется без создания специализированного структурного подразделения (без выделения книжных фондов, специальных помещений). Кроме того, в центрах культуры п. 5-ый км, с. </w:t>
      </w:r>
      <w:proofErr w:type="gram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Напас</w:t>
      </w:r>
      <w:proofErr w:type="gram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ведется обслуживание населения в форме пунктов выдачи литературы. Помимо стационарных библиотек в населенных пунктах действуют библиотечные пункты (всего 33), а также осуществляется обслуживание на дому пенсионеров и инвалидов (всего 38 человек).</w:t>
      </w:r>
    </w:p>
    <w:p w:rsidR="005B0498" w:rsidRPr="009971B8" w:rsidRDefault="005B0498" w:rsidP="009971B8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Основные контрольные показатели библиотек Каргасокского района за период с 2012-2014г.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5B0498" w:rsidRPr="005B0498" w:rsidTr="009971B8">
        <w:trPr>
          <w:trHeight w:val="577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Контрольные показатели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2012г.</w:t>
            </w:r>
          </w:p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2013г.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2014г.</w:t>
            </w:r>
          </w:p>
        </w:tc>
      </w:tr>
      <w:tr w:rsidR="005B0498" w:rsidRPr="005B0498" w:rsidTr="005B049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Читатели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11 566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11 693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11 652</w:t>
            </w:r>
          </w:p>
        </w:tc>
      </w:tr>
      <w:tr w:rsidR="005B0498" w:rsidRPr="005B0498" w:rsidTr="005B049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Посещения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138 468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140 298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142 119</w:t>
            </w:r>
          </w:p>
        </w:tc>
      </w:tr>
      <w:tr w:rsidR="005B0498" w:rsidRPr="005B0498" w:rsidTr="005B049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Книговыдача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337 984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337 990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337 993</w:t>
            </w:r>
          </w:p>
        </w:tc>
      </w:tr>
    </w:tbl>
    <w:p w:rsidR="00EF798A" w:rsidRDefault="00EF798A" w:rsidP="009971B8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B0498" w:rsidRPr="009971B8" w:rsidRDefault="005B0498" w:rsidP="009971B8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Для повышения качества предоставления населению района библиотечных услуг необходимо решить ряд проблем:</w:t>
      </w:r>
    </w:p>
    <w:p w:rsidR="005B0498" w:rsidRPr="009971B8" w:rsidRDefault="009971B8" w:rsidP="009971B8">
      <w:pPr>
        <w:pStyle w:val="a9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="005B0498"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Обновляемость и комплектование фондов.</w:t>
      </w:r>
    </w:p>
    <w:p w:rsidR="005B0498" w:rsidRPr="009971B8" w:rsidRDefault="005B0498" w:rsidP="00EF798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Современная политика формирования документного фонда ориентирует библиотеку на стратегию доступа ко всей имеющейся информации, а не только к ее собственным ресурсам. Объем информации, предоставляемый библиотекой, зависит практически от реальных потребностей ее пользователей, территориального размещения и роли конкретной библиотеки в обслуживании читателей, близости других библиотек, доступа к внешним ресурсам, финансовых возможностей.</w:t>
      </w:r>
    </w:p>
    <w:p w:rsidR="005B0498" w:rsidRPr="009971B8" w:rsidRDefault="005B0498" w:rsidP="009971B8">
      <w:pPr>
        <w:spacing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Для сохранения значимости фонда необходимо его постоянное обновление. В составе фонда должны содержаться до 50 % наименований новых изданий на различных носителях информации. Фонды библиотек приходят в негодность, количество списанных книг превышает количество поступающих изданий. Это происходит, главным образом, в результате увеличения списания библиотеками устаревшей и ветхой литературы, т.к. в фондах большинства сельских библиотек много литературы 70-80-х г.г., устаревшей по содержанию и поэтому представляющей малый интерес для современного читателя. Ежегодно суммарный фонд  библиотек района сокращается примерно на 6 процентов. Это составляет порядка  15 тысяч изданий в год.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2"/>
        <w:gridCol w:w="2393"/>
        <w:gridCol w:w="2393"/>
        <w:gridCol w:w="1861"/>
      </w:tblGrid>
      <w:tr w:rsidR="005B0498" w:rsidRPr="005B0498" w:rsidTr="00EF798A">
        <w:trPr>
          <w:trHeight w:val="338"/>
        </w:trPr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98" w:rsidRPr="005B0498" w:rsidRDefault="005B0498" w:rsidP="00EF79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Обновление фонда</w:t>
            </w:r>
          </w:p>
          <w:p w:rsidR="005B0498" w:rsidRPr="005B0498" w:rsidRDefault="005B0498" w:rsidP="00EF79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(в процентах)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498" w:rsidRPr="005B0498" w:rsidRDefault="005B0498" w:rsidP="009971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2012г.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498" w:rsidRPr="005B0498" w:rsidRDefault="005B0498" w:rsidP="009971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2013г.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98" w:rsidRPr="005B0498" w:rsidRDefault="005B0498" w:rsidP="009971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2014г.</w:t>
            </w:r>
          </w:p>
          <w:p w:rsidR="005B0498" w:rsidRPr="005B0498" w:rsidRDefault="005B0498" w:rsidP="009971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</w:tr>
      <w:tr w:rsidR="005B0498" w:rsidRPr="005B0498" w:rsidTr="00EF798A">
        <w:trPr>
          <w:trHeight w:val="266"/>
        </w:trPr>
        <w:tc>
          <w:tcPr>
            <w:tcW w:w="2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0498" w:rsidRPr="005B0498" w:rsidRDefault="005B0498" w:rsidP="009971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98" w:rsidRPr="005B0498" w:rsidRDefault="005B0498" w:rsidP="009971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2 %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98" w:rsidRPr="005B0498" w:rsidRDefault="005B0498" w:rsidP="009971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1,8 %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98" w:rsidRPr="005B0498" w:rsidRDefault="005B0498" w:rsidP="009971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2,8%</w:t>
            </w:r>
          </w:p>
        </w:tc>
      </w:tr>
      <w:tr w:rsidR="005B0498" w:rsidRPr="005B0498" w:rsidTr="00EF798A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0498" w:rsidRPr="005B0498" w:rsidRDefault="005B0498" w:rsidP="00EF79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Списание фонда</w:t>
            </w:r>
          </w:p>
          <w:p w:rsidR="005B0498" w:rsidRPr="005B0498" w:rsidRDefault="005B0498" w:rsidP="00EF798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(в процентах)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98" w:rsidRPr="005B0498" w:rsidRDefault="005B0498" w:rsidP="009971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4,6 %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98" w:rsidRPr="005B0498" w:rsidRDefault="005B0498" w:rsidP="00EF798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3,7 %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498" w:rsidRPr="005B0498" w:rsidRDefault="005B0498" w:rsidP="009971B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7,4 %</w:t>
            </w:r>
          </w:p>
        </w:tc>
      </w:tr>
    </w:tbl>
    <w:p w:rsidR="005B0498" w:rsidRPr="009971B8" w:rsidRDefault="005B0498" w:rsidP="00EF798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Для разрешения проблемы обновления библиотечных фондов необходимо, чтобы процент поступления новых изданий в библиотечный фонд был больше, чем процент списания.</w:t>
      </w:r>
    </w:p>
    <w:p w:rsidR="005B0498" w:rsidRPr="009971B8" w:rsidRDefault="005B0498" w:rsidP="00EF798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«Положении о сельской модельной библиотеке Томской области» указано, что годовой объем пополнения библиотечного фонда должен составлять 3,8% новых поступлений к общей книговыдаче за год (по методике, предложенной Российской национальной библиотекой). В таблице наглядно показан анализ движения книжного фонда библиотек района </w:t>
      </w:r>
      <w:proofErr w:type="gram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за</w:t>
      </w:r>
      <w:proofErr w:type="gram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последние 3 года.</w:t>
      </w:r>
    </w:p>
    <w:p w:rsidR="00EF798A" w:rsidRDefault="005B0498" w:rsidP="00EF798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Библиотека любой территории должна иметь возможность получать местные газеты и журналы. В том числе не менее одного экземпляра региональной периодики и не менее двух общегосударственных полноформатных газет. В настоящее время, сельская библиотека имеет возможность выписывать в среднем 7-8 наименований.</w:t>
      </w:r>
    </w:p>
    <w:p w:rsidR="005B0498" w:rsidRPr="009971B8" w:rsidRDefault="005B0498" w:rsidP="00EF798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Учитывая то положение, что объем полноценного, качественного библиотечного фонда не увеличивается, а информационные потребности пользователей все возрастают, но не удовлетворяются в полном объеме, и финансирование комплектования остается все-таки ограниченным, следовательно, необходимо добиваться стабильного финансирования и увеличения его объема.</w:t>
      </w:r>
    </w:p>
    <w:p w:rsidR="00EF798A" w:rsidRDefault="005B0498" w:rsidP="00EF798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Учитывая, что современная система библиотечного информационного обслуживания строится на сочетании организации доступа пользователей к печатным и электронным источникам информации, дополняющим друг друга, необходимо обратить внимание не только на формирование фонда библиотек электронными документами, но также на организацию удаленного доступа к электронным полнотекстовым библиотечным системам, т.е. обеспечить доступ к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интернет-ресурсам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сельских пользователей.</w:t>
      </w:r>
      <w:proofErr w:type="gram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сожалению, в силу географических особенностей </w:t>
      </w:r>
      <w:proofErr w:type="gram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нашего</w:t>
      </w:r>
      <w:proofErr w:type="gram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района эта проблема для удаленных поселков пока технически невозможна.</w:t>
      </w:r>
    </w:p>
    <w:p w:rsidR="005B0498" w:rsidRPr="009971B8" w:rsidRDefault="005B0498" w:rsidP="00EF798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2.Обеспечение сохранности фонда.</w:t>
      </w:r>
    </w:p>
    <w:p w:rsidR="005B0498" w:rsidRPr="009971B8" w:rsidRDefault="005B0498" w:rsidP="00EF798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В большинстве библиотек района устаревшие или отсутствуют системы пожарно-охранной сигнализации и пожаротушения. В направлении обеспечения сохранности все же ведется работа: выделяются средства на ремонт зданий; сотрудниками библиотек поддерживаются безопасные условия хранения фондов. В ЦРБ ведется работа по оцифровке местной районной газеты (с 1990г.), сохраняя ее как важнейший районный краеведческий ресурс.</w:t>
      </w:r>
    </w:p>
    <w:p w:rsidR="005B0498" w:rsidRPr="009971B8" w:rsidRDefault="005B0498" w:rsidP="009971B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3.Темпы информатизации.</w:t>
      </w:r>
    </w:p>
    <w:p w:rsidR="005B0498" w:rsidRPr="009971B8" w:rsidRDefault="005B0498" w:rsidP="009971B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В настоящее время Центральная районная библиотека является участницей проекта по созданию сводного каталога электронных ресурсов библиотек Томской области. Объем электронного каталога центральной библиотеки составляет на 1 января 2015 г. – 13 741 библиографических записей. Но у сельских библиотек нет возможности удовлетворить информационные запросы своих пользователей собственными фондами. Организация открытого доступа сельских пользователей к сводному каталогу через единый библиотечный портал предоставит информацию о содержании библиотечного фонда библиотек Томской области и ускорит возможность информационного поиска.</w:t>
      </w:r>
    </w:p>
    <w:p w:rsidR="005B0498" w:rsidRPr="009971B8" w:rsidRDefault="005B0498" w:rsidP="00EF798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2014 г. В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Каргасокском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районе были созданы 5 центров общественного доступа к социально значимой информации. К Интернету были подключены 4 библиотеки района: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Вертикосская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Нововасюганская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Новоюгинская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Средневасюганская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библиотеки. Создание на базе общедоступных библиотек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ЦОДов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предполагало расширить библиотекам информационные возможности, а также повысить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социокультурную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значимость библиотек в глазах местного населения. Но возникли следующие проблемы: отсутствие финансирования на оплату услуг Интернет, обслуживание компьютерной и множительной техники, отсутствие специалистов по обслуживанию компьютерной техники в сельских библиотеках.</w:t>
      </w:r>
    </w:p>
    <w:p w:rsidR="005B0498" w:rsidRPr="009971B8" w:rsidRDefault="005B0498" w:rsidP="009971B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4. Состояние материально-технической базы.</w:t>
      </w:r>
    </w:p>
    <w:p w:rsidR="005B0498" w:rsidRPr="009971B8" w:rsidRDefault="005B0498" w:rsidP="009971B8">
      <w:pPr>
        <w:pStyle w:val="a9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Библиотеки района нуждаются в обновлении помещений и внутренних интерьеров (приобретение новой современной мебели и библиотечного </w:t>
      </w: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оборудования). Необходимо заменить библиотечные каталожные шкафы во всех сельских филиалах.</w:t>
      </w:r>
    </w:p>
    <w:p w:rsidR="005B0498" w:rsidRPr="009971B8" w:rsidRDefault="005B0498" w:rsidP="00EF798A">
      <w:pPr>
        <w:pStyle w:val="a9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В связи со сложной географической схемой района является проблемой  для сельских библиотек доставка новой литературы в межсезонье. Ее по возможности доставляют на места попутно по договоренности библиотекарей с предпринимателями или работниками администрации.</w:t>
      </w:r>
    </w:p>
    <w:p w:rsidR="005B0498" w:rsidRPr="009971B8" w:rsidRDefault="005B0498" w:rsidP="009971B8">
      <w:pPr>
        <w:pStyle w:val="a9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5. Основная проблема кадрового обеспечения – отсутствие молодых специалистов в сельских библиотеках. В последние годы наблюдается тенденция старения коллектива библиотечных работников: 25% от общего состава составляют сотрудники в возрасте старше 55 лет и в возрасте от 35 до 55 лет – 63 %.</w:t>
      </w:r>
    </w:p>
    <w:p w:rsidR="005B0498" w:rsidRPr="009971B8" w:rsidRDefault="005B0498" w:rsidP="009971B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Создание условий по предоставлению населению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культурно-досуговых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 и развитию народных художественных промыслов и ремесел на территории Каргасокского района</w:t>
      </w:r>
    </w:p>
    <w:p w:rsidR="005B0498" w:rsidRPr="009971B8" w:rsidRDefault="005B0498" w:rsidP="009971B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территории Каргасокского района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культурно-досуговую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деятельность и деятельность по развитию народных художественных промыслов и ремесел осуществляют 18 клубных учреждений. Муниципальное бюджетное учреждение культуры «Каргасокский районный Дом культуры» является базовым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досуговым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учреждением районного уровня, методическим центром для клубных учреждений сельских поселений.</w:t>
      </w:r>
    </w:p>
    <w:p w:rsidR="005B0498" w:rsidRPr="009971B8" w:rsidRDefault="005B0498" w:rsidP="009971B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Клубная деятельность является одной из важнейших составляющих современной культурной жизни общества, а Дома культуры, клубы – наиболее распространенными и доступными учреждениями культуры. Именно они служат центрами культурной жизни села, организаторами проведения творческих мероприятий, предоставляют возможность населению в реализации их творческих потребностей и интересов.</w:t>
      </w:r>
    </w:p>
    <w:p w:rsidR="005B0498" w:rsidRPr="009971B8" w:rsidRDefault="005B0498" w:rsidP="009971B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Основные показатели развития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культурно-досуговой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деятельности   Каргасокского района  выглядят по итогам 2014 года следующим образом:</w:t>
      </w:r>
    </w:p>
    <w:p w:rsidR="005B0498" w:rsidRPr="005B0498" w:rsidRDefault="005B0498" w:rsidP="005B0498">
      <w:pPr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961"/>
        <w:gridCol w:w="1417"/>
        <w:gridCol w:w="1418"/>
        <w:gridCol w:w="1279"/>
      </w:tblGrid>
      <w:tr w:rsidR="005B0498" w:rsidRPr="005B0498" w:rsidTr="005B0498">
        <w:tc>
          <w:tcPr>
            <w:tcW w:w="534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4961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4076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Количественное значение показателя, в том числе по годам</w:t>
            </w:r>
          </w:p>
        </w:tc>
      </w:tr>
      <w:tr w:rsidR="005B0498" w:rsidRPr="005B0498" w:rsidTr="005B0498">
        <w:tc>
          <w:tcPr>
            <w:tcW w:w="534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961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2013 год</w:t>
            </w:r>
          </w:p>
        </w:tc>
        <w:tc>
          <w:tcPr>
            <w:tcW w:w="141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2014 год</w:t>
            </w:r>
          </w:p>
        </w:tc>
        <w:tc>
          <w:tcPr>
            <w:tcW w:w="124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Рост (снижение) 2014г. к 2013 г.</w:t>
            </w:r>
          </w:p>
        </w:tc>
      </w:tr>
      <w:tr w:rsidR="005B0498" w:rsidRPr="005B0498" w:rsidTr="005B0498">
        <w:tc>
          <w:tcPr>
            <w:tcW w:w="53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496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Количество учреждений 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культурно-досугового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типа (ед.)</w:t>
            </w:r>
          </w:p>
        </w:tc>
        <w:tc>
          <w:tcPr>
            <w:tcW w:w="1417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141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124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B0498">
        <w:tc>
          <w:tcPr>
            <w:tcW w:w="534" w:type="dxa"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496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Число культурно-массовых мероприятий (ед.)</w:t>
            </w:r>
          </w:p>
        </w:tc>
        <w:tc>
          <w:tcPr>
            <w:tcW w:w="1417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4407</w:t>
            </w:r>
          </w:p>
        </w:tc>
        <w:tc>
          <w:tcPr>
            <w:tcW w:w="141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4838</w:t>
            </w:r>
          </w:p>
        </w:tc>
        <w:tc>
          <w:tcPr>
            <w:tcW w:w="124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+ 431</w:t>
            </w:r>
          </w:p>
        </w:tc>
      </w:tr>
      <w:tr w:rsidR="005B0498" w:rsidRPr="005B0498" w:rsidTr="005B0498">
        <w:tc>
          <w:tcPr>
            <w:tcW w:w="534" w:type="dxa"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496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Число участников  мероприятий (чел.)</w:t>
            </w:r>
          </w:p>
        </w:tc>
        <w:tc>
          <w:tcPr>
            <w:tcW w:w="1417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147 306</w:t>
            </w:r>
          </w:p>
        </w:tc>
        <w:tc>
          <w:tcPr>
            <w:tcW w:w="141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157 177</w:t>
            </w:r>
          </w:p>
        </w:tc>
        <w:tc>
          <w:tcPr>
            <w:tcW w:w="124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+ 9871</w:t>
            </w:r>
          </w:p>
        </w:tc>
      </w:tr>
      <w:tr w:rsidR="005B0498" w:rsidRPr="005B0498" w:rsidTr="005B0498">
        <w:tc>
          <w:tcPr>
            <w:tcW w:w="53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496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Число мероприятий на платной основе (ед.)</w:t>
            </w:r>
          </w:p>
        </w:tc>
        <w:tc>
          <w:tcPr>
            <w:tcW w:w="1417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2534</w:t>
            </w:r>
          </w:p>
        </w:tc>
        <w:tc>
          <w:tcPr>
            <w:tcW w:w="141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2431</w:t>
            </w:r>
          </w:p>
        </w:tc>
        <w:tc>
          <w:tcPr>
            <w:tcW w:w="124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- 103</w:t>
            </w:r>
          </w:p>
        </w:tc>
      </w:tr>
      <w:tr w:rsidR="005B0498" w:rsidRPr="005B0498" w:rsidTr="005B0498">
        <w:tc>
          <w:tcPr>
            <w:tcW w:w="53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496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Число посещений мероприятий на платной основе, в том числе детей до  14 лет (чел.)</w:t>
            </w:r>
          </w:p>
        </w:tc>
        <w:tc>
          <w:tcPr>
            <w:tcW w:w="1417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59 983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14 889</w:t>
            </w:r>
          </w:p>
        </w:tc>
        <w:tc>
          <w:tcPr>
            <w:tcW w:w="141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51 271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17 102</w:t>
            </w:r>
          </w:p>
        </w:tc>
        <w:tc>
          <w:tcPr>
            <w:tcW w:w="124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-8 712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+2 213</w:t>
            </w:r>
          </w:p>
        </w:tc>
      </w:tr>
      <w:tr w:rsidR="005B0498" w:rsidRPr="005B0498" w:rsidTr="005B0498">
        <w:tc>
          <w:tcPr>
            <w:tcW w:w="53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496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Число клубных формирований (ед.)</w:t>
            </w:r>
          </w:p>
        </w:tc>
        <w:tc>
          <w:tcPr>
            <w:tcW w:w="1417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300</w:t>
            </w:r>
          </w:p>
        </w:tc>
        <w:tc>
          <w:tcPr>
            <w:tcW w:w="141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314</w:t>
            </w:r>
          </w:p>
        </w:tc>
        <w:tc>
          <w:tcPr>
            <w:tcW w:w="124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+14</w:t>
            </w:r>
          </w:p>
        </w:tc>
      </w:tr>
      <w:tr w:rsidR="005B0498" w:rsidRPr="005B0498" w:rsidTr="005B0498">
        <w:tc>
          <w:tcPr>
            <w:tcW w:w="53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496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Число клубных формирований для детей (ед.)</w:t>
            </w:r>
          </w:p>
        </w:tc>
        <w:tc>
          <w:tcPr>
            <w:tcW w:w="1417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141</w:t>
            </w:r>
          </w:p>
        </w:tc>
        <w:tc>
          <w:tcPr>
            <w:tcW w:w="141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157</w:t>
            </w:r>
          </w:p>
        </w:tc>
        <w:tc>
          <w:tcPr>
            <w:tcW w:w="124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+16</w:t>
            </w:r>
          </w:p>
        </w:tc>
      </w:tr>
    </w:tbl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5B0498" w:rsidRPr="009971B8" w:rsidRDefault="005B0498" w:rsidP="00EF798A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Положительная динамика по ряду показателей связана с проведением большого количества мероприятий, внедрением новых форм работы, повышением качества мероприятий.</w:t>
      </w:r>
    </w:p>
    <w:p w:rsidR="005B0498" w:rsidRPr="009971B8" w:rsidRDefault="005B0498" w:rsidP="009971B8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Одной из основных проблем, напрямую влияющих на базовые показатели эффективности работы и требующих неотложного решения, является ухудшение материально-технической базы и острая необходимость модернизации ресурсного оснащения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культурно-досуговых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учреждений.</w:t>
      </w:r>
    </w:p>
    <w:p w:rsidR="005B0498" w:rsidRPr="009971B8" w:rsidRDefault="005B0498" w:rsidP="009971B8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Создание условий для организации дополнительного образования детей в области культуры на территории Каргасокского района</w:t>
      </w:r>
    </w:p>
    <w:p w:rsidR="005B0498" w:rsidRPr="009971B8" w:rsidRDefault="005B0498" w:rsidP="009971B8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Деятельность </w:t>
      </w:r>
      <w:proofErr w:type="gram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организации дополнительного образования детей сферы культуры</w:t>
      </w:r>
      <w:proofErr w:type="gram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 последний период свидетельствует о ряде положительных тенденций в сфере художественного образования, связанных с разработкой дополнительных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предпрофессиональных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программ, сохранением и развитием учебных творческих коллективов, формированием механизма поддержки одаренных детей, оснащением новыми музыкальными инструментами.</w:t>
      </w:r>
    </w:p>
    <w:p w:rsidR="005B0498" w:rsidRPr="009971B8" w:rsidRDefault="005B0498" w:rsidP="009971B8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Дополнительное образование в сфере культуры осуществляет МБОУДО «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Каргасокская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ДШИ», которая осуществляет образовательную деятельность на основе лицензии и свидетельства о государственной аккредитации.</w:t>
      </w:r>
    </w:p>
    <w:p w:rsidR="005B0498" w:rsidRPr="009971B8" w:rsidRDefault="005B0498" w:rsidP="009971B8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Количество учащихся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Каргасокской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ДШИ в 2014 г. составляло 248 человек, что на 49 детей больше, чем в аналогичном периоде 2012 года. Контингент учащихся растет, что является ярким подтверждением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востребованности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художественно-эстетического образования в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Каргасокском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районе.</w:t>
      </w:r>
    </w:p>
    <w:p w:rsidR="005B0498" w:rsidRPr="009971B8" w:rsidRDefault="005B0498" w:rsidP="009971B8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период с 2012- 2014 годы в профильные учебные заведения поступили 2 выпускника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Каргасокской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ДШИ, продолжили свое обучение в образовательных организациях отрасли культуры 6 выпускников школы искусств.</w:t>
      </w:r>
    </w:p>
    <w:p w:rsidR="005B0498" w:rsidRPr="009971B8" w:rsidRDefault="005B0498" w:rsidP="009971B8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С 2013 года продолжается работа по выявлению и материальной поддержке талантливых и одаренных детей. Стипендию МКУ Отдел культуры и туризма Администрации Каргасокского района в 2014 году получили 16 человек.</w:t>
      </w:r>
    </w:p>
    <w:p w:rsidR="005B0498" w:rsidRPr="009971B8" w:rsidRDefault="005B0498" w:rsidP="009971B8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Остается весьма актуальным вопрос обеспечения ДШИ квалифицированными кадрами, востребованы преподаватели по классу балалайки, теоретических и театральных дисциплин.</w:t>
      </w:r>
    </w:p>
    <w:p w:rsidR="005B0498" w:rsidRPr="009971B8" w:rsidRDefault="005B0498" w:rsidP="009971B8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Очень остро стоит вопрос с недостаточным количеством помещений, отсутствует собственный хореографический зал, нет помещения для хранения сценических костюмов, кабинеты для музыкальных занятий не соответствуют нормам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СанПиНа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B0498" w:rsidRPr="009971B8" w:rsidRDefault="005B0498" w:rsidP="009971B8">
      <w:pPr>
        <w:spacing w:after="0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B0498" w:rsidRPr="009971B8" w:rsidRDefault="005B0498" w:rsidP="009971B8">
      <w:pPr>
        <w:spacing w:after="0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2.Цели и задачи подпрограммы 1 , сроки и этапы ее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реализации</w:t>
      </w:r>
      <w:proofErr w:type="gram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,ц</w:t>
      </w:r>
      <w:proofErr w:type="gram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елевые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показатели результативности реализации подпрограммы 1</w:t>
      </w:r>
    </w:p>
    <w:p w:rsidR="005B0498" w:rsidRPr="009971B8" w:rsidRDefault="005B0498" w:rsidP="009971B8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Целью подпрограммы 1 является развитие культуры в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Каргасокском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районе.</w:t>
      </w:r>
    </w:p>
    <w:p w:rsidR="005B0498" w:rsidRPr="009971B8" w:rsidRDefault="005B0498" w:rsidP="009971B8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Задачи подпрограммы 1:</w:t>
      </w:r>
    </w:p>
    <w:p w:rsidR="005B0498" w:rsidRPr="009971B8" w:rsidRDefault="005B0498" w:rsidP="009971B8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- создание условий для предоставления населению  Каргасокского района библиотечных услуг;</w:t>
      </w:r>
    </w:p>
    <w:p w:rsidR="005B0498" w:rsidRPr="009971B8" w:rsidRDefault="005B0498" w:rsidP="009971B8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создание условий по предоставлению населению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культурно-досуговых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 и развитию народных художественных промыслов и ремесел на территории Каргасокского района;</w:t>
      </w:r>
    </w:p>
    <w:p w:rsidR="005B0498" w:rsidRPr="009971B8" w:rsidRDefault="005B0498" w:rsidP="009971B8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- создание условий для организации дополнительного образования детей в области культуры на территории Каргасокского района;</w:t>
      </w:r>
    </w:p>
    <w:p w:rsidR="005B0498" w:rsidRPr="009971B8" w:rsidRDefault="005B0498" w:rsidP="009971B8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- развитие инфраструктуры учреждений культуры Каргасокского района;</w:t>
      </w:r>
    </w:p>
    <w:p w:rsidR="005B0498" w:rsidRPr="009971B8" w:rsidRDefault="005B0498" w:rsidP="009971B8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совершенствование </w:t>
      </w:r>
      <w:proofErr w:type="gram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системы оплаты труда  специалистов учреждений культуры</w:t>
      </w:r>
      <w:proofErr w:type="gram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Каргасокского района.</w:t>
      </w:r>
    </w:p>
    <w:p w:rsidR="005B0498" w:rsidRPr="009971B8" w:rsidRDefault="005B0498" w:rsidP="009971B8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Сроки реализации подпрограммы 1: 2016-2021 годы.</w:t>
      </w:r>
    </w:p>
    <w:p w:rsidR="005B0498" w:rsidRPr="009971B8" w:rsidRDefault="005B0498" w:rsidP="009971B8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 составе и  значениях целевых показателей результативности подпрограммы 1 приводятся в Приложении №1 к подпрограмме 1.</w:t>
      </w:r>
    </w:p>
    <w:p w:rsidR="005B0498" w:rsidRPr="009971B8" w:rsidRDefault="005B0498" w:rsidP="009971B8">
      <w:pPr>
        <w:pStyle w:val="a9"/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3 Система мероприятий  подпрограммы 1 и ее ресурсное обеспечение</w:t>
      </w:r>
    </w:p>
    <w:p w:rsidR="005B0498" w:rsidRPr="009971B8" w:rsidRDefault="005B0498" w:rsidP="009971B8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Подпрограммой 1  предусмотрена реализация 3 ВЦП:</w:t>
      </w:r>
    </w:p>
    <w:p w:rsidR="005B0498" w:rsidRPr="009971B8" w:rsidRDefault="005B0498" w:rsidP="009971B8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ВЦП 1: «Создание условий для предоставления населению Каргасокского района библиотечных услуг»;</w:t>
      </w:r>
    </w:p>
    <w:p w:rsidR="005B0498" w:rsidRPr="009971B8" w:rsidRDefault="005B0498" w:rsidP="009971B8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ВЦП 2: «Создание условий по предоставлению населению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культурно-досуговых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услуг и развитию народных художественных промыслов и ремесел на территории Каргасокского района»;</w:t>
      </w:r>
    </w:p>
    <w:p w:rsidR="005B0498" w:rsidRPr="009971B8" w:rsidRDefault="005B0498" w:rsidP="009971B8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ВЦП 3: «Создание условий для организации дополнительного образования детей в области культуры на территории Каргасокского района».</w:t>
      </w:r>
    </w:p>
    <w:p w:rsidR="005B0498" w:rsidRPr="009971B8" w:rsidRDefault="005B0498" w:rsidP="009971B8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Подпрограмма 1 также включает реализацию двух основных мероприятий: проведение работ по строительству, реконструкции и капитальному ремонту зданий и укрепление материально-технической базы учреждений культуры; совершенствование </w:t>
      </w:r>
      <w:proofErr w:type="gram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системы оплаты труда специалистов учреждений культуры</w:t>
      </w:r>
      <w:proofErr w:type="gram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B0498" w:rsidRPr="009971B8" w:rsidRDefault="005B0498" w:rsidP="009971B8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Перечень ведомственных целевых программ, основных мероприятий и ресурсное обеспечение  подпрограммы 1 приведены в Приложении №2 к подпрограмме 1.</w:t>
      </w:r>
    </w:p>
    <w:p w:rsidR="005B0498" w:rsidRPr="009971B8" w:rsidRDefault="005B0498" w:rsidP="009971B8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Объем финансирования на реализацию подпрограммы 1 муниципальной программы составляет </w:t>
      </w:r>
      <w:r w:rsidRPr="009971B8">
        <w:rPr>
          <w:rStyle w:val="FontStyle43"/>
          <w:color w:val="000000" w:themeColor="text1"/>
          <w:sz w:val="26"/>
          <w:szCs w:val="26"/>
        </w:rPr>
        <w:t>499 000,04</w:t>
      </w: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рублей, в том числе из федерального бюджета  - 770,6 тыс. рублей, из областного бюджета – </w:t>
      </w:r>
      <w:r w:rsidRPr="009971B8">
        <w:rPr>
          <w:rStyle w:val="FontStyle43"/>
          <w:color w:val="000000" w:themeColor="text1"/>
          <w:sz w:val="26"/>
          <w:szCs w:val="26"/>
        </w:rPr>
        <w:t xml:space="preserve">189 312,72 </w:t>
      </w: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тыс. рублей, из районного бюджета – </w:t>
      </w:r>
      <w:r w:rsidRPr="009971B8">
        <w:rPr>
          <w:rStyle w:val="FontStyle43"/>
          <w:color w:val="000000" w:themeColor="text1"/>
          <w:sz w:val="26"/>
          <w:szCs w:val="26"/>
        </w:rPr>
        <w:t>308 916,72</w:t>
      </w: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тыс. рублей.</w:t>
      </w:r>
    </w:p>
    <w:p w:rsidR="005B0498" w:rsidRPr="009971B8" w:rsidRDefault="005B0498" w:rsidP="009971B8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  <w:sectPr w:rsidR="005B0498" w:rsidRPr="009971B8" w:rsidSect="009971B8">
          <w:type w:val="nextPage"/>
          <w:pgSz w:w="11906" w:h="16838"/>
          <w:pgMar w:top="1134" w:right="567" w:bottom="1418" w:left="1701" w:header="708" w:footer="708" w:gutter="0"/>
          <w:cols w:space="708"/>
          <w:docGrid w:linePitch="360"/>
        </w:sectPr>
      </w:pP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Софинансирование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подпрограммы 1 из областного бюджета производится в соответствии с государственной  программой «Развитие культуры и туризма в Томской области на 2015-2020 годы».</w:t>
      </w:r>
    </w:p>
    <w:tbl>
      <w:tblPr>
        <w:tblW w:w="14850" w:type="dxa"/>
        <w:tblLook w:val="04A0"/>
      </w:tblPr>
      <w:tblGrid>
        <w:gridCol w:w="10314"/>
        <w:gridCol w:w="4536"/>
      </w:tblGrid>
      <w:tr w:rsidR="005B0498" w:rsidRPr="005B0498" w:rsidTr="009971B8">
        <w:tc>
          <w:tcPr>
            <w:tcW w:w="10314" w:type="dxa"/>
          </w:tcPr>
          <w:p w:rsidR="005B0498" w:rsidRPr="005B0498" w:rsidRDefault="005B0498" w:rsidP="009971B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6" w:type="dxa"/>
          </w:tcPr>
          <w:p w:rsidR="005B0498" w:rsidRPr="005B0498" w:rsidRDefault="005B0498" w:rsidP="005B0498">
            <w:pPr>
              <w:spacing w:line="240" w:lineRule="auto"/>
              <w:ind w:left="459"/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Приложение №1</w:t>
            </w:r>
          </w:p>
          <w:p w:rsidR="005B0498" w:rsidRPr="005B0498" w:rsidRDefault="005B0498" w:rsidP="005B0498">
            <w:pPr>
              <w:spacing w:line="240" w:lineRule="auto"/>
              <w:ind w:left="459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 Подпрограмме 1 «Развитие культуры в 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Каргасокском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районе»</w:t>
            </w:r>
          </w:p>
        </w:tc>
      </w:tr>
    </w:tbl>
    <w:p w:rsidR="00EF798A" w:rsidRDefault="00EF798A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5B0498">
        <w:rPr>
          <w:rFonts w:ascii="Times New Roman" w:hAnsi="Times New Roman" w:cs="Times New Roman"/>
          <w:color w:val="000000" w:themeColor="text1"/>
        </w:rPr>
        <w:t>СВЕДЕНИЯ</w:t>
      </w:r>
    </w:p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5B0498">
        <w:rPr>
          <w:rFonts w:ascii="Times New Roman" w:hAnsi="Times New Roman" w:cs="Times New Roman"/>
          <w:color w:val="000000" w:themeColor="text1"/>
        </w:rPr>
        <w:t>О СОСТАВЕ И ЗНАЧЕНИЯХ ЦЕЛЕВЫХ ПОКАЗАТЕЛЕЙ</w:t>
      </w:r>
    </w:p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5B0498">
        <w:rPr>
          <w:rFonts w:ascii="Times New Roman" w:hAnsi="Times New Roman" w:cs="Times New Roman"/>
          <w:color w:val="000000" w:themeColor="text1"/>
        </w:rPr>
        <w:t>РЕЗУЛЬТАТИВНОСТИ ПОДПРОГРАММЫ 1 «РАЗВИТИЕ КУЛЬТУРЫ В КАРГАСОКСКОМ РАЙОНЕ»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"/>
        <w:gridCol w:w="2651"/>
        <w:gridCol w:w="882"/>
        <w:gridCol w:w="936"/>
        <w:gridCol w:w="1032"/>
        <w:gridCol w:w="936"/>
        <w:gridCol w:w="1011"/>
        <w:gridCol w:w="946"/>
        <w:gridCol w:w="1006"/>
        <w:gridCol w:w="43"/>
        <w:gridCol w:w="978"/>
        <w:gridCol w:w="1046"/>
        <w:gridCol w:w="1587"/>
        <w:gridCol w:w="1286"/>
        <w:gridCol w:w="206"/>
      </w:tblGrid>
      <w:tr w:rsidR="005B0498" w:rsidRPr="005B0498" w:rsidTr="009971B8">
        <w:trPr>
          <w:trHeight w:val="274"/>
        </w:trPr>
        <w:tc>
          <w:tcPr>
            <w:tcW w:w="446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2651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882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Ед. 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изм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7934" w:type="dxa"/>
            <w:gridSpan w:val="9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Значение показателей</w:t>
            </w:r>
          </w:p>
        </w:tc>
        <w:tc>
          <w:tcPr>
            <w:tcW w:w="1587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Периодич</w:t>
            </w:r>
            <w:proofErr w:type="spellEnd"/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ность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сбора данных</w:t>
            </w:r>
          </w:p>
        </w:tc>
        <w:tc>
          <w:tcPr>
            <w:tcW w:w="1492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Метод сбора 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информ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5B0498" w:rsidRPr="005B0498" w:rsidTr="009971B8">
        <w:trPr>
          <w:trHeight w:val="283"/>
        </w:trPr>
        <w:tc>
          <w:tcPr>
            <w:tcW w:w="446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51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8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103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2015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93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101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94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100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1021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104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год</w:t>
            </w:r>
          </w:p>
        </w:tc>
        <w:tc>
          <w:tcPr>
            <w:tcW w:w="1587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9971B8">
        <w:tc>
          <w:tcPr>
            <w:tcW w:w="44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65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8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3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03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3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01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4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00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021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04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587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49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</w:tr>
      <w:tr w:rsidR="005B0498" w:rsidRPr="005B0498" w:rsidTr="009971B8">
        <w:tc>
          <w:tcPr>
            <w:tcW w:w="14992" w:type="dxa"/>
            <w:gridSpan w:val="1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Показатели цели подпрограммы: Развитие культуры в 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Каргасокском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районе</w:t>
            </w:r>
          </w:p>
        </w:tc>
      </w:tr>
      <w:tr w:rsidR="005B0498" w:rsidRPr="005B0498" w:rsidTr="009971B8">
        <w:tc>
          <w:tcPr>
            <w:tcW w:w="44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5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Показатель 1:</w:t>
            </w: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Количество посещений библиотек</w:t>
            </w:r>
          </w:p>
        </w:tc>
        <w:tc>
          <w:tcPr>
            <w:tcW w:w="88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93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142119</w:t>
            </w:r>
          </w:p>
        </w:tc>
        <w:tc>
          <w:tcPr>
            <w:tcW w:w="103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142120</w:t>
            </w:r>
          </w:p>
        </w:tc>
        <w:tc>
          <w:tcPr>
            <w:tcW w:w="93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142120</w:t>
            </w:r>
          </w:p>
        </w:tc>
        <w:tc>
          <w:tcPr>
            <w:tcW w:w="101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142120</w:t>
            </w:r>
          </w:p>
        </w:tc>
        <w:tc>
          <w:tcPr>
            <w:tcW w:w="94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142120</w:t>
            </w:r>
          </w:p>
        </w:tc>
        <w:tc>
          <w:tcPr>
            <w:tcW w:w="100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142120</w:t>
            </w:r>
          </w:p>
        </w:tc>
        <w:tc>
          <w:tcPr>
            <w:tcW w:w="1021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142130</w:t>
            </w:r>
          </w:p>
        </w:tc>
        <w:tc>
          <w:tcPr>
            <w:tcW w:w="104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142130</w:t>
            </w:r>
          </w:p>
        </w:tc>
        <w:tc>
          <w:tcPr>
            <w:tcW w:w="1587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Ежеквар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49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Ведомст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венная статистика</w:t>
            </w:r>
          </w:p>
        </w:tc>
      </w:tr>
      <w:tr w:rsidR="005B0498" w:rsidRPr="005B0498" w:rsidTr="009971B8">
        <w:tc>
          <w:tcPr>
            <w:tcW w:w="44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5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Показатель 2:</w:t>
            </w: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Количество участников 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культурно-досуговых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мероприятий</w:t>
            </w:r>
          </w:p>
        </w:tc>
        <w:tc>
          <w:tcPr>
            <w:tcW w:w="88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Чел.</w:t>
            </w:r>
          </w:p>
        </w:tc>
        <w:tc>
          <w:tcPr>
            <w:tcW w:w="93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157177</w:t>
            </w:r>
          </w:p>
        </w:tc>
        <w:tc>
          <w:tcPr>
            <w:tcW w:w="103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167865</w:t>
            </w:r>
          </w:p>
        </w:tc>
        <w:tc>
          <w:tcPr>
            <w:tcW w:w="93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179616</w:t>
            </w:r>
          </w:p>
        </w:tc>
        <w:tc>
          <w:tcPr>
            <w:tcW w:w="101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192369</w:t>
            </w:r>
          </w:p>
        </w:tc>
        <w:tc>
          <w:tcPr>
            <w:tcW w:w="94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206226</w:t>
            </w:r>
          </w:p>
        </w:tc>
        <w:tc>
          <w:tcPr>
            <w:tcW w:w="100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206230</w:t>
            </w:r>
          </w:p>
        </w:tc>
        <w:tc>
          <w:tcPr>
            <w:tcW w:w="1021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206230</w:t>
            </w:r>
          </w:p>
        </w:tc>
        <w:tc>
          <w:tcPr>
            <w:tcW w:w="104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206230</w:t>
            </w:r>
          </w:p>
        </w:tc>
        <w:tc>
          <w:tcPr>
            <w:tcW w:w="1587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Ежеквар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49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Ведомст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венная статистика</w:t>
            </w:r>
          </w:p>
        </w:tc>
      </w:tr>
      <w:tr w:rsidR="005B0498" w:rsidRPr="005B0498" w:rsidTr="009971B8">
        <w:tc>
          <w:tcPr>
            <w:tcW w:w="44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5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Показатель3:</w:t>
            </w: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Количество учащихся МБОУ ДО «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Каргасокская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ДШИ»</w:t>
            </w:r>
          </w:p>
        </w:tc>
        <w:tc>
          <w:tcPr>
            <w:tcW w:w="88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Чел.</w:t>
            </w:r>
          </w:p>
        </w:tc>
        <w:tc>
          <w:tcPr>
            <w:tcW w:w="93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248</w:t>
            </w:r>
          </w:p>
        </w:tc>
        <w:tc>
          <w:tcPr>
            <w:tcW w:w="103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245</w:t>
            </w:r>
          </w:p>
        </w:tc>
        <w:tc>
          <w:tcPr>
            <w:tcW w:w="93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245</w:t>
            </w:r>
          </w:p>
        </w:tc>
        <w:tc>
          <w:tcPr>
            <w:tcW w:w="101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245</w:t>
            </w:r>
          </w:p>
        </w:tc>
        <w:tc>
          <w:tcPr>
            <w:tcW w:w="94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250</w:t>
            </w:r>
          </w:p>
        </w:tc>
        <w:tc>
          <w:tcPr>
            <w:tcW w:w="100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250</w:t>
            </w:r>
          </w:p>
        </w:tc>
        <w:tc>
          <w:tcPr>
            <w:tcW w:w="1021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250</w:t>
            </w:r>
          </w:p>
        </w:tc>
        <w:tc>
          <w:tcPr>
            <w:tcW w:w="104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250</w:t>
            </w:r>
          </w:p>
        </w:tc>
        <w:tc>
          <w:tcPr>
            <w:tcW w:w="1587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Ежеквар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49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Ведомст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венная статистика</w:t>
            </w:r>
          </w:p>
        </w:tc>
      </w:tr>
      <w:tr w:rsidR="005B0498" w:rsidRPr="005B0498" w:rsidTr="009971B8">
        <w:tc>
          <w:tcPr>
            <w:tcW w:w="14992" w:type="dxa"/>
            <w:gridSpan w:val="1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Показатели задачи 1 Подпрограммы: Создание условий для предоставления населению Каргасокского района библиотечных услуг.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9971B8">
        <w:tc>
          <w:tcPr>
            <w:tcW w:w="44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5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Показатель 1:</w:t>
            </w: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Охват населения библиотечным обслуживанием</w:t>
            </w:r>
          </w:p>
        </w:tc>
        <w:tc>
          <w:tcPr>
            <w:tcW w:w="88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93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103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93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101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94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100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1021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104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1587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Ежеквар-тально</w:t>
            </w:r>
            <w:proofErr w:type="spellEnd"/>
            <w:proofErr w:type="gramEnd"/>
          </w:p>
        </w:tc>
        <w:tc>
          <w:tcPr>
            <w:tcW w:w="149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Ведомст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венная статистика</w:t>
            </w:r>
          </w:p>
        </w:tc>
      </w:tr>
      <w:tr w:rsidR="005B0498" w:rsidRPr="005B0498" w:rsidTr="009971B8">
        <w:tc>
          <w:tcPr>
            <w:tcW w:w="44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5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Показатель 2:</w:t>
            </w: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Количество выставочных проектов</w:t>
            </w:r>
          </w:p>
        </w:tc>
        <w:tc>
          <w:tcPr>
            <w:tcW w:w="88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93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860</w:t>
            </w:r>
          </w:p>
        </w:tc>
        <w:tc>
          <w:tcPr>
            <w:tcW w:w="103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982</w:t>
            </w:r>
          </w:p>
        </w:tc>
        <w:tc>
          <w:tcPr>
            <w:tcW w:w="93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1105</w:t>
            </w:r>
          </w:p>
        </w:tc>
        <w:tc>
          <w:tcPr>
            <w:tcW w:w="101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1228</w:t>
            </w:r>
          </w:p>
        </w:tc>
        <w:tc>
          <w:tcPr>
            <w:tcW w:w="94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1228</w:t>
            </w:r>
          </w:p>
        </w:tc>
        <w:tc>
          <w:tcPr>
            <w:tcW w:w="100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1230</w:t>
            </w:r>
          </w:p>
        </w:tc>
        <w:tc>
          <w:tcPr>
            <w:tcW w:w="1021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1230</w:t>
            </w:r>
          </w:p>
        </w:tc>
        <w:tc>
          <w:tcPr>
            <w:tcW w:w="104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1230</w:t>
            </w:r>
          </w:p>
        </w:tc>
        <w:tc>
          <w:tcPr>
            <w:tcW w:w="1587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Ежеквар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49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Ведомст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венная статистика</w:t>
            </w:r>
          </w:p>
        </w:tc>
      </w:tr>
      <w:tr w:rsidR="005B0498" w:rsidRPr="005B0498" w:rsidTr="009971B8">
        <w:tc>
          <w:tcPr>
            <w:tcW w:w="14992" w:type="dxa"/>
            <w:gridSpan w:val="1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Показатели задачи 2 Подпрограммы: Создание условий по предоставлению населению  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культурно-досуговых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услуг и развитию народных  художественных промыслов  и ремесел на территории Каргасокского района.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9971B8">
        <w:tc>
          <w:tcPr>
            <w:tcW w:w="44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5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Показатель 1:</w:t>
            </w: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Степень вовлеченности  населения </w:t>
            </w: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Каргасокского района  в 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культурно-досуговые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мероприятия, проводимые муниципальными учреждениями культуры</w:t>
            </w:r>
          </w:p>
        </w:tc>
        <w:tc>
          <w:tcPr>
            <w:tcW w:w="88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lastRenderedPageBreak/>
              <w:t>%</w:t>
            </w:r>
          </w:p>
        </w:tc>
        <w:tc>
          <w:tcPr>
            <w:tcW w:w="93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184</w:t>
            </w:r>
          </w:p>
        </w:tc>
        <w:tc>
          <w:tcPr>
            <w:tcW w:w="103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184</w:t>
            </w:r>
          </w:p>
        </w:tc>
        <w:tc>
          <w:tcPr>
            <w:tcW w:w="93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184</w:t>
            </w:r>
          </w:p>
        </w:tc>
        <w:tc>
          <w:tcPr>
            <w:tcW w:w="101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184</w:t>
            </w:r>
          </w:p>
        </w:tc>
        <w:tc>
          <w:tcPr>
            <w:tcW w:w="94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184</w:t>
            </w:r>
          </w:p>
        </w:tc>
        <w:tc>
          <w:tcPr>
            <w:tcW w:w="100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184</w:t>
            </w:r>
          </w:p>
        </w:tc>
        <w:tc>
          <w:tcPr>
            <w:tcW w:w="1021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184</w:t>
            </w:r>
          </w:p>
        </w:tc>
        <w:tc>
          <w:tcPr>
            <w:tcW w:w="104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184</w:t>
            </w:r>
          </w:p>
        </w:tc>
        <w:tc>
          <w:tcPr>
            <w:tcW w:w="1587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Ежеквар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49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Ведомст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венная </w:t>
            </w: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статистика</w:t>
            </w:r>
          </w:p>
        </w:tc>
      </w:tr>
      <w:tr w:rsidR="005B0498" w:rsidRPr="005B0498" w:rsidTr="009971B8">
        <w:tc>
          <w:tcPr>
            <w:tcW w:w="44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5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Показатель 2:</w:t>
            </w: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Количество мероприятий  по пропаганде и развитию народных художественных промыслов  и ремесел</w:t>
            </w:r>
          </w:p>
        </w:tc>
        <w:tc>
          <w:tcPr>
            <w:tcW w:w="88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93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03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107</w:t>
            </w:r>
          </w:p>
        </w:tc>
        <w:tc>
          <w:tcPr>
            <w:tcW w:w="93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01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4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00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021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04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587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Ежеквар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49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Ведомст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венная статистика</w:t>
            </w:r>
          </w:p>
        </w:tc>
      </w:tr>
      <w:tr w:rsidR="005B0498" w:rsidRPr="005B0498" w:rsidTr="009971B8">
        <w:tc>
          <w:tcPr>
            <w:tcW w:w="14992" w:type="dxa"/>
            <w:gridSpan w:val="1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Показатели задачи 3: Создание условий для организации дополнительного образования детей в области культуры на территории Каргасокского района.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9971B8">
        <w:tc>
          <w:tcPr>
            <w:tcW w:w="44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5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Показатель 1: </w:t>
            </w: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Соотношение количества выпускников  к количеству первоклассников года поступления (сохранность контингента)</w:t>
            </w:r>
          </w:p>
        </w:tc>
        <w:tc>
          <w:tcPr>
            <w:tcW w:w="88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93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103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93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101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94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100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1021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104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1587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Ежеквар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49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Ведомст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венная статистика</w:t>
            </w:r>
          </w:p>
        </w:tc>
      </w:tr>
      <w:tr w:rsidR="005B0498" w:rsidRPr="005B0498" w:rsidTr="009971B8">
        <w:tc>
          <w:tcPr>
            <w:tcW w:w="14992" w:type="dxa"/>
            <w:gridSpan w:val="1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Показатели задачи 4: Развитие инфраструктуры учреждений культуры Каргасокского района.</w:t>
            </w:r>
          </w:p>
        </w:tc>
      </w:tr>
      <w:tr w:rsidR="005B0498" w:rsidRPr="005B0498" w:rsidTr="009971B8">
        <w:tc>
          <w:tcPr>
            <w:tcW w:w="44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5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Показатель 1:</w:t>
            </w: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Доля муниципальных учреждений культуры и их филиалов, 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88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%</w:t>
            </w:r>
          </w:p>
        </w:tc>
        <w:tc>
          <w:tcPr>
            <w:tcW w:w="93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12,1</w:t>
            </w:r>
          </w:p>
        </w:tc>
        <w:tc>
          <w:tcPr>
            <w:tcW w:w="103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9,5</w:t>
            </w:r>
          </w:p>
        </w:tc>
        <w:tc>
          <w:tcPr>
            <w:tcW w:w="93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7,3</w:t>
            </w:r>
          </w:p>
        </w:tc>
        <w:tc>
          <w:tcPr>
            <w:tcW w:w="101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7,3</w:t>
            </w:r>
          </w:p>
        </w:tc>
        <w:tc>
          <w:tcPr>
            <w:tcW w:w="94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4,8</w:t>
            </w:r>
          </w:p>
        </w:tc>
        <w:tc>
          <w:tcPr>
            <w:tcW w:w="100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4,8</w:t>
            </w:r>
          </w:p>
        </w:tc>
        <w:tc>
          <w:tcPr>
            <w:tcW w:w="1021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4,8</w:t>
            </w:r>
          </w:p>
        </w:tc>
        <w:tc>
          <w:tcPr>
            <w:tcW w:w="104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4,8</w:t>
            </w:r>
          </w:p>
        </w:tc>
        <w:tc>
          <w:tcPr>
            <w:tcW w:w="1587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Ежеквар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49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учет</w:t>
            </w:r>
          </w:p>
        </w:tc>
      </w:tr>
      <w:tr w:rsidR="005B0498" w:rsidRPr="005B0498" w:rsidTr="009971B8">
        <w:tc>
          <w:tcPr>
            <w:tcW w:w="14992" w:type="dxa"/>
            <w:gridSpan w:val="1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Показатели задачи 5: Совершенствование </w:t>
            </w:r>
            <w:proofErr w:type="gramStart"/>
            <w:r w:rsidRPr="005B0498">
              <w:rPr>
                <w:rFonts w:ascii="Times New Roman" w:hAnsi="Times New Roman" w:cs="Times New Roman"/>
                <w:color w:val="000000" w:themeColor="text1"/>
              </w:rPr>
              <w:t>системы оплаты труда  специалистов  учреждений культуры</w:t>
            </w:r>
            <w:proofErr w:type="gram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Каргасокского района.</w:t>
            </w:r>
          </w:p>
        </w:tc>
      </w:tr>
      <w:tr w:rsidR="005B0498" w:rsidRPr="005B0498" w:rsidTr="009971B8">
        <w:tc>
          <w:tcPr>
            <w:tcW w:w="44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5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Показатель 1:</w:t>
            </w: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Соотношение средней заработной платы работников культуры  к средней заработной плате </w:t>
            </w: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 Томской области</w:t>
            </w:r>
          </w:p>
        </w:tc>
        <w:tc>
          <w:tcPr>
            <w:tcW w:w="88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lastRenderedPageBreak/>
              <w:t>%</w:t>
            </w:r>
          </w:p>
        </w:tc>
        <w:tc>
          <w:tcPr>
            <w:tcW w:w="93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64,9</w:t>
            </w:r>
          </w:p>
        </w:tc>
        <w:tc>
          <w:tcPr>
            <w:tcW w:w="103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73,7</w:t>
            </w:r>
          </w:p>
        </w:tc>
        <w:tc>
          <w:tcPr>
            <w:tcW w:w="93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82,4</w:t>
            </w:r>
          </w:p>
        </w:tc>
        <w:tc>
          <w:tcPr>
            <w:tcW w:w="101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94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00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021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04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100</w:t>
            </w:r>
          </w:p>
        </w:tc>
        <w:tc>
          <w:tcPr>
            <w:tcW w:w="1587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Ежеквар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тально</w:t>
            </w:r>
            <w:proofErr w:type="spellEnd"/>
          </w:p>
        </w:tc>
        <w:tc>
          <w:tcPr>
            <w:tcW w:w="149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Ведомст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венная статистика</w:t>
            </w:r>
          </w:p>
        </w:tc>
      </w:tr>
      <w:tr w:rsidR="005B0498" w:rsidRPr="005B0498" w:rsidTr="009971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06" w:type="dxa"/>
        </w:trPr>
        <w:tc>
          <w:tcPr>
            <w:tcW w:w="9889" w:type="dxa"/>
            <w:gridSpan w:val="10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97" w:type="dxa"/>
            <w:gridSpan w:val="4"/>
          </w:tcPr>
          <w:p w:rsidR="00EF798A" w:rsidRDefault="00EF798A" w:rsidP="009971B8">
            <w:pPr>
              <w:spacing w:after="0"/>
              <w:ind w:left="8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F798A" w:rsidRDefault="00EF798A" w:rsidP="009971B8">
            <w:pPr>
              <w:spacing w:after="0"/>
              <w:ind w:left="8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F798A" w:rsidRDefault="00EF798A" w:rsidP="009971B8">
            <w:pPr>
              <w:spacing w:after="0"/>
              <w:ind w:left="8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F798A" w:rsidRDefault="00EF798A" w:rsidP="009971B8">
            <w:pPr>
              <w:spacing w:after="0"/>
              <w:ind w:left="8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F798A" w:rsidRDefault="00EF798A" w:rsidP="009971B8">
            <w:pPr>
              <w:spacing w:after="0"/>
              <w:ind w:left="8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F798A" w:rsidRDefault="00EF798A" w:rsidP="009971B8">
            <w:pPr>
              <w:spacing w:after="0"/>
              <w:ind w:left="8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F798A" w:rsidRDefault="00EF798A" w:rsidP="009971B8">
            <w:pPr>
              <w:spacing w:after="0"/>
              <w:ind w:left="8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F798A" w:rsidRDefault="00EF798A" w:rsidP="009971B8">
            <w:pPr>
              <w:spacing w:after="0"/>
              <w:ind w:left="8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F798A" w:rsidRDefault="00EF798A" w:rsidP="009971B8">
            <w:pPr>
              <w:spacing w:after="0"/>
              <w:ind w:left="8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F798A" w:rsidRDefault="00EF798A" w:rsidP="009971B8">
            <w:pPr>
              <w:spacing w:after="0"/>
              <w:ind w:left="8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F798A" w:rsidRDefault="00EF798A" w:rsidP="009971B8">
            <w:pPr>
              <w:spacing w:after="0"/>
              <w:ind w:left="8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F798A" w:rsidRDefault="00EF798A" w:rsidP="009971B8">
            <w:pPr>
              <w:spacing w:after="0"/>
              <w:ind w:left="8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F798A" w:rsidRDefault="00EF798A" w:rsidP="009971B8">
            <w:pPr>
              <w:spacing w:after="0"/>
              <w:ind w:left="8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F798A" w:rsidRDefault="00EF798A" w:rsidP="009971B8">
            <w:pPr>
              <w:spacing w:after="0"/>
              <w:ind w:left="8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F798A" w:rsidRDefault="00EF798A" w:rsidP="009971B8">
            <w:pPr>
              <w:spacing w:after="0"/>
              <w:ind w:left="8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F798A" w:rsidRDefault="00EF798A" w:rsidP="009971B8">
            <w:pPr>
              <w:spacing w:after="0"/>
              <w:ind w:left="8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F798A" w:rsidRDefault="00EF798A" w:rsidP="009971B8">
            <w:pPr>
              <w:spacing w:after="0"/>
              <w:ind w:left="8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F798A" w:rsidRDefault="00EF798A" w:rsidP="009971B8">
            <w:pPr>
              <w:spacing w:after="0"/>
              <w:ind w:left="8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F798A" w:rsidRDefault="00EF798A" w:rsidP="009971B8">
            <w:pPr>
              <w:spacing w:after="0"/>
              <w:ind w:left="8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F798A" w:rsidRDefault="00EF798A" w:rsidP="009971B8">
            <w:pPr>
              <w:spacing w:after="0"/>
              <w:ind w:left="8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F798A" w:rsidRDefault="00EF798A" w:rsidP="009971B8">
            <w:pPr>
              <w:spacing w:after="0"/>
              <w:ind w:left="8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F798A" w:rsidRDefault="00EF798A" w:rsidP="009971B8">
            <w:pPr>
              <w:spacing w:after="0"/>
              <w:ind w:left="8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F798A" w:rsidRDefault="00EF798A" w:rsidP="009971B8">
            <w:pPr>
              <w:spacing w:after="0"/>
              <w:ind w:left="8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F798A" w:rsidRDefault="00EF798A" w:rsidP="009971B8">
            <w:pPr>
              <w:spacing w:after="0"/>
              <w:ind w:left="8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F798A" w:rsidRDefault="00EF798A" w:rsidP="009971B8">
            <w:pPr>
              <w:spacing w:after="0"/>
              <w:ind w:left="8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F798A" w:rsidRDefault="00EF798A" w:rsidP="009971B8">
            <w:pPr>
              <w:spacing w:after="0"/>
              <w:ind w:left="8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F798A" w:rsidRDefault="00EF798A" w:rsidP="009971B8">
            <w:pPr>
              <w:spacing w:after="0"/>
              <w:ind w:left="8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F798A" w:rsidRDefault="00EF798A" w:rsidP="009971B8">
            <w:pPr>
              <w:spacing w:after="0"/>
              <w:ind w:left="8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F798A" w:rsidRDefault="00EF798A" w:rsidP="009971B8">
            <w:pPr>
              <w:spacing w:after="0"/>
              <w:ind w:left="8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F798A" w:rsidRDefault="00EF798A" w:rsidP="009971B8">
            <w:pPr>
              <w:spacing w:after="0"/>
              <w:ind w:left="8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F798A" w:rsidRDefault="00EF798A" w:rsidP="009971B8">
            <w:pPr>
              <w:spacing w:after="0"/>
              <w:ind w:left="8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F798A" w:rsidRDefault="00EF798A" w:rsidP="009971B8">
            <w:pPr>
              <w:spacing w:after="0"/>
              <w:ind w:left="8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F798A" w:rsidRDefault="00EF798A" w:rsidP="009971B8">
            <w:pPr>
              <w:spacing w:after="0"/>
              <w:ind w:left="8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F798A" w:rsidRDefault="00EF798A" w:rsidP="009971B8">
            <w:pPr>
              <w:spacing w:after="0"/>
              <w:ind w:left="8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F798A" w:rsidRDefault="00EF798A" w:rsidP="009971B8">
            <w:pPr>
              <w:spacing w:after="0"/>
              <w:ind w:left="8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B0498" w:rsidRPr="005B0498" w:rsidRDefault="005B0498" w:rsidP="009971B8">
            <w:pPr>
              <w:spacing w:after="0"/>
              <w:ind w:left="8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Приложение №2</w:t>
            </w:r>
          </w:p>
          <w:p w:rsidR="005B0498" w:rsidRPr="005B0498" w:rsidRDefault="00EF798A" w:rsidP="009971B8">
            <w:pPr>
              <w:spacing w:after="0"/>
              <w:ind w:left="884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 Подпрограмме</w:t>
            </w:r>
            <w:r w:rsidR="005B0498"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 «Развитие культуры в </w:t>
            </w:r>
            <w:proofErr w:type="spellStart"/>
            <w:r w:rsidR="005B0498"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Каргасокском</w:t>
            </w:r>
            <w:proofErr w:type="spellEnd"/>
            <w:r w:rsidR="005B0498"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районе»</w:t>
            </w:r>
          </w:p>
        </w:tc>
      </w:tr>
    </w:tbl>
    <w:p w:rsidR="005B0498" w:rsidRPr="009971B8" w:rsidRDefault="005B0498" w:rsidP="009971B8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ПЕРЕЧЕНЬ</w:t>
      </w:r>
    </w:p>
    <w:p w:rsidR="005B0498" w:rsidRPr="009971B8" w:rsidRDefault="005B0498" w:rsidP="009971B8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ВЕДОМСТВЕННЫХ ЦЕЛЕВЫХ ПРОГРАММ, ОСНОВНЫХ МЕРОПРИЯТИЙ И РЕСУРСНОЕ ОБЕСПЕЧЕНИЕ</w:t>
      </w:r>
    </w:p>
    <w:p w:rsidR="005B0498" w:rsidRPr="009971B8" w:rsidRDefault="005B0498" w:rsidP="009971B8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ПОДПРОГРАММЫ 1 «РАЗВИТИЕ КУЛЬТУРЫ В КАРГАСОКСКОМ РАЙОНЕ»</w:t>
      </w:r>
    </w:p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46"/>
        <w:gridCol w:w="69"/>
        <w:gridCol w:w="1077"/>
        <w:gridCol w:w="1496"/>
        <w:gridCol w:w="970"/>
        <w:gridCol w:w="195"/>
        <w:gridCol w:w="941"/>
        <w:gridCol w:w="175"/>
        <w:gridCol w:w="1089"/>
        <w:gridCol w:w="153"/>
        <w:gridCol w:w="1278"/>
        <w:gridCol w:w="141"/>
        <w:gridCol w:w="1701"/>
        <w:gridCol w:w="597"/>
        <w:gridCol w:w="1105"/>
        <w:gridCol w:w="155"/>
        <w:gridCol w:w="979"/>
      </w:tblGrid>
      <w:tr w:rsidR="005B0498" w:rsidRPr="005B0498" w:rsidTr="005B0498">
        <w:trPr>
          <w:trHeight w:val="115"/>
        </w:trPr>
        <w:tc>
          <w:tcPr>
            <w:tcW w:w="2448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Наименование подпрограммы, задачи подпрограммы, ВЦП (основного мероприятия МП)</w:t>
            </w:r>
          </w:p>
        </w:tc>
        <w:tc>
          <w:tcPr>
            <w:tcW w:w="1144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Срок 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реализа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ции</w:t>
            </w:r>
            <w:proofErr w:type="spellEnd"/>
          </w:p>
        </w:tc>
        <w:tc>
          <w:tcPr>
            <w:tcW w:w="1496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Объем </w:t>
            </w:r>
            <w:proofErr w:type="spellStart"/>
            <w:proofErr w:type="gramStart"/>
            <w:r w:rsidRPr="005B0498">
              <w:rPr>
                <w:rFonts w:ascii="Times New Roman" w:hAnsi="Times New Roman" w:cs="Times New Roman"/>
                <w:color w:val="000000" w:themeColor="text1"/>
              </w:rPr>
              <w:t>финансиро-вания</w:t>
            </w:r>
            <w:proofErr w:type="spellEnd"/>
            <w:proofErr w:type="gramEnd"/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(тыс. руб.)</w:t>
            </w:r>
          </w:p>
        </w:tc>
        <w:tc>
          <w:tcPr>
            <w:tcW w:w="4942" w:type="dxa"/>
            <w:gridSpan w:val="8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 том числе за счет средств</w:t>
            </w:r>
          </w:p>
        </w:tc>
        <w:tc>
          <w:tcPr>
            <w:tcW w:w="2298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Участник мероприятия</w:t>
            </w:r>
          </w:p>
        </w:tc>
        <w:tc>
          <w:tcPr>
            <w:tcW w:w="2239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5B0498" w:rsidRPr="005B0498" w:rsidTr="005B0498">
        <w:trPr>
          <w:trHeight w:val="159"/>
        </w:trPr>
        <w:tc>
          <w:tcPr>
            <w:tcW w:w="244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6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Федераль-ного</w:t>
            </w:r>
            <w:proofErr w:type="spellEnd"/>
            <w:proofErr w:type="gramEnd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бюджета (по 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согласо-ванию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Област-ного</w:t>
            </w:r>
            <w:proofErr w:type="spellEnd"/>
            <w:proofErr w:type="gramEnd"/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бюджета (по </w:t>
            </w:r>
            <w:proofErr w:type="spellStart"/>
            <w:proofErr w:type="gramStart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согласо-ванию</w:t>
            </w:r>
            <w:proofErr w:type="spellEnd"/>
            <w:proofErr w:type="gramEnd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89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Местного бюджета</w:t>
            </w:r>
          </w:p>
        </w:tc>
        <w:tc>
          <w:tcPr>
            <w:tcW w:w="1572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Внебюджет-ных</w:t>
            </w:r>
            <w:proofErr w:type="spellEnd"/>
            <w:proofErr w:type="gramEnd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источников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(по </w:t>
            </w:r>
            <w:proofErr w:type="spellStart"/>
            <w:proofErr w:type="gramStart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согласо-ванию</w:t>
            </w:r>
            <w:proofErr w:type="spellEnd"/>
            <w:proofErr w:type="gramEnd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9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Наименование и ед. измерения</w:t>
            </w:r>
          </w:p>
        </w:tc>
        <w:tc>
          <w:tcPr>
            <w:tcW w:w="979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Значение по годам реализации</w:t>
            </w:r>
          </w:p>
        </w:tc>
      </w:tr>
      <w:tr w:rsidR="005B0498" w:rsidRPr="005B0498" w:rsidTr="005B0498">
        <w:tc>
          <w:tcPr>
            <w:tcW w:w="14567" w:type="dxa"/>
            <w:gridSpan w:val="17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Подпрограмма 1: Развитие культуры  в 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Каргасокском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районе</w:t>
            </w:r>
          </w:p>
        </w:tc>
      </w:tr>
      <w:tr w:rsidR="005B0498" w:rsidRPr="005B0498" w:rsidTr="005B0498">
        <w:tc>
          <w:tcPr>
            <w:tcW w:w="14567" w:type="dxa"/>
            <w:gridSpan w:val="17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Задача 1 подпрограммы: Создание условий для предоставления населению Каргасокского района библиотечных услуг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336"/>
        </w:trPr>
        <w:tc>
          <w:tcPr>
            <w:tcW w:w="2448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ВЦП: «Создание условий для предоставления населению Каргасокского района библиотечных услуг».</w:t>
            </w:r>
          </w:p>
        </w:tc>
        <w:tc>
          <w:tcPr>
            <w:tcW w:w="114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104 297,7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252,1</w:t>
            </w:r>
          </w:p>
        </w:tc>
        <w:tc>
          <w:tcPr>
            <w:tcW w:w="94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135,6</w:t>
            </w:r>
          </w:p>
        </w:tc>
        <w:tc>
          <w:tcPr>
            <w:tcW w:w="126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103 910,0</w:t>
            </w:r>
          </w:p>
        </w:tc>
        <w:tc>
          <w:tcPr>
            <w:tcW w:w="1572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298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МБУК «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Каргасокская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ЦРБ»</w:t>
            </w:r>
          </w:p>
        </w:tc>
        <w:tc>
          <w:tcPr>
            <w:tcW w:w="1260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1.Охват населения библиотечным обслуживанием, %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lastRenderedPageBreak/>
              <w:t>2.Количество выставочных проектов, ед.</w:t>
            </w:r>
          </w:p>
        </w:tc>
        <w:tc>
          <w:tcPr>
            <w:tcW w:w="979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2016-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1- 55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2-1105</w:t>
            </w:r>
          </w:p>
        </w:tc>
      </w:tr>
      <w:tr w:rsidR="005B0498" w:rsidRPr="005B0498" w:rsidTr="005B0498">
        <w:trPr>
          <w:trHeight w:val="309"/>
        </w:trPr>
        <w:tc>
          <w:tcPr>
            <w:tcW w:w="244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16788,1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78,4</w:t>
            </w:r>
          </w:p>
        </w:tc>
        <w:tc>
          <w:tcPr>
            <w:tcW w:w="94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75,9</w:t>
            </w:r>
          </w:p>
        </w:tc>
        <w:tc>
          <w:tcPr>
            <w:tcW w:w="126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16 633,8</w:t>
            </w:r>
          </w:p>
        </w:tc>
        <w:tc>
          <w:tcPr>
            <w:tcW w:w="1572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9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327"/>
        </w:trPr>
        <w:tc>
          <w:tcPr>
            <w:tcW w:w="244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17 580,9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148,5</w:t>
            </w:r>
          </w:p>
        </w:tc>
        <w:tc>
          <w:tcPr>
            <w:tcW w:w="94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48,2</w:t>
            </w:r>
          </w:p>
        </w:tc>
        <w:tc>
          <w:tcPr>
            <w:tcW w:w="126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17 384,2</w:t>
            </w:r>
          </w:p>
        </w:tc>
        <w:tc>
          <w:tcPr>
            <w:tcW w:w="1572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9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2017-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1- 55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2-1228</w:t>
            </w:r>
          </w:p>
        </w:tc>
      </w:tr>
      <w:tr w:rsidR="005B0498" w:rsidRPr="005B0498" w:rsidTr="005B0498">
        <w:trPr>
          <w:trHeight w:val="291"/>
        </w:trPr>
        <w:tc>
          <w:tcPr>
            <w:tcW w:w="244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17 697,2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25,2</w:t>
            </w:r>
          </w:p>
        </w:tc>
        <w:tc>
          <w:tcPr>
            <w:tcW w:w="941" w:type="dxa"/>
          </w:tcPr>
          <w:p w:rsidR="005B0498" w:rsidRPr="005B0498" w:rsidRDefault="005B0498" w:rsidP="005B0498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11,5</w:t>
            </w:r>
          </w:p>
        </w:tc>
        <w:tc>
          <w:tcPr>
            <w:tcW w:w="126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17 660,5</w:t>
            </w:r>
          </w:p>
        </w:tc>
        <w:tc>
          <w:tcPr>
            <w:tcW w:w="1572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9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2018-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1- 55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2-1228</w:t>
            </w:r>
          </w:p>
        </w:tc>
      </w:tr>
      <w:tr w:rsidR="005B0498" w:rsidRPr="005B0498" w:rsidTr="005B0498">
        <w:trPr>
          <w:trHeight w:val="318"/>
        </w:trPr>
        <w:tc>
          <w:tcPr>
            <w:tcW w:w="244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17410,5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4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6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17410,5</w:t>
            </w:r>
          </w:p>
        </w:tc>
        <w:tc>
          <w:tcPr>
            <w:tcW w:w="1572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9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2019-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1- 55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2-1228</w:t>
            </w:r>
          </w:p>
        </w:tc>
      </w:tr>
      <w:tr w:rsidR="005B0498" w:rsidRPr="005B0498" w:rsidTr="005B0498">
        <w:trPr>
          <w:trHeight w:val="300"/>
        </w:trPr>
        <w:tc>
          <w:tcPr>
            <w:tcW w:w="244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17410,5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4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6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17410,5</w:t>
            </w:r>
          </w:p>
        </w:tc>
        <w:tc>
          <w:tcPr>
            <w:tcW w:w="1572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9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2020-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1- 55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2-1230</w:t>
            </w:r>
          </w:p>
        </w:tc>
      </w:tr>
      <w:tr w:rsidR="005B0498" w:rsidRPr="005B0498" w:rsidTr="005B0498">
        <w:trPr>
          <w:trHeight w:val="292"/>
        </w:trPr>
        <w:tc>
          <w:tcPr>
            <w:tcW w:w="244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17410,5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4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6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17410,5</w:t>
            </w:r>
          </w:p>
        </w:tc>
        <w:tc>
          <w:tcPr>
            <w:tcW w:w="1572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9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2021-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1- 55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2-1230</w:t>
            </w:r>
          </w:p>
        </w:tc>
      </w:tr>
      <w:tr w:rsidR="005B0498" w:rsidRPr="005B0498" w:rsidTr="005B0498">
        <w:trPr>
          <w:trHeight w:val="292"/>
        </w:trPr>
        <w:tc>
          <w:tcPr>
            <w:tcW w:w="14567" w:type="dxa"/>
            <w:gridSpan w:val="17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Задача 2 подпрограммы: Создание условий по предоставлению населению  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культурно-досуговых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услуг и развитию народных  художественных промыслов  и ремесел на территории Каргасокского района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265"/>
        </w:trPr>
        <w:tc>
          <w:tcPr>
            <w:tcW w:w="2448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ВЦП: «Создание условий по предоставлению населению 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культурно-досуговых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услуг  и развитию народных  художественных промыслов  и ремесел на территории Каргасокского района»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98 051,1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4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6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98 051,1</w:t>
            </w:r>
          </w:p>
        </w:tc>
        <w:tc>
          <w:tcPr>
            <w:tcW w:w="1572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298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МБУК «Каргасокский РДК»</w:t>
            </w:r>
          </w:p>
        </w:tc>
        <w:tc>
          <w:tcPr>
            <w:tcW w:w="1260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1.Степень вовлечения  населения Каргасокского района  в 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культурно-досуговые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мероприятия, проводимые учреждениями культуры, %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2.Количес</w:t>
            </w:r>
            <w:r w:rsidRPr="005B0498">
              <w:rPr>
                <w:rFonts w:ascii="Times New Roman" w:hAnsi="Times New Roman" w:cs="Times New Roman"/>
                <w:color w:val="000000" w:themeColor="text1"/>
              </w:rPr>
              <w:lastRenderedPageBreak/>
              <w:t>тво мероприятий по пропаганде  и развитию  народных художественных промыслов и ремесел, ед.</w:t>
            </w:r>
          </w:p>
        </w:tc>
        <w:tc>
          <w:tcPr>
            <w:tcW w:w="979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2016-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1- 184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2-100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B0498" w:rsidRPr="005B0498" w:rsidTr="005B0498">
        <w:trPr>
          <w:trHeight w:val="256"/>
        </w:trPr>
        <w:tc>
          <w:tcPr>
            <w:tcW w:w="244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16 542,7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4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6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16 542,7</w:t>
            </w:r>
          </w:p>
        </w:tc>
        <w:tc>
          <w:tcPr>
            <w:tcW w:w="1572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9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274"/>
        </w:trPr>
        <w:tc>
          <w:tcPr>
            <w:tcW w:w="244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17 530,4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4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6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17 530,4</w:t>
            </w:r>
          </w:p>
        </w:tc>
        <w:tc>
          <w:tcPr>
            <w:tcW w:w="1572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9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291"/>
        </w:trPr>
        <w:tc>
          <w:tcPr>
            <w:tcW w:w="244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15 972,0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4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6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15 972,0</w:t>
            </w:r>
          </w:p>
        </w:tc>
        <w:tc>
          <w:tcPr>
            <w:tcW w:w="1572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9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283"/>
        </w:trPr>
        <w:tc>
          <w:tcPr>
            <w:tcW w:w="244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15 802,0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4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6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15 802,0</w:t>
            </w:r>
          </w:p>
        </w:tc>
        <w:tc>
          <w:tcPr>
            <w:tcW w:w="1572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9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2017-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1- 184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2-100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309"/>
        </w:trPr>
        <w:tc>
          <w:tcPr>
            <w:tcW w:w="244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16 102,0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4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6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16 102,0</w:t>
            </w:r>
          </w:p>
        </w:tc>
        <w:tc>
          <w:tcPr>
            <w:tcW w:w="1572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9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612"/>
        </w:trPr>
        <w:tc>
          <w:tcPr>
            <w:tcW w:w="244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1496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16 102,0</w:t>
            </w:r>
          </w:p>
        </w:tc>
        <w:tc>
          <w:tcPr>
            <w:tcW w:w="1165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41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64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16 102,0</w:t>
            </w:r>
          </w:p>
        </w:tc>
        <w:tc>
          <w:tcPr>
            <w:tcW w:w="1572" w:type="dxa"/>
            <w:gridSpan w:val="3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9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2018-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1- 184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2-100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538"/>
        </w:trPr>
        <w:tc>
          <w:tcPr>
            <w:tcW w:w="244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6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5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41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4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2" w:type="dxa"/>
            <w:gridSpan w:val="3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9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2019-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1- 184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2-100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623"/>
        </w:trPr>
        <w:tc>
          <w:tcPr>
            <w:tcW w:w="244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6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5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41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4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2" w:type="dxa"/>
            <w:gridSpan w:val="3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9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2020-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1- 184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2-100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964"/>
        </w:trPr>
        <w:tc>
          <w:tcPr>
            <w:tcW w:w="244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6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5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41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4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72" w:type="dxa"/>
            <w:gridSpan w:val="3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9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2021-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1- 184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2-100</w:t>
            </w:r>
          </w:p>
        </w:tc>
      </w:tr>
      <w:tr w:rsidR="005B0498" w:rsidRPr="005B0498" w:rsidTr="005B0498">
        <w:trPr>
          <w:trHeight w:val="212"/>
        </w:trPr>
        <w:tc>
          <w:tcPr>
            <w:tcW w:w="14567" w:type="dxa"/>
            <w:gridSpan w:val="17"/>
          </w:tcPr>
          <w:p w:rsidR="005B0498" w:rsidRPr="005B0498" w:rsidRDefault="005B0498" w:rsidP="00EF798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lastRenderedPageBreak/>
              <w:t>Задача 3 подпрограммы: Создание условий для организации дополнительного образования детей в области культуры на территории Каргасокского района</w:t>
            </w:r>
          </w:p>
        </w:tc>
      </w:tr>
      <w:tr w:rsidR="005B0498" w:rsidRPr="005B0498" w:rsidTr="005B0498">
        <w:trPr>
          <w:trHeight w:val="399"/>
        </w:trPr>
        <w:tc>
          <w:tcPr>
            <w:tcW w:w="2448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ВЦП: «Создание условий для организации дополнительного образования детей в области культуры на территории Каргасокского района»</w:t>
            </w:r>
          </w:p>
        </w:tc>
        <w:tc>
          <w:tcPr>
            <w:tcW w:w="114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Style w:val="FontStyle43"/>
                <w:color w:val="000000" w:themeColor="text1"/>
              </w:rPr>
              <w:t>58 102,9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9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Style w:val="FontStyle43"/>
                <w:color w:val="000000" w:themeColor="text1"/>
              </w:rPr>
              <w:t>58 102,9</w:t>
            </w:r>
          </w:p>
        </w:tc>
        <w:tc>
          <w:tcPr>
            <w:tcW w:w="1572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298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МБОУДО «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Каргасокская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ДШИ»</w:t>
            </w:r>
          </w:p>
        </w:tc>
        <w:tc>
          <w:tcPr>
            <w:tcW w:w="1260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Соотношение количества выпускников  к количеству первоклассников года поступления (сохранность  обучаемого </w:t>
            </w:r>
            <w:r w:rsidRPr="005B0498">
              <w:rPr>
                <w:rFonts w:ascii="Times New Roman" w:hAnsi="Times New Roman" w:cs="Times New Roman"/>
                <w:color w:val="000000" w:themeColor="text1"/>
              </w:rPr>
              <w:lastRenderedPageBreak/>
              <w:t>контингента), %</w:t>
            </w:r>
          </w:p>
        </w:tc>
        <w:tc>
          <w:tcPr>
            <w:tcW w:w="979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lastRenderedPageBreak/>
              <w:t>2016- 57</w:t>
            </w:r>
          </w:p>
        </w:tc>
      </w:tr>
      <w:tr w:rsidR="005B0498" w:rsidRPr="005B0498" w:rsidTr="005B0498">
        <w:trPr>
          <w:trHeight w:val="300"/>
        </w:trPr>
        <w:tc>
          <w:tcPr>
            <w:tcW w:w="244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9 439,4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9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9 439,4</w:t>
            </w:r>
          </w:p>
        </w:tc>
        <w:tc>
          <w:tcPr>
            <w:tcW w:w="1572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9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344"/>
        </w:trPr>
        <w:tc>
          <w:tcPr>
            <w:tcW w:w="244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9880,3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9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9880,3</w:t>
            </w:r>
          </w:p>
        </w:tc>
        <w:tc>
          <w:tcPr>
            <w:tcW w:w="1572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9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2017- 57</w:t>
            </w:r>
          </w:p>
        </w:tc>
      </w:tr>
      <w:tr w:rsidR="005B0498" w:rsidRPr="005B0498" w:rsidTr="005B0498">
        <w:trPr>
          <w:trHeight w:val="327"/>
        </w:trPr>
        <w:tc>
          <w:tcPr>
            <w:tcW w:w="244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Style w:val="FontStyle43"/>
                <w:color w:val="000000" w:themeColor="text1"/>
              </w:rPr>
              <w:t>10 078,3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9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Style w:val="FontStyle43"/>
                <w:color w:val="000000" w:themeColor="text1"/>
              </w:rPr>
              <w:t>10 078,3</w:t>
            </w:r>
          </w:p>
        </w:tc>
        <w:tc>
          <w:tcPr>
            <w:tcW w:w="1572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9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2018- 57</w:t>
            </w:r>
          </w:p>
        </w:tc>
      </w:tr>
      <w:tr w:rsidR="005B0498" w:rsidRPr="005B0498" w:rsidTr="005B0498">
        <w:trPr>
          <w:trHeight w:val="459"/>
        </w:trPr>
        <w:tc>
          <w:tcPr>
            <w:tcW w:w="244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9 568,3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9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9 568,3</w:t>
            </w:r>
          </w:p>
        </w:tc>
        <w:tc>
          <w:tcPr>
            <w:tcW w:w="1572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9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2019- 57</w:t>
            </w:r>
          </w:p>
        </w:tc>
      </w:tr>
      <w:tr w:rsidR="005B0498" w:rsidRPr="005B0498" w:rsidTr="005B0498">
        <w:trPr>
          <w:trHeight w:val="433"/>
        </w:trPr>
        <w:tc>
          <w:tcPr>
            <w:tcW w:w="244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9 568,3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9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9 568,3</w:t>
            </w:r>
          </w:p>
        </w:tc>
        <w:tc>
          <w:tcPr>
            <w:tcW w:w="1572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9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2020- 58</w:t>
            </w:r>
          </w:p>
        </w:tc>
      </w:tr>
      <w:tr w:rsidR="005B0498" w:rsidRPr="005B0498" w:rsidTr="005B0498">
        <w:trPr>
          <w:trHeight w:val="318"/>
        </w:trPr>
        <w:tc>
          <w:tcPr>
            <w:tcW w:w="244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4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9 568,3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089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9 568,3</w:t>
            </w:r>
          </w:p>
        </w:tc>
        <w:tc>
          <w:tcPr>
            <w:tcW w:w="1572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229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79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2021- 58</w:t>
            </w:r>
          </w:p>
        </w:tc>
      </w:tr>
      <w:tr w:rsidR="005B0498" w:rsidRPr="005B0498" w:rsidTr="005B0498">
        <w:trPr>
          <w:trHeight w:val="318"/>
        </w:trPr>
        <w:tc>
          <w:tcPr>
            <w:tcW w:w="14567" w:type="dxa"/>
            <w:gridSpan w:val="17"/>
          </w:tcPr>
          <w:p w:rsidR="005B0498" w:rsidRPr="005B0498" w:rsidRDefault="005B0498" w:rsidP="00EF798A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lastRenderedPageBreak/>
              <w:t>Задача 4: Развитие инфраструктуры  учреждений культуры Каргасокского района</w:t>
            </w:r>
          </w:p>
        </w:tc>
      </w:tr>
      <w:tr w:rsidR="005B0498" w:rsidRPr="005B0498" w:rsidTr="005B0498">
        <w:trPr>
          <w:trHeight w:val="311"/>
        </w:trPr>
        <w:tc>
          <w:tcPr>
            <w:tcW w:w="2518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Основное мероприятие: Проведение работ  по строительству, реконструкции и капитальному ремонту зданий и укрепление материально-технической базы  учреждений культуры, в том числе</w:t>
            </w: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Style w:val="FontStyle43"/>
                <w:color w:val="000000" w:themeColor="text1"/>
                <w:sz w:val="24"/>
                <w:szCs w:val="24"/>
              </w:rPr>
              <w:t>104 410,64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518,5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55 039,42</w:t>
            </w: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Style w:val="FontStyle43"/>
                <w:color w:val="000000" w:themeColor="text1"/>
                <w:sz w:val="24"/>
                <w:szCs w:val="24"/>
              </w:rPr>
              <w:t>48 852,72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1702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культуры, %</w:t>
            </w:r>
          </w:p>
        </w:tc>
        <w:tc>
          <w:tcPr>
            <w:tcW w:w="1134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2016-7,3</w:t>
            </w:r>
          </w:p>
        </w:tc>
      </w:tr>
      <w:tr w:rsidR="005B0498" w:rsidRPr="005B0498" w:rsidTr="005B0498">
        <w:trPr>
          <w:trHeight w:val="309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1496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2 470,3</w:t>
            </w:r>
          </w:p>
        </w:tc>
        <w:tc>
          <w:tcPr>
            <w:tcW w:w="1165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2 470,3</w:t>
            </w:r>
          </w:p>
        </w:tc>
        <w:tc>
          <w:tcPr>
            <w:tcW w:w="1278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48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6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5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6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2017- 7,3</w:t>
            </w:r>
          </w:p>
        </w:tc>
      </w:tr>
      <w:tr w:rsidR="005B0498" w:rsidRPr="005B0498" w:rsidTr="005B0498">
        <w:trPr>
          <w:trHeight w:val="362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2 771,1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2 771,1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2018-4,8</w:t>
            </w:r>
          </w:p>
        </w:tc>
      </w:tr>
      <w:tr w:rsidR="005B0498" w:rsidRPr="005B0498" w:rsidTr="005B0498">
        <w:trPr>
          <w:trHeight w:val="300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Style w:val="FontStyle43"/>
                <w:color w:val="000000" w:themeColor="text1"/>
                <w:sz w:val="24"/>
                <w:szCs w:val="24"/>
              </w:rPr>
              <w:t>1238,4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518,5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106, 2</w:t>
            </w: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Style w:val="FontStyle43"/>
                <w:color w:val="000000" w:themeColor="text1"/>
                <w:sz w:val="24"/>
                <w:szCs w:val="24"/>
              </w:rPr>
              <w:t>613,7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2019-4,8</w:t>
            </w:r>
          </w:p>
        </w:tc>
      </w:tr>
      <w:tr w:rsidR="005B0498" w:rsidRPr="005B0498" w:rsidTr="005B0498">
        <w:trPr>
          <w:trHeight w:val="380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77030,84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54933,22</w:t>
            </w: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22 097,62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2020-4,8</w:t>
            </w:r>
          </w:p>
        </w:tc>
      </w:tr>
      <w:tr w:rsidR="005B0498" w:rsidRPr="005B0498" w:rsidTr="005B0498">
        <w:trPr>
          <w:trHeight w:val="309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496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16 300,0</w:t>
            </w:r>
          </w:p>
        </w:tc>
        <w:tc>
          <w:tcPr>
            <w:tcW w:w="1165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16 300,0</w:t>
            </w:r>
          </w:p>
        </w:tc>
        <w:tc>
          <w:tcPr>
            <w:tcW w:w="1278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309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6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5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6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2021-4,8</w:t>
            </w:r>
          </w:p>
        </w:tc>
      </w:tr>
      <w:tr w:rsidR="005B0498" w:rsidRPr="005B0498" w:rsidTr="005B0498">
        <w:trPr>
          <w:trHeight w:val="380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4 600,0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4 600,0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311"/>
        </w:trPr>
        <w:tc>
          <w:tcPr>
            <w:tcW w:w="2518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Мероприятие 1: Строительство здания музея  в 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Start"/>
            <w:r w:rsidRPr="005B0498"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 w:rsidRPr="005B0498">
              <w:rPr>
                <w:rFonts w:ascii="Times New Roman" w:hAnsi="Times New Roman" w:cs="Times New Roman"/>
                <w:color w:val="000000" w:themeColor="text1"/>
              </w:rPr>
              <w:t>аргасок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>, корректировка ПСД</w:t>
            </w: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Style w:val="FontStyle43"/>
                <w:color w:val="000000" w:themeColor="text1"/>
              </w:rPr>
              <w:t>71480,84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54933,22</w:t>
            </w: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Style w:val="FontStyle43"/>
                <w:color w:val="000000" w:themeColor="text1"/>
              </w:rPr>
              <w:t>16547,62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1702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Количество  экспонируемых предметов, ед.</w:t>
            </w:r>
          </w:p>
        </w:tc>
        <w:tc>
          <w:tcPr>
            <w:tcW w:w="1134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2016-120</w:t>
            </w:r>
          </w:p>
        </w:tc>
      </w:tr>
      <w:tr w:rsidR="005B0498" w:rsidRPr="005B0498" w:rsidTr="005B0498">
        <w:trPr>
          <w:trHeight w:val="309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1496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5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8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48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6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5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6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2017-120</w:t>
            </w:r>
          </w:p>
        </w:tc>
      </w:tr>
      <w:tr w:rsidR="005B0498" w:rsidRPr="005B0498" w:rsidTr="005B0498">
        <w:trPr>
          <w:trHeight w:val="362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2018- 1000</w:t>
            </w:r>
          </w:p>
        </w:tc>
      </w:tr>
      <w:tr w:rsidR="005B0498" w:rsidRPr="005B0498" w:rsidTr="005B0498">
        <w:trPr>
          <w:trHeight w:val="300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250,0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250,0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2019-1000</w:t>
            </w:r>
          </w:p>
        </w:tc>
      </w:tr>
      <w:tr w:rsidR="005B0498" w:rsidRPr="005B0498" w:rsidTr="005B0498">
        <w:trPr>
          <w:trHeight w:val="380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71 230,84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54933,22</w:t>
            </w: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16297,62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2020-1000</w:t>
            </w:r>
          </w:p>
        </w:tc>
      </w:tr>
      <w:tr w:rsidR="005B0498" w:rsidRPr="005B0498" w:rsidTr="005B0498">
        <w:trPr>
          <w:trHeight w:val="309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074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496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5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8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309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074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496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165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116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2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27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2021-1000</w:t>
            </w:r>
          </w:p>
        </w:tc>
      </w:tr>
      <w:tr w:rsidR="005B0498" w:rsidRPr="005B0498" w:rsidTr="005B0498">
        <w:trPr>
          <w:trHeight w:val="380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311"/>
        </w:trPr>
        <w:tc>
          <w:tcPr>
            <w:tcW w:w="2518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Мероприятие 2: </w:t>
            </w:r>
            <w:r w:rsidRPr="005B0498">
              <w:rPr>
                <w:rFonts w:ascii="Times New Roman" w:hAnsi="Times New Roman" w:cs="Times New Roman"/>
                <w:color w:val="000000" w:themeColor="text1"/>
              </w:rPr>
              <w:lastRenderedPageBreak/>
              <w:t>Выборочный капитальный ремонт;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Реконструкция здания  под КДЦ с</w:t>
            </w:r>
            <w:proofErr w:type="gramStart"/>
            <w:r w:rsidRPr="005B0498">
              <w:rPr>
                <w:rFonts w:ascii="Times New Roman" w:hAnsi="Times New Roman" w:cs="Times New Roman"/>
                <w:color w:val="000000" w:themeColor="text1"/>
              </w:rPr>
              <w:t>.С</w:t>
            </w:r>
            <w:proofErr w:type="gram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редний 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Васюган</w:t>
            </w:r>
            <w:proofErr w:type="spellEnd"/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8 443,3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8 443,3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МКУ </w:t>
            </w:r>
            <w:r w:rsidRPr="005B0498">
              <w:rPr>
                <w:rFonts w:ascii="Times New Roman" w:hAnsi="Times New Roman" w:cs="Times New Roman"/>
                <w:color w:val="000000" w:themeColor="text1"/>
              </w:rPr>
              <w:lastRenderedPageBreak/>
              <w:t>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1702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Пропускная </w:t>
            </w:r>
            <w:r w:rsidRPr="005B0498">
              <w:rPr>
                <w:rFonts w:ascii="Times New Roman" w:hAnsi="Times New Roman" w:cs="Times New Roman"/>
                <w:color w:val="000000" w:themeColor="text1"/>
              </w:rPr>
              <w:lastRenderedPageBreak/>
              <w:t>способность объекта, чел./год</w:t>
            </w:r>
          </w:p>
        </w:tc>
        <w:tc>
          <w:tcPr>
            <w:tcW w:w="1134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lastRenderedPageBreak/>
              <w:t>2016-</w:t>
            </w:r>
            <w:r w:rsidRPr="005B0498">
              <w:rPr>
                <w:rFonts w:ascii="Times New Roman" w:hAnsi="Times New Roman" w:cs="Times New Roman"/>
                <w:color w:val="000000" w:themeColor="text1"/>
              </w:rPr>
              <w:lastRenderedPageBreak/>
              <w:t>8188</w:t>
            </w:r>
          </w:p>
        </w:tc>
      </w:tr>
      <w:tr w:rsidR="005B0498" w:rsidRPr="005B0498" w:rsidTr="005B0498">
        <w:trPr>
          <w:trHeight w:val="309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1496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5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8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48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6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5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6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2017- 8770</w:t>
            </w:r>
          </w:p>
        </w:tc>
      </w:tr>
      <w:tr w:rsidR="005B0498" w:rsidRPr="005B0498" w:rsidTr="005B0498">
        <w:trPr>
          <w:trHeight w:val="362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443,3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443,3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2018- 9400</w:t>
            </w:r>
          </w:p>
        </w:tc>
      </w:tr>
      <w:tr w:rsidR="005B0498" w:rsidRPr="005B0498" w:rsidTr="005B0498">
        <w:trPr>
          <w:trHeight w:val="300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2019-9400</w:t>
            </w:r>
          </w:p>
        </w:tc>
      </w:tr>
      <w:tr w:rsidR="005B0498" w:rsidRPr="005B0498" w:rsidTr="005B0498">
        <w:trPr>
          <w:trHeight w:val="380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2020-9400</w:t>
            </w:r>
          </w:p>
        </w:tc>
      </w:tr>
      <w:tr w:rsidR="005B0498" w:rsidRPr="005B0498" w:rsidTr="005B0498">
        <w:trPr>
          <w:trHeight w:val="309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496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8 000,0</w:t>
            </w:r>
          </w:p>
        </w:tc>
        <w:tc>
          <w:tcPr>
            <w:tcW w:w="1165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8 000,0</w:t>
            </w:r>
          </w:p>
        </w:tc>
        <w:tc>
          <w:tcPr>
            <w:tcW w:w="1278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309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6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5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6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2021-9400</w:t>
            </w:r>
          </w:p>
        </w:tc>
      </w:tr>
      <w:tr w:rsidR="005B0498" w:rsidRPr="005B0498" w:rsidTr="005B0498">
        <w:trPr>
          <w:trHeight w:val="380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311"/>
        </w:trPr>
        <w:tc>
          <w:tcPr>
            <w:tcW w:w="2518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Мероприятие 3: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Разработка ПСД,  строительство здания Центра культуры </w:t>
            </w:r>
            <w:proofErr w:type="gramStart"/>
            <w:r w:rsidRPr="005B0498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gram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с. Павлово на 100 мест</w:t>
            </w: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11 000,0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11 000,0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МКУ «Управление жилищно-коммунального хозяйства  и капитального строительства МО «Каргасокский район»</w:t>
            </w:r>
          </w:p>
        </w:tc>
        <w:tc>
          <w:tcPr>
            <w:tcW w:w="1702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Пропускная способность объекта, чел./год</w:t>
            </w:r>
          </w:p>
        </w:tc>
        <w:tc>
          <w:tcPr>
            <w:tcW w:w="1134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2016-6633</w:t>
            </w:r>
          </w:p>
        </w:tc>
      </w:tr>
      <w:tr w:rsidR="005B0498" w:rsidRPr="005B0498" w:rsidTr="005B0498">
        <w:trPr>
          <w:trHeight w:val="309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1496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5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8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48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6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5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6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2017-7104</w:t>
            </w:r>
          </w:p>
        </w:tc>
      </w:tr>
      <w:tr w:rsidR="005B0498" w:rsidRPr="005B0498" w:rsidTr="005B0498">
        <w:trPr>
          <w:trHeight w:val="362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2018-7616</w:t>
            </w:r>
          </w:p>
        </w:tc>
      </w:tr>
      <w:tr w:rsidR="005B0498" w:rsidRPr="005B0498" w:rsidTr="005B0498">
        <w:trPr>
          <w:trHeight w:val="300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2019-7616</w:t>
            </w:r>
          </w:p>
        </w:tc>
      </w:tr>
      <w:tr w:rsidR="005B0498" w:rsidRPr="005B0498" w:rsidTr="005B0498">
        <w:trPr>
          <w:trHeight w:val="380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5500,0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5 500,0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2020-7616</w:t>
            </w:r>
          </w:p>
        </w:tc>
      </w:tr>
      <w:tr w:rsidR="005B0498" w:rsidRPr="005B0498" w:rsidTr="005B0498">
        <w:trPr>
          <w:trHeight w:val="309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496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5 500,0</w:t>
            </w:r>
          </w:p>
        </w:tc>
        <w:tc>
          <w:tcPr>
            <w:tcW w:w="1165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5 500,0</w:t>
            </w:r>
          </w:p>
        </w:tc>
        <w:tc>
          <w:tcPr>
            <w:tcW w:w="1278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309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6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5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6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2021-7616</w:t>
            </w:r>
          </w:p>
        </w:tc>
      </w:tr>
      <w:tr w:rsidR="005B0498" w:rsidRPr="005B0498" w:rsidTr="005B0498">
        <w:trPr>
          <w:trHeight w:val="380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380"/>
        </w:trPr>
        <w:tc>
          <w:tcPr>
            <w:tcW w:w="2518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Мероприятие 4: Выборочный капитальный ремонт;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Разработка ПСД,  строительство здания КДЦ 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Start"/>
            <w:r w:rsidRPr="005B0498">
              <w:rPr>
                <w:rFonts w:ascii="Times New Roman" w:hAnsi="Times New Roman" w:cs="Times New Roman"/>
                <w:color w:val="000000" w:themeColor="text1"/>
              </w:rPr>
              <w:t>.Н</w:t>
            </w:r>
            <w:proofErr w:type="gramEnd"/>
            <w:r w:rsidRPr="005B0498">
              <w:rPr>
                <w:rFonts w:ascii="Times New Roman" w:hAnsi="Times New Roman" w:cs="Times New Roman"/>
                <w:color w:val="000000" w:themeColor="text1"/>
              </w:rPr>
              <w:t>овоюгино</w:t>
            </w:r>
            <w:proofErr w:type="spellEnd"/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1 500,0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1 500,0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МКУ «Управление жилищно-коммунального хозяйства и капитального </w:t>
            </w:r>
            <w:r w:rsidRPr="005B0498">
              <w:rPr>
                <w:rFonts w:ascii="Times New Roman" w:hAnsi="Times New Roman" w:cs="Times New Roman"/>
                <w:color w:val="000000" w:themeColor="text1"/>
              </w:rPr>
              <w:lastRenderedPageBreak/>
              <w:t>строительства МО «Каргасокский район»</w:t>
            </w:r>
          </w:p>
        </w:tc>
        <w:tc>
          <w:tcPr>
            <w:tcW w:w="1702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Пропускная способность объекта, чел./год</w:t>
            </w:r>
          </w:p>
        </w:tc>
        <w:tc>
          <w:tcPr>
            <w:tcW w:w="1134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2016-18000</w:t>
            </w:r>
          </w:p>
        </w:tc>
      </w:tr>
      <w:tr w:rsidR="005B0498" w:rsidRPr="005B0498" w:rsidTr="005B0498">
        <w:trPr>
          <w:trHeight w:val="380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380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2017-18100</w:t>
            </w:r>
          </w:p>
        </w:tc>
      </w:tr>
      <w:tr w:rsidR="005B0498" w:rsidRPr="005B0498" w:rsidTr="005B0498">
        <w:trPr>
          <w:trHeight w:val="380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2018-18200</w:t>
            </w:r>
          </w:p>
        </w:tc>
      </w:tr>
      <w:tr w:rsidR="005B0498" w:rsidRPr="005B0498" w:rsidTr="005B0498">
        <w:trPr>
          <w:trHeight w:val="380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2019-18200</w:t>
            </w:r>
          </w:p>
        </w:tc>
      </w:tr>
      <w:tr w:rsidR="005B0498" w:rsidRPr="005B0498" w:rsidTr="005B0498">
        <w:trPr>
          <w:trHeight w:val="380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1500,0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1500,0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2020-18200</w:t>
            </w:r>
          </w:p>
        </w:tc>
      </w:tr>
      <w:tr w:rsidR="005B0498" w:rsidRPr="005B0498" w:rsidTr="005B0498">
        <w:trPr>
          <w:trHeight w:val="380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2021-18200</w:t>
            </w:r>
          </w:p>
        </w:tc>
      </w:tr>
      <w:tr w:rsidR="005B0498" w:rsidRPr="005B0498" w:rsidTr="005B0498">
        <w:trPr>
          <w:trHeight w:val="380"/>
        </w:trPr>
        <w:tc>
          <w:tcPr>
            <w:tcW w:w="2518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Мероприятие 5: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Капитальный ремонт;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Разработка ПСД,  строительство здания 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Староюгинского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сельского Дома культуры</w:t>
            </w: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1 468,9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1 468,9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МКУ «Управление жилищно-коммунального хозяйства  и капитального строительства МО «Каргасокский район»</w:t>
            </w:r>
          </w:p>
        </w:tc>
        <w:tc>
          <w:tcPr>
            <w:tcW w:w="1702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Пропускная способность объекта, чел./год</w:t>
            </w:r>
          </w:p>
        </w:tc>
        <w:tc>
          <w:tcPr>
            <w:tcW w:w="1134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2016-6495</w:t>
            </w:r>
          </w:p>
        </w:tc>
      </w:tr>
      <w:tr w:rsidR="005B0498" w:rsidRPr="005B0498" w:rsidTr="005B0498">
        <w:trPr>
          <w:trHeight w:val="380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380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468,9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468,9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2017-6956</w:t>
            </w:r>
          </w:p>
        </w:tc>
      </w:tr>
      <w:tr w:rsidR="005B0498" w:rsidRPr="005B0498" w:rsidTr="005B0498">
        <w:trPr>
          <w:trHeight w:val="380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2018-7450</w:t>
            </w:r>
          </w:p>
        </w:tc>
      </w:tr>
      <w:tr w:rsidR="005B0498" w:rsidRPr="005B0498" w:rsidTr="005B0498">
        <w:trPr>
          <w:trHeight w:val="380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2019-7450</w:t>
            </w:r>
          </w:p>
        </w:tc>
      </w:tr>
      <w:tr w:rsidR="005B0498" w:rsidRPr="005B0498" w:rsidTr="005B0498">
        <w:trPr>
          <w:trHeight w:val="380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1 000,0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1000,0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2020-7450</w:t>
            </w:r>
          </w:p>
        </w:tc>
      </w:tr>
      <w:tr w:rsidR="005B0498" w:rsidRPr="005B0498" w:rsidTr="005B0498">
        <w:trPr>
          <w:trHeight w:val="380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2021-7450</w:t>
            </w:r>
          </w:p>
        </w:tc>
      </w:tr>
      <w:tr w:rsidR="005B0498" w:rsidRPr="005B0498" w:rsidTr="005B0498">
        <w:trPr>
          <w:trHeight w:val="380"/>
        </w:trPr>
        <w:tc>
          <w:tcPr>
            <w:tcW w:w="2518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Мероприятие 6: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Разработка ПСД, капитальный ремонт здания МКУК «Березовский 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библиотечно-досуговый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центр»</w:t>
            </w: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1 071,8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1 071,8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1702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Пропускная способность объекта, чел./год</w:t>
            </w:r>
          </w:p>
        </w:tc>
        <w:tc>
          <w:tcPr>
            <w:tcW w:w="1134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2016-2250</w:t>
            </w:r>
          </w:p>
        </w:tc>
      </w:tr>
      <w:tr w:rsidR="005B0498" w:rsidRPr="005B0498" w:rsidTr="005B0498">
        <w:trPr>
          <w:trHeight w:val="380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1 071,8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1 071,8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380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2017-2400</w:t>
            </w:r>
          </w:p>
        </w:tc>
      </w:tr>
      <w:tr w:rsidR="005B0498" w:rsidRPr="005B0498" w:rsidTr="005B0498">
        <w:trPr>
          <w:trHeight w:val="380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2018-2580</w:t>
            </w:r>
          </w:p>
        </w:tc>
      </w:tr>
      <w:tr w:rsidR="005B0498" w:rsidRPr="005B0498" w:rsidTr="005B0498">
        <w:trPr>
          <w:trHeight w:val="380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2019-2580</w:t>
            </w:r>
          </w:p>
        </w:tc>
      </w:tr>
      <w:tr w:rsidR="005B0498" w:rsidRPr="005B0498" w:rsidTr="005B0498">
        <w:trPr>
          <w:trHeight w:val="380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2020-2580</w:t>
            </w:r>
          </w:p>
        </w:tc>
      </w:tr>
      <w:tr w:rsidR="005B0498" w:rsidRPr="005B0498" w:rsidTr="005B0498">
        <w:trPr>
          <w:trHeight w:val="380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2021-2580</w:t>
            </w:r>
          </w:p>
        </w:tc>
      </w:tr>
      <w:tr w:rsidR="005B0498" w:rsidRPr="005B0498" w:rsidTr="005B0498">
        <w:trPr>
          <w:trHeight w:val="380"/>
        </w:trPr>
        <w:tc>
          <w:tcPr>
            <w:tcW w:w="2518" w:type="dxa"/>
            <w:gridSpan w:val="2"/>
            <w:vMerge w:val="restart"/>
            <w:tcBorders>
              <w:top w:val="single" w:sz="4" w:space="0" w:color="000000"/>
            </w:tcBorders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lastRenderedPageBreak/>
              <w:t>Мероприятие 7: Разработка ПСД, капитальный ремонт здания  МКУК «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Усть-Тымский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досуговый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центр»</w:t>
            </w: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1 500,0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1 500,0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МКУ «Управление жилищно-коммунального хозяйства  и капитального строительства МО «Каргасокский район»</w:t>
            </w:r>
          </w:p>
        </w:tc>
        <w:tc>
          <w:tcPr>
            <w:tcW w:w="1702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Пропускная способность объекта, чел./год</w:t>
            </w:r>
          </w:p>
        </w:tc>
        <w:tc>
          <w:tcPr>
            <w:tcW w:w="1134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2016-4340</w:t>
            </w:r>
          </w:p>
        </w:tc>
      </w:tr>
      <w:tr w:rsidR="005B0498" w:rsidRPr="005B0498" w:rsidTr="005B0498">
        <w:trPr>
          <w:trHeight w:val="380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380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2017-4650</w:t>
            </w:r>
          </w:p>
        </w:tc>
      </w:tr>
      <w:tr w:rsidR="005B0498" w:rsidRPr="005B0498" w:rsidTr="005B0498">
        <w:trPr>
          <w:trHeight w:val="380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2018-4985</w:t>
            </w:r>
          </w:p>
        </w:tc>
      </w:tr>
      <w:tr w:rsidR="005B0498" w:rsidRPr="005B0498" w:rsidTr="005B0498">
        <w:trPr>
          <w:trHeight w:val="380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2019-4985</w:t>
            </w:r>
          </w:p>
        </w:tc>
      </w:tr>
      <w:tr w:rsidR="005B0498" w:rsidRPr="005B0498" w:rsidTr="005B0498">
        <w:trPr>
          <w:trHeight w:val="380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2020-4985</w:t>
            </w:r>
          </w:p>
        </w:tc>
      </w:tr>
      <w:tr w:rsidR="005B0498" w:rsidRPr="005B0498" w:rsidTr="005B0498">
        <w:trPr>
          <w:trHeight w:val="380"/>
        </w:trPr>
        <w:tc>
          <w:tcPr>
            <w:tcW w:w="2518" w:type="dxa"/>
            <w:gridSpan w:val="2"/>
            <w:vMerge/>
            <w:tcBorders>
              <w:bottom w:val="single" w:sz="4" w:space="0" w:color="000000"/>
            </w:tcBorders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1 500,0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1 500,0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2021-4985</w:t>
            </w:r>
          </w:p>
        </w:tc>
      </w:tr>
      <w:tr w:rsidR="005B0498" w:rsidRPr="005B0498" w:rsidTr="005B0498">
        <w:trPr>
          <w:trHeight w:val="380"/>
        </w:trPr>
        <w:tc>
          <w:tcPr>
            <w:tcW w:w="2518" w:type="dxa"/>
            <w:gridSpan w:val="2"/>
            <w:vMerge w:val="restart"/>
            <w:tcBorders>
              <w:top w:val="single" w:sz="4" w:space="0" w:color="000000"/>
            </w:tcBorders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Мероприятие 8: Разработка ПСД, капитальный ремонт здания  Центра культуры  с. Пятый </w:t>
            </w:r>
            <w:proofErr w:type="gramStart"/>
            <w:r w:rsidRPr="005B0498">
              <w:rPr>
                <w:rFonts w:ascii="Times New Roman" w:hAnsi="Times New Roman" w:cs="Times New Roman"/>
                <w:color w:val="000000" w:themeColor="text1"/>
              </w:rPr>
              <w:t>км</w:t>
            </w:r>
            <w:proofErr w:type="gramEnd"/>
            <w:r w:rsidRPr="005B0498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1 483,5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1 483,5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МКУ «Управление жилищно-коммунального хозяйства  и капитального строительства МО «Каргасокский район»</w:t>
            </w:r>
          </w:p>
        </w:tc>
        <w:tc>
          <w:tcPr>
            <w:tcW w:w="1702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Пропускная способность объекта, чел./год</w:t>
            </w:r>
          </w:p>
        </w:tc>
        <w:tc>
          <w:tcPr>
            <w:tcW w:w="1134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2016-5520</w:t>
            </w:r>
          </w:p>
        </w:tc>
      </w:tr>
      <w:tr w:rsidR="005B0498" w:rsidRPr="005B0498" w:rsidTr="005B0498">
        <w:trPr>
          <w:trHeight w:val="380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380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1 483,5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1 483,5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2017-5900</w:t>
            </w:r>
          </w:p>
        </w:tc>
      </w:tr>
      <w:tr w:rsidR="005B0498" w:rsidRPr="005B0498" w:rsidTr="005B0498">
        <w:trPr>
          <w:trHeight w:val="380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2018-6340</w:t>
            </w:r>
          </w:p>
        </w:tc>
      </w:tr>
      <w:tr w:rsidR="005B0498" w:rsidRPr="005B0498" w:rsidTr="005B0498">
        <w:trPr>
          <w:trHeight w:val="380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2019-6340</w:t>
            </w:r>
          </w:p>
        </w:tc>
      </w:tr>
      <w:tr w:rsidR="005B0498" w:rsidRPr="005B0498" w:rsidTr="005B0498">
        <w:trPr>
          <w:trHeight w:val="380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2020-6340</w:t>
            </w:r>
          </w:p>
        </w:tc>
      </w:tr>
      <w:tr w:rsidR="005B0498" w:rsidRPr="005B0498" w:rsidTr="005B0498">
        <w:trPr>
          <w:trHeight w:val="380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2021-6340</w:t>
            </w:r>
          </w:p>
        </w:tc>
      </w:tr>
      <w:tr w:rsidR="005B0498" w:rsidRPr="005B0498" w:rsidTr="005B0498">
        <w:trPr>
          <w:trHeight w:val="380"/>
        </w:trPr>
        <w:tc>
          <w:tcPr>
            <w:tcW w:w="2518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Мероприятие 9: Разработка ПСД, капитальный ремонт здания  МКУК «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Среднетымский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Центр культуры»</w:t>
            </w: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2300,0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2300,0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МКУ «Управление жилищно-коммунального хозяйства и капитального </w:t>
            </w:r>
            <w:r w:rsidRPr="005B0498">
              <w:rPr>
                <w:rFonts w:ascii="Times New Roman" w:hAnsi="Times New Roman" w:cs="Times New Roman"/>
                <w:color w:val="000000" w:themeColor="text1"/>
              </w:rPr>
              <w:lastRenderedPageBreak/>
              <w:t>строительства МО «Каргасокский район»</w:t>
            </w:r>
          </w:p>
        </w:tc>
        <w:tc>
          <w:tcPr>
            <w:tcW w:w="1702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Пропускная способность объекта, чел./год</w:t>
            </w:r>
          </w:p>
        </w:tc>
        <w:tc>
          <w:tcPr>
            <w:tcW w:w="1134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2016-8370</w:t>
            </w:r>
          </w:p>
        </w:tc>
      </w:tr>
      <w:tr w:rsidR="005B0498" w:rsidRPr="005B0498" w:rsidTr="005B0498">
        <w:trPr>
          <w:trHeight w:val="380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380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2017-8960</w:t>
            </w:r>
          </w:p>
        </w:tc>
      </w:tr>
      <w:tr w:rsidR="005B0498" w:rsidRPr="005B0498" w:rsidTr="005B0498">
        <w:trPr>
          <w:trHeight w:val="380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2018-9600</w:t>
            </w:r>
          </w:p>
        </w:tc>
      </w:tr>
      <w:tr w:rsidR="005B0498" w:rsidRPr="005B0498" w:rsidTr="005B0498">
        <w:trPr>
          <w:trHeight w:val="380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2019-9600</w:t>
            </w:r>
          </w:p>
        </w:tc>
      </w:tr>
      <w:tr w:rsidR="005B0498" w:rsidRPr="005B0498" w:rsidTr="005B0498">
        <w:trPr>
          <w:trHeight w:val="380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2020-9600</w:t>
            </w:r>
          </w:p>
        </w:tc>
      </w:tr>
      <w:tr w:rsidR="005B0498" w:rsidRPr="005B0498" w:rsidTr="005B0498">
        <w:trPr>
          <w:trHeight w:val="380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2300,0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2300,0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2021-9600</w:t>
            </w:r>
          </w:p>
        </w:tc>
      </w:tr>
      <w:tr w:rsidR="005B0498" w:rsidRPr="005B0498" w:rsidTr="005B0498">
        <w:trPr>
          <w:trHeight w:val="408"/>
        </w:trPr>
        <w:tc>
          <w:tcPr>
            <w:tcW w:w="2518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Мероприятие 10: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Капитальный ремонт здания 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Большегривского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БДЦ</w:t>
            </w: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535,0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535,0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1702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Пропускная способность объекта, чел./год</w:t>
            </w: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2016-2175</w:t>
            </w:r>
          </w:p>
        </w:tc>
      </w:tr>
      <w:tr w:rsidR="005B0498" w:rsidRPr="005B0498" w:rsidTr="005B0498">
        <w:trPr>
          <w:trHeight w:val="365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535,0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535,0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2017-2330</w:t>
            </w:r>
          </w:p>
        </w:tc>
      </w:tr>
      <w:tr w:rsidR="005B0498" w:rsidRPr="005B0498" w:rsidTr="005B0498">
        <w:trPr>
          <w:trHeight w:val="323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2018-2498</w:t>
            </w:r>
          </w:p>
        </w:tc>
      </w:tr>
      <w:tr w:rsidR="005B0498" w:rsidRPr="005B0498" w:rsidTr="005B0498">
        <w:trPr>
          <w:trHeight w:val="309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496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5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6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2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309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6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5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6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2019-2498</w:t>
            </w:r>
          </w:p>
        </w:tc>
      </w:tr>
      <w:tr w:rsidR="005B0498" w:rsidRPr="005B0498" w:rsidTr="005B0498">
        <w:trPr>
          <w:trHeight w:val="309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496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5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6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2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309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6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5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6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2020-2498</w:t>
            </w:r>
          </w:p>
        </w:tc>
      </w:tr>
      <w:tr w:rsidR="005B0498" w:rsidRPr="005B0498" w:rsidTr="005B0498">
        <w:trPr>
          <w:trHeight w:val="309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496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5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6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2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309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6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5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6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2021-2498</w:t>
            </w:r>
          </w:p>
        </w:tc>
      </w:tr>
      <w:tr w:rsidR="005B0498" w:rsidRPr="005B0498" w:rsidTr="005B0498">
        <w:trPr>
          <w:trHeight w:val="387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365"/>
        </w:trPr>
        <w:tc>
          <w:tcPr>
            <w:tcW w:w="2518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Мероприятие 11: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Капитальный ремонт здания Бондарского  БДЦ</w:t>
            </w: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863,5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863,5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1702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Пропускная способность объекта, чел./год</w:t>
            </w: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2016-2031</w:t>
            </w:r>
          </w:p>
        </w:tc>
      </w:tr>
      <w:tr w:rsidR="005B0498" w:rsidRPr="005B0498" w:rsidTr="005B0498">
        <w:trPr>
          <w:trHeight w:val="333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863,5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863,5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2017-2175</w:t>
            </w:r>
          </w:p>
        </w:tc>
      </w:tr>
      <w:tr w:rsidR="005B0498" w:rsidRPr="005B0498" w:rsidTr="005B0498">
        <w:trPr>
          <w:trHeight w:val="309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1496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5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6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2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309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6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5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6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2018-2332</w:t>
            </w:r>
          </w:p>
        </w:tc>
      </w:tr>
      <w:tr w:rsidR="005B0498" w:rsidRPr="005B0498" w:rsidTr="005B0498">
        <w:trPr>
          <w:trHeight w:val="309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496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5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6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2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309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6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5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6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2019-2332</w:t>
            </w:r>
          </w:p>
        </w:tc>
      </w:tr>
      <w:tr w:rsidR="005B0498" w:rsidRPr="005B0498" w:rsidTr="005B0498">
        <w:trPr>
          <w:trHeight w:val="309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496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5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6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2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309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6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5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6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2020-2332</w:t>
            </w:r>
          </w:p>
        </w:tc>
      </w:tr>
      <w:tr w:rsidR="005B0498" w:rsidRPr="005B0498" w:rsidTr="005B0498">
        <w:trPr>
          <w:trHeight w:val="309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496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5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6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2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309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6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5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6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2021-2332</w:t>
            </w:r>
          </w:p>
        </w:tc>
      </w:tr>
      <w:tr w:rsidR="005B0498" w:rsidRPr="005B0498" w:rsidTr="005B0498">
        <w:trPr>
          <w:trHeight w:val="398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344"/>
        </w:trPr>
        <w:tc>
          <w:tcPr>
            <w:tcW w:w="2518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lastRenderedPageBreak/>
              <w:t>Мероприятие 12: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Капитальный ремонт здания 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Напасского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СДК</w:t>
            </w: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1207,4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1207,4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1702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Пропускная способность объекта, чел./год</w:t>
            </w: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2016-3711</w:t>
            </w:r>
          </w:p>
        </w:tc>
      </w:tr>
      <w:tr w:rsidR="005B0498" w:rsidRPr="005B0498" w:rsidTr="005B0498">
        <w:trPr>
          <w:trHeight w:val="430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2017-3974</w:t>
            </w:r>
          </w:p>
        </w:tc>
      </w:tr>
      <w:tr w:rsidR="005B0498" w:rsidRPr="005B0498" w:rsidTr="005B0498">
        <w:trPr>
          <w:trHeight w:val="430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375,4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375,4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2018-4260</w:t>
            </w:r>
          </w:p>
        </w:tc>
      </w:tr>
      <w:tr w:rsidR="005B0498" w:rsidRPr="005B0498" w:rsidTr="005B0498">
        <w:trPr>
          <w:trHeight w:val="309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496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332,0</w:t>
            </w:r>
          </w:p>
        </w:tc>
        <w:tc>
          <w:tcPr>
            <w:tcW w:w="1165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332,0</w:t>
            </w:r>
          </w:p>
        </w:tc>
        <w:tc>
          <w:tcPr>
            <w:tcW w:w="1278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309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6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5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6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2019-4260</w:t>
            </w:r>
          </w:p>
        </w:tc>
      </w:tr>
      <w:tr w:rsidR="005B0498" w:rsidRPr="005B0498" w:rsidTr="005B0498">
        <w:trPr>
          <w:trHeight w:val="309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496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5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8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344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6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5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6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2020-4260</w:t>
            </w:r>
          </w:p>
        </w:tc>
      </w:tr>
      <w:tr w:rsidR="005B0498" w:rsidRPr="005B0498" w:rsidTr="005B0498">
        <w:trPr>
          <w:trHeight w:val="309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496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5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8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309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6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5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6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2021-4260</w:t>
            </w:r>
          </w:p>
        </w:tc>
      </w:tr>
      <w:tr w:rsidR="005B0498" w:rsidRPr="005B0498" w:rsidTr="005B0498">
        <w:trPr>
          <w:trHeight w:val="237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500,0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500,0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251"/>
        </w:trPr>
        <w:tc>
          <w:tcPr>
            <w:tcW w:w="2518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Мероприятие 13: Оснащение учреждений культуры Каргасокского района современным оборудованием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1 556,4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518,5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106,2</w:t>
            </w: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931,7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1702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2016-</w:t>
            </w:r>
          </w:p>
        </w:tc>
      </w:tr>
      <w:tr w:rsidR="005B0498" w:rsidRPr="005B0498" w:rsidTr="005B0498">
        <w:trPr>
          <w:trHeight w:val="175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2017-</w:t>
            </w:r>
          </w:p>
        </w:tc>
      </w:tr>
      <w:tr w:rsidR="005B0498" w:rsidRPr="005B0498" w:rsidTr="005B0498">
        <w:trPr>
          <w:trHeight w:val="175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2018-</w:t>
            </w:r>
          </w:p>
        </w:tc>
      </w:tr>
      <w:tr w:rsidR="005B0498" w:rsidRPr="005B0498" w:rsidTr="005B0498">
        <w:trPr>
          <w:trHeight w:val="162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656,4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518,5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106,2</w:t>
            </w: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31,7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2019-</w:t>
            </w:r>
          </w:p>
        </w:tc>
      </w:tr>
      <w:tr w:rsidR="005B0498" w:rsidRPr="005B0498" w:rsidTr="005B0498">
        <w:trPr>
          <w:trHeight w:val="175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300,0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300,0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2020-</w:t>
            </w:r>
          </w:p>
        </w:tc>
      </w:tr>
      <w:tr w:rsidR="005B0498" w:rsidRPr="005B0498" w:rsidTr="005B0498">
        <w:trPr>
          <w:trHeight w:val="309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496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300,0</w:t>
            </w:r>
          </w:p>
        </w:tc>
        <w:tc>
          <w:tcPr>
            <w:tcW w:w="1165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300,0</w:t>
            </w:r>
          </w:p>
        </w:tc>
        <w:tc>
          <w:tcPr>
            <w:tcW w:w="1278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309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96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65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16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2021-</w:t>
            </w:r>
          </w:p>
        </w:tc>
      </w:tr>
      <w:tr w:rsidR="005B0498" w:rsidRPr="005B0498" w:rsidTr="005B0498">
        <w:trPr>
          <w:trHeight w:val="76"/>
        </w:trPr>
        <w:tc>
          <w:tcPr>
            <w:tcW w:w="2518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300,0</w:t>
            </w:r>
          </w:p>
        </w:tc>
        <w:tc>
          <w:tcPr>
            <w:tcW w:w="1165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24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300,0</w:t>
            </w:r>
          </w:p>
        </w:tc>
        <w:tc>
          <w:tcPr>
            <w:tcW w:w="12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380"/>
        </w:trPr>
        <w:tc>
          <w:tcPr>
            <w:tcW w:w="14567" w:type="dxa"/>
            <w:gridSpan w:val="17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Задача 5: Совершенствование </w:t>
            </w:r>
            <w:proofErr w:type="gramStart"/>
            <w:r w:rsidRPr="005B0498">
              <w:rPr>
                <w:rFonts w:ascii="Times New Roman" w:hAnsi="Times New Roman" w:cs="Times New Roman"/>
                <w:color w:val="000000" w:themeColor="text1"/>
              </w:rPr>
              <w:t>системы оплаты труда  специалистов учреждений культуры</w:t>
            </w:r>
            <w:proofErr w:type="gram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Каргасокского района.</w:t>
            </w:r>
          </w:p>
        </w:tc>
      </w:tr>
      <w:tr w:rsidR="005B0498" w:rsidRPr="005B0498" w:rsidTr="005B0498">
        <w:trPr>
          <w:trHeight w:val="380"/>
        </w:trPr>
        <w:tc>
          <w:tcPr>
            <w:tcW w:w="2514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Основное мероприятие: Совершенствование </w:t>
            </w:r>
            <w:proofErr w:type="gramStart"/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 оплаты труда  специалистов учреждений культуры</w:t>
            </w:r>
            <w:proofErr w:type="gramEnd"/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Каргасокского района.</w:t>
            </w:r>
          </w:p>
        </w:tc>
        <w:tc>
          <w:tcPr>
            <w:tcW w:w="10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134 137,7</w:t>
            </w:r>
          </w:p>
        </w:tc>
        <w:tc>
          <w:tcPr>
            <w:tcW w:w="97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1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134 137,7</w:t>
            </w:r>
          </w:p>
        </w:tc>
        <w:tc>
          <w:tcPr>
            <w:tcW w:w="1089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1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1702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Соотношение средней заработной платы работников культуры  к средней заработной плате по </w:t>
            </w:r>
            <w:r w:rsidRPr="005B0498">
              <w:rPr>
                <w:rFonts w:ascii="Times New Roman" w:hAnsi="Times New Roman" w:cs="Times New Roman"/>
                <w:color w:val="000000" w:themeColor="text1"/>
              </w:rPr>
              <w:lastRenderedPageBreak/>
              <w:t>Томской области, %</w:t>
            </w:r>
          </w:p>
        </w:tc>
        <w:tc>
          <w:tcPr>
            <w:tcW w:w="1134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lastRenderedPageBreak/>
              <w:t>2016- 82,4</w:t>
            </w:r>
          </w:p>
        </w:tc>
      </w:tr>
      <w:tr w:rsidR="005B0498" w:rsidRPr="005B0498" w:rsidTr="005B0498">
        <w:trPr>
          <w:trHeight w:val="380"/>
        </w:trPr>
        <w:tc>
          <w:tcPr>
            <w:tcW w:w="2514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31 057,3</w:t>
            </w:r>
          </w:p>
        </w:tc>
        <w:tc>
          <w:tcPr>
            <w:tcW w:w="97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1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31 057,3</w:t>
            </w:r>
          </w:p>
        </w:tc>
        <w:tc>
          <w:tcPr>
            <w:tcW w:w="1089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1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380"/>
        </w:trPr>
        <w:tc>
          <w:tcPr>
            <w:tcW w:w="2514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41 222,7</w:t>
            </w:r>
          </w:p>
        </w:tc>
        <w:tc>
          <w:tcPr>
            <w:tcW w:w="97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11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41 222,7</w:t>
            </w:r>
          </w:p>
        </w:tc>
        <w:tc>
          <w:tcPr>
            <w:tcW w:w="1089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1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2017- 100</w:t>
            </w:r>
          </w:p>
        </w:tc>
      </w:tr>
      <w:tr w:rsidR="005B0498" w:rsidRPr="005B0498" w:rsidTr="005B0498">
        <w:trPr>
          <w:trHeight w:val="380"/>
        </w:trPr>
        <w:tc>
          <w:tcPr>
            <w:tcW w:w="2514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56 254,9</w:t>
            </w:r>
          </w:p>
        </w:tc>
        <w:tc>
          <w:tcPr>
            <w:tcW w:w="97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1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56 254,9</w:t>
            </w:r>
          </w:p>
        </w:tc>
        <w:tc>
          <w:tcPr>
            <w:tcW w:w="1089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1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2018- 100</w:t>
            </w:r>
          </w:p>
        </w:tc>
      </w:tr>
      <w:tr w:rsidR="005B0498" w:rsidRPr="005B0498" w:rsidTr="005B0498">
        <w:trPr>
          <w:trHeight w:val="380"/>
        </w:trPr>
        <w:tc>
          <w:tcPr>
            <w:tcW w:w="2514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1 867,6</w:t>
            </w:r>
          </w:p>
        </w:tc>
        <w:tc>
          <w:tcPr>
            <w:tcW w:w="97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1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1 867,6</w:t>
            </w:r>
          </w:p>
        </w:tc>
        <w:tc>
          <w:tcPr>
            <w:tcW w:w="1089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1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2019-100</w:t>
            </w:r>
          </w:p>
        </w:tc>
      </w:tr>
      <w:tr w:rsidR="005B0498" w:rsidRPr="005B0498" w:rsidTr="005B0498">
        <w:trPr>
          <w:trHeight w:val="380"/>
        </w:trPr>
        <w:tc>
          <w:tcPr>
            <w:tcW w:w="2514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1 867,6</w:t>
            </w:r>
          </w:p>
        </w:tc>
        <w:tc>
          <w:tcPr>
            <w:tcW w:w="97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1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1 867,6</w:t>
            </w:r>
          </w:p>
        </w:tc>
        <w:tc>
          <w:tcPr>
            <w:tcW w:w="1089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1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2020-100</w:t>
            </w:r>
          </w:p>
        </w:tc>
      </w:tr>
      <w:tr w:rsidR="005B0498" w:rsidRPr="005B0498" w:rsidTr="005B0498">
        <w:trPr>
          <w:trHeight w:val="380"/>
        </w:trPr>
        <w:tc>
          <w:tcPr>
            <w:tcW w:w="2514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1 867,6</w:t>
            </w:r>
          </w:p>
        </w:tc>
        <w:tc>
          <w:tcPr>
            <w:tcW w:w="97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1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1 867,6</w:t>
            </w:r>
          </w:p>
        </w:tc>
        <w:tc>
          <w:tcPr>
            <w:tcW w:w="1089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1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2021-100</w:t>
            </w:r>
          </w:p>
        </w:tc>
      </w:tr>
      <w:tr w:rsidR="005B0498" w:rsidRPr="005B0498" w:rsidTr="005B0498">
        <w:trPr>
          <w:trHeight w:val="380"/>
        </w:trPr>
        <w:tc>
          <w:tcPr>
            <w:tcW w:w="2514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Мероприятие 1: Предоставление иных межбюджетных трансфертов и субсидий бюджетным учреждениям на достижение целевых показателей по плану мероприятий «дорожная карта» в части повышения заработной платы работников культуры и дополнительного образования</w:t>
            </w:r>
          </w:p>
        </w:tc>
        <w:tc>
          <w:tcPr>
            <w:tcW w:w="10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Style w:val="FontStyle43"/>
                <w:color w:val="000000" w:themeColor="text1"/>
                <w:sz w:val="24"/>
                <w:szCs w:val="24"/>
              </w:rPr>
              <w:t>123304,8</w:t>
            </w:r>
          </w:p>
        </w:tc>
        <w:tc>
          <w:tcPr>
            <w:tcW w:w="97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1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Style w:val="FontStyle43"/>
                <w:color w:val="000000" w:themeColor="text1"/>
                <w:sz w:val="24"/>
                <w:szCs w:val="24"/>
              </w:rPr>
              <w:t>123304,8</w:t>
            </w:r>
          </w:p>
        </w:tc>
        <w:tc>
          <w:tcPr>
            <w:tcW w:w="1089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1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1702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Среднесписочная численность специалистов учреждений культуры, педагогов дополнительного образования, получающих стимулирующую надбавку, ед.</w:t>
            </w:r>
          </w:p>
        </w:tc>
        <w:tc>
          <w:tcPr>
            <w:tcW w:w="1134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2016-134,2</w:t>
            </w:r>
          </w:p>
        </w:tc>
      </w:tr>
      <w:tr w:rsidR="005B0498" w:rsidRPr="005B0498" w:rsidTr="005B0498">
        <w:trPr>
          <w:trHeight w:val="380"/>
        </w:trPr>
        <w:tc>
          <w:tcPr>
            <w:tcW w:w="2514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29 546,2</w:t>
            </w:r>
          </w:p>
        </w:tc>
        <w:tc>
          <w:tcPr>
            <w:tcW w:w="97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1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29 546,2</w:t>
            </w:r>
          </w:p>
        </w:tc>
        <w:tc>
          <w:tcPr>
            <w:tcW w:w="1089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1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380"/>
        </w:trPr>
        <w:tc>
          <w:tcPr>
            <w:tcW w:w="2514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39 351,2</w:t>
            </w:r>
          </w:p>
        </w:tc>
        <w:tc>
          <w:tcPr>
            <w:tcW w:w="97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1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39 351,2</w:t>
            </w:r>
          </w:p>
        </w:tc>
        <w:tc>
          <w:tcPr>
            <w:tcW w:w="1089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1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2017-131,1</w:t>
            </w:r>
          </w:p>
        </w:tc>
      </w:tr>
      <w:tr w:rsidR="005B0498" w:rsidRPr="005B0498" w:rsidTr="005B0498">
        <w:trPr>
          <w:trHeight w:val="380"/>
        </w:trPr>
        <w:tc>
          <w:tcPr>
            <w:tcW w:w="2514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Style w:val="FontStyle43"/>
                <w:color w:val="000000" w:themeColor="text1"/>
                <w:sz w:val="24"/>
                <w:szCs w:val="24"/>
              </w:rPr>
              <w:t>54407,4</w:t>
            </w:r>
          </w:p>
        </w:tc>
        <w:tc>
          <w:tcPr>
            <w:tcW w:w="97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1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Style w:val="FontStyle43"/>
                <w:color w:val="000000" w:themeColor="text1"/>
                <w:sz w:val="24"/>
                <w:szCs w:val="24"/>
              </w:rPr>
              <w:t>54407,4</w:t>
            </w:r>
          </w:p>
        </w:tc>
        <w:tc>
          <w:tcPr>
            <w:tcW w:w="1089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1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2018-128,1</w:t>
            </w:r>
          </w:p>
        </w:tc>
      </w:tr>
      <w:tr w:rsidR="005B0498" w:rsidRPr="005B0498" w:rsidTr="005B0498">
        <w:trPr>
          <w:trHeight w:val="380"/>
        </w:trPr>
        <w:tc>
          <w:tcPr>
            <w:tcW w:w="2514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1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9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1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2019-128,1</w:t>
            </w:r>
          </w:p>
        </w:tc>
      </w:tr>
      <w:tr w:rsidR="005B0498" w:rsidRPr="005B0498" w:rsidTr="005B0498">
        <w:trPr>
          <w:trHeight w:val="380"/>
        </w:trPr>
        <w:tc>
          <w:tcPr>
            <w:tcW w:w="2514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1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9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1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2020-128,1</w:t>
            </w:r>
          </w:p>
        </w:tc>
      </w:tr>
      <w:tr w:rsidR="005B0498" w:rsidRPr="005B0498" w:rsidTr="005B0498">
        <w:trPr>
          <w:trHeight w:val="380"/>
        </w:trPr>
        <w:tc>
          <w:tcPr>
            <w:tcW w:w="2514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1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89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1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2021-128,1</w:t>
            </w:r>
          </w:p>
        </w:tc>
      </w:tr>
      <w:tr w:rsidR="005B0498" w:rsidRPr="005B0498" w:rsidTr="005B0498">
        <w:trPr>
          <w:trHeight w:val="380"/>
        </w:trPr>
        <w:tc>
          <w:tcPr>
            <w:tcW w:w="2514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2: Предоставление иных межбюджетных трансфертов на оплату труда руководителям и специалистам в части выплат надбавок и доплат  к тарифной ставке  (должностному окладу)</w:t>
            </w:r>
          </w:p>
        </w:tc>
        <w:tc>
          <w:tcPr>
            <w:tcW w:w="10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Style w:val="FontStyle43"/>
                <w:color w:val="000000" w:themeColor="text1"/>
                <w:sz w:val="24"/>
                <w:szCs w:val="24"/>
              </w:rPr>
              <w:t>10 832,9</w:t>
            </w:r>
          </w:p>
        </w:tc>
        <w:tc>
          <w:tcPr>
            <w:tcW w:w="97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1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Style w:val="FontStyle43"/>
                <w:color w:val="000000" w:themeColor="text1"/>
                <w:sz w:val="24"/>
                <w:szCs w:val="24"/>
              </w:rPr>
              <w:t>10 832,9</w:t>
            </w:r>
          </w:p>
        </w:tc>
        <w:tc>
          <w:tcPr>
            <w:tcW w:w="1089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1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1702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Среднесписочная численность специалистов учреждений культуры, получающих надбавку за выслугу лет, ед.</w:t>
            </w:r>
          </w:p>
        </w:tc>
        <w:tc>
          <w:tcPr>
            <w:tcW w:w="1134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2016-47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380"/>
        </w:trPr>
        <w:tc>
          <w:tcPr>
            <w:tcW w:w="2514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1511,1</w:t>
            </w:r>
          </w:p>
        </w:tc>
        <w:tc>
          <w:tcPr>
            <w:tcW w:w="97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11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1511,1</w:t>
            </w:r>
          </w:p>
        </w:tc>
        <w:tc>
          <w:tcPr>
            <w:tcW w:w="1089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31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380"/>
        </w:trPr>
        <w:tc>
          <w:tcPr>
            <w:tcW w:w="2514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1871,5</w:t>
            </w:r>
          </w:p>
        </w:tc>
        <w:tc>
          <w:tcPr>
            <w:tcW w:w="97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311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1 871,5</w:t>
            </w:r>
          </w:p>
        </w:tc>
        <w:tc>
          <w:tcPr>
            <w:tcW w:w="1089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31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2017-47</w:t>
            </w:r>
          </w:p>
        </w:tc>
      </w:tr>
      <w:tr w:rsidR="005B0498" w:rsidRPr="005B0498" w:rsidTr="005B0498">
        <w:trPr>
          <w:trHeight w:val="380"/>
        </w:trPr>
        <w:tc>
          <w:tcPr>
            <w:tcW w:w="2514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Style w:val="FontStyle43"/>
                <w:color w:val="000000" w:themeColor="text1"/>
                <w:sz w:val="24"/>
                <w:szCs w:val="24"/>
              </w:rPr>
              <w:t>1847,5</w:t>
            </w:r>
          </w:p>
        </w:tc>
        <w:tc>
          <w:tcPr>
            <w:tcW w:w="97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1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Style w:val="FontStyle43"/>
                <w:color w:val="000000" w:themeColor="text1"/>
                <w:sz w:val="24"/>
                <w:szCs w:val="24"/>
              </w:rPr>
              <w:t>1847,5</w:t>
            </w:r>
          </w:p>
        </w:tc>
        <w:tc>
          <w:tcPr>
            <w:tcW w:w="1089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1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2018-47</w:t>
            </w:r>
          </w:p>
        </w:tc>
      </w:tr>
      <w:tr w:rsidR="005B0498" w:rsidRPr="005B0498" w:rsidTr="005B0498">
        <w:trPr>
          <w:trHeight w:val="380"/>
        </w:trPr>
        <w:tc>
          <w:tcPr>
            <w:tcW w:w="2514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1 867,6</w:t>
            </w:r>
          </w:p>
        </w:tc>
        <w:tc>
          <w:tcPr>
            <w:tcW w:w="97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1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1 867,6</w:t>
            </w:r>
          </w:p>
        </w:tc>
        <w:tc>
          <w:tcPr>
            <w:tcW w:w="1089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1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2019-47</w:t>
            </w:r>
          </w:p>
        </w:tc>
      </w:tr>
      <w:tr w:rsidR="005B0498" w:rsidRPr="005B0498" w:rsidTr="005B0498">
        <w:trPr>
          <w:trHeight w:val="380"/>
        </w:trPr>
        <w:tc>
          <w:tcPr>
            <w:tcW w:w="2514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1 867,6</w:t>
            </w:r>
          </w:p>
        </w:tc>
        <w:tc>
          <w:tcPr>
            <w:tcW w:w="97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1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1 867,6</w:t>
            </w:r>
          </w:p>
        </w:tc>
        <w:tc>
          <w:tcPr>
            <w:tcW w:w="1089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1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2020-47</w:t>
            </w:r>
          </w:p>
        </w:tc>
      </w:tr>
      <w:tr w:rsidR="005B0498" w:rsidRPr="005B0498" w:rsidTr="005B0498">
        <w:trPr>
          <w:trHeight w:val="380"/>
        </w:trPr>
        <w:tc>
          <w:tcPr>
            <w:tcW w:w="2514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1 867,6</w:t>
            </w:r>
          </w:p>
        </w:tc>
        <w:tc>
          <w:tcPr>
            <w:tcW w:w="97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1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1 867,6</w:t>
            </w:r>
          </w:p>
        </w:tc>
        <w:tc>
          <w:tcPr>
            <w:tcW w:w="1089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31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2021-47</w:t>
            </w:r>
          </w:p>
        </w:tc>
      </w:tr>
      <w:tr w:rsidR="005B0498" w:rsidRPr="005B0498" w:rsidTr="005B0498">
        <w:trPr>
          <w:trHeight w:val="380"/>
        </w:trPr>
        <w:tc>
          <w:tcPr>
            <w:tcW w:w="2514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Итого по Подпрограмме </w:t>
            </w:r>
            <w:r w:rsidRPr="005B0498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</w:p>
        </w:tc>
        <w:tc>
          <w:tcPr>
            <w:tcW w:w="10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Style w:val="FontStyle43"/>
                <w:color w:val="000000" w:themeColor="text1"/>
                <w:sz w:val="24"/>
                <w:szCs w:val="24"/>
              </w:rPr>
              <w:t>499 000,04</w:t>
            </w:r>
          </w:p>
        </w:tc>
        <w:tc>
          <w:tcPr>
            <w:tcW w:w="97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770,6</w:t>
            </w:r>
          </w:p>
        </w:tc>
        <w:tc>
          <w:tcPr>
            <w:tcW w:w="1311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Style w:val="FontStyle43"/>
                <w:color w:val="000000" w:themeColor="text1"/>
                <w:sz w:val="24"/>
                <w:szCs w:val="24"/>
              </w:rPr>
              <w:t>189312,72</w:t>
            </w:r>
          </w:p>
        </w:tc>
        <w:tc>
          <w:tcPr>
            <w:tcW w:w="1089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Style w:val="FontStyle43"/>
                <w:color w:val="000000" w:themeColor="text1"/>
                <w:sz w:val="24"/>
                <w:szCs w:val="24"/>
              </w:rPr>
              <w:t>308916,</w:t>
            </w:r>
            <w:r w:rsidRPr="005B0498">
              <w:rPr>
                <w:rStyle w:val="FontStyle43"/>
                <w:color w:val="000000" w:themeColor="text1"/>
                <w:sz w:val="24"/>
                <w:szCs w:val="24"/>
              </w:rPr>
              <w:lastRenderedPageBreak/>
              <w:t>72</w:t>
            </w:r>
          </w:p>
        </w:tc>
        <w:tc>
          <w:tcPr>
            <w:tcW w:w="1431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380"/>
        </w:trPr>
        <w:tc>
          <w:tcPr>
            <w:tcW w:w="2514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76 297,8</w:t>
            </w:r>
          </w:p>
        </w:tc>
        <w:tc>
          <w:tcPr>
            <w:tcW w:w="97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78,4</w:t>
            </w:r>
          </w:p>
        </w:tc>
        <w:tc>
          <w:tcPr>
            <w:tcW w:w="1311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31 133,2</w:t>
            </w:r>
          </w:p>
        </w:tc>
        <w:tc>
          <w:tcPr>
            <w:tcW w:w="1089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45 086,2</w:t>
            </w:r>
          </w:p>
        </w:tc>
        <w:tc>
          <w:tcPr>
            <w:tcW w:w="1431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380"/>
        </w:trPr>
        <w:tc>
          <w:tcPr>
            <w:tcW w:w="2514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88 985,4</w:t>
            </w:r>
          </w:p>
        </w:tc>
        <w:tc>
          <w:tcPr>
            <w:tcW w:w="97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148,5</w:t>
            </w:r>
          </w:p>
        </w:tc>
        <w:tc>
          <w:tcPr>
            <w:tcW w:w="1311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41 270,9</w:t>
            </w:r>
          </w:p>
        </w:tc>
        <w:tc>
          <w:tcPr>
            <w:tcW w:w="1089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47 566,0</w:t>
            </w:r>
          </w:p>
        </w:tc>
        <w:tc>
          <w:tcPr>
            <w:tcW w:w="1431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380"/>
        </w:trPr>
        <w:tc>
          <w:tcPr>
            <w:tcW w:w="2514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Style w:val="FontStyle43"/>
                <w:color w:val="000000" w:themeColor="text1"/>
                <w:sz w:val="24"/>
                <w:szCs w:val="24"/>
              </w:rPr>
              <w:t>101240,8</w:t>
            </w:r>
          </w:p>
        </w:tc>
        <w:tc>
          <w:tcPr>
            <w:tcW w:w="97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543,7</w:t>
            </w:r>
          </w:p>
        </w:tc>
        <w:tc>
          <w:tcPr>
            <w:tcW w:w="1311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Style w:val="FontStyle43"/>
                <w:color w:val="000000" w:themeColor="text1"/>
                <w:sz w:val="24"/>
                <w:szCs w:val="24"/>
              </w:rPr>
              <w:t>56 372,6</w:t>
            </w:r>
          </w:p>
        </w:tc>
        <w:tc>
          <w:tcPr>
            <w:tcW w:w="1089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Style w:val="FontStyle43"/>
                <w:color w:val="000000" w:themeColor="text1"/>
                <w:sz w:val="24"/>
                <w:szCs w:val="24"/>
              </w:rPr>
              <w:t>44 324,5</w:t>
            </w:r>
          </w:p>
        </w:tc>
        <w:tc>
          <w:tcPr>
            <w:tcW w:w="1431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380"/>
        </w:trPr>
        <w:tc>
          <w:tcPr>
            <w:tcW w:w="2514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121679,24</w:t>
            </w:r>
          </w:p>
        </w:tc>
        <w:tc>
          <w:tcPr>
            <w:tcW w:w="97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1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56800,82</w:t>
            </w:r>
          </w:p>
        </w:tc>
        <w:tc>
          <w:tcPr>
            <w:tcW w:w="1089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64878,42</w:t>
            </w:r>
          </w:p>
        </w:tc>
        <w:tc>
          <w:tcPr>
            <w:tcW w:w="1431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380"/>
        </w:trPr>
        <w:tc>
          <w:tcPr>
            <w:tcW w:w="2514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61248,4</w:t>
            </w:r>
          </w:p>
        </w:tc>
        <w:tc>
          <w:tcPr>
            <w:tcW w:w="97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1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1867,6</w:t>
            </w:r>
          </w:p>
        </w:tc>
        <w:tc>
          <w:tcPr>
            <w:tcW w:w="1089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59380,8</w:t>
            </w:r>
          </w:p>
        </w:tc>
        <w:tc>
          <w:tcPr>
            <w:tcW w:w="1431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53"/>
        </w:trPr>
        <w:tc>
          <w:tcPr>
            <w:tcW w:w="2514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7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49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49548,4</w:t>
            </w:r>
          </w:p>
        </w:tc>
        <w:tc>
          <w:tcPr>
            <w:tcW w:w="97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11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1867,6</w:t>
            </w:r>
          </w:p>
        </w:tc>
        <w:tc>
          <w:tcPr>
            <w:tcW w:w="1089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47680,8</w:t>
            </w:r>
          </w:p>
        </w:tc>
        <w:tc>
          <w:tcPr>
            <w:tcW w:w="1431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2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  <w:sectPr w:rsidR="005B0498" w:rsidRPr="005B0498" w:rsidSect="005B0498">
          <w:type w:val="nextPage"/>
          <w:pgSz w:w="16838" w:h="11906" w:orient="landscape"/>
          <w:pgMar w:top="1134" w:right="567" w:bottom="1134" w:left="1701" w:header="709" w:footer="680" w:gutter="0"/>
          <w:cols w:space="720"/>
          <w:docGrid w:linePitch="299"/>
        </w:sectPr>
      </w:pPr>
    </w:p>
    <w:p w:rsidR="005B0498" w:rsidRPr="009971B8" w:rsidRDefault="005B0498" w:rsidP="00EF798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Подпрограмма 2 «Развитие внутреннего и въездного туризма  на территории Каргасокского района»</w:t>
      </w:r>
    </w:p>
    <w:p w:rsidR="005B0498" w:rsidRPr="009971B8" w:rsidRDefault="005B0498" w:rsidP="00EF798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B0498" w:rsidRPr="009971B8" w:rsidRDefault="005B0498" w:rsidP="00EF798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ПАСПОРТ</w:t>
      </w:r>
    </w:p>
    <w:p w:rsidR="005B0498" w:rsidRPr="009971B8" w:rsidRDefault="005B0498" w:rsidP="00EF798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Подпрограммы 2 «Развитие внутреннего и въездного туризма на территории Каргасокского района» муниципальной программы «Развитие культуры и туризма в муниципальном образовании «Каргасокский район»</w:t>
      </w:r>
    </w:p>
    <w:p w:rsidR="005B0498" w:rsidRPr="009971B8" w:rsidRDefault="005B0498" w:rsidP="00EF798A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101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8"/>
        <w:gridCol w:w="1378"/>
        <w:gridCol w:w="284"/>
        <w:gridCol w:w="141"/>
        <w:gridCol w:w="567"/>
        <w:gridCol w:w="284"/>
        <w:gridCol w:w="142"/>
        <w:gridCol w:w="567"/>
        <w:gridCol w:w="283"/>
        <w:gridCol w:w="142"/>
        <w:gridCol w:w="709"/>
        <w:gridCol w:w="141"/>
        <w:gridCol w:w="142"/>
        <w:gridCol w:w="866"/>
        <w:gridCol w:w="126"/>
        <w:gridCol w:w="993"/>
        <w:gridCol w:w="992"/>
        <w:gridCol w:w="955"/>
      </w:tblGrid>
      <w:tr w:rsidR="005B0498" w:rsidRPr="005B0498" w:rsidTr="005B0498">
        <w:tc>
          <w:tcPr>
            <w:tcW w:w="1458" w:type="dxa"/>
            <w:hideMark/>
          </w:tcPr>
          <w:p w:rsidR="005B0498" w:rsidRPr="005B0498" w:rsidRDefault="005B0498" w:rsidP="009971B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Наименование подпрограммы</w:t>
            </w:r>
          </w:p>
        </w:tc>
        <w:tc>
          <w:tcPr>
            <w:tcW w:w="8712" w:type="dxa"/>
            <w:gridSpan w:val="17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Развитие внутреннего и въездного туризма на территории Каргасокского района (далее – Подпрограмма 2)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c>
          <w:tcPr>
            <w:tcW w:w="1458" w:type="dxa"/>
            <w:hideMark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Сроки (этапы) реализации Подпрограммы 2</w:t>
            </w:r>
          </w:p>
        </w:tc>
        <w:tc>
          <w:tcPr>
            <w:tcW w:w="8712" w:type="dxa"/>
            <w:gridSpan w:val="17"/>
            <w:hideMark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2016-2021 годы</w:t>
            </w:r>
          </w:p>
        </w:tc>
      </w:tr>
      <w:tr w:rsidR="005B0498" w:rsidRPr="005B0498" w:rsidTr="005B0498">
        <w:tc>
          <w:tcPr>
            <w:tcW w:w="1458" w:type="dxa"/>
            <w:hideMark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Куратор Подпрограммы 2</w:t>
            </w:r>
          </w:p>
        </w:tc>
        <w:tc>
          <w:tcPr>
            <w:tcW w:w="8712" w:type="dxa"/>
            <w:gridSpan w:val="17"/>
            <w:hideMark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Заместитель Главы Каргасокского района по социальным вопросам</w:t>
            </w:r>
          </w:p>
        </w:tc>
      </w:tr>
      <w:tr w:rsidR="005B0498" w:rsidRPr="005B0498" w:rsidTr="005B0498">
        <w:tc>
          <w:tcPr>
            <w:tcW w:w="1458" w:type="dxa"/>
            <w:hideMark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Ответственный исполнитель Подпрограммы 2</w:t>
            </w:r>
          </w:p>
        </w:tc>
        <w:tc>
          <w:tcPr>
            <w:tcW w:w="8712" w:type="dxa"/>
            <w:gridSpan w:val="17"/>
            <w:hideMark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МКУ Отдел культуры и туризма Администрации Каргасокского района</w:t>
            </w:r>
          </w:p>
        </w:tc>
      </w:tr>
      <w:tr w:rsidR="005B0498" w:rsidRPr="005B0498" w:rsidTr="005B0498">
        <w:tc>
          <w:tcPr>
            <w:tcW w:w="1458" w:type="dxa"/>
            <w:hideMark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Соисполнители Подпрограммы 2</w:t>
            </w:r>
          </w:p>
        </w:tc>
        <w:tc>
          <w:tcPr>
            <w:tcW w:w="8712" w:type="dxa"/>
            <w:gridSpan w:val="17"/>
            <w:hideMark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c>
          <w:tcPr>
            <w:tcW w:w="1458" w:type="dxa"/>
            <w:hideMark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Участники Подпрограммы 2</w:t>
            </w:r>
          </w:p>
        </w:tc>
        <w:tc>
          <w:tcPr>
            <w:tcW w:w="8712" w:type="dxa"/>
            <w:gridSpan w:val="17"/>
            <w:hideMark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МКУ Отдел культуры и туризма Администрации Каргасокского района</w:t>
            </w:r>
          </w:p>
        </w:tc>
      </w:tr>
      <w:tr w:rsidR="005B0498" w:rsidRPr="005B0498" w:rsidTr="005B0498">
        <w:tc>
          <w:tcPr>
            <w:tcW w:w="1458" w:type="dxa"/>
            <w:hideMark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Цель Подпрограммы 2</w:t>
            </w:r>
          </w:p>
        </w:tc>
        <w:tc>
          <w:tcPr>
            <w:tcW w:w="8712" w:type="dxa"/>
            <w:gridSpan w:val="17"/>
            <w:hideMark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Развитие внутреннего и въездного туризма на территории Каргасокского района</w:t>
            </w:r>
          </w:p>
        </w:tc>
      </w:tr>
      <w:tr w:rsidR="005B0498" w:rsidRPr="005B0498" w:rsidTr="005B0498">
        <w:trPr>
          <w:trHeight w:val="563"/>
        </w:trPr>
        <w:tc>
          <w:tcPr>
            <w:tcW w:w="1458" w:type="dxa"/>
            <w:vMerge w:val="restart"/>
            <w:hideMark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Показатели цели Подпрограммы 2 и их значения (с детализацией по годам реализации)</w:t>
            </w:r>
          </w:p>
        </w:tc>
        <w:tc>
          <w:tcPr>
            <w:tcW w:w="1662" w:type="dxa"/>
            <w:gridSpan w:val="2"/>
            <w:vAlign w:val="center"/>
            <w:hideMark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Показатели цели</w:t>
            </w:r>
          </w:p>
        </w:tc>
        <w:tc>
          <w:tcPr>
            <w:tcW w:w="992" w:type="dxa"/>
            <w:gridSpan w:val="3"/>
            <w:vAlign w:val="center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2015г.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3"/>
            <w:hideMark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2016г.</w:t>
            </w:r>
          </w:p>
        </w:tc>
        <w:tc>
          <w:tcPr>
            <w:tcW w:w="992" w:type="dxa"/>
            <w:gridSpan w:val="3"/>
            <w:hideMark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2017г.</w:t>
            </w:r>
          </w:p>
        </w:tc>
        <w:tc>
          <w:tcPr>
            <w:tcW w:w="1134" w:type="dxa"/>
            <w:gridSpan w:val="3"/>
            <w:hideMark/>
          </w:tcPr>
          <w:p w:rsidR="005B0498" w:rsidRPr="005B0498" w:rsidRDefault="005B0498" w:rsidP="005B0498">
            <w:pPr>
              <w:ind w:left="-91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2018г.</w:t>
            </w:r>
          </w:p>
        </w:tc>
        <w:tc>
          <w:tcPr>
            <w:tcW w:w="993" w:type="dxa"/>
            <w:hideMark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2019г.</w:t>
            </w:r>
          </w:p>
        </w:tc>
        <w:tc>
          <w:tcPr>
            <w:tcW w:w="992" w:type="dxa"/>
            <w:hideMark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2020г.</w:t>
            </w:r>
          </w:p>
        </w:tc>
        <w:tc>
          <w:tcPr>
            <w:tcW w:w="955" w:type="dxa"/>
            <w:hideMark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2021г.</w:t>
            </w:r>
          </w:p>
        </w:tc>
      </w:tr>
      <w:tr w:rsidR="005B0498" w:rsidRPr="005B0498" w:rsidTr="005B0498">
        <w:trPr>
          <w:trHeight w:val="1362"/>
        </w:trPr>
        <w:tc>
          <w:tcPr>
            <w:tcW w:w="1458" w:type="dxa"/>
            <w:vMerge/>
            <w:vAlign w:val="center"/>
            <w:hideMark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62" w:type="dxa"/>
            <w:gridSpan w:val="2"/>
            <w:hideMark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Общий объем туристского потока в 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Каргасокском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районе, чел.</w:t>
            </w:r>
          </w:p>
        </w:tc>
        <w:tc>
          <w:tcPr>
            <w:tcW w:w="992" w:type="dxa"/>
            <w:gridSpan w:val="3"/>
            <w:hideMark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1200</w:t>
            </w:r>
          </w:p>
        </w:tc>
        <w:tc>
          <w:tcPr>
            <w:tcW w:w="992" w:type="dxa"/>
            <w:gridSpan w:val="3"/>
            <w:hideMark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800</w:t>
            </w:r>
          </w:p>
        </w:tc>
        <w:tc>
          <w:tcPr>
            <w:tcW w:w="992" w:type="dxa"/>
            <w:gridSpan w:val="3"/>
            <w:hideMark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850</w:t>
            </w:r>
          </w:p>
        </w:tc>
        <w:tc>
          <w:tcPr>
            <w:tcW w:w="1134" w:type="dxa"/>
            <w:gridSpan w:val="3"/>
            <w:hideMark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900</w:t>
            </w:r>
          </w:p>
        </w:tc>
        <w:tc>
          <w:tcPr>
            <w:tcW w:w="993" w:type="dxa"/>
            <w:hideMark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950</w:t>
            </w:r>
          </w:p>
        </w:tc>
        <w:tc>
          <w:tcPr>
            <w:tcW w:w="992" w:type="dxa"/>
            <w:hideMark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1000</w:t>
            </w:r>
          </w:p>
        </w:tc>
        <w:tc>
          <w:tcPr>
            <w:tcW w:w="955" w:type="dxa"/>
            <w:hideMark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1050</w:t>
            </w:r>
          </w:p>
        </w:tc>
      </w:tr>
      <w:tr w:rsidR="005B0498" w:rsidRPr="005B0498" w:rsidTr="005B0498">
        <w:tc>
          <w:tcPr>
            <w:tcW w:w="1458" w:type="dxa"/>
            <w:hideMark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Задачи Подпрограммы 2</w:t>
            </w:r>
          </w:p>
        </w:tc>
        <w:tc>
          <w:tcPr>
            <w:tcW w:w="8712" w:type="dxa"/>
            <w:gridSpan w:val="17"/>
            <w:hideMark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Задача 1  Содействие формированию и развитию субъектов туристской деятельности в 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Каргасокском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районе.</w:t>
            </w:r>
          </w:p>
        </w:tc>
      </w:tr>
      <w:tr w:rsidR="005B0498" w:rsidRPr="005B0498" w:rsidTr="005B0498">
        <w:trPr>
          <w:trHeight w:val="623"/>
        </w:trPr>
        <w:tc>
          <w:tcPr>
            <w:tcW w:w="1458" w:type="dxa"/>
            <w:vMerge w:val="restart"/>
            <w:hideMark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Показатели задач Подпрограм</w:t>
            </w:r>
            <w:r w:rsidRPr="005B0498">
              <w:rPr>
                <w:rFonts w:ascii="Times New Roman" w:hAnsi="Times New Roman" w:cs="Times New Roman"/>
                <w:color w:val="000000" w:themeColor="text1"/>
              </w:rPr>
              <w:lastRenderedPageBreak/>
              <w:t>мы 2 и их значения (с детализацией по годам реализации)</w:t>
            </w:r>
          </w:p>
        </w:tc>
        <w:tc>
          <w:tcPr>
            <w:tcW w:w="1803" w:type="dxa"/>
            <w:gridSpan w:val="3"/>
            <w:hideMark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lastRenderedPageBreak/>
              <w:t>Показатели задач</w:t>
            </w:r>
          </w:p>
        </w:tc>
        <w:tc>
          <w:tcPr>
            <w:tcW w:w="993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2015г.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3"/>
            <w:hideMark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2016г.</w:t>
            </w:r>
          </w:p>
        </w:tc>
        <w:tc>
          <w:tcPr>
            <w:tcW w:w="992" w:type="dxa"/>
            <w:gridSpan w:val="3"/>
            <w:hideMark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2017г.</w:t>
            </w:r>
          </w:p>
        </w:tc>
        <w:tc>
          <w:tcPr>
            <w:tcW w:w="992" w:type="dxa"/>
            <w:gridSpan w:val="2"/>
            <w:hideMark/>
          </w:tcPr>
          <w:p w:rsidR="005B0498" w:rsidRPr="005B0498" w:rsidRDefault="005B0498" w:rsidP="005B0498">
            <w:pPr>
              <w:ind w:right="-12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2018г.</w:t>
            </w:r>
          </w:p>
        </w:tc>
        <w:tc>
          <w:tcPr>
            <w:tcW w:w="993" w:type="dxa"/>
            <w:hideMark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2019г.</w:t>
            </w:r>
          </w:p>
        </w:tc>
        <w:tc>
          <w:tcPr>
            <w:tcW w:w="992" w:type="dxa"/>
            <w:hideMark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2020г.</w:t>
            </w:r>
          </w:p>
        </w:tc>
        <w:tc>
          <w:tcPr>
            <w:tcW w:w="955" w:type="dxa"/>
            <w:hideMark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2021г.</w:t>
            </w:r>
          </w:p>
        </w:tc>
      </w:tr>
      <w:tr w:rsidR="005B0498" w:rsidRPr="005B0498" w:rsidTr="005B0498">
        <w:trPr>
          <w:trHeight w:val="275"/>
        </w:trPr>
        <w:tc>
          <w:tcPr>
            <w:tcW w:w="1458" w:type="dxa"/>
            <w:vMerge/>
            <w:vAlign w:val="center"/>
            <w:hideMark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712" w:type="dxa"/>
            <w:gridSpan w:val="17"/>
            <w:hideMark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Задача 1 Содействие формированию и развитию субъектов туристской деятельности в 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lastRenderedPageBreak/>
              <w:t>Каргасокском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районе.</w:t>
            </w:r>
          </w:p>
        </w:tc>
      </w:tr>
      <w:tr w:rsidR="005B0498" w:rsidRPr="005B0498" w:rsidTr="005B0498">
        <w:trPr>
          <w:trHeight w:val="192"/>
        </w:trPr>
        <w:tc>
          <w:tcPr>
            <w:tcW w:w="1458" w:type="dxa"/>
            <w:vMerge/>
            <w:vAlign w:val="center"/>
            <w:hideMark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03" w:type="dxa"/>
            <w:gridSpan w:val="3"/>
            <w:hideMark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Объем оказанных населению туристских услуг, тыс. руб.</w:t>
            </w:r>
          </w:p>
        </w:tc>
        <w:tc>
          <w:tcPr>
            <w:tcW w:w="993" w:type="dxa"/>
            <w:gridSpan w:val="3"/>
            <w:hideMark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3500</w:t>
            </w:r>
          </w:p>
        </w:tc>
        <w:tc>
          <w:tcPr>
            <w:tcW w:w="992" w:type="dxa"/>
            <w:gridSpan w:val="3"/>
            <w:hideMark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4000</w:t>
            </w:r>
          </w:p>
        </w:tc>
        <w:tc>
          <w:tcPr>
            <w:tcW w:w="992" w:type="dxa"/>
            <w:gridSpan w:val="3"/>
            <w:hideMark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4500</w:t>
            </w:r>
          </w:p>
        </w:tc>
        <w:tc>
          <w:tcPr>
            <w:tcW w:w="992" w:type="dxa"/>
            <w:gridSpan w:val="2"/>
            <w:hideMark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5000</w:t>
            </w:r>
          </w:p>
        </w:tc>
        <w:tc>
          <w:tcPr>
            <w:tcW w:w="993" w:type="dxa"/>
            <w:hideMark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5500</w:t>
            </w:r>
          </w:p>
        </w:tc>
        <w:tc>
          <w:tcPr>
            <w:tcW w:w="992" w:type="dxa"/>
            <w:hideMark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6000</w:t>
            </w:r>
          </w:p>
        </w:tc>
        <w:tc>
          <w:tcPr>
            <w:tcW w:w="955" w:type="dxa"/>
            <w:hideMark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6500</w:t>
            </w:r>
          </w:p>
        </w:tc>
      </w:tr>
      <w:tr w:rsidR="005B0498" w:rsidRPr="005B0498" w:rsidTr="005B0498">
        <w:trPr>
          <w:trHeight w:val="562"/>
        </w:trPr>
        <w:tc>
          <w:tcPr>
            <w:tcW w:w="1458" w:type="dxa"/>
            <w:tcBorders>
              <w:top w:val="nil"/>
            </w:tcBorders>
            <w:hideMark/>
          </w:tcPr>
          <w:p w:rsidR="005B0498" w:rsidRPr="005B0498" w:rsidRDefault="005B0498" w:rsidP="005B0498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Ведомственные целевые программы, входящие в состав Подпрограммы 2 (далее - ВЦП)</w:t>
            </w:r>
          </w:p>
        </w:tc>
        <w:tc>
          <w:tcPr>
            <w:tcW w:w="8712" w:type="dxa"/>
            <w:gridSpan w:val="17"/>
            <w:tcBorders>
              <w:top w:val="nil"/>
            </w:tcBorders>
            <w:hideMark/>
          </w:tcPr>
          <w:p w:rsidR="005B0498" w:rsidRPr="005B0498" w:rsidRDefault="005B0498" w:rsidP="005B0498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Отсутствуют</w:t>
            </w:r>
          </w:p>
        </w:tc>
      </w:tr>
      <w:tr w:rsidR="005B0498" w:rsidRPr="005B0498" w:rsidTr="005B0498">
        <w:trPr>
          <w:trHeight w:val="299"/>
        </w:trPr>
        <w:tc>
          <w:tcPr>
            <w:tcW w:w="1458" w:type="dxa"/>
            <w:vMerge w:val="restart"/>
            <w:hideMark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Объемы и источники финансирования подпрограммы 2 (с детализацией по годам реализации Подпрограммы 2) тыс. руб.</w:t>
            </w:r>
          </w:p>
        </w:tc>
        <w:tc>
          <w:tcPr>
            <w:tcW w:w="1378" w:type="dxa"/>
            <w:vAlign w:val="center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Источники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gridSpan w:val="3"/>
            <w:vAlign w:val="center"/>
            <w:hideMark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3" w:type="dxa"/>
            <w:gridSpan w:val="3"/>
            <w:hideMark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2016г.</w:t>
            </w:r>
          </w:p>
        </w:tc>
        <w:tc>
          <w:tcPr>
            <w:tcW w:w="1134" w:type="dxa"/>
            <w:gridSpan w:val="3"/>
            <w:hideMark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2017г.</w:t>
            </w:r>
          </w:p>
        </w:tc>
        <w:tc>
          <w:tcPr>
            <w:tcW w:w="1149" w:type="dxa"/>
            <w:gridSpan w:val="3"/>
            <w:hideMark/>
          </w:tcPr>
          <w:p w:rsidR="005B0498" w:rsidRPr="005B0498" w:rsidRDefault="005B0498" w:rsidP="005B0498">
            <w:pPr>
              <w:ind w:right="-125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2018г.</w:t>
            </w:r>
          </w:p>
        </w:tc>
        <w:tc>
          <w:tcPr>
            <w:tcW w:w="1119" w:type="dxa"/>
            <w:gridSpan w:val="2"/>
            <w:hideMark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2019г.</w:t>
            </w:r>
          </w:p>
        </w:tc>
        <w:tc>
          <w:tcPr>
            <w:tcW w:w="992" w:type="dxa"/>
            <w:hideMark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2020г.</w:t>
            </w:r>
          </w:p>
        </w:tc>
        <w:tc>
          <w:tcPr>
            <w:tcW w:w="955" w:type="dxa"/>
            <w:hideMark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2021г.</w:t>
            </w:r>
          </w:p>
        </w:tc>
      </w:tr>
      <w:tr w:rsidR="005B0498" w:rsidRPr="005B0498" w:rsidTr="005B0498">
        <w:trPr>
          <w:trHeight w:val="200"/>
        </w:trPr>
        <w:tc>
          <w:tcPr>
            <w:tcW w:w="1458" w:type="dxa"/>
            <w:vMerge/>
            <w:vAlign w:val="center"/>
            <w:hideMark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8" w:type="dxa"/>
            <w:vAlign w:val="center"/>
            <w:hideMark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Федеральный бюджет</w:t>
            </w:r>
          </w:p>
        </w:tc>
        <w:tc>
          <w:tcPr>
            <w:tcW w:w="992" w:type="dxa"/>
            <w:gridSpan w:val="3"/>
            <w:hideMark/>
          </w:tcPr>
          <w:p w:rsidR="005B0498" w:rsidRPr="005B0498" w:rsidRDefault="005B0498" w:rsidP="005B0498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hideMark/>
          </w:tcPr>
          <w:p w:rsidR="005B0498" w:rsidRPr="005B0498" w:rsidRDefault="005B0498" w:rsidP="005B0498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hideMark/>
          </w:tcPr>
          <w:p w:rsidR="005B0498" w:rsidRPr="005B0498" w:rsidRDefault="005B0498" w:rsidP="005B0498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3"/>
            <w:hideMark/>
          </w:tcPr>
          <w:p w:rsidR="005B0498" w:rsidRPr="005B0498" w:rsidRDefault="005B0498" w:rsidP="005B0498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19" w:type="dxa"/>
            <w:gridSpan w:val="2"/>
            <w:hideMark/>
          </w:tcPr>
          <w:p w:rsidR="005B0498" w:rsidRPr="005B0498" w:rsidRDefault="005B0498" w:rsidP="005B0498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hideMark/>
          </w:tcPr>
          <w:p w:rsidR="005B0498" w:rsidRPr="005B0498" w:rsidRDefault="005B0498" w:rsidP="005B0498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55" w:type="dxa"/>
            <w:hideMark/>
          </w:tcPr>
          <w:p w:rsidR="005B0498" w:rsidRPr="005B0498" w:rsidRDefault="005B0498" w:rsidP="005B0498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0498" w:rsidRPr="005B0498" w:rsidTr="005B0498">
        <w:trPr>
          <w:trHeight w:val="563"/>
        </w:trPr>
        <w:tc>
          <w:tcPr>
            <w:tcW w:w="1458" w:type="dxa"/>
            <w:vMerge/>
            <w:vAlign w:val="center"/>
            <w:hideMark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8" w:type="dxa"/>
            <w:vAlign w:val="center"/>
            <w:hideMark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Областной бюджет</w:t>
            </w:r>
          </w:p>
        </w:tc>
        <w:tc>
          <w:tcPr>
            <w:tcW w:w="992" w:type="dxa"/>
            <w:gridSpan w:val="3"/>
            <w:hideMark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gridSpan w:val="3"/>
            <w:hideMark/>
          </w:tcPr>
          <w:p w:rsidR="005B0498" w:rsidRPr="005B0498" w:rsidRDefault="005B0498" w:rsidP="005B0498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hideMark/>
          </w:tcPr>
          <w:p w:rsidR="005B0498" w:rsidRPr="005B0498" w:rsidRDefault="005B0498" w:rsidP="005B0498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3"/>
            <w:hideMark/>
          </w:tcPr>
          <w:p w:rsidR="005B0498" w:rsidRPr="005B0498" w:rsidRDefault="005B0498" w:rsidP="005B0498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19" w:type="dxa"/>
            <w:gridSpan w:val="2"/>
            <w:hideMark/>
          </w:tcPr>
          <w:p w:rsidR="005B0498" w:rsidRPr="005B0498" w:rsidRDefault="005B0498" w:rsidP="005B0498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hideMark/>
          </w:tcPr>
          <w:p w:rsidR="005B0498" w:rsidRPr="005B0498" w:rsidRDefault="005B0498" w:rsidP="005B0498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55" w:type="dxa"/>
            <w:hideMark/>
          </w:tcPr>
          <w:p w:rsidR="005B0498" w:rsidRPr="005B0498" w:rsidRDefault="005B0498" w:rsidP="005B0498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0498" w:rsidRPr="005B0498" w:rsidTr="005B0498">
        <w:trPr>
          <w:trHeight w:val="551"/>
        </w:trPr>
        <w:tc>
          <w:tcPr>
            <w:tcW w:w="1458" w:type="dxa"/>
            <w:vMerge/>
            <w:vAlign w:val="center"/>
            <w:hideMark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8" w:type="dxa"/>
            <w:vAlign w:val="center"/>
            <w:hideMark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Местные бюджеты</w:t>
            </w:r>
          </w:p>
        </w:tc>
        <w:tc>
          <w:tcPr>
            <w:tcW w:w="992" w:type="dxa"/>
            <w:gridSpan w:val="3"/>
            <w:hideMark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Style w:val="FontStyle43"/>
                <w:color w:val="000000" w:themeColor="text1"/>
              </w:rPr>
              <w:t>1910,3</w:t>
            </w:r>
          </w:p>
        </w:tc>
        <w:tc>
          <w:tcPr>
            <w:tcW w:w="993" w:type="dxa"/>
            <w:gridSpan w:val="3"/>
            <w:hideMark/>
          </w:tcPr>
          <w:p w:rsidR="005B0498" w:rsidRPr="005B0498" w:rsidRDefault="005B0498" w:rsidP="005B0498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hideMark/>
          </w:tcPr>
          <w:p w:rsidR="005B0498" w:rsidRPr="005B0498" w:rsidRDefault="005B0498" w:rsidP="005B0498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3"/>
            <w:hideMark/>
          </w:tcPr>
          <w:p w:rsidR="005B0498" w:rsidRPr="005B0498" w:rsidRDefault="005B0498" w:rsidP="005B0498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Style w:val="FontStyle43"/>
                <w:color w:val="000000" w:themeColor="text1"/>
                <w:sz w:val="24"/>
                <w:szCs w:val="24"/>
              </w:rPr>
              <w:t>10,3</w:t>
            </w:r>
          </w:p>
        </w:tc>
        <w:tc>
          <w:tcPr>
            <w:tcW w:w="1119" w:type="dxa"/>
            <w:gridSpan w:val="2"/>
            <w:hideMark/>
          </w:tcPr>
          <w:p w:rsidR="005B0498" w:rsidRPr="005B0498" w:rsidRDefault="005B0498" w:rsidP="005B0498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992" w:type="dxa"/>
            <w:hideMark/>
          </w:tcPr>
          <w:p w:rsidR="005B0498" w:rsidRPr="005B0498" w:rsidRDefault="005B0498" w:rsidP="005B0498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800,0</w:t>
            </w:r>
          </w:p>
        </w:tc>
        <w:tc>
          <w:tcPr>
            <w:tcW w:w="955" w:type="dxa"/>
            <w:hideMark/>
          </w:tcPr>
          <w:p w:rsidR="005B0498" w:rsidRPr="005B0498" w:rsidRDefault="005B0498" w:rsidP="005B0498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800,0</w:t>
            </w:r>
          </w:p>
        </w:tc>
      </w:tr>
      <w:tr w:rsidR="005B0498" w:rsidRPr="005B0498" w:rsidTr="005B0498">
        <w:trPr>
          <w:trHeight w:val="500"/>
        </w:trPr>
        <w:tc>
          <w:tcPr>
            <w:tcW w:w="1458" w:type="dxa"/>
            <w:vMerge/>
            <w:vAlign w:val="center"/>
            <w:hideMark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8" w:type="dxa"/>
            <w:vAlign w:val="center"/>
            <w:hideMark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Внебюджетные источники</w:t>
            </w:r>
          </w:p>
        </w:tc>
        <w:tc>
          <w:tcPr>
            <w:tcW w:w="992" w:type="dxa"/>
            <w:gridSpan w:val="3"/>
            <w:hideMark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93" w:type="dxa"/>
            <w:gridSpan w:val="3"/>
            <w:hideMark/>
          </w:tcPr>
          <w:p w:rsidR="005B0498" w:rsidRPr="005B0498" w:rsidRDefault="005B0498" w:rsidP="005B0498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hideMark/>
          </w:tcPr>
          <w:p w:rsidR="005B0498" w:rsidRPr="005B0498" w:rsidRDefault="005B0498" w:rsidP="005B0498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3"/>
            <w:hideMark/>
          </w:tcPr>
          <w:p w:rsidR="005B0498" w:rsidRPr="005B0498" w:rsidRDefault="005B0498" w:rsidP="005B0498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19" w:type="dxa"/>
            <w:gridSpan w:val="2"/>
            <w:hideMark/>
          </w:tcPr>
          <w:p w:rsidR="005B0498" w:rsidRPr="005B0498" w:rsidRDefault="005B0498" w:rsidP="005B0498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hideMark/>
          </w:tcPr>
          <w:p w:rsidR="005B0498" w:rsidRPr="005B0498" w:rsidRDefault="005B0498" w:rsidP="005B0498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55" w:type="dxa"/>
            <w:hideMark/>
          </w:tcPr>
          <w:p w:rsidR="005B0498" w:rsidRPr="005B0498" w:rsidRDefault="005B0498" w:rsidP="005B0498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5B0498" w:rsidRPr="005B0498" w:rsidTr="005B0498">
        <w:trPr>
          <w:trHeight w:val="1013"/>
        </w:trPr>
        <w:tc>
          <w:tcPr>
            <w:tcW w:w="1458" w:type="dxa"/>
            <w:vMerge/>
            <w:vAlign w:val="center"/>
            <w:hideMark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78" w:type="dxa"/>
            <w:vAlign w:val="center"/>
            <w:hideMark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Всего по источникам</w:t>
            </w:r>
          </w:p>
        </w:tc>
        <w:tc>
          <w:tcPr>
            <w:tcW w:w="992" w:type="dxa"/>
            <w:gridSpan w:val="3"/>
            <w:hideMark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Style w:val="FontStyle43"/>
                <w:color w:val="000000" w:themeColor="text1"/>
              </w:rPr>
              <w:t>1910,3</w:t>
            </w:r>
          </w:p>
        </w:tc>
        <w:tc>
          <w:tcPr>
            <w:tcW w:w="993" w:type="dxa"/>
            <w:gridSpan w:val="3"/>
            <w:hideMark/>
          </w:tcPr>
          <w:p w:rsidR="005B0498" w:rsidRPr="005B0498" w:rsidRDefault="005B0498" w:rsidP="005B0498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hideMark/>
          </w:tcPr>
          <w:p w:rsidR="005B0498" w:rsidRPr="005B0498" w:rsidRDefault="005B0498" w:rsidP="005B0498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49" w:type="dxa"/>
            <w:gridSpan w:val="3"/>
            <w:hideMark/>
          </w:tcPr>
          <w:p w:rsidR="005B0498" w:rsidRPr="005B0498" w:rsidRDefault="005B0498" w:rsidP="005B0498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Style w:val="FontStyle43"/>
                <w:rFonts w:eastAsiaTheme="majorEastAsia"/>
                <w:color w:val="000000" w:themeColor="text1"/>
              </w:rPr>
              <w:t>10,3</w:t>
            </w:r>
          </w:p>
        </w:tc>
        <w:tc>
          <w:tcPr>
            <w:tcW w:w="1119" w:type="dxa"/>
            <w:gridSpan w:val="2"/>
            <w:hideMark/>
          </w:tcPr>
          <w:p w:rsidR="005B0498" w:rsidRPr="005B0498" w:rsidRDefault="005B0498" w:rsidP="005B0498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300,0</w:t>
            </w:r>
          </w:p>
        </w:tc>
        <w:tc>
          <w:tcPr>
            <w:tcW w:w="992" w:type="dxa"/>
            <w:hideMark/>
          </w:tcPr>
          <w:p w:rsidR="005B0498" w:rsidRPr="005B0498" w:rsidRDefault="005B0498" w:rsidP="005B0498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800,0</w:t>
            </w:r>
          </w:p>
        </w:tc>
        <w:tc>
          <w:tcPr>
            <w:tcW w:w="955" w:type="dxa"/>
            <w:hideMark/>
          </w:tcPr>
          <w:p w:rsidR="005B0498" w:rsidRPr="005B0498" w:rsidRDefault="005B0498" w:rsidP="005B0498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800,0</w:t>
            </w:r>
          </w:p>
        </w:tc>
      </w:tr>
    </w:tbl>
    <w:p w:rsidR="005B0498" w:rsidRPr="009971B8" w:rsidRDefault="005B0498" w:rsidP="009971B8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B0498" w:rsidRPr="009971B8" w:rsidRDefault="005B0498" w:rsidP="009971B8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1. Характеристика текущего состояния сферы реализации Подпрограммы 2</w:t>
      </w:r>
    </w:p>
    <w:p w:rsidR="005B0498" w:rsidRPr="009971B8" w:rsidRDefault="005B0498" w:rsidP="009971B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B0498" w:rsidRPr="009971B8" w:rsidRDefault="005B0498" w:rsidP="009971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Каргасокский район обладает высоким туристско-рекреационным потенциалом. На его территории сосредоточены уникальные природные ресурсы:</w:t>
      </w:r>
    </w:p>
    <w:p w:rsidR="005B0498" w:rsidRPr="009971B8" w:rsidRDefault="005B0498" w:rsidP="009971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 это часть самого большого в мире Васюганского болота, включённого в предварительный список Всемирного наследия ЮНЕСКО. Васюганские болота — дом для многочисленной местной фауны, в том числе редкой. </w:t>
      </w:r>
      <w:proofErr w:type="gram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Из редких видов животных на болотах обитают, в частности, </w:t>
      </w:r>
      <w:hyperlink r:id="rId9" w:tooltip="Северный олень" w:history="1">
        <w:r w:rsidRPr="009971B8">
          <w:rPr>
            <w:rStyle w:val="aa"/>
            <w:color w:val="000000" w:themeColor="text1"/>
            <w:sz w:val="26"/>
            <w:szCs w:val="26"/>
          </w:rPr>
          <w:t>северный олень</w:t>
        </w:r>
      </w:hyperlink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, </w:t>
      </w:r>
      <w:hyperlink r:id="rId10" w:tooltip="Беркут" w:history="1">
        <w:r w:rsidRPr="009971B8">
          <w:rPr>
            <w:rStyle w:val="aa"/>
            <w:color w:val="000000" w:themeColor="text1"/>
            <w:sz w:val="26"/>
            <w:szCs w:val="26"/>
          </w:rPr>
          <w:t>беркут</w:t>
        </w:r>
      </w:hyperlink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, </w:t>
      </w:r>
      <w:proofErr w:type="spellStart"/>
      <w:r w:rsidRPr="009971B8">
        <w:rPr>
          <w:color w:val="000000" w:themeColor="text1"/>
          <w:sz w:val="26"/>
          <w:szCs w:val="26"/>
        </w:rPr>
        <w:fldChar w:fldCharType="begin"/>
      </w:r>
      <w:r w:rsidRPr="009971B8">
        <w:rPr>
          <w:color w:val="000000" w:themeColor="text1"/>
          <w:sz w:val="26"/>
          <w:szCs w:val="26"/>
        </w:rPr>
        <w:instrText>HYPERLINK "http://ru.wikipedia.org/wiki/%D0%9E%D1%80%D0%BB%D0%B0%D0%BD-%D0%B1%D0%B5%D0%BB%D0%BE%D1%85%D0%B2%D0%BE%D1%81%D1%82" \o "Орлан-белохвост"</w:instrText>
      </w:r>
      <w:r w:rsidRPr="009971B8">
        <w:rPr>
          <w:color w:val="000000" w:themeColor="text1"/>
          <w:sz w:val="26"/>
          <w:szCs w:val="26"/>
        </w:rPr>
        <w:fldChar w:fldCharType="separate"/>
      </w:r>
      <w:r w:rsidRPr="009971B8">
        <w:rPr>
          <w:rStyle w:val="aa"/>
          <w:color w:val="000000" w:themeColor="text1"/>
          <w:sz w:val="26"/>
          <w:szCs w:val="26"/>
        </w:rPr>
        <w:t>орлан-белохвост</w:t>
      </w:r>
      <w:proofErr w:type="spellEnd"/>
      <w:r w:rsidRPr="009971B8">
        <w:rPr>
          <w:color w:val="000000" w:themeColor="text1"/>
          <w:sz w:val="26"/>
          <w:szCs w:val="26"/>
        </w:rPr>
        <w:fldChar w:fldCharType="end"/>
      </w: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, </w:t>
      </w:r>
      <w:hyperlink r:id="rId11" w:tooltip="Скопа" w:history="1">
        <w:r w:rsidRPr="009971B8">
          <w:rPr>
            <w:rStyle w:val="aa"/>
            <w:color w:val="000000" w:themeColor="text1"/>
            <w:sz w:val="26"/>
            <w:szCs w:val="26"/>
          </w:rPr>
          <w:t>скопа</w:t>
        </w:r>
      </w:hyperlink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, </w:t>
      </w:r>
      <w:hyperlink r:id="rId12" w:tooltip="Серый сорокопут" w:history="1">
        <w:r w:rsidRPr="009971B8">
          <w:rPr>
            <w:rStyle w:val="aa"/>
            <w:color w:val="000000" w:themeColor="text1"/>
            <w:sz w:val="26"/>
            <w:szCs w:val="26"/>
          </w:rPr>
          <w:t>серый сорокопут</w:t>
        </w:r>
      </w:hyperlink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, </w:t>
      </w:r>
      <w:hyperlink r:id="rId13" w:tooltip="Сапсан" w:history="1">
        <w:r w:rsidRPr="009971B8">
          <w:rPr>
            <w:rStyle w:val="aa"/>
            <w:color w:val="000000" w:themeColor="text1"/>
            <w:sz w:val="26"/>
            <w:szCs w:val="26"/>
          </w:rPr>
          <w:t>сапсан</w:t>
        </w:r>
      </w:hyperlink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. В значительных количествах имеются белки, лоси, соболя, глухари, белые куропатки, </w:t>
      </w:r>
      <w:hyperlink r:id="rId14" w:tooltip="Рябчики" w:history="1">
        <w:r w:rsidRPr="009971B8">
          <w:rPr>
            <w:rStyle w:val="aa"/>
            <w:color w:val="000000" w:themeColor="text1"/>
            <w:sz w:val="26"/>
            <w:szCs w:val="26"/>
          </w:rPr>
          <w:t>рябчики</w:t>
        </w:r>
      </w:hyperlink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, </w:t>
      </w:r>
      <w:hyperlink r:id="rId15" w:tooltip="Тетерева" w:history="1">
        <w:r w:rsidRPr="009971B8">
          <w:rPr>
            <w:rStyle w:val="aa"/>
            <w:color w:val="000000" w:themeColor="text1"/>
            <w:sz w:val="26"/>
            <w:szCs w:val="26"/>
          </w:rPr>
          <w:t>тетерева</w:t>
        </w:r>
      </w:hyperlink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, в меньших количествах </w:t>
      </w:r>
      <w:hyperlink r:id="rId16" w:tooltip="Европейская норка" w:history="1">
        <w:r w:rsidRPr="009971B8">
          <w:rPr>
            <w:rStyle w:val="aa"/>
            <w:color w:val="000000" w:themeColor="text1"/>
            <w:sz w:val="26"/>
            <w:szCs w:val="26"/>
          </w:rPr>
          <w:t>норка</w:t>
        </w:r>
      </w:hyperlink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, </w:t>
      </w:r>
      <w:hyperlink r:id="rId17" w:tooltip="Выдра" w:history="1">
        <w:r w:rsidRPr="009971B8">
          <w:rPr>
            <w:rStyle w:val="aa"/>
            <w:color w:val="000000" w:themeColor="text1"/>
            <w:sz w:val="26"/>
            <w:szCs w:val="26"/>
          </w:rPr>
          <w:t>выдра</w:t>
        </w:r>
      </w:hyperlink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, </w:t>
      </w:r>
      <w:hyperlink r:id="rId18" w:tooltip="Росомаха" w:history="1">
        <w:r w:rsidRPr="009971B8">
          <w:rPr>
            <w:rStyle w:val="aa"/>
            <w:color w:val="000000" w:themeColor="text1"/>
            <w:sz w:val="26"/>
            <w:szCs w:val="26"/>
          </w:rPr>
          <w:t>росомаха</w:t>
        </w:r>
      </w:hyperlink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. Флора также включает в себя редкие и исчезающие виды растений и растительные сообщества.</w:t>
      </w:r>
      <w:proofErr w:type="gram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 </w:t>
      </w:r>
      <w:hyperlink r:id="rId19" w:tooltip="Дикоросы" w:history="1">
        <w:r w:rsidRPr="009971B8">
          <w:rPr>
            <w:rStyle w:val="aa"/>
            <w:color w:val="000000" w:themeColor="text1"/>
            <w:sz w:val="26"/>
            <w:szCs w:val="26"/>
          </w:rPr>
          <w:t>дикоросов</w:t>
        </w:r>
      </w:hyperlink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широко </w:t>
      </w:r>
      <w:proofErr w:type="gram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распространены</w:t>
      </w:r>
      <w:proofErr w:type="gram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hyperlink r:id="rId20" w:tooltip="Клюква" w:history="1">
        <w:r w:rsidRPr="009971B8">
          <w:rPr>
            <w:rStyle w:val="aa"/>
            <w:color w:val="000000" w:themeColor="text1"/>
            <w:sz w:val="26"/>
            <w:szCs w:val="26"/>
          </w:rPr>
          <w:t>клюква</w:t>
        </w:r>
      </w:hyperlink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, </w:t>
      </w:r>
      <w:hyperlink r:id="rId21" w:tooltip="Голубика" w:history="1">
        <w:r w:rsidRPr="009971B8">
          <w:rPr>
            <w:rStyle w:val="aa"/>
            <w:color w:val="000000" w:themeColor="text1"/>
            <w:sz w:val="26"/>
            <w:szCs w:val="26"/>
          </w:rPr>
          <w:t>голубика</w:t>
        </w:r>
      </w:hyperlink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, </w:t>
      </w:r>
      <w:hyperlink r:id="rId22" w:tooltip="Морошка" w:history="1">
        <w:r w:rsidRPr="009971B8">
          <w:rPr>
            <w:rStyle w:val="aa"/>
            <w:color w:val="000000" w:themeColor="text1"/>
            <w:sz w:val="26"/>
            <w:szCs w:val="26"/>
          </w:rPr>
          <w:t>морошка</w:t>
        </w:r>
      </w:hyperlink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5B0498" w:rsidRPr="009971B8" w:rsidRDefault="005B0498" w:rsidP="009971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 памятник природы областного значения озеро Мундштучное, уникальность которого заключается в необычайной глубоководности и повышенном содержании в </w:t>
      </w: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воде серебра. Вода в озере обладает особой прозрачностью и малой цветностью, что нехарактерно для озер региона и представляет научный интерес. Достопримечательностью окрестностей озера также являются растущие там боры - «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беломошники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»;</w:t>
      </w:r>
    </w:p>
    <w:p w:rsidR="005B0498" w:rsidRPr="009971B8" w:rsidRDefault="005B0498" w:rsidP="009971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  государственный природный заказник областного значения "ПОЛЬТО". Расположен в бассейне р.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Польта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(левый приток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Тыма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). Основан в 1993 г. Самый большой заказник в области: площадь 575,77 тыс. га. Создан в 1993 г для охраны уникального природного ландшафта — Междуречной озерно-аллювиальной равнины, ложбин древнего стока и комплекса надпойменных террас р.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Тым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р.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Польта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. Заповедный участок для сохранения и восстановления редких и исчезающих видов животных и растений;</w:t>
      </w:r>
    </w:p>
    <w:p w:rsidR="005B0498" w:rsidRPr="009971B8" w:rsidRDefault="005B0498" w:rsidP="009971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государственный природный заказник областного значения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Оглатский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. В распоряжении заказника находится 100 тысяч гектаров. Главным достоянием данного заказника являются лесные массивы Каргасокского района. Из всех лесных формаций здесь настоящими доминантами являются </w:t>
      </w:r>
      <w:r w:rsidRPr="009971B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смешанные леса</w:t>
      </w: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Они дают приют многим видам животных и растений, что также немаловажно для заказника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Оглатский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gram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В целом здесь обнаружено 17 видов охотничье-промысловых животных и птиц, среди них числятся волк, лось, бурый медведь, лисица, соболь, норка, ондатра, белка, заяц-беляк, колонок, глухарь, тетерев, рябчик и другие.</w:t>
      </w:r>
      <w:proofErr w:type="gram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Также в орнитофауне заказника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Оглатский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проживают и некоторые "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краснокнижные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" виды, такие, как беркут, скопа, чёрный аист, </w:t>
      </w:r>
      <w:proofErr w:type="spellStart"/>
      <w:proofErr w:type="gram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орлан-белохвост</w:t>
      </w:r>
      <w:proofErr w:type="spellEnd"/>
      <w:proofErr w:type="gram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филин.</w:t>
      </w:r>
    </w:p>
    <w:p w:rsidR="005B0498" w:rsidRPr="009971B8" w:rsidRDefault="005B0498" w:rsidP="009971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Интерес в туристском отношении представляет самобытная культура коренных народов Севера: селькупов, ханты, эвенков, что способствует развитию этнографического и событийного туризма. Предметы культуры и быта коренных народов Севера составляют значительную часть экспозиции Каргасокского музея искусств народов Севера, который с 1996 года является филиалом Томского областного художественного музея. Ежегодно фонд музея пополняется работами народных умельцев и художников Каргасокского района, этнографическими материалами и в настоящее время составляет более 1200 единиц хранения. За последние три года музей посетили более шести тысяч человек, было проведено около 100 экскурсий и мероприятий, не входящих в основную (</w:t>
      </w:r>
      <w:proofErr w:type="gram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экскурсионно-выставочную) </w:t>
      </w:r>
      <w:proofErr w:type="gram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деятельность, открыто более двадцати выставок для жителей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Каргаска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наших гостей.</w:t>
      </w:r>
    </w:p>
    <w:p w:rsidR="005B0498" w:rsidRPr="009971B8" w:rsidRDefault="005B0498" w:rsidP="009971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территории Каргасокского района оказывают услуги в сфере туризма 3 субъекта туристской деятельности, </w:t>
      </w:r>
      <w:proofErr w:type="gram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зарегистрированных</w:t>
      </w:r>
      <w:proofErr w:type="gram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установленном порядке в соответствии с действующим законодательством Российской Федерации и Томской области: Община коренного малочисленного народа селькупов «Дикоросы», ИП 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Гаус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И.Ю., ИП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Петруненко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С.П.. Они специализируются на организации охоты и рыболовства. Это на данный момент единственный развивающийся в районе вид туризма. Данный факт обусловлен тем, что:</w:t>
      </w:r>
    </w:p>
    <w:p w:rsidR="005B0498" w:rsidRPr="009971B8" w:rsidRDefault="005B0498" w:rsidP="009971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- Каргасокский район один из самых удалённых районов области;</w:t>
      </w:r>
    </w:p>
    <w:p w:rsidR="005B0498" w:rsidRPr="009971B8" w:rsidRDefault="005B0498" w:rsidP="009971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на территории района располагаются множество лесов, озёр и рек, обладающих </w:t>
      </w:r>
      <w:proofErr w:type="gram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значительными</w:t>
      </w:r>
      <w:proofErr w:type="gram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разнообразием фауны;</w:t>
      </w:r>
    </w:p>
    <w:p w:rsidR="005B0498" w:rsidRPr="009971B8" w:rsidRDefault="005B0498" w:rsidP="009971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- в районе низкий уровень развития туристской инфраструктуры;</w:t>
      </w:r>
    </w:p>
    <w:p w:rsidR="005B0498" w:rsidRPr="009971B8" w:rsidRDefault="005B0498" w:rsidP="009971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- состояние многих объектов природного и историко-культурного наследия, являющихся экскурсионными объектами, неудовлетворительное.</w:t>
      </w:r>
    </w:p>
    <w:p w:rsidR="005B0498" w:rsidRPr="009971B8" w:rsidRDefault="005B0498" w:rsidP="009971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Перспективными для Каргасокского района являются этнический, экологический и познавательный туризм. Существует проект, подготовленный сотрудникам</w:t>
      </w:r>
      <w:proofErr w:type="gram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и ООО</w:t>
      </w:r>
      <w:proofErr w:type="gram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"Афанасий Матвеевич", по организации на территории района туристско-этнографического комплекса. В данное время реализация проекта сдерживается объективными факторами:</w:t>
      </w:r>
    </w:p>
    <w:p w:rsidR="005B0498" w:rsidRPr="009971B8" w:rsidRDefault="005B0498" w:rsidP="009971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- необходимость значительных капитальных вложений на начальной стадии осуществления проекта;</w:t>
      </w:r>
    </w:p>
    <w:p w:rsidR="005B0498" w:rsidRPr="009971B8" w:rsidRDefault="005B0498" w:rsidP="009971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- долгий срок окупаемости проекта;</w:t>
      </w:r>
    </w:p>
    <w:p w:rsidR="005B0498" w:rsidRPr="009971B8" w:rsidRDefault="005B0498" w:rsidP="009971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- недостаточность коллективных средств размещения туристского класса (2 звезды и выше) и объектов досуга, неудовлетворительное состояние многих объектов природного и историко-культурного наследия, являющихся экскурсионными объектами, отсутствие качественной придорожной инфраструктуры.</w:t>
      </w:r>
    </w:p>
    <w:p w:rsidR="005B0498" w:rsidRPr="009971B8" w:rsidRDefault="005B0498" w:rsidP="009971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Экологический туризм имеет наибольшие шансы стать в будущем самым динамично развивающимся видом туризма в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Каргасокском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районе.</w:t>
      </w:r>
    </w:p>
    <w:p w:rsidR="005B0498" w:rsidRPr="009971B8" w:rsidRDefault="005B0498" w:rsidP="009971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приему гостей </w:t>
      </w:r>
      <w:proofErr w:type="gram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proofErr w:type="gram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с. Каргасок оборудовано более </w:t>
      </w:r>
      <w:proofErr w:type="gram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мест</w:t>
      </w:r>
      <w:proofErr w:type="gram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100 в коллективных средствах размещения, гостиницах. Коммунальная система развита в крупных населённых пунктах. </w:t>
      </w:r>
      <w:proofErr w:type="gram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Места предполагаемого размещение туристов в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Каргаске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обеспечены: электричеством, отоплением, водоснабжением, водоотведением.</w:t>
      </w:r>
      <w:proofErr w:type="gramEnd"/>
    </w:p>
    <w:p w:rsidR="005B0498" w:rsidRPr="009971B8" w:rsidRDefault="005B0498" w:rsidP="009971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Каргасокском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районе действует 107 объектов бытового обслуживания, 311 торговых объектов, 6 кафе, ресторан, 10 закусочных, 1 столовая.</w:t>
      </w:r>
    </w:p>
    <w:p w:rsidR="005B0498" w:rsidRPr="009971B8" w:rsidRDefault="005B0498" w:rsidP="009971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Все населённые пункты района обеспечены стационарной телефонной связью. Мобильная связь присутствует практически во всех населённых пунктах, </w:t>
      </w:r>
      <w:proofErr w:type="gram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кроме</w:t>
      </w:r>
      <w:proofErr w:type="gram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Нёготка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, Киевский, Молодёжный, Напас.</w:t>
      </w:r>
    </w:p>
    <w:p w:rsidR="005B0498" w:rsidRPr="009971B8" w:rsidRDefault="005B0498" w:rsidP="009971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В данный момент на территории Каргасокского района существует потенциал для организации производства сувенирной продукции и изделий народного художественного промысла. Выпуск сувениров в кратчайшие сроки может быть налажен на базе МБОУ ДО "Каргасокский Дом детского творчества".</w:t>
      </w:r>
    </w:p>
    <w:p w:rsidR="005B0498" w:rsidRPr="009971B8" w:rsidRDefault="005B0498" w:rsidP="009971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Районный центр имеет стабильную связь с областным центром посредствам автомобильного транспорта. Три раза в день выполняются регулярные рейсы, расстояние 460 километров. Из других регионов до Томска можно добраться авиатранспортом, железнодорожным и автомобильным транспортом.</w:t>
      </w:r>
    </w:p>
    <w:p w:rsidR="005B0498" w:rsidRPr="009971B8" w:rsidRDefault="005B0498" w:rsidP="009971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Вместе с тем, посещение туристами Каргасокского района имеет стихийный характер, имеющийся значительный туристско-рекреационный потенциал района используется далеко не в полной мере.</w:t>
      </w:r>
    </w:p>
    <w:p w:rsidR="005B0498" w:rsidRPr="009971B8" w:rsidRDefault="005B0498" w:rsidP="009971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Ключевыми факторами, сдерживающими рост конкурентоспособности туристской индустрии, являются:</w:t>
      </w:r>
    </w:p>
    <w:p w:rsidR="005B0498" w:rsidRPr="009971B8" w:rsidRDefault="005B0498" w:rsidP="009971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- отсутствие сети внутрирайонных автомобильных дорог и придорожной инфраструктуры;</w:t>
      </w:r>
    </w:p>
    <w:p w:rsidR="005B0498" w:rsidRPr="009971B8" w:rsidRDefault="005B0498" w:rsidP="009971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- слабое развитие инфраструктуры речного транспорта;</w:t>
      </w:r>
    </w:p>
    <w:p w:rsidR="005B0498" w:rsidRPr="009971B8" w:rsidRDefault="005B0498" w:rsidP="009971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- низкий уровень развития туристской инфраструктуры (недостаточность средств размещения туристского класса и объектов досуга, неудовлетворительное состояние многих объектов природного и историко-культурного наследия, являющихся экскурсионными объектами);</w:t>
      </w:r>
    </w:p>
    <w:p w:rsidR="005B0498" w:rsidRPr="009971B8" w:rsidRDefault="005B0498" w:rsidP="009971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- несформированный имидж Каргасокского района как региона, привлекательного в туристском отношении.</w:t>
      </w:r>
    </w:p>
    <w:p w:rsidR="005B0498" w:rsidRPr="009971B8" w:rsidRDefault="005B0498" w:rsidP="009971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 этих задач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проблематичноно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без активной позиции и регулирующей роли органов государственной власти Томской области и органов местного самоуправления Каргасокского района.</w:t>
      </w:r>
    </w:p>
    <w:p w:rsidR="005B0498" w:rsidRPr="009971B8" w:rsidRDefault="005B0498" w:rsidP="009971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Недостаточное развитие туристской индустрии и слабая материально-техническая база  субъектов туристской деятельности  увеличивают разрыв между потребностями граждан в качественных туристских услугах и возможностями их удовлетворения.</w:t>
      </w:r>
    </w:p>
    <w:p w:rsidR="005B0498" w:rsidRPr="009971B8" w:rsidRDefault="005B0498" w:rsidP="009971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Сегодняшнее время требует активной работы с гражданами по привлечению их для туризма в Каргасокский район и в этом немаловажную роль играет информационное обеспечение субъектов туристской деятельности, представление Каргасокского района как региона, привлекательного в туристском отношении, что  приводит к дальнейшему развитию туристской индустрии.</w:t>
      </w:r>
    </w:p>
    <w:p w:rsidR="005B0498" w:rsidRPr="009971B8" w:rsidRDefault="005B0498" w:rsidP="009971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В целях повышение качества туристских услуг на территории Каргасокского района необходимо активизировать организацию совместных мероприятий с субъектами туристской деятельности.</w:t>
      </w:r>
    </w:p>
    <w:p w:rsidR="005B0498" w:rsidRPr="009971B8" w:rsidRDefault="005B0498" w:rsidP="009971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Все это влияет на качество туристских услуг и не дает возможности субъектам туристской индустрии в полной мере реализовать свой потенциал.</w:t>
      </w:r>
    </w:p>
    <w:p w:rsidR="005B0498" w:rsidRPr="009971B8" w:rsidRDefault="005B0498" w:rsidP="009971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Исходя из вышеизложенного, определены комплексные меры  по созданию условий для улучшения положения туристской индустрии, которые отражены в перечне основных мероприятий  Подпрограммы 2.</w:t>
      </w:r>
    </w:p>
    <w:p w:rsidR="005B0498" w:rsidRPr="009971B8" w:rsidRDefault="005B0498" w:rsidP="009971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Неисполнение программных мероприятий повлечёт за собой стагнацию в сфере туризма.</w:t>
      </w:r>
    </w:p>
    <w:p w:rsidR="005B0498" w:rsidRPr="009971B8" w:rsidRDefault="005B0498" w:rsidP="009971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Для обеспечения сбалансированности и последовательности действий в решении выявленных проблем необходим программно-целевой метод.</w:t>
      </w:r>
    </w:p>
    <w:p w:rsidR="005B0498" w:rsidRPr="009971B8" w:rsidRDefault="005B0498" w:rsidP="009971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Целесообразность такого подхода обусловлена рядом факторов, основными из которых являются:</w:t>
      </w:r>
    </w:p>
    <w:p w:rsidR="005B0498" w:rsidRPr="009971B8" w:rsidRDefault="005B0498" w:rsidP="009971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- масштаб и государственная значимость проблемы развития туристской отрасли;</w:t>
      </w:r>
    </w:p>
    <w:p w:rsidR="005B0498" w:rsidRPr="009971B8" w:rsidRDefault="005B0498" w:rsidP="009971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- широкая сфера приложения и влияния целевых результатов Программы, их высокая социально-экономическая значимость;</w:t>
      </w:r>
    </w:p>
    <w:p w:rsidR="005B0498" w:rsidRPr="009971B8" w:rsidRDefault="005B0498" w:rsidP="009971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- межотраслевой характер мероприятий, определяющий потребность в организации эффективного межведомственного взаимодействия</w:t>
      </w:r>
      <w:proofErr w:type="gram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,</w:t>
      </w:r>
      <w:proofErr w:type="gram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контроля и принятия согласованных решений;</w:t>
      </w:r>
    </w:p>
    <w:p w:rsidR="005B0498" w:rsidRPr="009971B8" w:rsidRDefault="005B0498" w:rsidP="009971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- необходимость комплексной увязки и централизованной координации усилий по срокам и ресурсам для обеспечения согласованности решений и исключения дублирования с проводимыми в рамках ведомственной деятельности мероприятиями;</w:t>
      </w:r>
    </w:p>
    <w:p w:rsidR="005B0498" w:rsidRPr="009971B8" w:rsidRDefault="005B0498" w:rsidP="009971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- необходимость нормативного правового обеспечения планируемых к реализации мероприятий, а также организации эффективной системы управления, мониторинга и контроля их выполнения.</w:t>
      </w:r>
    </w:p>
    <w:p w:rsidR="005B0498" w:rsidRPr="009971B8" w:rsidRDefault="005B0498" w:rsidP="009971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Вероятными последствиями отказа от использования программно-целевого метода могут стать:</w:t>
      </w:r>
    </w:p>
    <w:p w:rsidR="005B0498" w:rsidRPr="009971B8" w:rsidRDefault="005B0498" w:rsidP="009971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- разрозненные действия исполнительных органов государственной власти Томской области и органов местного самоуправления Каргасокского района, появление бессистемности в решении стоящих перед ними задач в реализации государственной политики в сфере туризма;</w:t>
      </w:r>
    </w:p>
    <w:p w:rsidR="005B0498" w:rsidRPr="009971B8" w:rsidRDefault="005B0498" w:rsidP="009971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- отсутствие конкурентоспособного районного туристско-рекреационного комплекса.</w:t>
      </w:r>
    </w:p>
    <w:p w:rsidR="005B0498" w:rsidRPr="009971B8" w:rsidRDefault="005B0498" w:rsidP="009971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В рамках реализации муниципальной программы «Развитие внутреннего и въездного туризма  на территории Каргасокского района на 2014-2018 годы»,  утверждённой Постановлением Администрации Каргасокского района от  16.12.2013г. № 379, проведён ряд мероприятий:</w:t>
      </w:r>
    </w:p>
    <w:p w:rsidR="005B0498" w:rsidRPr="009971B8" w:rsidRDefault="005B0498" w:rsidP="009971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1. Проведён районный конкурс туристских брендов;</w:t>
      </w:r>
    </w:p>
    <w:p w:rsidR="005B0498" w:rsidRPr="009971B8" w:rsidRDefault="005B0498" w:rsidP="009971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Приобретено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мультимедийное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оборудование;</w:t>
      </w:r>
    </w:p>
    <w:p w:rsidR="005B0498" w:rsidRPr="009971B8" w:rsidRDefault="005B0498" w:rsidP="009971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3. В сети Интернет создан информационный ресурс </w:t>
      </w:r>
      <w:r w:rsidR="00EF79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туризме в </w:t>
      </w:r>
      <w:proofErr w:type="spellStart"/>
      <w:r w:rsidR="00EF798A">
        <w:rPr>
          <w:rFonts w:ascii="Times New Roman" w:hAnsi="Times New Roman" w:cs="Times New Roman"/>
          <w:color w:val="000000" w:themeColor="text1"/>
          <w:sz w:val="26"/>
          <w:szCs w:val="26"/>
        </w:rPr>
        <w:t>Каргасокском</w:t>
      </w:r>
      <w:proofErr w:type="spellEnd"/>
      <w:r w:rsidR="00EF79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районе;</w:t>
      </w:r>
    </w:p>
    <w:p w:rsidR="005B0498" w:rsidRPr="009971B8" w:rsidRDefault="005B0498" w:rsidP="009971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4. Проведён районный конкурс по изготовлению сувенирной продукции;</w:t>
      </w:r>
    </w:p>
    <w:p w:rsidR="005B0498" w:rsidRPr="009971B8" w:rsidRDefault="005B0498" w:rsidP="00EF798A">
      <w:pPr>
        <w:spacing w:after="0" w:line="240" w:lineRule="auto"/>
        <w:ind w:firstLine="426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5. Обеспечивалось участие предста</w:t>
      </w:r>
      <w:r w:rsidR="00EF79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вителей Каргасокского района в региональных, </w:t>
      </w: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межрегиональных и международных мероприятиях, посвящённых туризму.</w:t>
      </w:r>
    </w:p>
    <w:p w:rsidR="005B0498" w:rsidRPr="009971B8" w:rsidRDefault="005B0498" w:rsidP="009971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Данные мероприятия позволили увеличить выпуск сувенирной продукции, объём туристского потока в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Каргасокском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районе и объём оказанных туристских услуг.</w:t>
      </w:r>
    </w:p>
    <w:p w:rsidR="005B0498" w:rsidRPr="009971B8" w:rsidRDefault="005B0498" w:rsidP="009971B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B0498" w:rsidRPr="009971B8" w:rsidRDefault="005B0498" w:rsidP="009971B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2. Цель и задачи Подпрограммы 2, сроки и этапы ее реализации, целевые показатели результативности реализации подпрограммы 2</w:t>
      </w:r>
    </w:p>
    <w:p w:rsidR="005B0498" w:rsidRPr="009971B8" w:rsidRDefault="005B0498" w:rsidP="009971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Целью Подпрограммы 2 является развитие внутреннего и въездного туризма на территории Каргасокского района.</w:t>
      </w:r>
    </w:p>
    <w:p w:rsidR="005B0498" w:rsidRPr="009971B8" w:rsidRDefault="005B0498" w:rsidP="009971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Задача 1 Подпрограммы - содействие формированию и развитию субъектов туристской деятельности в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Каргасокском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районе предполагает реализацию основного мероприятия: «содействие формированию и развитию  субъектов туристской деятельности в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Каргасокском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районе».</w:t>
      </w:r>
    </w:p>
    <w:p w:rsidR="005B0498" w:rsidRPr="009971B8" w:rsidRDefault="005B0498" w:rsidP="009971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 составе и значениях целевых показателей результативности Подпрограммы 2 приводятся в Приложении №1 к Подпрограмме 2.</w:t>
      </w:r>
    </w:p>
    <w:p w:rsidR="005B0498" w:rsidRPr="009971B8" w:rsidRDefault="005B0498" w:rsidP="009971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Сроки реализации Подпрограммы 2: 2016-2021 годы.</w:t>
      </w:r>
    </w:p>
    <w:p w:rsidR="005B0498" w:rsidRPr="005B0498" w:rsidRDefault="005B0498" w:rsidP="009971B8">
      <w:pPr>
        <w:spacing w:after="0"/>
        <w:jc w:val="center"/>
        <w:rPr>
          <w:rFonts w:ascii="Times New Roman" w:hAnsi="Times New Roman" w:cs="Times New Roman"/>
          <w:color w:val="000000" w:themeColor="text1"/>
        </w:rPr>
        <w:sectPr w:rsidR="005B0498" w:rsidRPr="005B0498" w:rsidSect="005B0498">
          <w:type w:val="nextPage"/>
          <w:pgSz w:w="11906" w:h="16838"/>
          <w:pgMar w:top="1134" w:right="567" w:bottom="1134" w:left="1701" w:header="708" w:footer="708" w:gutter="0"/>
          <w:cols w:space="720"/>
        </w:sectPr>
      </w:pPr>
    </w:p>
    <w:tbl>
      <w:tblPr>
        <w:tblW w:w="14850" w:type="dxa"/>
        <w:tblLook w:val="04A0"/>
      </w:tblPr>
      <w:tblGrid>
        <w:gridCol w:w="10740"/>
        <w:gridCol w:w="4110"/>
      </w:tblGrid>
      <w:tr w:rsidR="005B0498" w:rsidRPr="005B0498" w:rsidTr="005B0498">
        <w:tc>
          <w:tcPr>
            <w:tcW w:w="1074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</w:tcPr>
          <w:p w:rsidR="005B0498" w:rsidRPr="005B0498" w:rsidRDefault="005B0498" w:rsidP="005B049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Приложение №1</w:t>
            </w:r>
          </w:p>
          <w:p w:rsidR="005B0498" w:rsidRPr="005B0498" w:rsidRDefault="005B0498" w:rsidP="00EF798A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 Подпрограмме 2 «Развитие внутреннего и въездного туризма на территории Каргасокского района»</w:t>
            </w:r>
          </w:p>
        </w:tc>
      </w:tr>
    </w:tbl>
    <w:p w:rsidR="005B0498" w:rsidRPr="005B0498" w:rsidRDefault="005B0498" w:rsidP="005B0498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</w:p>
    <w:p w:rsidR="005B0498" w:rsidRPr="009971B8" w:rsidRDefault="005B0498" w:rsidP="009971B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СВЕДЕНИЯ</w:t>
      </w:r>
    </w:p>
    <w:p w:rsidR="005B0498" w:rsidRPr="009971B8" w:rsidRDefault="005B0498" w:rsidP="009971B8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О СОСТАВЕ И ЗНАЧЕНИЯХ ЦЕЛЕВЫХ ПОКАЗАТЕЛЕЙ</w:t>
      </w:r>
    </w:p>
    <w:p w:rsidR="005B0498" w:rsidRDefault="005B0498" w:rsidP="009971B8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РЕЗУЛЬТАТИВНОСТИ ПОДПРОГРАММЫ 2 «РАЗВИТИЕ ВНУТРЕННЕГО И ВЪЕЗДНОГО ТУРИЗМА НА ТЕРРИТОРИИ КАРГАСОКСКОГО РАЙОНА»</w:t>
      </w:r>
    </w:p>
    <w:p w:rsidR="00EF798A" w:rsidRPr="009971B8" w:rsidRDefault="00EF798A" w:rsidP="009971B8">
      <w:pPr>
        <w:pStyle w:val="ConsPlusNormal"/>
        <w:ind w:firstLine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4950" w:type="pct"/>
        <w:tblInd w:w="212" w:type="dxa"/>
        <w:tblCellMar>
          <w:left w:w="70" w:type="dxa"/>
          <w:right w:w="70" w:type="dxa"/>
        </w:tblCellMar>
        <w:tblLook w:val="04A0"/>
      </w:tblPr>
      <w:tblGrid>
        <w:gridCol w:w="515"/>
        <w:gridCol w:w="5030"/>
        <w:gridCol w:w="661"/>
        <w:gridCol w:w="667"/>
        <w:gridCol w:w="667"/>
        <w:gridCol w:w="667"/>
        <w:gridCol w:w="682"/>
        <w:gridCol w:w="667"/>
        <w:gridCol w:w="661"/>
        <w:gridCol w:w="664"/>
        <w:gridCol w:w="658"/>
        <w:gridCol w:w="1597"/>
        <w:gridCol w:w="1427"/>
      </w:tblGrid>
      <w:tr w:rsidR="005B0498" w:rsidRPr="005B0498" w:rsidTr="005B0498">
        <w:trPr>
          <w:cantSplit/>
          <w:trHeight w:val="315"/>
          <w:tblHeader/>
        </w:trPr>
        <w:tc>
          <w:tcPr>
            <w:tcW w:w="1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798A" w:rsidRDefault="00EF798A" w:rsidP="005B049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:rsidR="005B0498" w:rsidRPr="005B0498" w:rsidRDefault="005B0498" w:rsidP="005B049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</w:t>
            </w:r>
            <w:proofErr w:type="spellEnd"/>
            <w:proofErr w:type="gramEnd"/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Ед. 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изм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.</w:t>
            </w:r>
          </w:p>
        </w:tc>
        <w:tc>
          <w:tcPr>
            <w:tcW w:w="1831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Значения показателей</w:t>
            </w:r>
          </w:p>
        </w:tc>
        <w:tc>
          <w:tcPr>
            <w:tcW w:w="54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Периодичность сбора данных</w:t>
            </w:r>
          </w:p>
        </w:tc>
        <w:tc>
          <w:tcPr>
            <w:tcW w:w="4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Метод сбора информации</w:t>
            </w:r>
          </w:p>
        </w:tc>
      </w:tr>
      <w:tr w:rsidR="005B0498" w:rsidRPr="005B0498" w:rsidTr="005B0498">
        <w:trPr>
          <w:cantSplit/>
          <w:trHeight w:val="990"/>
          <w:tblHeader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cantSplit/>
          <w:trHeight w:val="240"/>
          <w:tblHeader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0498" w:rsidRPr="005B0498" w:rsidRDefault="005B0498" w:rsidP="005B049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</w:t>
            </w: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0498" w:rsidRPr="005B0498" w:rsidRDefault="005B0498" w:rsidP="005B049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0498" w:rsidRPr="005B0498" w:rsidRDefault="005B0498" w:rsidP="005B049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0498" w:rsidRPr="005B0498" w:rsidRDefault="005B0498" w:rsidP="005B049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0498" w:rsidRPr="005B0498" w:rsidRDefault="005B0498" w:rsidP="005B049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left="407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6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0498" w:rsidRPr="005B0498" w:rsidRDefault="005B0498" w:rsidP="005B049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7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0498" w:rsidRPr="005B0498" w:rsidRDefault="005B0498" w:rsidP="005B049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8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0498" w:rsidRPr="005B0498" w:rsidRDefault="005B0498" w:rsidP="005B049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9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0498" w:rsidRPr="005B0498" w:rsidRDefault="005B0498" w:rsidP="005B049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0498" w:rsidRPr="005B0498" w:rsidRDefault="005B0498" w:rsidP="005B049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en-US"/>
              </w:rPr>
              <w:t>11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0498" w:rsidRPr="005B0498" w:rsidRDefault="005B0498" w:rsidP="005B049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0498" w:rsidRPr="005B0498" w:rsidRDefault="005B0498" w:rsidP="005B049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</w:t>
            </w:r>
          </w:p>
        </w:tc>
      </w:tr>
      <w:tr w:rsidR="005B0498" w:rsidRPr="005B0498" w:rsidTr="005B0498">
        <w:trPr>
          <w:cantSplit/>
          <w:trHeight w:val="24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0498" w:rsidRPr="005B0498" w:rsidRDefault="005B0498" w:rsidP="005B049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Показатель цели подпрограммы 2 (Развитие внутреннего и въездного туризма на территории Каргасокского района)</w:t>
            </w:r>
          </w:p>
        </w:tc>
      </w:tr>
      <w:tr w:rsidR="005B0498" w:rsidRPr="005B0498" w:rsidTr="005B0498">
        <w:trPr>
          <w:cantSplit/>
          <w:trHeight w:val="282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0498" w:rsidRPr="005B0498" w:rsidRDefault="005B0498" w:rsidP="005B049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0498" w:rsidRPr="005B0498" w:rsidRDefault="005B0498" w:rsidP="005B049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Общий объем туристского потока в 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Каргасокском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районе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0498" w:rsidRPr="005B0498" w:rsidRDefault="005B0498" w:rsidP="005B049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чел.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0498" w:rsidRPr="005B0498" w:rsidRDefault="005B0498" w:rsidP="005B0498">
            <w:pPr>
              <w:pStyle w:val="ConsPlusNormal"/>
              <w:widowControl/>
              <w:spacing w:line="276" w:lineRule="auto"/>
              <w:ind w:right="-53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700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0498" w:rsidRPr="005B0498" w:rsidRDefault="005B0498" w:rsidP="005B049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1200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5B0498" w:rsidRPr="005B0498" w:rsidRDefault="005B0498" w:rsidP="005B049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800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B0498" w:rsidRPr="005B0498" w:rsidRDefault="005B0498" w:rsidP="005B049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850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5B0498" w:rsidRPr="005B0498" w:rsidRDefault="005B0498" w:rsidP="005B049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0498" w:rsidRPr="005B0498" w:rsidRDefault="005B0498" w:rsidP="005B049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950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0498" w:rsidRPr="005B0498" w:rsidRDefault="005B0498" w:rsidP="005B049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1000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0498" w:rsidRPr="005B0498" w:rsidRDefault="005B0498" w:rsidP="005B049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1050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0498" w:rsidRPr="005B0498" w:rsidRDefault="005B0498" w:rsidP="005B049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ежеквартально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5B0498" w:rsidRPr="005B0498" w:rsidRDefault="005B0498" w:rsidP="005B049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обследование</w:t>
            </w:r>
          </w:p>
        </w:tc>
      </w:tr>
      <w:tr w:rsidR="005B0498" w:rsidRPr="005B0498" w:rsidTr="005B0498">
        <w:trPr>
          <w:cantSplit/>
          <w:trHeight w:val="24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Показатель задачи 1 (Содействие формированию и развитию субъектов туристской деятельности в 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Каргасокском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районе)</w:t>
            </w:r>
          </w:p>
        </w:tc>
      </w:tr>
      <w:tr w:rsidR="005B0498" w:rsidRPr="005B0498" w:rsidTr="005B0498">
        <w:trPr>
          <w:cantSplit/>
          <w:trHeight w:val="240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0498" w:rsidRPr="005B0498" w:rsidRDefault="005B0498" w:rsidP="005B049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0498" w:rsidRPr="005B0498" w:rsidRDefault="005B0498" w:rsidP="005B049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Объем оказанных населению туристских услуг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0498" w:rsidRPr="005B0498" w:rsidRDefault="005B0498" w:rsidP="005B049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тыс. руб.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0498" w:rsidRPr="005B0498" w:rsidRDefault="005B0498" w:rsidP="005B049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3250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0498" w:rsidRPr="005B0498" w:rsidRDefault="005B0498" w:rsidP="005B049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3500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0498" w:rsidRPr="005B0498" w:rsidRDefault="005B0498" w:rsidP="005B049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4000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B0498" w:rsidRPr="005B0498" w:rsidRDefault="005B0498" w:rsidP="005B049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4500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0498" w:rsidRPr="005B0498" w:rsidRDefault="005B0498" w:rsidP="005B049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0498" w:rsidRPr="005B0498" w:rsidRDefault="005B0498" w:rsidP="005B049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5500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0498" w:rsidRPr="005B0498" w:rsidRDefault="005B0498" w:rsidP="005B049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6000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0498" w:rsidRPr="005B0498" w:rsidRDefault="005B0498" w:rsidP="005B049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6500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0498" w:rsidRPr="005B0498" w:rsidRDefault="005B0498" w:rsidP="005B049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ежеквартально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B0498" w:rsidRPr="005B0498" w:rsidRDefault="005B0498" w:rsidP="005B049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обследование</w:t>
            </w:r>
          </w:p>
        </w:tc>
      </w:tr>
    </w:tbl>
    <w:p w:rsidR="005B0498" w:rsidRPr="005B0498" w:rsidRDefault="005B0498" w:rsidP="005B0498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5B0498" w:rsidRPr="005B0498" w:rsidRDefault="005B0498" w:rsidP="005B0498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5B0498" w:rsidRPr="005B0498" w:rsidRDefault="005B0498" w:rsidP="005B0498">
      <w:pPr>
        <w:jc w:val="center"/>
        <w:rPr>
          <w:rFonts w:ascii="Times New Roman" w:hAnsi="Times New Roman" w:cs="Times New Roman"/>
          <w:color w:val="000000" w:themeColor="text1"/>
        </w:rPr>
        <w:sectPr w:rsidR="005B0498" w:rsidRPr="005B0498" w:rsidSect="005B0498">
          <w:type w:val="nextPage"/>
          <w:pgSz w:w="16838" w:h="11906" w:orient="landscape"/>
          <w:pgMar w:top="1134" w:right="567" w:bottom="1134" w:left="1701" w:header="708" w:footer="708" w:gutter="0"/>
          <w:cols w:space="720"/>
        </w:sectPr>
      </w:pPr>
    </w:p>
    <w:p w:rsidR="005B0498" w:rsidRPr="009971B8" w:rsidRDefault="005B0498" w:rsidP="00571DDF">
      <w:pPr>
        <w:pStyle w:val="a9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3 Система мероприятий  подпрограммы 2 и ее ресурсное обеспечение</w:t>
      </w:r>
    </w:p>
    <w:p w:rsidR="005B0498" w:rsidRPr="009971B8" w:rsidRDefault="005B0498" w:rsidP="00571DD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Подпрограмма 2 включает реализацию одного основного мероприятия: Содействие формированию и развитию субъектов туристской деятельности в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Каргасокском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районе Перечень основных мероприятий и ресурсное обеспечение  подпрограммы 2 приведены в Приложении №2 к Подпрограмме 2.</w:t>
      </w:r>
    </w:p>
    <w:p w:rsidR="005B0498" w:rsidRPr="009971B8" w:rsidRDefault="005B0498" w:rsidP="00571DD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Объем финансирования на реализацию подпрограммы 2 муниципальной программы составляет </w:t>
      </w:r>
      <w:r w:rsidRPr="009971B8">
        <w:rPr>
          <w:rStyle w:val="FontStyle43"/>
          <w:color w:val="000000" w:themeColor="text1"/>
          <w:sz w:val="26"/>
          <w:szCs w:val="26"/>
        </w:rPr>
        <w:t>1910,3</w:t>
      </w: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тысяч  рублей  из районного бюджета.</w:t>
      </w:r>
    </w:p>
    <w:p w:rsidR="005B0498" w:rsidRPr="009971B8" w:rsidRDefault="005B0498" w:rsidP="00571DDF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Софинансирование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подпрограммы 2 из федерального и регионального бюджетов, внебюджетных источников не предусмотрено.</w:t>
      </w:r>
    </w:p>
    <w:p w:rsidR="005B0498" w:rsidRPr="009971B8" w:rsidRDefault="005B0498" w:rsidP="009971B8">
      <w:pPr>
        <w:spacing w:after="0"/>
        <w:ind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B0498" w:rsidRPr="005B0498" w:rsidRDefault="005B0498" w:rsidP="009971B8">
      <w:pPr>
        <w:spacing w:after="0"/>
        <w:ind w:firstLine="720"/>
        <w:jc w:val="center"/>
        <w:rPr>
          <w:rFonts w:ascii="Times New Roman" w:hAnsi="Times New Roman" w:cs="Times New Roman"/>
          <w:color w:val="000000" w:themeColor="text1"/>
        </w:rPr>
      </w:pPr>
    </w:p>
    <w:p w:rsidR="005B0498" w:rsidRPr="005B0498" w:rsidRDefault="005B0498" w:rsidP="005B0498">
      <w:pPr>
        <w:ind w:firstLine="720"/>
        <w:jc w:val="center"/>
        <w:rPr>
          <w:rFonts w:ascii="Times New Roman" w:hAnsi="Times New Roman" w:cs="Times New Roman"/>
          <w:color w:val="000000" w:themeColor="text1"/>
        </w:rPr>
      </w:pPr>
    </w:p>
    <w:p w:rsidR="005B0498" w:rsidRPr="005B0498" w:rsidRDefault="005B0498" w:rsidP="005B0498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5B0498" w:rsidRPr="005B0498" w:rsidRDefault="005B0498" w:rsidP="005B0498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5B0498" w:rsidRPr="005B0498" w:rsidRDefault="005B0498" w:rsidP="005B0498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5B0498" w:rsidRPr="005B0498" w:rsidRDefault="005B0498" w:rsidP="005B0498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5B0498" w:rsidRPr="005B0498" w:rsidRDefault="005B0498" w:rsidP="005B0498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5B0498" w:rsidRPr="005B0498" w:rsidRDefault="005B0498" w:rsidP="005B0498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5B0498" w:rsidRPr="005B0498" w:rsidRDefault="005B0498" w:rsidP="005B0498">
      <w:pPr>
        <w:jc w:val="center"/>
        <w:rPr>
          <w:rFonts w:ascii="Times New Roman" w:hAnsi="Times New Roman" w:cs="Times New Roman"/>
          <w:color w:val="000000" w:themeColor="text1"/>
        </w:rPr>
        <w:sectPr w:rsidR="005B0498" w:rsidRPr="005B0498" w:rsidSect="005B0498">
          <w:type w:val="nextPage"/>
          <w:pgSz w:w="11906" w:h="16838"/>
          <w:pgMar w:top="1134" w:right="567" w:bottom="1134" w:left="1701" w:header="708" w:footer="708" w:gutter="0"/>
          <w:cols w:space="720"/>
        </w:sectPr>
      </w:pPr>
    </w:p>
    <w:tbl>
      <w:tblPr>
        <w:tblW w:w="15276" w:type="dxa"/>
        <w:tblInd w:w="-601" w:type="dxa"/>
        <w:tblLook w:val="04A0"/>
      </w:tblPr>
      <w:tblGrid>
        <w:gridCol w:w="11448"/>
        <w:gridCol w:w="3828"/>
      </w:tblGrid>
      <w:tr w:rsidR="005B0498" w:rsidRPr="005B0498" w:rsidTr="005B0498">
        <w:tc>
          <w:tcPr>
            <w:tcW w:w="11448" w:type="dxa"/>
          </w:tcPr>
          <w:p w:rsidR="005B0498" w:rsidRPr="005B0498" w:rsidRDefault="005B0498" w:rsidP="005B049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8" w:type="dxa"/>
          </w:tcPr>
          <w:p w:rsidR="005B0498" w:rsidRPr="005B0498" w:rsidRDefault="005B0498" w:rsidP="005B049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Приложение №2</w:t>
            </w:r>
          </w:p>
          <w:p w:rsidR="005B0498" w:rsidRPr="005B0498" w:rsidRDefault="005B0498" w:rsidP="005B0498">
            <w:pPr>
              <w:contextualSpacing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 Подпрограмме 2 «Развитие внутреннего и въездного туризма на территории Каргасокского района»</w:t>
            </w:r>
          </w:p>
        </w:tc>
      </w:tr>
    </w:tbl>
    <w:p w:rsidR="005B0498" w:rsidRPr="005B0498" w:rsidRDefault="005B0498" w:rsidP="005B0498">
      <w:pPr>
        <w:pStyle w:val="ConsPlusNormal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0498" w:rsidRPr="009971B8" w:rsidRDefault="005B0498" w:rsidP="009971B8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ПЕРЕЧЕНЬ</w:t>
      </w:r>
    </w:p>
    <w:p w:rsidR="005B0498" w:rsidRPr="009971B8" w:rsidRDefault="005B0498" w:rsidP="009971B8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ОСНОВНЫХ МЕРОПРИЯТИЙ И РЕСУРСНОЕ ОБЕСПЕЧЕНИЕ ПОДПРОГРАММЫ 2 «РАЗВИТИЕ ВНУТРЕННЕГО И ВЪЕЗДНОГО ТУРИЗМА НА ТЕРРИТОРИИ КАРГАСОКСКОГО РАЙОНА»</w:t>
      </w:r>
    </w:p>
    <w:p w:rsidR="005B0498" w:rsidRPr="009971B8" w:rsidRDefault="005B0498" w:rsidP="009971B8">
      <w:pPr>
        <w:pStyle w:val="ConsPlusNormal"/>
        <w:ind w:firstLine="567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14459" w:type="dxa"/>
        <w:tblInd w:w="24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811"/>
        <w:gridCol w:w="1098"/>
        <w:gridCol w:w="979"/>
        <w:gridCol w:w="1336"/>
        <w:gridCol w:w="1336"/>
        <w:gridCol w:w="860"/>
        <w:gridCol w:w="979"/>
        <w:gridCol w:w="860"/>
        <w:gridCol w:w="3842"/>
        <w:gridCol w:w="1358"/>
      </w:tblGrid>
      <w:tr w:rsidR="005B0498" w:rsidRPr="005B0498" w:rsidTr="005B0498">
        <w:trPr>
          <w:trHeight w:val="238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Срок реализации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Объем финансирования</w:t>
            </w:r>
          </w:p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(тыс. рублей)</w:t>
            </w:r>
          </w:p>
        </w:tc>
        <w:tc>
          <w:tcPr>
            <w:tcW w:w="4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 том числе за счет средств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Участник/</w:t>
            </w:r>
          </w:p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участник мероприятия</w:t>
            </w:r>
          </w:p>
        </w:tc>
        <w:tc>
          <w:tcPr>
            <w:tcW w:w="5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5B0498" w:rsidRPr="005B0498" w:rsidTr="005B0498">
        <w:trPr>
          <w:trHeight w:val="679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федерального бюджета (по согласованию)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областного бюджета (по согласованию)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местного бюджета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внебюджетных источников (по согласованию)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B0498" w:rsidRPr="005B0498" w:rsidTr="005B0498">
        <w:trPr>
          <w:trHeight w:val="482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наименование и единица измерения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значения по годам реализации</w:t>
            </w:r>
          </w:p>
        </w:tc>
      </w:tr>
      <w:tr w:rsidR="005B0498" w:rsidRPr="005B0498" w:rsidTr="005B0498">
        <w:trPr>
          <w:trHeight w:val="194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lang w:val="en-US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lang w:val="en-US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lang w:val="en-US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lang w:val="en-US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lang w:val="en-US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lang w:val="en-US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lang w:val="en-US"/>
              </w:rPr>
              <w:t>8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lang w:val="en-US"/>
              </w:rPr>
              <w:t>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5B0498">
              <w:rPr>
                <w:rFonts w:ascii="Times New Roman" w:hAnsi="Times New Roman" w:cs="Times New Roman"/>
                <w:color w:val="000000" w:themeColor="text1"/>
                <w:lang w:val="en-US"/>
              </w:rPr>
              <w:t>0</w:t>
            </w:r>
          </w:p>
        </w:tc>
      </w:tr>
      <w:tr w:rsidR="005B0498" w:rsidRPr="005B0498" w:rsidTr="005B0498">
        <w:trPr>
          <w:trHeight w:val="213"/>
        </w:trPr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Подпрограмма 2 «Развитие внутреннего и въездного туризма  на территории Каргасокского района»</w:t>
            </w:r>
          </w:p>
        </w:tc>
      </w:tr>
      <w:tr w:rsidR="005B0498" w:rsidRPr="005B0498" w:rsidTr="005B0498"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Задача 1 подпрограммы 2: </w:t>
            </w: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Содействие формированию и развитию субъектов туристской деятельности в 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Каргасокском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районе.</w:t>
            </w:r>
          </w:p>
        </w:tc>
      </w:tr>
      <w:tr w:rsidR="005B0498" w:rsidRPr="005B0498" w:rsidTr="005B0498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Основное мероприятие:</w:t>
            </w:r>
          </w:p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Содействие формированию и развитию субъектов туристской деятельности в 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Каргасокском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районе.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Style w:val="FontStyle43"/>
                <w:color w:val="000000" w:themeColor="text1"/>
              </w:rPr>
              <w:t>1910,3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Style w:val="FontStyle43"/>
                <w:color w:val="000000" w:themeColor="text1"/>
              </w:rPr>
              <w:t>1910,3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5B0498" w:rsidRPr="005B0498" w:rsidTr="005B0498">
        <w:trPr>
          <w:trHeight w:val="251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Объём оказанных населению туристских услуг, тыс. руб.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4000</w:t>
            </w:r>
          </w:p>
        </w:tc>
      </w:tr>
      <w:tr w:rsidR="005B0498" w:rsidRPr="005B0498" w:rsidTr="005B0498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4500</w:t>
            </w:r>
          </w:p>
        </w:tc>
      </w:tr>
      <w:tr w:rsidR="005B0498" w:rsidRPr="005B0498" w:rsidTr="005B0498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Style w:val="FontStyle43"/>
                <w:color w:val="000000" w:themeColor="text1"/>
              </w:rPr>
              <w:t>10,3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Style w:val="FontStyle43"/>
                <w:color w:val="000000" w:themeColor="text1"/>
              </w:rPr>
              <w:t>10,3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5000</w:t>
            </w:r>
          </w:p>
        </w:tc>
      </w:tr>
      <w:tr w:rsidR="005B0498" w:rsidRPr="005B0498" w:rsidTr="005B0498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5500</w:t>
            </w:r>
          </w:p>
        </w:tc>
      </w:tr>
      <w:tr w:rsidR="005B0498" w:rsidRPr="005B0498" w:rsidTr="005B0498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6000</w:t>
            </w:r>
          </w:p>
        </w:tc>
      </w:tr>
      <w:tr w:rsidR="005B0498" w:rsidRPr="005B0498" w:rsidTr="005B0498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6500</w:t>
            </w:r>
          </w:p>
        </w:tc>
      </w:tr>
      <w:tr w:rsidR="005B0498" w:rsidRPr="005B0498" w:rsidTr="005B0498">
        <w:trPr>
          <w:trHeight w:val="288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Мероприятие 1: Выявление  и приведение объектов туристского интереса в надлежащее состояние (природных, рукотворных, религиозных и т.д.).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5B0498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gramEnd"/>
            <w:r w:rsidRPr="005B0498">
              <w:rPr>
                <w:rFonts w:ascii="Times New Roman" w:hAnsi="Times New Roman" w:cs="Times New Roman"/>
                <w:color w:val="000000" w:themeColor="text1"/>
              </w:rPr>
              <w:t>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600,0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600,0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5B0498" w:rsidRPr="005B0498" w:rsidTr="005B0498">
        <w:trPr>
          <w:trHeight w:val="288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1. Количество выявленных объектов туристского интереса, ед.</w:t>
            </w:r>
          </w:p>
          <w:p w:rsidR="005B0498" w:rsidRPr="005B0498" w:rsidRDefault="005B0498" w:rsidP="005B04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2. Количество объектов туристского </w:t>
            </w:r>
            <w:proofErr w:type="gramStart"/>
            <w:r w:rsidRPr="005B0498">
              <w:rPr>
                <w:rFonts w:ascii="Times New Roman" w:hAnsi="Times New Roman" w:cs="Times New Roman"/>
                <w:color w:val="000000" w:themeColor="text1"/>
              </w:rPr>
              <w:t>интереса</w:t>
            </w:r>
            <w:proofErr w:type="gram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на которых проведены работы по благоустройству/ремонту/восстановлению, ед.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1. 0</w:t>
            </w:r>
          </w:p>
          <w:p w:rsidR="005B0498" w:rsidRPr="005B0498" w:rsidRDefault="005B0498" w:rsidP="005B04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2. 0</w:t>
            </w:r>
          </w:p>
        </w:tc>
      </w:tr>
      <w:tr w:rsidR="005B0498" w:rsidRPr="005B0498" w:rsidTr="005B0498">
        <w:trPr>
          <w:trHeight w:val="162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1. 0</w:t>
            </w:r>
          </w:p>
          <w:p w:rsidR="005B0498" w:rsidRPr="005B0498" w:rsidRDefault="005B0498" w:rsidP="005B04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2. 0</w:t>
            </w:r>
          </w:p>
        </w:tc>
      </w:tr>
      <w:tr w:rsidR="005B0498" w:rsidRPr="005B0498" w:rsidTr="005B0498">
        <w:trPr>
          <w:trHeight w:val="150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1. 0</w:t>
            </w:r>
          </w:p>
          <w:p w:rsidR="005B0498" w:rsidRPr="005B0498" w:rsidRDefault="005B0498" w:rsidP="005B04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2. 0</w:t>
            </w:r>
          </w:p>
        </w:tc>
      </w:tr>
      <w:tr w:rsidR="005B0498" w:rsidRPr="005B0498" w:rsidTr="005B0498">
        <w:trPr>
          <w:trHeight w:val="150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B0498" w:rsidRPr="005B0498" w:rsidRDefault="005B0498" w:rsidP="005B04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1. 0</w:t>
            </w:r>
          </w:p>
          <w:p w:rsidR="005B0498" w:rsidRPr="005B0498" w:rsidRDefault="005B0498" w:rsidP="005B04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2. 0</w:t>
            </w:r>
          </w:p>
        </w:tc>
      </w:tr>
      <w:tr w:rsidR="005B0498" w:rsidRPr="005B0498" w:rsidTr="005B0498">
        <w:trPr>
          <w:trHeight w:val="150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B0498" w:rsidRPr="005B0498" w:rsidRDefault="005B0498" w:rsidP="005B04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1. 1</w:t>
            </w:r>
          </w:p>
          <w:p w:rsidR="005B0498" w:rsidRPr="005B0498" w:rsidRDefault="005B0498" w:rsidP="005B04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2. 1</w:t>
            </w:r>
          </w:p>
        </w:tc>
      </w:tr>
      <w:tr w:rsidR="005B0498" w:rsidRPr="005B0498" w:rsidTr="005B0498">
        <w:trPr>
          <w:trHeight w:val="275"/>
        </w:trPr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B0498" w:rsidRPr="005B0498" w:rsidRDefault="005B0498" w:rsidP="005B04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1. 1</w:t>
            </w:r>
          </w:p>
          <w:p w:rsidR="005B0498" w:rsidRPr="005B0498" w:rsidRDefault="005B0498" w:rsidP="005B04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2. 1</w:t>
            </w:r>
          </w:p>
        </w:tc>
      </w:tr>
      <w:tr w:rsidR="005B0498" w:rsidRPr="005B0498" w:rsidTr="005B0498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2: Размещение рекламно-информационных материалов о туристских возможностях Каргасокского района в средствах массовой информации.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250,0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250,0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5B0498" w:rsidRPr="005B0498" w:rsidTr="005B0498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Количество рекламного времени на радио и телевидении, мин.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5B0498" w:rsidRPr="005B0498" w:rsidTr="005B0498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</w:tr>
      <w:tr w:rsidR="005B0498" w:rsidRPr="005B0498" w:rsidTr="005B0498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</w:t>
            </w:r>
          </w:p>
        </w:tc>
      </w:tr>
      <w:tr w:rsidR="005B0498" w:rsidRPr="005B0498" w:rsidTr="005B0498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</w:t>
            </w:r>
          </w:p>
        </w:tc>
      </w:tr>
      <w:tr w:rsidR="005B0498" w:rsidRPr="005B0498" w:rsidTr="005B0498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</w:t>
            </w:r>
          </w:p>
        </w:tc>
      </w:tr>
      <w:tr w:rsidR="005B0498" w:rsidRPr="005B0498" w:rsidTr="005B0498">
        <w:trPr>
          <w:trHeight w:val="1632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60</w:t>
            </w:r>
          </w:p>
        </w:tc>
      </w:tr>
      <w:tr w:rsidR="005B0498" w:rsidRPr="005B0498" w:rsidTr="005B0498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Мероприятие 3: Обеспечение функционирования в сети Интернет информационного ресурса о туризме в 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Каргасокском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районе.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11,5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11,5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5B0498" w:rsidRPr="005B0498" w:rsidTr="005B0498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Количество изменений и дополнений информационного ресурса о туризме в 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Каргасокском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районе,  шт.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</w:t>
            </w:r>
          </w:p>
        </w:tc>
      </w:tr>
      <w:tr w:rsidR="005B0498" w:rsidRPr="005B0498" w:rsidTr="005B0498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</w:t>
            </w:r>
          </w:p>
        </w:tc>
      </w:tr>
      <w:tr w:rsidR="005B0498" w:rsidRPr="005B0498" w:rsidTr="005B0498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</w:t>
            </w:r>
          </w:p>
        </w:tc>
      </w:tr>
      <w:tr w:rsidR="005B0498" w:rsidRPr="005B0498" w:rsidTr="005B0498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3,5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</w:t>
            </w:r>
          </w:p>
        </w:tc>
      </w:tr>
      <w:tr w:rsidR="005B0498" w:rsidRPr="005B0498" w:rsidTr="005B0498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</w:t>
            </w:r>
          </w:p>
        </w:tc>
      </w:tr>
      <w:tr w:rsidR="005B0498" w:rsidRPr="005B0498" w:rsidTr="005B0498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</w:t>
            </w:r>
          </w:p>
        </w:tc>
      </w:tr>
      <w:tr w:rsidR="005B0498" w:rsidRPr="005B0498" w:rsidTr="005B0498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 4: Организация и проведение мероприятий, в том числе поездок, направленных на содействие развитию детского и молодежного туризма</w:t>
            </w:r>
          </w:p>
          <w:p w:rsidR="005B0498" w:rsidRPr="005B0498" w:rsidRDefault="005B0498" w:rsidP="005B049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(В редакции постановления Администрации Каргасокского района от 17.08.2018 № 227).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right="-6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1048,8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right="-63"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1048,8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Х</w:t>
            </w:r>
          </w:p>
        </w:tc>
      </w:tr>
      <w:tr w:rsidR="005B0498" w:rsidRPr="005B0498" w:rsidTr="005B0498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B0498" w:rsidRPr="005B0498" w:rsidRDefault="005B0498" w:rsidP="005B049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Количество принявших участие в мероприятиях, чел.</w:t>
            </w:r>
          </w:p>
          <w:p w:rsidR="005B0498" w:rsidRPr="005B0498" w:rsidRDefault="005B0498" w:rsidP="005B04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5B0498" w:rsidRPr="005B0498" w:rsidTr="005B0498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5B0498" w:rsidRPr="005B0498" w:rsidTr="005B0498">
        <w:trPr>
          <w:trHeight w:val="444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10,3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10,3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5B0498" w:rsidRPr="005B0498" w:rsidTr="005B0498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246,5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246,5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</w:tr>
      <w:tr w:rsidR="005B0498" w:rsidRPr="005B0498" w:rsidTr="005B0498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396,0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396,0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5B0498" w:rsidRPr="005B0498" w:rsidTr="005B0498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396,0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396,0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</w:tr>
      <w:tr w:rsidR="005B0498" w:rsidRPr="005B0498" w:rsidTr="005B0498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>Итого по подпрограмме 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1910,3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1910,3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5B0498" w:rsidRPr="005B0498" w:rsidTr="005B0498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5B0498" w:rsidRPr="005B0498" w:rsidTr="005B0498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5B0498" w:rsidRPr="005B0498" w:rsidTr="005B0498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10,3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10,3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5B0498" w:rsidRPr="005B0498" w:rsidTr="005B0498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5B0498" w:rsidRPr="005B0498" w:rsidTr="005B0498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  <w:tr w:rsidR="005B0498" w:rsidRPr="005B0498" w:rsidTr="005B0498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800,0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B0498" w:rsidRPr="005B0498" w:rsidRDefault="005B0498" w:rsidP="005B049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B0498" w:rsidRPr="005B0498" w:rsidRDefault="005B0498" w:rsidP="005B049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Х</w:t>
            </w:r>
          </w:p>
        </w:tc>
      </w:tr>
    </w:tbl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  <w:sectPr w:rsidR="005B0498" w:rsidRPr="005B0498" w:rsidSect="005B0498">
          <w:type w:val="nextPage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5B0498">
        <w:rPr>
          <w:rFonts w:ascii="Times New Roman" w:hAnsi="Times New Roman" w:cs="Times New Roman"/>
          <w:color w:val="000000" w:themeColor="text1"/>
        </w:rPr>
        <w:lastRenderedPageBreak/>
        <w:t>Подпрограмма 3</w:t>
      </w:r>
    </w:p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5B0498">
        <w:rPr>
          <w:rFonts w:ascii="Times New Roman" w:hAnsi="Times New Roman" w:cs="Times New Roman"/>
          <w:color w:val="000000" w:themeColor="text1"/>
        </w:rPr>
        <w:t>Обеспечивающая подпрограмма</w:t>
      </w:r>
    </w:p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5B0498">
        <w:rPr>
          <w:rFonts w:ascii="Times New Roman" w:hAnsi="Times New Roman" w:cs="Times New Roman"/>
          <w:color w:val="000000" w:themeColor="text1"/>
        </w:rPr>
        <w:t xml:space="preserve">ЗАДАЧИ, ПОКАЗАТЕЛИ И РЕСУРСНОЕ ОБЕСПЕЧЕНИЕ </w:t>
      </w:r>
      <w:r w:rsidRPr="005B0498">
        <w:rPr>
          <w:rFonts w:ascii="Times New Roman" w:hAnsi="Times New Roman" w:cs="Times New Roman"/>
          <w:color w:val="000000" w:themeColor="text1"/>
        </w:rPr>
        <w:br/>
        <w:t>РЕАЛИЗАЦИИ ОБЕСПЕЧИВАЮЩЕЙ ПОДПРОГРАММЫ</w:t>
      </w:r>
    </w:p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95"/>
        <w:gridCol w:w="1791"/>
        <w:gridCol w:w="851"/>
        <w:gridCol w:w="992"/>
        <w:gridCol w:w="992"/>
        <w:gridCol w:w="992"/>
        <w:gridCol w:w="993"/>
        <w:gridCol w:w="850"/>
        <w:gridCol w:w="851"/>
      </w:tblGrid>
      <w:tr w:rsidR="005B0498" w:rsidRPr="005B0498" w:rsidTr="005B0498">
        <w:tc>
          <w:tcPr>
            <w:tcW w:w="189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Наименование ответственного исполнителя</w:t>
            </w:r>
          </w:p>
        </w:tc>
        <w:tc>
          <w:tcPr>
            <w:tcW w:w="179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Распределение объема финансирования по задачам деятельности</w:t>
            </w:r>
          </w:p>
        </w:tc>
        <w:tc>
          <w:tcPr>
            <w:tcW w:w="85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 год</w:t>
            </w: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 год</w:t>
            </w: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 год</w:t>
            </w:r>
          </w:p>
        </w:tc>
        <w:tc>
          <w:tcPr>
            <w:tcW w:w="993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 год</w:t>
            </w:r>
          </w:p>
        </w:tc>
        <w:tc>
          <w:tcPr>
            <w:tcW w:w="85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 год</w:t>
            </w:r>
          </w:p>
        </w:tc>
        <w:tc>
          <w:tcPr>
            <w:tcW w:w="85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 год</w:t>
            </w:r>
          </w:p>
        </w:tc>
      </w:tr>
      <w:tr w:rsidR="005B0498" w:rsidRPr="005B0498" w:rsidTr="005B0498">
        <w:trPr>
          <w:trHeight w:val="425"/>
        </w:trPr>
        <w:tc>
          <w:tcPr>
            <w:tcW w:w="1895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8312" w:type="dxa"/>
            <w:gridSpan w:val="8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Задача 1 Развитие культуры в 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Каргасокском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районе</w:t>
            </w:r>
          </w:p>
        </w:tc>
      </w:tr>
      <w:tr w:rsidR="005B0498" w:rsidRPr="005B0498" w:rsidTr="005B0498">
        <w:trPr>
          <w:trHeight w:val="426"/>
        </w:trPr>
        <w:tc>
          <w:tcPr>
            <w:tcW w:w="1895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Объем финансирования, тыс. руб.</w:t>
            </w:r>
          </w:p>
        </w:tc>
        <w:tc>
          <w:tcPr>
            <w:tcW w:w="85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16 389,35</w:t>
            </w: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2893,45</w:t>
            </w: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2421,55</w:t>
            </w: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2 812,95</w:t>
            </w:r>
          </w:p>
        </w:tc>
        <w:tc>
          <w:tcPr>
            <w:tcW w:w="993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2 753,8</w:t>
            </w:r>
          </w:p>
        </w:tc>
        <w:tc>
          <w:tcPr>
            <w:tcW w:w="85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2 753,8</w:t>
            </w:r>
          </w:p>
        </w:tc>
        <w:tc>
          <w:tcPr>
            <w:tcW w:w="85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2 753,8</w:t>
            </w:r>
          </w:p>
        </w:tc>
      </w:tr>
      <w:tr w:rsidR="005B0498" w:rsidRPr="005B0498" w:rsidTr="005B0498">
        <w:trPr>
          <w:trHeight w:val="350"/>
        </w:trPr>
        <w:tc>
          <w:tcPr>
            <w:tcW w:w="1895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312" w:type="dxa"/>
            <w:gridSpan w:val="8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Задача 2 Развитие внутреннего и въездного туризма на территории Каргасокского района</w:t>
            </w:r>
          </w:p>
        </w:tc>
      </w:tr>
      <w:tr w:rsidR="005B0498" w:rsidRPr="005B0498" w:rsidTr="005B0498">
        <w:trPr>
          <w:trHeight w:val="438"/>
        </w:trPr>
        <w:tc>
          <w:tcPr>
            <w:tcW w:w="1895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9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Объем финансирования, тыс. руб.</w:t>
            </w:r>
          </w:p>
        </w:tc>
        <w:tc>
          <w:tcPr>
            <w:tcW w:w="85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16 389,35</w:t>
            </w: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2893,45</w:t>
            </w:r>
          </w:p>
        </w:tc>
        <w:tc>
          <w:tcPr>
            <w:tcW w:w="992" w:type="dxa"/>
            <w:tcBorders>
              <w:top w:val="nil"/>
            </w:tcBorders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2421,55</w:t>
            </w:r>
          </w:p>
        </w:tc>
        <w:tc>
          <w:tcPr>
            <w:tcW w:w="992" w:type="dxa"/>
            <w:tcBorders>
              <w:top w:val="nil"/>
            </w:tcBorders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2 812,95</w:t>
            </w:r>
          </w:p>
        </w:tc>
        <w:tc>
          <w:tcPr>
            <w:tcW w:w="993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2 753,8</w:t>
            </w:r>
          </w:p>
        </w:tc>
        <w:tc>
          <w:tcPr>
            <w:tcW w:w="85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2 753,8</w:t>
            </w:r>
          </w:p>
        </w:tc>
        <w:tc>
          <w:tcPr>
            <w:tcW w:w="85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2 753,8</w:t>
            </w:r>
          </w:p>
        </w:tc>
      </w:tr>
      <w:tr w:rsidR="005B0498" w:rsidRPr="005B0498" w:rsidTr="005B0498">
        <w:trPr>
          <w:trHeight w:val="288"/>
        </w:trPr>
        <w:tc>
          <w:tcPr>
            <w:tcW w:w="189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Объем 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финансиро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вания</w:t>
            </w:r>
            <w:proofErr w:type="spellEnd"/>
          </w:p>
        </w:tc>
        <w:tc>
          <w:tcPr>
            <w:tcW w:w="179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Итого,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тыс. руб.</w:t>
            </w:r>
          </w:p>
        </w:tc>
        <w:tc>
          <w:tcPr>
            <w:tcW w:w="85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32 778,7</w:t>
            </w: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5786,9</w:t>
            </w: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4 843,1</w:t>
            </w: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5 625,9</w:t>
            </w:r>
          </w:p>
        </w:tc>
        <w:tc>
          <w:tcPr>
            <w:tcW w:w="993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5 507,6</w:t>
            </w:r>
          </w:p>
        </w:tc>
        <w:tc>
          <w:tcPr>
            <w:tcW w:w="85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5 507,6</w:t>
            </w:r>
          </w:p>
        </w:tc>
        <w:tc>
          <w:tcPr>
            <w:tcW w:w="85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5 507,6</w:t>
            </w:r>
          </w:p>
        </w:tc>
      </w:tr>
    </w:tbl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B0498">
        <w:rPr>
          <w:rFonts w:ascii="Times New Roman" w:hAnsi="Times New Roman" w:cs="Times New Roman"/>
          <w:color w:val="000000" w:themeColor="text1"/>
          <w:sz w:val="20"/>
          <w:szCs w:val="20"/>
        </w:rPr>
        <w:t>ИНФОРМАЦИЯ О МЕРАХ МУНИЦИПАЛЬНОГО РЕГУЛИРОВАНИЯ</w:t>
      </w:r>
    </w:p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2"/>
        <w:gridCol w:w="1881"/>
        <w:gridCol w:w="2876"/>
        <w:gridCol w:w="1321"/>
        <w:gridCol w:w="3315"/>
      </w:tblGrid>
      <w:tr w:rsidR="005B0498" w:rsidRPr="005B0498" w:rsidTr="005B0498">
        <w:tc>
          <w:tcPr>
            <w:tcW w:w="106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0" w:type="auto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Наименование меры (налоговые, бюджетные, тарифные, иные)</w:t>
            </w:r>
          </w:p>
        </w:tc>
        <w:tc>
          <w:tcPr>
            <w:tcW w:w="0" w:type="auto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Содержание меры</w:t>
            </w:r>
          </w:p>
        </w:tc>
        <w:tc>
          <w:tcPr>
            <w:tcW w:w="0" w:type="auto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Срок реализации</w:t>
            </w:r>
          </w:p>
        </w:tc>
        <w:tc>
          <w:tcPr>
            <w:tcW w:w="331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Социально-экономический эффект, ожидаемый от принятия меры</w:t>
            </w:r>
          </w:p>
        </w:tc>
      </w:tr>
      <w:tr w:rsidR="005B0498" w:rsidRPr="005B0498" w:rsidTr="005B0498">
        <w:tc>
          <w:tcPr>
            <w:tcW w:w="106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0" w:type="auto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Тарифные меры</w:t>
            </w:r>
          </w:p>
        </w:tc>
        <w:tc>
          <w:tcPr>
            <w:tcW w:w="0" w:type="auto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Проекты постановлений Администрации Каргасокского района об установлении тарифа (стоимости) на услуги, оказываемые муниципальными бюджетными учреждениями культуры</w:t>
            </w:r>
          </w:p>
        </w:tc>
        <w:tc>
          <w:tcPr>
            <w:tcW w:w="0" w:type="auto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2016-2021 годы</w:t>
            </w:r>
          </w:p>
        </w:tc>
        <w:tc>
          <w:tcPr>
            <w:tcW w:w="331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Увеличение объема внебюджетных средств</w:t>
            </w:r>
          </w:p>
        </w:tc>
      </w:tr>
      <w:tr w:rsidR="005B0498" w:rsidRPr="005B0498" w:rsidTr="005B0498">
        <w:tc>
          <w:tcPr>
            <w:tcW w:w="106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0" w:type="auto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Бюджетные меры</w:t>
            </w:r>
          </w:p>
        </w:tc>
        <w:tc>
          <w:tcPr>
            <w:tcW w:w="0" w:type="auto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 Привлечение дополнительного финансирования из областного бюджета.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 Исполнение бюджетных  (расходных)  обязательств</w:t>
            </w:r>
          </w:p>
        </w:tc>
        <w:tc>
          <w:tcPr>
            <w:tcW w:w="0" w:type="auto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2016-2021 годы</w:t>
            </w:r>
          </w:p>
        </w:tc>
        <w:tc>
          <w:tcPr>
            <w:tcW w:w="331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 Увеличение объема финансирования муниципальной программы из разных источников.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 Повышение эффективности расходования бюджетных средств.</w:t>
            </w:r>
          </w:p>
        </w:tc>
      </w:tr>
    </w:tbl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5B0498">
        <w:rPr>
          <w:rFonts w:ascii="Times New Roman" w:hAnsi="Times New Roman" w:cs="Times New Roman"/>
          <w:color w:val="000000" w:themeColor="text1"/>
        </w:rPr>
        <w:t>ИНФОРМАЦИЯ О МЕРАХ ПРАВОВОГО РЕГУЛИРОВАНИЯ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294"/>
        <w:gridCol w:w="1914"/>
        <w:gridCol w:w="1914"/>
        <w:gridCol w:w="1915"/>
      </w:tblGrid>
      <w:tr w:rsidR="005B0498" w:rsidRPr="005B0498" w:rsidTr="005B0498">
        <w:tc>
          <w:tcPr>
            <w:tcW w:w="53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329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Наименование планируемого к разработке нормативного правового акта</w:t>
            </w:r>
          </w:p>
        </w:tc>
        <w:tc>
          <w:tcPr>
            <w:tcW w:w="191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Содержание планируемого к разработке нормативного  правового акта</w:t>
            </w:r>
          </w:p>
        </w:tc>
        <w:tc>
          <w:tcPr>
            <w:tcW w:w="191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Срок реализации</w:t>
            </w:r>
          </w:p>
        </w:tc>
        <w:tc>
          <w:tcPr>
            <w:tcW w:w="191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Социально-экономический эффект, ожидаемый от принятия меры</w:t>
            </w:r>
          </w:p>
        </w:tc>
      </w:tr>
      <w:tr w:rsidR="005B0498" w:rsidRPr="005B0498" w:rsidTr="005B0498">
        <w:tc>
          <w:tcPr>
            <w:tcW w:w="53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29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Внесение изменений в постановление Администрации Каргасокского района от 08.04.2013   №96 «Об утверждении плана мероприятий («дорожная карта») «Изменения в сфере культуры, направленные на повышение ее эффективности в 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Каргасокском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районе».</w:t>
            </w:r>
          </w:p>
        </w:tc>
        <w:tc>
          <w:tcPr>
            <w:tcW w:w="191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Финансово-экономическое обоснование к плану мероприятий («дорожной карте») на очередной финансовый год</w:t>
            </w:r>
          </w:p>
        </w:tc>
        <w:tc>
          <w:tcPr>
            <w:tcW w:w="191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2016-2021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годы</w:t>
            </w:r>
          </w:p>
        </w:tc>
        <w:tc>
          <w:tcPr>
            <w:tcW w:w="191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Повышение </w:t>
            </w:r>
            <w:proofErr w:type="gramStart"/>
            <w:r w:rsidRPr="005B0498">
              <w:rPr>
                <w:rFonts w:ascii="Times New Roman" w:hAnsi="Times New Roman" w:cs="Times New Roman"/>
                <w:color w:val="000000" w:themeColor="text1"/>
              </w:rPr>
              <w:t>эффективности реализации  мер государственной поддержки сферы культуры</w:t>
            </w:r>
            <w:proofErr w:type="gram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и туризма</w:t>
            </w:r>
          </w:p>
        </w:tc>
      </w:tr>
    </w:tbl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5B0498" w:rsidRPr="009971B8" w:rsidRDefault="005B0498" w:rsidP="00571DD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Раздел 4. Система мероприятий муниципальной программы и ее ресурсное обеспечение</w:t>
      </w:r>
    </w:p>
    <w:p w:rsidR="005B0498" w:rsidRPr="009971B8" w:rsidRDefault="005B0498" w:rsidP="009971B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B0498" w:rsidRPr="009971B8" w:rsidRDefault="005B0498" w:rsidP="00571D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Ресурсное обеспечение муниципальной программы и ресурсное обеспечение реализации муниципальной программы за счет средств бюджета муниципального образования «Каргасокский район» по главным распределителям бюджетных сре</w:t>
      </w:r>
      <w:proofErr w:type="gram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дств пр</w:t>
      </w:r>
      <w:proofErr w:type="gram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едставлено в приложениях №2,3 к муниципальной программе.</w:t>
      </w:r>
    </w:p>
    <w:p w:rsidR="005B0498" w:rsidRPr="009971B8" w:rsidRDefault="00571DDF" w:rsidP="00571DDF">
      <w:pPr>
        <w:spacing w:after="0" w:line="240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Объем </w:t>
      </w:r>
      <w:r w:rsidR="005B0498"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финансирования на реализацию муниципальной программы составляет   533 689,04 тыс. рублей, в том числе из федерального бюджета- 770,6 тыс. рублей, из областного бюджета –189 312,72 тыс. рублей, из районного бюджета – 343 605,72 тыс. рублей</w:t>
      </w:r>
      <w:r w:rsidR="005B0498" w:rsidRPr="009971B8">
        <w:rPr>
          <w:color w:val="000000" w:themeColor="text1"/>
          <w:sz w:val="26"/>
          <w:szCs w:val="26"/>
        </w:rPr>
        <w:t>.</w:t>
      </w:r>
    </w:p>
    <w:p w:rsidR="005B0498" w:rsidRPr="009971B8" w:rsidRDefault="005B0498" w:rsidP="00571D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Объем финансирования муниципальной программы из районного бюджета подлежит ежегодному уточнению при формировании районного бюджета на очередной финансовый год и плановый период.</w:t>
      </w:r>
    </w:p>
    <w:p w:rsidR="005B0498" w:rsidRPr="009971B8" w:rsidRDefault="005B0498" w:rsidP="00571D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Софинансирование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Программы из областного бюджета производится в соответствии с государственной программой «Развитие культуры и туризма в Томской области».</w:t>
      </w:r>
    </w:p>
    <w:p w:rsidR="005B0498" w:rsidRPr="009971B8" w:rsidRDefault="005B0498" w:rsidP="009971B8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B0498" w:rsidRPr="009971B8" w:rsidRDefault="005B0498" w:rsidP="00571DD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Раздел 5. Управление и </w:t>
      </w:r>
      <w:proofErr w:type="gram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реализацией муниципальной программы</w:t>
      </w:r>
    </w:p>
    <w:p w:rsidR="005B0498" w:rsidRPr="009971B8" w:rsidRDefault="005B0498" w:rsidP="009971B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B0498" w:rsidRPr="009971B8" w:rsidRDefault="005B0498" w:rsidP="00571D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реализацией муниципальной программы осуществляет заместитель Главы Каргасокского района по социальным вопросам.</w:t>
      </w:r>
    </w:p>
    <w:p w:rsidR="005B0498" w:rsidRPr="009971B8" w:rsidRDefault="005B0498" w:rsidP="00571D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Ответственным исполнителем муниципальной программы выступает МКУ Отдел культуры и туризма Каргасокского района.</w:t>
      </w:r>
    </w:p>
    <w:p w:rsidR="005B0498" w:rsidRPr="009971B8" w:rsidRDefault="005B0498" w:rsidP="00571D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Ответственный исполнитель координирует деятельность соисполнителей и участников муниципальной программы, несет ответственность за достижение показателей цели муниципальной программы, осуществляет мониторинг реализации  муниципальной программы, готовит отчеты о реализации муниципальной программы.</w:t>
      </w:r>
    </w:p>
    <w:p w:rsidR="005B0498" w:rsidRPr="009971B8" w:rsidRDefault="005B0498" w:rsidP="00571D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Реализация муниципальной программы осуществляется путем выполнения предусмотренных в ней мероприятий ответственным исполнителем, соисполнителями и участниками муниципальной программы в соответствии с их полномочиями.</w:t>
      </w:r>
    </w:p>
    <w:p w:rsidR="005B0498" w:rsidRPr="009971B8" w:rsidRDefault="005B0498" w:rsidP="00571D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Текущий </w:t>
      </w:r>
      <w:proofErr w:type="gram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реализацией муниципальной программы осуществляется МКУ Отдел культуры и туризма постоянно в течение всего периода реализации муниципальной программы путем мониторинга и анализа промежуточных результатов. Оценка эффективности муниципальной программы проводится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:rsidR="005B0498" w:rsidRPr="009971B8" w:rsidRDefault="005B0498" w:rsidP="00571D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Ответственный исполнитель представляет отчеты о реализации муниципальной программы в Отдел экономики и социального развития Администрации Каргасокского района. Квартальные отчеты нарастающим итогом о реализации муниципальной программы  предоставляются в срок  до 20 числа месяца, следующего за отчетным кварталом. Годовые отчеты предоставляются в срок до 1 марта года, следующего за отчетным годом.</w:t>
      </w:r>
    </w:p>
    <w:p w:rsidR="005B0498" w:rsidRPr="009971B8" w:rsidRDefault="005B0498" w:rsidP="00571D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Ответственный исполнитель с учетом объема финансовых средств, ежегодно выделяемых на реализацию  муниципальной программы, уточняет целевые показатели, перечень мероприятий и затрат на них, состав соисполнителей и участников муниципальной программы, а также участников мероприятий. В необходимых случаях ответственный исполнитель готовит предложения о внесении изменений в муниципальную программу в установленном порядке.</w:t>
      </w:r>
    </w:p>
    <w:p w:rsidR="005B0498" w:rsidRPr="009971B8" w:rsidRDefault="005B0498" w:rsidP="00571D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Важное значение</w:t>
      </w:r>
      <w:proofErr w:type="gram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успешной реализации муниципальной программы имеет прогнозирование возможных рисков, связанных с достижением цели и решением задач муниципальной программы, оценка их масштабов и последствий, а также формирование системы мер по их предотвращению.</w:t>
      </w:r>
    </w:p>
    <w:p w:rsidR="005B0498" w:rsidRPr="009971B8" w:rsidRDefault="005B0498" w:rsidP="00571D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В рамках реализации муниципальной программы могут быть выделены следующие риски, препятствующие ее реализации:</w:t>
      </w:r>
    </w:p>
    <w:p w:rsidR="005B0498" w:rsidRPr="009971B8" w:rsidRDefault="005B0498" w:rsidP="00571D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1) правовые риски, связанные с изменением федерального и областного законодательства, нормативно-правовой базы, необходимой для эффективной реализации муниципальной программы, что может привести к существенному увеличению планируемых сроков или изменению условий реализации мероприятий муниципальной программы;</w:t>
      </w:r>
    </w:p>
    <w:p w:rsidR="005B0498" w:rsidRPr="009971B8" w:rsidRDefault="005B0498" w:rsidP="00571D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2) административные риски, связанные с неэффективным управлением муниципальной программой, с ошибками управления реализацией подпрограммы, что может привести к нецелевому и (или) неэффективному использованию бюджетных средств, нарушению планируемых сроков реализации муниципальной программы, </w:t>
      </w:r>
      <w:proofErr w:type="spellStart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недостижению</w:t>
      </w:r>
      <w:proofErr w:type="spellEnd"/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плановых значений показателей, невыполнению ряда мероприятий муниципальной программы или задержке в их выполнении;</w:t>
      </w:r>
    </w:p>
    <w:p w:rsidR="005B0498" w:rsidRPr="009971B8" w:rsidRDefault="005B0498" w:rsidP="00571D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3) техногенные и экологические риски, связанные с природными, климатическими явлениями, техногенными катастрофами, могут привести к невозможности реализации мероприятий муниципальной программы и /или к отвлечению средств от финансирования муниципальной программы в пользу других направлений развития Каргасокского района;</w:t>
      </w:r>
    </w:p>
    <w:p w:rsidR="005B0498" w:rsidRPr="009971B8" w:rsidRDefault="005B0498" w:rsidP="00571D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4) экономические риски связаны с возможностями снижения темпов роста экономики, а также с кризисом банковской системы и возникновением бюджетного дефицита. Эти риски могут отразиться на уровне возможностей государства и муниципалитета в реализации наиболее затратных мероприятий муниципальной </w:t>
      </w: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программы, в том числе мероприятий, связанных с реконструкцией и текущим ремонтом муниципальных учреждений культуры.</w:t>
      </w:r>
    </w:p>
    <w:p w:rsidR="005B0498" w:rsidRPr="009971B8" w:rsidRDefault="005B0498" w:rsidP="00571D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Экономические риски могут также повлечь изменения стоимости предоставления муниципальных услуг, снижению доходов населения, что может негативно сказаться на структуре потребительских предпочтений населения района;</w:t>
      </w:r>
    </w:p>
    <w:p w:rsidR="005B0498" w:rsidRPr="009971B8" w:rsidRDefault="005B0498" w:rsidP="00571D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5) кадровые риски обусловлены значительным дефицитом высококвалифицированных кадров в сфере культуры и туризма, что снижает эффективность работы учреждений и качество предоставляемых услуг.</w:t>
      </w:r>
    </w:p>
    <w:p w:rsidR="005B0498" w:rsidRPr="009971B8" w:rsidRDefault="005B0498" w:rsidP="00571D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Способы минимизации рисков:</w:t>
      </w:r>
    </w:p>
    <w:p w:rsidR="005B0498" w:rsidRPr="009971B8" w:rsidRDefault="005B0498" w:rsidP="00571D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- своевременное внесение соответствующих изменений в нормативно-правовые акты, касающиеся реализации мероприятий муниципальной программы;</w:t>
      </w:r>
    </w:p>
    <w:p w:rsidR="005B0498" w:rsidRPr="009971B8" w:rsidRDefault="005B0498" w:rsidP="00571D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- формирование эффективной системы управления на основе четкого распределения функций, полномочий и ответственности основных исполнителей муниципальной программы;</w:t>
      </w:r>
    </w:p>
    <w:p w:rsidR="005B0498" w:rsidRPr="009971B8" w:rsidRDefault="005B0498" w:rsidP="00571D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- определение приоритетов для первоочередного финансирования, планирование бюджетных расходов с применением методик оценки эффективности бюджетных расходов. Перераспределение объемов финансирования в зависимости от динамики и темпов решения поставленных задач;</w:t>
      </w:r>
    </w:p>
    <w:p w:rsidR="005B0498" w:rsidRPr="009971B8" w:rsidRDefault="005B0498" w:rsidP="00571D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- регулярный мониторинг результативности реализации муниципальной программы, при необходимости, ежегодная корректировка показателей и мероприятий муниципальной программы;</w:t>
      </w:r>
    </w:p>
    <w:p w:rsidR="005B0498" w:rsidRPr="009971B8" w:rsidRDefault="005B0498" w:rsidP="00571DD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971B8">
        <w:rPr>
          <w:rFonts w:ascii="Times New Roman" w:hAnsi="Times New Roman" w:cs="Times New Roman"/>
          <w:color w:val="000000" w:themeColor="text1"/>
          <w:sz w:val="26"/>
          <w:szCs w:val="26"/>
        </w:rPr>
        <w:t>- обеспечение притока высококвалифицированных кадров и повышения квалификации имеющихся специалистов.</w:t>
      </w:r>
    </w:p>
    <w:p w:rsidR="005B0498" w:rsidRPr="005B0498" w:rsidRDefault="005B0498" w:rsidP="009971B8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</w:rPr>
        <w:sectPr w:rsidR="005B0498" w:rsidRPr="005B0498" w:rsidSect="005B0498">
          <w:type w:val="nextPage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W w:w="9605" w:type="dxa"/>
        <w:tblLook w:val="04A0"/>
      </w:tblPr>
      <w:tblGrid>
        <w:gridCol w:w="6345"/>
        <w:gridCol w:w="3260"/>
      </w:tblGrid>
      <w:tr w:rsidR="005B0498" w:rsidRPr="005B0498" w:rsidTr="00571DDF">
        <w:tc>
          <w:tcPr>
            <w:tcW w:w="634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260" w:type="dxa"/>
          </w:tcPr>
          <w:p w:rsidR="005B0498" w:rsidRPr="005B0498" w:rsidRDefault="005B0498" w:rsidP="005B049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Приложение №2</w:t>
            </w:r>
          </w:p>
          <w:p w:rsidR="005B0498" w:rsidRPr="005B0498" w:rsidRDefault="005B0498" w:rsidP="005B049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 муниципальной программе «Развитие культуры и туризма в муниципальном образовании «Каргасокский район»</w:t>
            </w:r>
          </w:p>
        </w:tc>
      </w:tr>
    </w:tbl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5B0498">
        <w:rPr>
          <w:rFonts w:ascii="Times New Roman" w:hAnsi="Times New Roman" w:cs="Times New Roman"/>
          <w:color w:val="000000" w:themeColor="text1"/>
        </w:rPr>
        <w:t>РЕСУРСНОЕ ОБЕСПЕЧЕНИЕ МУНИЦИПАЛЬНОЙ ПРОГРАММЫ</w:t>
      </w:r>
    </w:p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B0498">
        <w:rPr>
          <w:rFonts w:ascii="Times New Roman" w:hAnsi="Times New Roman" w:cs="Times New Roman"/>
          <w:color w:val="000000" w:themeColor="text1"/>
          <w:sz w:val="20"/>
          <w:szCs w:val="20"/>
        </w:rPr>
        <w:t>тыс. рублей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6"/>
        <w:gridCol w:w="1328"/>
        <w:gridCol w:w="992"/>
        <w:gridCol w:w="1276"/>
        <w:gridCol w:w="1276"/>
        <w:gridCol w:w="992"/>
        <w:gridCol w:w="992"/>
        <w:gridCol w:w="142"/>
        <w:gridCol w:w="850"/>
        <w:gridCol w:w="1843"/>
      </w:tblGrid>
      <w:tr w:rsidR="005B0498" w:rsidRPr="005B0498" w:rsidTr="005B0498">
        <w:trPr>
          <w:trHeight w:val="133"/>
        </w:trPr>
        <w:tc>
          <w:tcPr>
            <w:tcW w:w="516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1328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Наименование задачи муниципальной программы</w:t>
            </w:r>
          </w:p>
        </w:tc>
        <w:tc>
          <w:tcPr>
            <w:tcW w:w="992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Срок реализации</w:t>
            </w:r>
          </w:p>
        </w:tc>
        <w:tc>
          <w:tcPr>
            <w:tcW w:w="1276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Объем финансирования</w:t>
            </w:r>
          </w:p>
        </w:tc>
        <w:tc>
          <w:tcPr>
            <w:tcW w:w="4252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 том числе за счет средств</w:t>
            </w:r>
          </w:p>
        </w:tc>
        <w:tc>
          <w:tcPr>
            <w:tcW w:w="1843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Соисполнитель</w:t>
            </w:r>
          </w:p>
        </w:tc>
      </w:tr>
      <w:tr w:rsidR="005B0498" w:rsidRPr="005B0498" w:rsidTr="005B0498">
        <w:trPr>
          <w:trHeight w:val="150"/>
        </w:trPr>
        <w:tc>
          <w:tcPr>
            <w:tcW w:w="516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Местного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бюджета</w:t>
            </w:r>
          </w:p>
        </w:tc>
        <w:tc>
          <w:tcPr>
            <w:tcW w:w="99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1843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c>
          <w:tcPr>
            <w:tcW w:w="51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32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27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9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843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</w:tr>
      <w:tr w:rsidR="005B0498" w:rsidRPr="005B0498" w:rsidTr="005B0498">
        <w:tc>
          <w:tcPr>
            <w:tcW w:w="10207" w:type="dxa"/>
            <w:gridSpan w:val="10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Задача 1 муниципальной программы:  Развитие культуры в 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Каргасокском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районе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265"/>
        </w:trPr>
        <w:tc>
          <w:tcPr>
            <w:tcW w:w="516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1.1</w:t>
            </w:r>
          </w:p>
        </w:tc>
        <w:tc>
          <w:tcPr>
            <w:tcW w:w="1328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Подпрограмма 1: Развитие культуры в 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Каргасокском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районе</w:t>
            </w: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27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499000,04</w:t>
            </w:r>
          </w:p>
        </w:tc>
        <w:tc>
          <w:tcPr>
            <w:tcW w:w="127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770,6</w:t>
            </w: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189312,72</w:t>
            </w: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308916,72</w:t>
            </w:r>
          </w:p>
        </w:tc>
        <w:tc>
          <w:tcPr>
            <w:tcW w:w="99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</w:tr>
      <w:tr w:rsidR="005B0498" w:rsidRPr="005B0498" w:rsidTr="005B0498">
        <w:trPr>
          <w:trHeight w:val="248"/>
        </w:trPr>
        <w:tc>
          <w:tcPr>
            <w:tcW w:w="516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127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76 297,8</w:t>
            </w:r>
          </w:p>
        </w:tc>
        <w:tc>
          <w:tcPr>
            <w:tcW w:w="127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78,4</w:t>
            </w: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31133,2</w:t>
            </w: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45 086,2</w:t>
            </w:r>
          </w:p>
        </w:tc>
        <w:tc>
          <w:tcPr>
            <w:tcW w:w="99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291"/>
        </w:trPr>
        <w:tc>
          <w:tcPr>
            <w:tcW w:w="516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127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88985,4</w:t>
            </w:r>
          </w:p>
        </w:tc>
        <w:tc>
          <w:tcPr>
            <w:tcW w:w="127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148,5</w:t>
            </w: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41270,9</w:t>
            </w: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47566,0</w:t>
            </w:r>
          </w:p>
        </w:tc>
        <w:tc>
          <w:tcPr>
            <w:tcW w:w="99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300"/>
        </w:trPr>
        <w:tc>
          <w:tcPr>
            <w:tcW w:w="516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27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101 240,8</w:t>
            </w:r>
          </w:p>
        </w:tc>
        <w:tc>
          <w:tcPr>
            <w:tcW w:w="127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543,7</w:t>
            </w: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56 372,6</w:t>
            </w: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44324,5</w:t>
            </w:r>
          </w:p>
        </w:tc>
        <w:tc>
          <w:tcPr>
            <w:tcW w:w="99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309"/>
        </w:trPr>
        <w:tc>
          <w:tcPr>
            <w:tcW w:w="516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27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121679,24</w:t>
            </w:r>
          </w:p>
        </w:tc>
        <w:tc>
          <w:tcPr>
            <w:tcW w:w="127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56800,82</w:t>
            </w: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64878,4</w:t>
            </w:r>
          </w:p>
        </w:tc>
        <w:tc>
          <w:tcPr>
            <w:tcW w:w="99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274"/>
        </w:trPr>
        <w:tc>
          <w:tcPr>
            <w:tcW w:w="516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27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61248,4</w:t>
            </w:r>
          </w:p>
        </w:tc>
        <w:tc>
          <w:tcPr>
            <w:tcW w:w="127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1867,6</w:t>
            </w: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59380,8</w:t>
            </w:r>
          </w:p>
        </w:tc>
        <w:tc>
          <w:tcPr>
            <w:tcW w:w="99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269"/>
        </w:trPr>
        <w:tc>
          <w:tcPr>
            <w:tcW w:w="516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127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49548,4</w:t>
            </w:r>
          </w:p>
        </w:tc>
        <w:tc>
          <w:tcPr>
            <w:tcW w:w="127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1867,6</w:t>
            </w: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47680,8</w:t>
            </w:r>
          </w:p>
        </w:tc>
        <w:tc>
          <w:tcPr>
            <w:tcW w:w="992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269"/>
        </w:trPr>
        <w:tc>
          <w:tcPr>
            <w:tcW w:w="10207" w:type="dxa"/>
            <w:gridSpan w:val="10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Задача 2  муниципальной программы:  Развитие внутреннего и 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вьездного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туризма на территории Каргасокского района</w:t>
            </w:r>
          </w:p>
        </w:tc>
      </w:tr>
      <w:tr w:rsidR="005B0498" w:rsidRPr="005B0498" w:rsidTr="005B0498">
        <w:trPr>
          <w:trHeight w:val="344"/>
        </w:trPr>
        <w:tc>
          <w:tcPr>
            <w:tcW w:w="516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2.1</w:t>
            </w:r>
          </w:p>
        </w:tc>
        <w:tc>
          <w:tcPr>
            <w:tcW w:w="1328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Подпрограмма 2: Развитие внутреннего и въездного туризма на территории Каргасокского района</w:t>
            </w: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27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1 910,3</w:t>
            </w:r>
          </w:p>
        </w:tc>
        <w:tc>
          <w:tcPr>
            <w:tcW w:w="127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1 910,3</w:t>
            </w:r>
          </w:p>
        </w:tc>
        <w:tc>
          <w:tcPr>
            <w:tcW w:w="85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221"/>
        </w:trPr>
        <w:tc>
          <w:tcPr>
            <w:tcW w:w="516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127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327"/>
        </w:trPr>
        <w:tc>
          <w:tcPr>
            <w:tcW w:w="516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127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389"/>
        </w:trPr>
        <w:tc>
          <w:tcPr>
            <w:tcW w:w="516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27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10,3</w:t>
            </w:r>
          </w:p>
        </w:tc>
        <w:tc>
          <w:tcPr>
            <w:tcW w:w="127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10,3</w:t>
            </w:r>
          </w:p>
        </w:tc>
        <w:tc>
          <w:tcPr>
            <w:tcW w:w="85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380"/>
        </w:trPr>
        <w:tc>
          <w:tcPr>
            <w:tcW w:w="516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27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300,0</w:t>
            </w:r>
          </w:p>
        </w:tc>
        <w:tc>
          <w:tcPr>
            <w:tcW w:w="127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300,0</w:t>
            </w:r>
          </w:p>
        </w:tc>
        <w:tc>
          <w:tcPr>
            <w:tcW w:w="85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371"/>
        </w:trPr>
        <w:tc>
          <w:tcPr>
            <w:tcW w:w="516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27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800,0</w:t>
            </w:r>
          </w:p>
        </w:tc>
        <w:tc>
          <w:tcPr>
            <w:tcW w:w="127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800,0</w:t>
            </w:r>
          </w:p>
        </w:tc>
        <w:tc>
          <w:tcPr>
            <w:tcW w:w="85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398"/>
        </w:trPr>
        <w:tc>
          <w:tcPr>
            <w:tcW w:w="516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127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800,0</w:t>
            </w:r>
          </w:p>
        </w:tc>
        <w:tc>
          <w:tcPr>
            <w:tcW w:w="127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800,0</w:t>
            </w:r>
          </w:p>
        </w:tc>
        <w:tc>
          <w:tcPr>
            <w:tcW w:w="85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92"/>
        </w:trPr>
        <w:tc>
          <w:tcPr>
            <w:tcW w:w="516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3.1</w:t>
            </w:r>
          </w:p>
        </w:tc>
        <w:tc>
          <w:tcPr>
            <w:tcW w:w="1328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Обеспечивающая подпрограмма</w:t>
            </w: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</w:tc>
        <w:tc>
          <w:tcPr>
            <w:tcW w:w="127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32 778,7</w:t>
            </w:r>
          </w:p>
        </w:tc>
        <w:tc>
          <w:tcPr>
            <w:tcW w:w="127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32 778,7</w:t>
            </w:r>
          </w:p>
        </w:tc>
        <w:tc>
          <w:tcPr>
            <w:tcW w:w="85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115"/>
        </w:trPr>
        <w:tc>
          <w:tcPr>
            <w:tcW w:w="516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127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5 786,9</w:t>
            </w:r>
          </w:p>
        </w:tc>
        <w:tc>
          <w:tcPr>
            <w:tcW w:w="127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5786,9</w:t>
            </w:r>
          </w:p>
        </w:tc>
        <w:tc>
          <w:tcPr>
            <w:tcW w:w="85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168"/>
        </w:trPr>
        <w:tc>
          <w:tcPr>
            <w:tcW w:w="516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127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4 843,1</w:t>
            </w:r>
          </w:p>
        </w:tc>
        <w:tc>
          <w:tcPr>
            <w:tcW w:w="127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4 843,1</w:t>
            </w:r>
          </w:p>
        </w:tc>
        <w:tc>
          <w:tcPr>
            <w:tcW w:w="85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132"/>
        </w:trPr>
        <w:tc>
          <w:tcPr>
            <w:tcW w:w="516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27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5 625,9</w:t>
            </w:r>
          </w:p>
        </w:tc>
        <w:tc>
          <w:tcPr>
            <w:tcW w:w="127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5 625,9</w:t>
            </w:r>
          </w:p>
        </w:tc>
        <w:tc>
          <w:tcPr>
            <w:tcW w:w="85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159"/>
        </w:trPr>
        <w:tc>
          <w:tcPr>
            <w:tcW w:w="516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27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5 507,6</w:t>
            </w:r>
          </w:p>
        </w:tc>
        <w:tc>
          <w:tcPr>
            <w:tcW w:w="127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5 507,6</w:t>
            </w:r>
          </w:p>
        </w:tc>
        <w:tc>
          <w:tcPr>
            <w:tcW w:w="85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150"/>
        </w:trPr>
        <w:tc>
          <w:tcPr>
            <w:tcW w:w="516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27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5 507,6</w:t>
            </w:r>
          </w:p>
        </w:tc>
        <w:tc>
          <w:tcPr>
            <w:tcW w:w="127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5 507,6</w:t>
            </w:r>
          </w:p>
        </w:tc>
        <w:tc>
          <w:tcPr>
            <w:tcW w:w="85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124"/>
        </w:trPr>
        <w:tc>
          <w:tcPr>
            <w:tcW w:w="516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127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5 507,6</w:t>
            </w:r>
          </w:p>
        </w:tc>
        <w:tc>
          <w:tcPr>
            <w:tcW w:w="127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5 507,6</w:t>
            </w:r>
          </w:p>
        </w:tc>
        <w:tc>
          <w:tcPr>
            <w:tcW w:w="85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429"/>
        </w:trPr>
        <w:tc>
          <w:tcPr>
            <w:tcW w:w="516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8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Итого по </w:t>
            </w:r>
            <w:r w:rsidRPr="005B0498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программе</w:t>
            </w: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lastRenderedPageBreak/>
              <w:t>533689,04</w:t>
            </w:r>
          </w:p>
        </w:tc>
        <w:tc>
          <w:tcPr>
            <w:tcW w:w="127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770,6</w:t>
            </w: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189312,</w:t>
            </w:r>
            <w:r w:rsidRPr="005B0498">
              <w:rPr>
                <w:rFonts w:ascii="Times New Roman" w:hAnsi="Times New Roman" w:cs="Times New Roman"/>
                <w:color w:val="000000" w:themeColor="text1"/>
              </w:rPr>
              <w:lastRenderedPageBreak/>
              <w:t>72</w:t>
            </w: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lastRenderedPageBreak/>
              <w:t>343605,7</w:t>
            </w:r>
            <w:r w:rsidRPr="005B0498">
              <w:rPr>
                <w:rFonts w:ascii="Times New Roman" w:hAnsi="Times New Roman" w:cs="Times New Roman"/>
                <w:color w:val="000000" w:themeColor="text1"/>
              </w:rPr>
              <w:lastRenderedPageBreak/>
              <w:t>2</w:t>
            </w:r>
          </w:p>
        </w:tc>
        <w:tc>
          <w:tcPr>
            <w:tcW w:w="85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lastRenderedPageBreak/>
              <w:t>-</w:t>
            </w:r>
          </w:p>
        </w:tc>
        <w:tc>
          <w:tcPr>
            <w:tcW w:w="1843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221"/>
        </w:trPr>
        <w:tc>
          <w:tcPr>
            <w:tcW w:w="516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82 084,7</w:t>
            </w:r>
          </w:p>
        </w:tc>
        <w:tc>
          <w:tcPr>
            <w:tcW w:w="127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78,4</w:t>
            </w: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31 133,2</w:t>
            </w: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50 873,1</w:t>
            </w:r>
          </w:p>
        </w:tc>
        <w:tc>
          <w:tcPr>
            <w:tcW w:w="85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418"/>
        </w:trPr>
        <w:tc>
          <w:tcPr>
            <w:tcW w:w="516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93 828,5</w:t>
            </w:r>
          </w:p>
        </w:tc>
        <w:tc>
          <w:tcPr>
            <w:tcW w:w="127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148,5</w:t>
            </w: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41 270,9</w:t>
            </w: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52 409,1</w:t>
            </w:r>
          </w:p>
        </w:tc>
        <w:tc>
          <w:tcPr>
            <w:tcW w:w="85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426"/>
        </w:trPr>
        <w:tc>
          <w:tcPr>
            <w:tcW w:w="516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27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106 877,0</w:t>
            </w:r>
          </w:p>
        </w:tc>
        <w:tc>
          <w:tcPr>
            <w:tcW w:w="127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543,7</w:t>
            </w: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56 372,6</w:t>
            </w: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49 960,7</w:t>
            </w:r>
          </w:p>
        </w:tc>
        <w:tc>
          <w:tcPr>
            <w:tcW w:w="85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504"/>
        </w:trPr>
        <w:tc>
          <w:tcPr>
            <w:tcW w:w="516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27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127486,84</w:t>
            </w:r>
          </w:p>
        </w:tc>
        <w:tc>
          <w:tcPr>
            <w:tcW w:w="127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56800,82</w:t>
            </w: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70686,02</w:t>
            </w:r>
          </w:p>
        </w:tc>
        <w:tc>
          <w:tcPr>
            <w:tcW w:w="85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483"/>
        </w:trPr>
        <w:tc>
          <w:tcPr>
            <w:tcW w:w="516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67556,0</w:t>
            </w:r>
          </w:p>
        </w:tc>
        <w:tc>
          <w:tcPr>
            <w:tcW w:w="127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1867,6</w:t>
            </w: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65688,4</w:t>
            </w:r>
          </w:p>
        </w:tc>
        <w:tc>
          <w:tcPr>
            <w:tcW w:w="85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B0498">
        <w:trPr>
          <w:trHeight w:val="349"/>
        </w:trPr>
        <w:tc>
          <w:tcPr>
            <w:tcW w:w="516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2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127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55856,0</w:t>
            </w:r>
          </w:p>
        </w:tc>
        <w:tc>
          <w:tcPr>
            <w:tcW w:w="1276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1867,6</w:t>
            </w:r>
          </w:p>
        </w:tc>
        <w:tc>
          <w:tcPr>
            <w:tcW w:w="1134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53988,4</w:t>
            </w:r>
          </w:p>
        </w:tc>
        <w:tc>
          <w:tcPr>
            <w:tcW w:w="85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9889" w:type="dxa"/>
        <w:tblLook w:val="04A0"/>
      </w:tblPr>
      <w:tblGrid>
        <w:gridCol w:w="6487"/>
        <w:gridCol w:w="3402"/>
      </w:tblGrid>
      <w:tr w:rsidR="005B0498" w:rsidRPr="005B0498" w:rsidTr="00571DDF">
        <w:tc>
          <w:tcPr>
            <w:tcW w:w="6487" w:type="dxa"/>
          </w:tcPr>
          <w:p w:rsidR="005B0498" w:rsidRPr="005B0498" w:rsidRDefault="005B0498" w:rsidP="005B049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5B0498" w:rsidRPr="005B0498" w:rsidRDefault="005B0498" w:rsidP="005B049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Приложение №3</w:t>
            </w:r>
          </w:p>
          <w:p w:rsidR="005B0498" w:rsidRPr="005B0498" w:rsidRDefault="005B0498" w:rsidP="005B049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 муниципальной программе «Развитие культуры и туризма в муниципальном образовании «Каргасокский район»</w:t>
            </w:r>
          </w:p>
          <w:p w:rsidR="005B0498" w:rsidRPr="005B0498" w:rsidRDefault="005B0498" w:rsidP="005B0498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5B0498">
        <w:rPr>
          <w:rFonts w:ascii="Times New Roman" w:hAnsi="Times New Roman" w:cs="Times New Roman"/>
          <w:color w:val="000000" w:themeColor="text1"/>
        </w:rPr>
        <w:t>РЕСУРСНОЕ ОБЕСПЕЧЕНИЕ РЕАЛИЗАЦИИ МУНИЦИПАЛЬНОЙ ПРОГРАММЫ</w:t>
      </w:r>
    </w:p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5B0498">
        <w:rPr>
          <w:rFonts w:ascii="Times New Roman" w:hAnsi="Times New Roman" w:cs="Times New Roman"/>
          <w:color w:val="000000" w:themeColor="text1"/>
        </w:rPr>
        <w:t>ЗА СЧЕТ СРЕДСТВ БЮДЖЕТА МУНИЦИПАЛЬНОГО ОБРАЗОВАНИЯ «КАРГАСОКСКИЙ РАЙОН»</w:t>
      </w:r>
    </w:p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5B0498">
        <w:rPr>
          <w:rFonts w:ascii="Times New Roman" w:hAnsi="Times New Roman" w:cs="Times New Roman"/>
          <w:color w:val="000000" w:themeColor="text1"/>
        </w:rPr>
        <w:t>ПО ГЛАВНЫМ РАСПОРЯДИТЕЛЯМ БЮДЖЕТНЫХ СРЕДСТВ</w:t>
      </w:r>
    </w:p>
    <w:p w:rsidR="005B0498" w:rsidRPr="005B0498" w:rsidRDefault="005B0498" w:rsidP="005B0498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3092"/>
        <w:gridCol w:w="1505"/>
        <w:gridCol w:w="1720"/>
        <w:gridCol w:w="1541"/>
        <w:gridCol w:w="15"/>
        <w:gridCol w:w="14"/>
        <w:gridCol w:w="14"/>
        <w:gridCol w:w="14"/>
        <w:gridCol w:w="12"/>
        <w:gridCol w:w="1504"/>
      </w:tblGrid>
      <w:tr w:rsidR="005B0498" w:rsidRPr="005B0498" w:rsidTr="00571DDF">
        <w:trPr>
          <w:trHeight w:val="1122"/>
        </w:trPr>
        <w:tc>
          <w:tcPr>
            <w:tcW w:w="458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№</w:t>
            </w:r>
          </w:p>
        </w:tc>
        <w:tc>
          <w:tcPr>
            <w:tcW w:w="3092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Наименование подпрограммы, задачи, мероприятия муниципальной программы</w:t>
            </w:r>
          </w:p>
        </w:tc>
        <w:tc>
          <w:tcPr>
            <w:tcW w:w="1505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Срок исполнения</w:t>
            </w:r>
          </w:p>
        </w:tc>
        <w:tc>
          <w:tcPr>
            <w:tcW w:w="1720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Объем бюджетных ассигнований (тыс. руб.)</w:t>
            </w:r>
          </w:p>
        </w:tc>
        <w:tc>
          <w:tcPr>
            <w:tcW w:w="3114" w:type="dxa"/>
            <w:gridSpan w:val="7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Главные распорядители бюджетных средств (ГРБС) – ответственный исполнитель, соисполнитель, участник</w:t>
            </w:r>
          </w:p>
        </w:tc>
      </w:tr>
      <w:tr w:rsidR="005B0498" w:rsidRPr="005B0498" w:rsidTr="00571DDF">
        <w:trPr>
          <w:trHeight w:val="256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0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4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1573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</w:tr>
      <w:tr w:rsidR="005B0498" w:rsidRPr="005B0498" w:rsidTr="00571DDF">
        <w:tc>
          <w:tcPr>
            <w:tcW w:w="458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092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541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573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5B0498" w:rsidRPr="005B0498" w:rsidTr="00571DDF">
        <w:tc>
          <w:tcPr>
            <w:tcW w:w="9889" w:type="dxa"/>
            <w:gridSpan w:val="11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Подпрограмма 1  муниципальной программы: Развитие культуры в 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Каргасокском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районе</w:t>
            </w:r>
          </w:p>
        </w:tc>
      </w:tr>
      <w:tr w:rsidR="005B0498" w:rsidRPr="005B0498" w:rsidTr="00571DDF">
        <w:tc>
          <w:tcPr>
            <w:tcW w:w="9889" w:type="dxa"/>
            <w:gridSpan w:val="11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Задача 1 подпрограммы: Создание условий для предоставления населению Каргасокского района библиотечных услуг</w:t>
            </w:r>
          </w:p>
        </w:tc>
      </w:tr>
      <w:tr w:rsidR="005B0498" w:rsidRPr="005B0498" w:rsidTr="00571DDF">
        <w:trPr>
          <w:trHeight w:val="256"/>
        </w:trPr>
        <w:tc>
          <w:tcPr>
            <w:tcW w:w="458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092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ВЦП: «Создание условий для предоставления населению Каргасокского района библиотечных услуг».</w:t>
            </w: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Всего, в том числе: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103 910,0</w:t>
            </w:r>
          </w:p>
        </w:tc>
        <w:tc>
          <w:tcPr>
            <w:tcW w:w="1570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103 910,0</w:t>
            </w:r>
          </w:p>
        </w:tc>
        <w:tc>
          <w:tcPr>
            <w:tcW w:w="1544" w:type="dxa"/>
            <w:gridSpan w:val="4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247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16 633,8</w:t>
            </w:r>
          </w:p>
        </w:tc>
        <w:tc>
          <w:tcPr>
            <w:tcW w:w="1570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16 633,8</w:t>
            </w:r>
          </w:p>
        </w:tc>
        <w:tc>
          <w:tcPr>
            <w:tcW w:w="1544" w:type="dxa"/>
            <w:gridSpan w:val="4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265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17 384,2</w:t>
            </w:r>
          </w:p>
        </w:tc>
        <w:tc>
          <w:tcPr>
            <w:tcW w:w="1570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17 384,2</w:t>
            </w:r>
          </w:p>
        </w:tc>
        <w:tc>
          <w:tcPr>
            <w:tcW w:w="1544" w:type="dxa"/>
            <w:gridSpan w:val="4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283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17 660,5</w:t>
            </w:r>
          </w:p>
        </w:tc>
        <w:tc>
          <w:tcPr>
            <w:tcW w:w="1570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17 660,5</w:t>
            </w:r>
          </w:p>
        </w:tc>
        <w:tc>
          <w:tcPr>
            <w:tcW w:w="1544" w:type="dxa"/>
            <w:gridSpan w:val="4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283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17 410,5</w:t>
            </w:r>
          </w:p>
        </w:tc>
        <w:tc>
          <w:tcPr>
            <w:tcW w:w="1570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17 410,5</w:t>
            </w:r>
          </w:p>
        </w:tc>
        <w:tc>
          <w:tcPr>
            <w:tcW w:w="1544" w:type="dxa"/>
            <w:gridSpan w:val="4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247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17 410,5</w:t>
            </w:r>
          </w:p>
        </w:tc>
        <w:tc>
          <w:tcPr>
            <w:tcW w:w="1570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17 410,5</w:t>
            </w:r>
          </w:p>
        </w:tc>
        <w:tc>
          <w:tcPr>
            <w:tcW w:w="1544" w:type="dxa"/>
            <w:gridSpan w:val="4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62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17 410,5</w:t>
            </w:r>
          </w:p>
        </w:tc>
        <w:tc>
          <w:tcPr>
            <w:tcW w:w="1570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17 410,5</w:t>
            </w:r>
          </w:p>
        </w:tc>
        <w:tc>
          <w:tcPr>
            <w:tcW w:w="1544" w:type="dxa"/>
            <w:gridSpan w:val="4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62"/>
        </w:trPr>
        <w:tc>
          <w:tcPr>
            <w:tcW w:w="9889" w:type="dxa"/>
            <w:gridSpan w:val="11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Задача 2 подпрограммы: Создание условий по предоставлению населению  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культурно-досуговых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услуг и развитию народных  художественных промыслов  и ремесел на территории Каргасокского района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71DDF">
        <w:trPr>
          <w:trHeight w:val="276"/>
        </w:trPr>
        <w:tc>
          <w:tcPr>
            <w:tcW w:w="458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092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ВЦП: «Создание условий по предоставлению населению  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культурно-досуговых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услуг и развитию народных  художественных промыслов  и ремесел на территории Каргасокского района»</w:t>
            </w: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Всего, в том числе: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98 051,1</w:t>
            </w:r>
          </w:p>
        </w:tc>
        <w:tc>
          <w:tcPr>
            <w:tcW w:w="1584" w:type="dxa"/>
            <w:gridSpan w:val="4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98 051.1</w:t>
            </w:r>
          </w:p>
        </w:tc>
        <w:tc>
          <w:tcPr>
            <w:tcW w:w="1530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291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16 542,7</w:t>
            </w:r>
          </w:p>
        </w:tc>
        <w:tc>
          <w:tcPr>
            <w:tcW w:w="1584" w:type="dxa"/>
            <w:gridSpan w:val="4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16 542,5</w:t>
            </w:r>
          </w:p>
        </w:tc>
        <w:tc>
          <w:tcPr>
            <w:tcW w:w="1530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230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17 530,4</w:t>
            </w:r>
          </w:p>
        </w:tc>
        <w:tc>
          <w:tcPr>
            <w:tcW w:w="1584" w:type="dxa"/>
            <w:gridSpan w:val="4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17 530,4</w:t>
            </w:r>
          </w:p>
        </w:tc>
        <w:tc>
          <w:tcPr>
            <w:tcW w:w="1530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238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15 972,0</w:t>
            </w:r>
          </w:p>
        </w:tc>
        <w:tc>
          <w:tcPr>
            <w:tcW w:w="1584" w:type="dxa"/>
            <w:gridSpan w:val="4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15 972,0</w:t>
            </w:r>
          </w:p>
        </w:tc>
        <w:tc>
          <w:tcPr>
            <w:tcW w:w="1530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203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15 802,0</w:t>
            </w:r>
          </w:p>
        </w:tc>
        <w:tc>
          <w:tcPr>
            <w:tcW w:w="1584" w:type="dxa"/>
            <w:gridSpan w:val="4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15 802,0</w:t>
            </w:r>
          </w:p>
        </w:tc>
        <w:tc>
          <w:tcPr>
            <w:tcW w:w="1530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203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16 102,0</w:t>
            </w:r>
          </w:p>
        </w:tc>
        <w:tc>
          <w:tcPr>
            <w:tcW w:w="1584" w:type="dxa"/>
            <w:gridSpan w:val="4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16 102,0</w:t>
            </w:r>
          </w:p>
        </w:tc>
        <w:tc>
          <w:tcPr>
            <w:tcW w:w="1530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64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16 102,0</w:t>
            </w:r>
          </w:p>
        </w:tc>
        <w:tc>
          <w:tcPr>
            <w:tcW w:w="1584" w:type="dxa"/>
            <w:gridSpan w:val="4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16 102,0</w:t>
            </w:r>
          </w:p>
        </w:tc>
        <w:tc>
          <w:tcPr>
            <w:tcW w:w="1530" w:type="dxa"/>
            <w:gridSpan w:val="3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64"/>
        </w:trPr>
        <w:tc>
          <w:tcPr>
            <w:tcW w:w="9889" w:type="dxa"/>
            <w:gridSpan w:val="11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Задача 3 подпрограммы: Создание условий для организации дополнительного образования детей в </w:t>
            </w:r>
            <w:r w:rsidRPr="005B0498">
              <w:rPr>
                <w:rFonts w:ascii="Times New Roman" w:hAnsi="Times New Roman" w:cs="Times New Roman"/>
                <w:color w:val="000000" w:themeColor="text1"/>
              </w:rPr>
              <w:lastRenderedPageBreak/>
              <w:t>области культуры на территории Каргасокского района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71DDF">
        <w:trPr>
          <w:trHeight w:val="265"/>
        </w:trPr>
        <w:tc>
          <w:tcPr>
            <w:tcW w:w="458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3092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ВЦП: «Создание условий для организации дополнительного образования детей в области культуры на территории Каргасокского района»</w:t>
            </w: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Всего, в том числе: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58 102,9</w:t>
            </w:r>
          </w:p>
        </w:tc>
        <w:tc>
          <w:tcPr>
            <w:tcW w:w="1598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58 102,9</w:t>
            </w:r>
          </w:p>
        </w:tc>
        <w:tc>
          <w:tcPr>
            <w:tcW w:w="15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274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9 439,4</w:t>
            </w:r>
          </w:p>
        </w:tc>
        <w:tc>
          <w:tcPr>
            <w:tcW w:w="1598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9 439,4</w:t>
            </w:r>
          </w:p>
        </w:tc>
        <w:tc>
          <w:tcPr>
            <w:tcW w:w="15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300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9 880,3</w:t>
            </w:r>
          </w:p>
        </w:tc>
        <w:tc>
          <w:tcPr>
            <w:tcW w:w="1598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9 880,3</w:t>
            </w:r>
          </w:p>
        </w:tc>
        <w:tc>
          <w:tcPr>
            <w:tcW w:w="15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265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10 078,3</w:t>
            </w:r>
          </w:p>
        </w:tc>
        <w:tc>
          <w:tcPr>
            <w:tcW w:w="1598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10 078,3</w:t>
            </w:r>
          </w:p>
        </w:tc>
        <w:tc>
          <w:tcPr>
            <w:tcW w:w="15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265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339" w:type="dxa"/>
            <w:gridSpan w:val="9"/>
          </w:tcPr>
          <w:p w:rsidR="005B0498" w:rsidRPr="005B0498" w:rsidRDefault="005B0498" w:rsidP="005B0498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71DDF">
        <w:trPr>
          <w:trHeight w:val="300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9 568,3</w:t>
            </w:r>
          </w:p>
        </w:tc>
        <w:tc>
          <w:tcPr>
            <w:tcW w:w="1598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9 568,3</w:t>
            </w:r>
          </w:p>
        </w:tc>
        <w:tc>
          <w:tcPr>
            <w:tcW w:w="15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203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9 568,3</w:t>
            </w:r>
          </w:p>
        </w:tc>
        <w:tc>
          <w:tcPr>
            <w:tcW w:w="1598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9 568,3</w:t>
            </w:r>
          </w:p>
        </w:tc>
        <w:tc>
          <w:tcPr>
            <w:tcW w:w="15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64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9 568,3</w:t>
            </w:r>
          </w:p>
        </w:tc>
        <w:tc>
          <w:tcPr>
            <w:tcW w:w="1598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9 568,3</w:t>
            </w:r>
          </w:p>
        </w:tc>
        <w:tc>
          <w:tcPr>
            <w:tcW w:w="151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64"/>
        </w:trPr>
        <w:tc>
          <w:tcPr>
            <w:tcW w:w="9889" w:type="dxa"/>
            <w:gridSpan w:val="11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Задача 4  подпрограммы: Развитие инфраструктуры учреждений культуры Каргасокского района</w:t>
            </w:r>
          </w:p>
        </w:tc>
      </w:tr>
      <w:tr w:rsidR="005B0498" w:rsidRPr="005B0498" w:rsidTr="00571DDF">
        <w:trPr>
          <w:trHeight w:val="185"/>
        </w:trPr>
        <w:tc>
          <w:tcPr>
            <w:tcW w:w="458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092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Основное мероприятие: Проведение работ  по строительству, реконструкции и капитальному ремонту зданий учреждений культуры Каргасокского района, в том числе:</w:t>
            </w: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48852,72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48 852,72</w:t>
            </w:r>
          </w:p>
        </w:tc>
      </w:tr>
      <w:tr w:rsidR="005B0498" w:rsidRPr="005B0498" w:rsidTr="00571DDF">
        <w:trPr>
          <w:trHeight w:val="177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2 470,3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2 470,3</w:t>
            </w:r>
          </w:p>
        </w:tc>
      </w:tr>
      <w:tr w:rsidR="005B0498" w:rsidRPr="005B0498" w:rsidTr="00571DDF">
        <w:trPr>
          <w:trHeight w:val="185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2 771,1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2771,1</w:t>
            </w:r>
          </w:p>
        </w:tc>
      </w:tr>
      <w:tr w:rsidR="005B0498" w:rsidRPr="005B0498" w:rsidTr="00571DDF">
        <w:trPr>
          <w:trHeight w:val="177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617,7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617,7</w:t>
            </w:r>
          </w:p>
        </w:tc>
      </w:tr>
      <w:tr w:rsidR="005B0498" w:rsidRPr="005B0498" w:rsidTr="00571DDF">
        <w:trPr>
          <w:trHeight w:val="194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22 097,62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22 097,62</w:t>
            </w:r>
          </w:p>
        </w:tc>
      </w:tr>
      <w:tr w:rsidR="005B0498" w:rsidRPr="005B0498" w:rsidTr="00571DDF">
        <w:trPr>
          <w:trHeight w:val="150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16 300,0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16 300,0</w:t>
            </w:r>
          </w:p>
        </w:tc>
      </w:tr>
      <w:tr w:rsidR="005B0498" w:rsidRPr="005B0498" w:rsidTr="00571DDF">
        <w:trPr>
          <w:trHeight w:val="300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4 600,0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4 600,0</w:t>
            </w:r>
          </w:p>
        </w:tc>
      </w:tr>
      <w:tr w:rsidR="005B0498" w:rsidRPr="005B0498" w:rsidTr="00571DDF">
        <w:trPr>
          <w:trHeight w:val="231"/>
        </w:trPr>
        <w:tc>
          <w:tcPr>
            <w:tcW w:w="458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092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Мероприятие 1: Строительство здания музея в 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Start"/>
            <w:r w:rsidRPr="005B0498">
              <w:rPr>
                <w:rFonts w:ascii="Times New Roman" w:hAnsi="Times New Roman" w:cs="Times New Roman"/>
                <w:color w:val="000000" w:themeColor="text1"/>
              </w:rPr>
              <w:t>.К</w:t>
            </w:r>
            <w:proofErr w:type="gramEnd"/>
            <w:r w:rsidRPr="005B0498">
              <w:rPr>
                <w:rFonts w:ascii="Times New Roman" w:hAnsi="Times New Roman" w:cs="Times New Roman"/>
                <w:color w:val="000000" w:themeColor="text1"/>
              </w:rPr>
              <w:t>аргасок</w:t>
            </w:r>
            <w:proofErr w:type="spellEnd"/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Всего, в том числе: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16 547,62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16 547,62</w:t>
            </w:r>
          </w:p>
        </w:tc>
      </w:tr>
      <w:tr w:rsidR="005B0498" w:rsidRPr="005B0498" w:rsidTr="00571DDF">
        <w:trPr>
          <w:trHeight w:val="301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256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230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250,0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250,0</w:t>
            </w:r>
          </w:p>
        </w:tc>
      </w:tr>
      <w:tr w:rsidR="005B0498" w:rsidRPr="005B0498" w:rsidTr="00571DDF">
        <w:trPr>
          <w:trHeight w:val="203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16 297,62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16 297,62</w:t>
            </w:r>
          </w:p>
        </w:tc>
      </w:tr>
      <w:tr w:rsidR="005B0498" w:rsidRPr="005B0498" w:rsidTr="00571DDF">
        <w:trPr>
          <w:trHeight w:val="185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82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301"/>
        </w:trPr>
        <w:tc>
          <w:tcPr>
            <w:tcW w:w="458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092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Мероприятие 2: Выборочный капитальный ремонт; Реконструкция здания  под  КДЦ с</w:t>
            </w:r>
            <w:proofErr w:type="gramStart"/>
            <w:r w:rsidRPr="005B0498">
              <w:rPr>
                <w:rFonts w:ascii="Times New Roman" w:hAnsi="Times New Roman" w:cs="Times New Roman"/>
                <w:color w:val="000000" w:themeColor="text1"/>
              </w:rPr>
              <w:t>.С</w:t>
            </w:r>
            <w:proofErr w:type="gram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редний 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Васюган</w:t>
            </w:r>
            <w:proofErr w:type="spellEnd"/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Всего, в том числе: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8 443,3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8 443,3</w:t>
            </w:r>
          </w:p>
        </w:tc>
      </w:tr>
      <w:tr w:rsidR="005B0498" w:rsidRPr="005B0498" w:rsidTr="00571DDF">
        <w:trPr>
          <w:trHeight w:val="240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283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443,3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443,3</w:t>
            </w:r>
          </w:p>
        </w:tc>
      </w:tr>
      <w:tr w:rsidR="005B0498" w:rsidRPr="005B0498" w:rsidTr="00571DDF">
        <w:trPr>
          <w:trHeight w:val="274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194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185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8 000,0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8 000,0</w:t>
            </w:r>
          </w:p>
        </w:tc>
      </w:tr>
      <w:tr w:rsidR="005B0498" w:rsidRPr="005B0498" w:rsidTr="00571DDF">
        <w:trPr>
          <w:trHeight w:val="88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212"/>
        </w:trPr>
        <w:tc>
          <w:tcPr>
            <w:tcW w:w="458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3092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Мероприятие 3: Разработка ПСД, строительство Центра культуры в с</w:t>
            </w:r>
            <w:proofErr w:type="gramStart"/>
            <w:r w:rsidRPr="005B0498">
              <w:rPr>
                <w:rFonts w:ascii="Times New Roman" w:hAnsi="Times New Roman" w:cs="Times New Roman"/>
                <w:color w:val="000000" w:themeColor="text1"/>
              </w:rPr>
              <w:t>.П</w:t>
            </w:r>
            <w:proofErr w:type="gramEnd"/>
            <w:r w:rsidRPr="005B0498">
              <w:rPr>
                <w:rFonts w:ascii="Times New Roman" w:hAnsi="Times New Roman" w:cs="Times New Roman"/>
                <w:color w:val="000000" w:themeColor="text1"/>
              </w:rPr>
              <w:t>авлово на 100 мест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Всего, в том числе: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11 000,0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11 000,0</w:t>
            </w:r>
          </w:p>
        </w:tc>
      </w:tr>
      <w:tr w:rsidR="005B0498" w:rsidRPr="005B0498" w:rsidTr="00571DDF">
        <w:trPr>
          <w:trHeight w:val="212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212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212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185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5 500,0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5 500,0</w:t>
            </w:r>
          </w:p>
        </w:tc>
      </w:tr>
      <w:tr w:rsidR="005B0498" w:rsidRPr="005B0498" w:rsidTr="00571DDF">
        <w:trPr>
          <w:trHeight w:val="185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5 500,0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5 500,0</w:t>
            </w:r>
          </w:p>
        </w:tc>
      </w:tr>
      <w:tr w:rsidR="005B0498" w:rsidRPr="005B0498" w:rsidTr="00571DDF">
        <w:trPr>
          <w:trHeight w:val="82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203"/>
        </w:trPr>
        <w:tc>
          <w:tcPr>
            <w:tcW w:w="458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092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Мероприятие 4: Выборочный капитальный ремонт; Разработка ПСД, строительство здания  КДЦ 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lastRenderedPageBreak/>
              <w:t>с</w:t>
            </w:r>
            <w:proofErr w:type="gramStart"/>
            <w:r w:rsidRPr="005B0498">
              <w:rPr>
                <w:rFonts w:ascii="Times New Roman" w:hAnsi="Times New Roman" w:cs="Times New Roman"/>
                <w:color w:val="000000" w:themeColor="text1"/>
              </w:rPr>
              <w:t>.Н</w:t>
            </w:r>
            <w:proofErr w:type="gramEnd"/>
            <w:r w:rsidRPr="005B0498">
              <w:rPr>
                <w:rFonts w:ascii="Times New Roman" w:hAnsi="Times New Roman" w:cs="Times New Roman"/>
                <w:color w:val="000000" w:themeColor="text1"/>
              </w:rPr>
              <w:t>овоюгино</w:t>
            </w:r>
            <w:proofErr w:type="spellEnd"/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lastRenderedPageBreak/>
              <w:t>Всего, в том числе: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1500,0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1 500,0</w:t>
            </w:r>
          </w:p>
        </w:tc>
      </w:tr>
      <w:tr w:rsidR="005B0498" w:rsidRPr="005B0498" w:rsidTr="00571DDF">
        <w:trPr>
          <w:trHeight w:val="203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230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185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194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203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1500,0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1500,0</w:t>
            </w:r>
          </w:p>
        </w:tc>
      </w:tr>
      <w:tr w:rsidR="005B0498" w:rsidRPr="005B0498" w:rsidTr="00571DDF">
        <w:trPr>
          <w:trHeight w:val="64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194"/>
        </w:trPr>
        <w:tc>
          <w:tcPr>
            <w:tcW w:w="458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092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Мероприятие 5: Капитальный ремонт; Разработка ПСД, строительство здания  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Староюгинского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сельского Дома культуры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Всего, в том числе: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1 468,9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1 468,9</w:t>
            </w:r>
          </w:p>
        </w:tc>
      </w:tr>
      <w:tr w:rsidR="005B0498" w:rsidRPr="005B0498" w:rsidTr="00571DDF">
        <w:trPr>
          <w:trHeight w:val="203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230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468,9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468,9</w:t>
            </w:r>
          </w:p>
        </w:tc>
      </w:tr>
      <w:tr w:rsidR="005B0498" w:rsidRPr="005B0498" w:rsidTr="00571DDF">
        <w:trPr>
          <w:trHeight w:val="212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194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212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1000,0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1000,0</w:t>
            </w:r>
          </w:p>
        </w:tc>
      </w:tr>
      <w:tr w:rsidR="005B0498" w:rsidRPr="005B0498" w:rsidTr="00571DDF">
        <w:trPr>
          <w:trHeight w:val="62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194"/>
        </w:trPr>
        <w:tc>
          <w:tcPr>
            <w:tcW w:w="458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3092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Мероприятие 6: Разработка ПСД, капитальный ремонт здания МКУК «Березовский 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библиотечно-досуговый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центр»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Всего, в том числе: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1 071,8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1 071,8</w:t>
            </w:r>
          </w:p>
        </w:tc>
      </w:tr>
      <w:tr w:rsidR="005B0498" w:rsidRPr="005B0498" w:rsidTr="00571DDF">
        <w:trPr>
          <w:trHeight w:val="212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1 071,8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1 071,8</w:t>
            </w:r>
          </w:p>
        </w:tc>
      </w:tr>
      <w:tr w:rsidR="005B0498" w:rsidRPr="005B0498" w:rsidTr="00571DDF">
        <w:trPr>
          <w:trHeight w:val="177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71DDF">
        <w:trPr>
          <w:trHeight w:val="168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212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194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80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177"/>
        </w:trPr>
        <w:tc>
          <w:tcPr>
            <w:tcW w:w="458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3092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Мероприятие 7: Разработка ПСД, капитальный ремонт здания МКУК «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Усть-Тымский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досуговый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центр»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Всего, в том числе: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1 500,0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1 500,0</w:t>
            </w:r>
          </w:p>
        </w:tc>
      </w:tr>
      <w:tr w:rsidR="005B0498" w:rsidRPr="005B0498" w:rsidTr="00571DDF">
        <w:trPr>
          <w:trHeight w:val="212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168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212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168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194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73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1 500,0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1 500,0</w:t>
            </w:r>
          </w:p>
        </w:tc>
      </w:tr>
      <w:tr w:rsidR="005B0498" w:rsidRPr="005B0498" w:rsidTr="00571DDF">
        <w:trPr>
          <w:trHeight w:val="172"/>
        </w:trPr>
        <w:tc>
          <w:tcPr>
            <w:tcW w:w="458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3092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Мероприятие 8: Разработка ПСД, капитальный ремонт здания  Центра культуры с</w:t>
            </w:r>
            <w:proofErr w:type="gramStart"/>
            <w:r w:rsidRPr="005B0498">
              <w:rPr>
                <w:rFonts w:ascii="Times New Roman" w:hAnsi="Times New Roman" w:cs="Times New Roman"/>
                <w:color w:val="000000" w:themeColor="text1"/>
              </w:rPr>
              <w:t>.П</w:t>
            </w:r>
            <w:proofErr w:type="gramEnd"/>
            <w:r w:rsidRPr="005B0498">
              <w:rPr>
                <w:rFonts w:ascii="Times New Roman" w:hAnsi="Times New Roman" w:cs="Times New Roman"/>
                <w:color w:val="000000" w:themeColor="text1"/>
              </w:rPr>
              <w:t>ятый км.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Всего, в том числе: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1 483,5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1 483,5</w:t>
            </w:r>
          </w:p>
        </w:tc>
      </w:tr>
      <w:tr w:rsidR="005B0498" w:rsidRPr="005B0498" w:rsidTr="00571DDF">
        <w:trPr>
          <w:trHeight w:val="194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185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1483,5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1 483,5</w:t>
            </w:r>
          </w:p>
        </w:tc>
      </w:tr>
      <w:tr w:rsidR="005B0498" w:rsidRPr="005B0498" w:rsidTr="00571DDF">
        <w:trPr>
          <w:trHeight w:val="185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221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194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73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221"/>
        </w:trPr>
        <w:tc>
          <w:tcPr>
            <w:tcW w:w="458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3092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Мероприятие 9: Разработка ПСД, капитальный ремонт здания  МКУК «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Среднетымский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Центр культуры»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Всего, в том числе: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2 300,0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2 300,0</w:t>
            </w:r>
          </w:p>
        </w:tc>
      </w:tr>
      <w:tr w:rsidR="005B0498" w:rsidRPr="005B0498" w:rsidTr="00571DDF">
        <w:trPr>
          <w:trHeight w:val="194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212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194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168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221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46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2 300,0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2 300,0</w:t>
            </w:r>
          </w:p>
        </w:tc>
      </w:tr>
      <w:tr w:rsidR="005B0498" w:rsidRPr="005B0498" w:rsidTr="00571DDF">
        <w:trPr>
          <w:trHeight w:val="229"/>
        </w:trPr>
        <w:tc>
          <w:tcPr>
            <w:tcW w:w="458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3092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Мероприятие 10: Капитальный ремонт здания 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Большегривского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БДЦ</w:t>
            </w: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Всего, в том числе: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535,0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535,0</w:t>
            </w:r>
          </w:p>
        </w:tc>
      </w:tr>
      <w:tr w:rsidR="005B0498" w:rsidRPr="005B0498" w:rsidTr="00571DDF">
        <w:trPr>
          <w:trHeight w:val="225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535,0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535,0</w:t>
            </w:r>
          </w:p>
        </w:tc>
      </w:tr>
      <w:tr w:rsidR="005B0498" w:rsidRPr="005B0498" w:rsidTr="00571DDF">
        <w:trPr>
          <w:trHeight w:val="161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150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172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150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118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193"/>
        </w:trPr>
        <w:tc>
          <w:tcPr>
            <w:tcW w:w="458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3092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Мероприятие 11: Капитальный ремонт здания Бондарского БДЦ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Всего, в том числе: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863,5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863,5</w:t>
            </w:r>
          </w:p>
        </w:tc>
      </w:tr>
      <w:tr w:rsidR="005B0498" w:rsidRPr="005B0498" w:rsidTr="00571DDF">
        <w:trPr>
          <w:trHeight w:val="215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863,5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863,5</w:t>
            </w:r>
          </w:p>
        </w:tc>
      </w:tr>
      <w:tr w:rsidR="005B0498" w:rsidRPr="005B0498" w:rsidTr="00571DDF">
        <w:trPr>
          <w:trHeight w:val="161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182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139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193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75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229"/>
        </w:trPr>
        <w:tc>
          <w:tcPr>
            <w:tcW w:w="458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3092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Мероприятие 12: Капитальный ремонт здания 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Напасского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СДК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Всего, в том числе: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1 207,4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1 207,4</w:t>
            </w:r>
          </w:p>
        </w:tc>
      </w:tr>
      <w:tr w:rsidR="005B0498" w:rsidRPr="005B0498" w:rsidTr="00571DDF">
        <w:trPr>
          <w:trHeight w:val="193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161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375,4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375,4</w:t>
            </w:r>
          </w:p>
        </w:tc>
      </w:tr>
      <w:tr w:rsidR="005B0498" w:rsidRPr="005B0498" w:rsidTr="00571DDF">
        <w:trPr>
          <w:trHeight w:val="161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332,0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332,0</w:t>
            </w:r>
          </w:p>
        </w:tc>
      </w:tr>
      <w:tr w:rsidR="005B0498" w:rsidRPr="005B0498" w:rsidTr="00571DDF">
        <w:trPr>
          <w:trHeight w:val="161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182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86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500,0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500,0</w:t>
            </w:r>
          </w:p>
        </w:tc>
      </w:tr>
      <w:tr w:rsidR="005B0498" w:rsidRPr="005B0498" w:rsidTr="00571DDF">
        <w:trPr>
          <w:trHeight w:val="303"/>
        </w:trPr>
        <w:tc>
          <w:tcPr>
            <w:tcW w:w="458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3092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Мероприятие 13: Оснащение учреждений культуры Каргасокского района современным оборудованием</w:t>
            </w: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Всего, в том числе: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931,7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931,9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262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275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275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31,7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31,7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175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300,0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300,0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162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300,0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300,0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101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300,0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300,0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238"/>
        </w:trPr>
        <w:tc>
          <w:tcPr>
            <w:tcW w:w="458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3092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Итого по подпрограмме 1 муниципальной программы</w:t>
            </w: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Всего, в том числе: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308 916,72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260 895,7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48 021,02</w:t>
            </w:r>
          </w:p>
        </w:tc>
      </w:tr>
      <w:tr w:rsidR="005B0498" w:rsidRPr="005B0498" w:rsidTr="00571DDF">
        <w:trPr>
          <w:trHeight w:val="256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45 086,2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42 615,9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2 470,3</w:t>
            </w:r>
          </w:p>
        </w:tc>
      </w:tr>
      <w:tr w:rsidR="005B0498" w:rsidRPr="005B0498" w:rsidTr="00571DDF">
        <w:trPr>
          <w:trHeight w:val="238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47  566,0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44 794,9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2 771,1</w:t>
            </w:r>
          </w:p>
        </w:tc>
      </w:tr>
      <w:tr w:rsidR="005B0498" w:rsidRPr="005B0498" w:rsidTr="00571DDF">
        <w:trPr>
          <w:trHeight w:val="256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44 324,5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43 624,5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682,0</w:t>
            </w:r>
          </w:p>
        </w:tc>
      </w:tr>
      <w:tr w:rsidR="005B0498" w:rsidRPr="005B0498" w:rsidTr="00571DDF">
        <w:trPr>
          <w:trHeight w:val="291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64 878,42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43 080,8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21 797,62</w:t>
            </w:r>
          </w:p>
        </w:tc>
      </w:tr>
      <w:tr w:rsidR="005B0498" w:rsidRPr="005B0498" w:rsidTr="00571DDF">
        <w:trPr>
          <w:trHeight w:val="203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59 380,8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43 380,8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16 000,0</w:t>
            </w:r>
          </w:p>
        </w:tc>
      </w:tr>
      <w:tr w:rsidR="005B0498" w:rsidRPr="005B0498" w:rsidTr="00571DDF">
        <w:trPr>
          <w:trHeight w:val="133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47 680,8</w:t>
            </w:r>
          </w:p>
        </w:tc>
        <w:tc>
          <w:tcPr>
            <w:tcW w:w="1610" w:type="dxa"/>
            <w:gridSpan w:val="6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43 380,8</w:t>
            </w:r>
          </w:p>
        </w:tc>
        <w:tc>
          <w:tcPr>
            <w:tcW w:w="1504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4 300,0</w:t>
            </w:r>
          </w:p>
        </w:tc>
      </w:tr>
      <w:tr w:rsidR="005B0498" w:rsidRPr="005B0498" w:rsidTr="00571DDF">
        <w:trPr>
          <w:trHeight w:val="64"/>
        </w:trPr>
        <w:tc>
          <w:tcPr>
            <w:tcW w:w="9889" w:type="dxa"/>
            <w:gridSpan w:val="11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Подпрограмма 2: Развитие внутреннего и въездного туризма на территории Каргасокского района</w:t>
            </w:r>
          </w:p>
        </w:tc>
      </w:tr>
      <w:tr w:rsidR="005B0498" w:rsidRPr="005B0498" w:rsidTr="00571DDF">
        <w:trPr>
          <w:trHeight w:val="64"/>
        </w:trPr>
        <w:tc>
          <w:tcPr>
            <w:tcW w:w="9889" w:type="dxa"/>
            <w:gridSpan w:val="11"/>
            <w:tcBorders>
              <w:bottom w:val="nil"/>
            </w:tcBorders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Задача 1 подпрограммы:  Содействие формированию и развитию субъектов туристской деятельности  в 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Каргасокском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районе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B0498" w:rsidRPr="005B0498" w:rsidTr="00571DDF">
        <w:trPr>
          <w:trHeight w:val="283"/>
        </w:trPr>
        <w:tc>
          <w:tcPr>
            <w:tcW w:w="458" w:type="dxa"/>
            <w:vMerge w:val="restart"/>
            <w:tcBorders>
              <w:top w:val="nil"/>
            </w:tcBorders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3092" w:type="dxa"/>
            <w:vMerge w:val="restart"/>
            <w:tcBorders>
              <w:top w:val="nil"/>
            </w:tcBorders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Основное мероприятие: Содействие формированию  и развитию субъектов туристской деятельности в 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Каргасокском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районе</w:t>
            </w:r>
          </w:p>
        </w:tc>
        <w:tc>
          <w:tcPr>
            <w:tcW w:w="1505" w:type="dxa"/>
            <w:tcBorders>
              <w:top w:val="nil"/>
            </w:tcBorders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Всего, в том числе:</w:t>
            </w:r>
          </w:p>
        </w:tc>
        <w:tc>
          <w:tcPr>
            <w:tcW w:w="1720" w:type="dxa"/>
            <w:tcBorders>
              <w:top w:val="nil"/>
            </w:tcBorders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1 910,3</w:t>
            </w:r>
          </w:p>
        </w:tc>
        <w:tc>
          <w:tcPr>
            <w:tcW w:w="1556" w:type="dxa"/>
            <w:gridSpan w:val="2"/>
            <w:tcBorders>
              <w:top w:val="nil"/>
            </w:tcBorders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1 910,3</w:t>
            </w:r>
          </w:p>
        </w:tc>
        <w:tc>
          <w:tcPr>
            <w:tcW w:w="1558" w:type="dxa"/>
            <w:gridSpan w:val="5"/>
            <w:tcBorders>
              <w:top w:val="nil"/>
            </w:tcBorders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283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5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58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344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5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58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203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10,3</w:t>
            </w:r>
          </w:p>
        </w:tc>
        <w:tc>
          <w:tcPr>
            <w:tcW w:w="155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10,3</w:t>
            </w:r>
          </w:p>
        </w:tc>
        <w:tc>
          <w:tcPr>
            <w:tcW w:w="1558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362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300,0</w:t>
            </w:r>
          </w:p>
        </w:tc>
        <w:tc>
          <w:tcPr>
            <w:tcW w:w="155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300,0</w:t>
            </w:r>
          </w:p>
        </w:tc>
        <w:tc>
          <w:tcPr>
            <w:tcW w:w="1558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327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800,0</w:t>
            </w:r>
          </w:p>
        </w:tc>
        <w:tc>
          <w:tcPr>
            <w:tcW w:w="155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800,0</w:t>
            </w:r>
          </w:p>
        </w:tc>
        <w:tc>
          <w:tcPr>
            <w:tcW w:w="1558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213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800,0</w:t>
            </w:r>
          </w:p>
        </w:tc>
        <w:tc>
          <w:tcPr>
            <w:tcW w:w="155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800,0</w:t>
            </w:r>
          </w:p>
        </w:tc>
        <w:tc>
          <w:tcPr>
            <w:tcW w:w="1558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150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Мероприятие 1: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Выявление и приведение объектов туристского интереса в надлежащее состояние (природных, рукотворных, религиозных и т.д.).</w:t>
            </w: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Всего, в том числе: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600,0</w:t>
            </w:r>
          </w:p>
        </w:tc>
        <w:tc>
          <w:tcPr>
            <w:tcW w:w="155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600,0</w:t>
            </w:r>
          </w:p>
        </w:tc>
        <w:tc>
          <w:tcPr>
            <w:tcW w:w="1558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175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5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58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162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5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58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88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5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58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162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5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58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125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300,0</w:t>
            </w:r>
          </w:p>
        </w:tc>
        <w:tc>
          <w:tcPr>
            <w:tcW w:w="155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300,0</w:t>
            </w:r>
          </w:p>
        </w:tc>
        <w:tc>
          <w:tcPr>
            <w:tcW w:w="1558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262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300,0</w:t>
            </w:r>
          </w:p>
        </w:tc>
        <w:tc>
          <w:tcPr>
            <w:tcW w:w="155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300,0</w:t>
            </w:r>
          </w:p>
        </w:tc>
        <w:tc>
          <w:tcPr>
            <w:tcW w:w="1558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200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Мероприятие 2: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Размещение  рекламно-информационных материалов о туристских возможностях Каргасокского района в средствах массовой информации</w:t>
            </w: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Всего, в том числе: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250,0</w:t>
            </w:r>
          </w:p>
        </w:tc>
        <w:tc>
          <w:tcPr>
            <w:tcW w:w="155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250,0</w:t>
            </w:r>
          </w:p>
        </w:tc>
        <w:tc>
          <w:tcPr>
            <w:tcW w:w="1558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137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5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58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125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5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58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150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5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58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125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50,0</w:t>
            </w:r>
          </w:p>
        </w:tc>
        <w:tc>
          <w:tcPr>
            <w:tcW w:w="155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50,0</w:t>
            </w:r>
          </w:p>
        </w:tc>
        <w:tc>
          <w:tcPr>
            <w:tcW w:w="1558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162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55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558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101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55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558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230"/>
        </w:trPr>
        <w:tc>
          <w:tcPr>
            <w:tcW w:w="458" w:type="dxa"/>
            <w:vMerge w:val="restart"/>
            <w:tcBorders>
              <w:top w:val="nil"/>
            </w:tcBorders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3092" w:type="dxa"/>
            <w:vMerge w:val="restart"/>
            <w:tcBorders>
              <w:top w:val="nil"/>
            </w:tcBorders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Мероприятие 3:</w:t>
            </w:r>
          </w:p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Обеспечение функционирования в сети Интернет информационного ресурса  о туризме в </w:t>
            </w:r>
            <w:proofErr w:type="spellStart"/>
            <w:r w:rsidRPr="005B0498">
              <w:rPr>
                <w:rFonts w:ascii="Times New Roman" w:hAnsi="Times New Roman" w:cs="Times New Roman"/>
                <w:color w:val="000000" w:themeColor="text1"/>
              </w:rPr>
              <w:t>Каргасокском</w:t>
            </w:r>
            <w:proofErr w:type="spellEnd"/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 районе</w:t>
            </w: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Всего, в том числе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11,5</w:t>
            </w:r>
          </w:p>
        </w:tc>
        <w:tc>
          <w:tcPr>
            <w:tcW w:w="155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11,5</w:t>
            </w:r>
          </w:p>
        </w:tc>
        <w:tc>
          <w:tcPr>
            <w:tcW w:w="1558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247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5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58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238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5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58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195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5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58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300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3,5</w:t>
            </w:r>
          </w:p>
        </w:tc>
        <w:tc>
          <w:tcPr>
            <w:tcW w:w="155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3,5</w:t>
            </w:r>
          </w:p>
        </w:tc>
        <w:tc>
          <w:tcPr>
            <w:tcW w:w="1558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344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4,0</w:t>
            </w:r>
          </w:p>
        </w:tc>
        <w:tc>
          <w:tcPr>
            <w:tcW w:w="155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4,0</w:t>
            </w:r>
          </w:p>
        </w:tc>
        <w:tc>
          <w:tcPr>
            <w:tcW w:w="1558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327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4,0</w:t>
            </w:r>
          </w:p>
        </w:tc>
        <w:tc>
          <w:tcPr>
            <w:tcW w:w="155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4,0</w:t>
            </w:r>
          </w:p>
        </w:tc>
        <w:tc>
          <w:tcPr>
            <w:tcW w:w="1558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274"/>
        </w:trPr>
        <w:tc>
          <w:tcPr>
            <w:tcW w:w="458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3092" w:type="dxa"/>
            <w:vMerge w:val="restart"/>
            <w:shd w:val="clear" w:color="auto" w:fill="auto"/>
          </w:tcPr>
          <w:p w:rsidR="005B0498" w:rsidRPr="005B0498" w:rsidRDefault="005B0498" w:rsidP="00571DD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 xml:space="preserve">Мероприятие 4: </w:t>
            </w:r>
            <w:r w:rsidRPr="005B0498">
              <w:rPr>
                <w:rStyle w:val="FontStyle43"/>
                <w:color w:val="000000" w:themeColor="text1"/>
                <w:sz w:val="24"/>
                <w:szCs w:val="24"/>
              </w:rPr>
              <w:t>Организация и проведение мероприятий, в том числе поездок, направленных на содействие развитию детского и молодежного туризма</w:t>
            </w: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Всего, в том числе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1 048,8</w:t>
            </w:r>
          </w:p>
        </w:tc>
        <w:tc>
          <w:tcPr>
            <w:tcW w:w="155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1 048,8</w:t>
            </w:r>
          </w:p>
        </w:tc>
        <w:tc>
          <w:tcPr>
            <w:tcW w:w="1558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230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  <w:shd w:val="clear" w:color="auto" w:fill="auto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5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58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221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  <w:shd w:val="clear" w:color="auto" w:fill="auto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5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58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203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  <w:shd w:val="clear" w:color="auto" w:fill="auto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10,3</w:t>
            </w:r>
          </w:p>
        </w:tc>
        <w:tc>
          <w:tcPr>
            <w:tcW w:w="155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10,3</w:t>
            </w:r>
          </w:p>
        </w:tc>
        <w:tc>
          <w:tcPr>
            <w:tcW w:w="1558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194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  <w:shd w:val="clear" w:color="auto" w:fill="auto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246,5</w:t>
            </w:r>
          </w:p>
        </w:tc>
        <w:tc>
          <w:tcPr>
            <w:tcW w:w="155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246,5</w:t>
            </w:r>
          </w:p>
        </w:tc>
        <w:tc>
          <w:tcPr>
            <w:tcW w:w="1558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194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  <w:shd w:val="clear" w:color="auto" w:fill="auto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396,0</w:t>
            </w:r>
          </w:p>
        </w:tc>
        <w:tc>
          <w:tcPr>
            <w:tcW w:w="155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396,0</w:t>
            </w:r>
          </w:p>
        </w:tc>
        <w:tc>
          <w:tcPr>
            <w:tcW w:w="1558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80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  <w:shd w:val="clear" w:color="auto" w:fill="auto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396,0</w:t>
            </w:r>
          </w:p>
        </w:tc>
        <w:tc>
          <w:tcPr>
            <w:tcW w:w="155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396,0</w:t>
            </w:r>
          </w:p>
        </w:tc>
        <w:tc>
          <w:tcPr>
            <w:tcW w:w="1558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244"/>
        </w:trPr>
        <w:tc>
          <w:tcPr>
            <w:tcW w:w="458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3092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Итого по подпрограмме 2 муниципальной программы</w:t>
            </w: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Всего, в том числе: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1 910,3</w:t>
            </w:r>
          </w:p>
        </w:tc>
        <w:tc>
          <w:tcPr>
            <w:tcW w:w="155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1 910,3</w:t>
            </w:r>
          </w:p>
        </w:tc>
        <w:tc>
          <w:tcPr>
            <w:tcW w:w="1558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265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5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58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274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5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558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274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10,3</w:t>
            </w:r>
          </w:p>
        </w:tc>
        <w:tc>
          <w:tcPr>
            <w:tcW w:w="155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10,3</w:t>
            </w:r>
          </w:p>
        </w:tc>
        <w:tc>
          <w:tcPr>
            <w:tcW w:w="1558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309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300,0</w:t>
            </w:r>
          </w:p>
        </w:tc>
        <w:tc>
          <w:tcPr>
            <w:tcW w:w="155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300,0</w:t>
            </w:r>
          </w:p>
        </w:tc>
        <w:tc>
          <w:tcPr>
            <w:tcW w:w="1558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291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800,0</w:t>
            </w:r>
          </w:p>
        </w:tc>
        <w:tc>
          <w:tcPr>
            <w:tcW w:w="155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800,0</w:t>
            </w:r>
          </w:p>
        </w:tc>
        <w:tc>
          <w:tcPr>
            <w:tcW w:w="1558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256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800,0</w:t>
            </w:r>
          </w:p>
        </w:tc>
        <w:tc>
          <w:tcPr>
            <w:tcW w:w="155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800,0</w:t>
            </w:r>
          </w:p>
        </w:tc>
        <w:tc>
          <w:tcPr>
            <w:tcW w:w="1558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150"/>
        </w:trPr>
        <w:tc>
          <w:tcPr>
            <w:tcW w:w="458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3092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Обеспечивающая подпрограмма</w:t>
            </w: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Всего, в том числе: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32 778,7</w:t>
            </w:r>
          </w:p>
        </w:tc>
        <w:tc>
          <w:tcPr>
            <w:tcW w:w="155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32 778,7</w:t>
            </w:r>
          </w:p>
        </w:tc>
        <w:tc>
          <w:tcPr>
            <w:tcW w:w="1558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126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5786,9</w:t>
            </w:r>
          </w:p>
        </w:tc>
        <w:tc>
          <w:tcPr>
            <w:tcW w:w="155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5786,9</w:t>
            </w:r>
          </w:p>
        </w:tc>
        <w:tc>
          <w:tcPr>
            <w:tcW w:w="1558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132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4 843,1</w:t>
            </w:r>
          </w:p>
        </w:tc>
        <w:tc>
          <w:tcPr>
            <w:tcW w:w="155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4 843,1</w:t>
            </w:r>
          </w:p>
        </w:tc>
        <w:tc>
          <w:tcPr>
            <w:tcW w:w="1558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106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5 625,9</w:t>
            </w:r>
          </w:p>
        </w:tc>
        <w:tc>
          <w:tcPr>
            <w:tcW w:w="155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5 625,9</w:t>
            </w:r>
          </w:p>
        </w:tc>
        <w:tc>
          <w:tcPr>
            <w:tcW w:w="1558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126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5 507,6</w:t>
            </w:r>
          </w:p>
        </w:tc>
        <w:tc>
          <w:tcPr>
            <w:tcW w:w="155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5 507,6</w:t>
            </w:r>
          </w:p>
        </w:tc>
        <w:tc>
          <w:tcPr>
            <w:tcW w:w="1558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168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5 507,6</w:t>
            </w:r>
          </w:p>
        </w:tc>
        <w:tc>
          <w:tcPr>
            <w:tcW w:w="155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5 507,6</w:t>
            </w:r>
          </w:p>
        </w:tc>
        <w:tc>
          <w:tcPr>
            <w:tcW w:w="1558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106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5 507,6</w:t>
            </w:r>
          </w:p>
        </w:tc>
        <w:tc>
          <w:tcPr>
            <w:tcW w:w="155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5 507,6</w:t>
            </w:r>
          </w:p>
        </w:tc>
        <w:tc>
          <w:tcPr>
            <w:tcW w:w="1558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5B0498" w:rsidRPr="005B0498" w:rsidTr="00571DDF">
        <w:trPr>
          <w:trHeight w:val="563"/>
        </w:trPr>
        <w:tc>
          <w:tcPr>
            <w:tcW w:w="458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lastRenderedPageBreak/>
              <w:t>26</w:t>
            </w:r>
          </w:p>
        </w:tc>
        <w:tc>
          <w:tcPr>
            <w:tcW w:w="3092" w:type="dxa"/>
            <w:vMerge w:val="restart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Всего по программе:</w:t>
            </w: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Всего, в том числе: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343 605,72</w:t>
            </w:r>
          </w:p>
        </w:tc>
        <w:tc>
          <w:tcPr>
            <w:tcW w:w="155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295 684,7</w:t>
            </w:r>
          </w:p>
        </w:tc>
        <w:tc>
          <w:tcPr>
            <w:tcW w:w="1558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47 921,02</w:t>
            </w:r>
          </w:p>
        </w:tc>
      </w:tr>
      <w:tr w:rsidR="005B0498" w:rsidRPr="005B0498" w:rsidTr="00571DDF">
        <w:trPr>
          <w:trHeight w:val="252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2016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50 873,1</w:t>
            </w:r>
          </w:p>
        </w:tc>
        <w:tc>
          <w:tcPr>
            <w:tcW w:w="155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48 402,8</w:t>
            </w:r>
          </w:p>
        </w:tc>
        <w:tc>
          <w:tcPr>
            <w:tcW w:w="1558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2 470,3</w:t>
            </w:r>
          </w:p>
        </w:tc>
      </w:tr>
      <w:tr w:rsidR="005B0498" w:rsidRPr="005B0498" w:rsidTr="00571DDF">
        <w:trPr>
          <w:trHeight w:val="336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52 409,1</w:t>
            </w:r>
          </w:p>
        </w:tc>
        <w:tc>
          <w:tcPr>
            <w:tcW w:w="155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49 638,0</w:t>
            </w:r>
          </w:p>
        </w:tc>
        <w:tc>
          <w:tcPr>
            <w:tcW w:w="1558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2 771,1</w:t>
            </w:r>
          </w:p>
        </w:tc>
      </w:tr>
      <w:tr w:rsidR="005B0498" w:rsidRPr="005B0498" w:rsidTr="00571DDF">
        <w:trPr>
          <w:trHeight w:val="309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49 960,7</w:t>
            </w:r>
          </w:p>
        </w:tc>
        <w:tc>
          <w:tcPr>
            <w:tcW w:w="155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49 378,7</w:t>
            </w:r>
          </w:p>
        </w:tc>
        <w:tc>
          <w:tcPr>
            <w:tcW w:w="1558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582,0</w:t>
            </w:r>
          </w:p>
        </w:tc>
      </w:tr>
      <w:tr w:rsidR="005B0498" w:rsidRPr="005B0498" w:rsidTr="00571DDF">
        <w:trPr>
          <w:trHeight w:val="327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70 686,02</w:t>
            </w:r>
          </w:p>
        </w:tc>
        <w:tc>
          <w:tcPr>
            <w:tcW w:w="155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48 888,4</w:t>
            </w:r>
          </w:p>
        </w:tc>
        <w:tc>
          <w:tcPr>
            <w:tcW w:w="1558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21 797,62</w:t>
            </w:r>
          </w:p>
        </w:tc>
      </w:tr>
      <w:tr w:rsidR="005B0498" w:rsidRPr="005B0498" w:rsidTr="00571DDF">
        <w:trPr>
          <w:trHeight w:val="336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65 688,4</w:t>
            </w:r>
          </w:p>
        </w:tc>
        <w:tc>
          <w:tcPr>
            <w:tcW w:w="155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49 688,4</w:t>
            </w:r>
          </w:p>
        </w:tc>
        <w:tc>
          <w:tcPr>
            <w:tcW w:w="1558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16 000,0</w:t>
            </w:r>
          </w:p>
        </w:tc>
      </w:tr>
      <w:tr w:rsidR="005B0498" w:rsidRPr="005B0498" w:rsidTr="00571DDF">
        <w:trPr>
          <w:trHeight w:val="292"/>
        </w:trPr>
        <w:tc>
          <w:tcPr>
            <w:tcW w:w="458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92" w:type="dxa"/>
            <w:vMerge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05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2021</w:t>
            </w:r>
          </w:p>
        </w:tc>
        <w:tc>
          <w:tcPr>
            <w:tcW w:w="1720" w:type="dxa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53 988,4</w:t>
            </w:r>
          </w:p>
        </w:tc>
        <w:tc>
          <w:tcPr>
            <w:tcW w:w="1556" w:type="dxa"/>
            <w:gridSpan w:val="2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49 688,4</w:t>
            </w:r>
          </w:p>
        </w:tc>
        <w:tc>
          <w:tcPr>
            <w:tcW w:w="1558" w:type="dxa"/>
            <w:gridSpan w:val="5"/>
          </w:tcPr>
          <w:p w:rsidR="005B0498" w:rsidRPr="005B0498" w:rsidRDefault="005B0498" w:rsidP="005B0498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B0498">
              <w:rPr>
                <w:rFonts w:ascii="Times New Roman" w:hAnsi="Times New Roman" w:cs="Times New Roman"/>
                <w:color w:val="000000" w:themeColor="text1"/>
              </w:rPr>
              <w:t>4 300,0</w:t>
            </w:r>
          </w:p>
        </w:tc>
      </w:tr>
    </w:tbl>
    <w:p w:rsidR="005B0498" w:rsidRPr="005B0498" w:rsidRDefault="005B0498" w:rsidP="005B0498">
      <w:pPr>
        <w:jc w:val="center"/>
        <w:rPr>
          <w:rFonts w:ascii="Times New Roman" w:hAnsi="Times New Roman" w:cs="Times New Roman"/>
          <w:color w:val="000000" w:themeColor="text1"/>
        </w:rPr>
      </w:pPr>
    </w:p>
    <w:p w:rsidR="005B0498" w:rsidRPr="005B0498" w:rsidRDefault="005B0498" w:rsidP="005B0498">
      <w:pPr>
        <w:spacing w:before="142" w:line="240" w:lineRule="exact"/>
        <w:rPr>
          <w:rStyle w:val="FontStyle43"/>
          <w:color w:val="000000" w:themeColor="text1"/>
        </w:rPr>
      </w:pPr>
    </w:p>
    <w:p w:rsidR="005B0498" w:rsidRPr="005B0498" w:rsidRDefault="005B0498" w:rsidP="005B0498">
      <w:pPr>
        <w:spacing w:before="142" w:line="240" w:lineRule="exact"/>
        <w:rPr>
          <w:rStyle w:val="FontStyle43"/>
          <w:color w:val="000000" w:themeColor="text1"/>
        </w:rPr>
      </w:pPr>
    </w:p>
    <w:p w:rsidR="005B0498" w:rsidRPr="005B0498" w:rsidRDefault="005B0498" w:rsidP="005B0498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739C4" w:rsidRPr="005B0498" w:rsidRDefault="00C739C4" w:rsidP="005434CD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0498" w:rsidRPr="005B0498" w:rsidRDefault="005B0498">
      <w:pPr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B0498" w:rsidRPr="005B0498" w:rsidSect="005B0498">
      <w:type w:val="nextPage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ACA" w:rsidRDefault="00F44ACA" w:rsidP="005434CD">
      <w:pPr>
        <w:spacing w:after="0" w:line="240" w:lineRule="auto"/>
      </w:pPr>
      <w:r>
        <w:separator/>
      </w:r>
    </w:p>
  </w:endnote>
  <w:endnote w:type="continuationSeparator" w:id="0">
    <w:p w:rsidR="00F44ACA" w:rsidRDefault="00F44ACA" w:rsidP="00543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ACA" w:rsidRDefault="00F44ACA" w:rsidP="005434CD">
      <w:pPr>
        <w:spacing w:after="0" w:line="240" w:lineRule="auto"/>
      </w:pPr>
      <w:r>
        <w:separator/>
      </w:r>
    </w:p>
  </w:footnote>
  <w:footnote w:type="continuationSeparator" w:id="0">
    <w:p w:rsidR="00F44ACA" w:rsidRDefault="00F44ACA" w:rsidP="00543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44EAF2E"/>
    <w:lvl w:ilvl="0">
      <w:numFmt w:val="bullet"/>
      <w:lvlText w:val="*"/>
      <w:lvlJc w:val="left"/>
    </w:lvl>
  </w:abstractNum>
  <w:abstractNum w:abstractNumId="1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6D83AA6"/>
    <w:multiLevelType w:val="hybridMultilevel"/>
    <w:tmpl w:val="1E84F454"/>
    <w:lvl w:ilvl="0" w:tplc="0B147F18">
      <w:start w:val="201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6F62CF7"/>
    <w:multiLevelType w:val="hybridMultilevel"/>
    <w:tmpl w:val="F0EE73F8"/>
    <w:lvl w:ilvl="0" w:tplc="98CEAB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37575B"/>
    <w:multiLevelType w:val="hybridMultilevel"/>
    <w:tmpl w:val="FA2C0AC2"/>
    <w:lvl w:ilvl="0" w:tplc="2D08188E">
      <w:start w:val="1"/>
      <w:numFmt w:val="decimal"/>
      <w:lvlText w:val="%1."/>
      <w:lvlJc w:val="left"/>
      <w:pPr>
        <w:ind w:left="1467" w:hanging="84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99614D"/>
    <w:multiLevelType w:val="singleLevel"/>
    <w:tmpl w:val="0FBE53E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>
    <w:nsid w:val="120D3F63"/>
    <w:multiLevelType w:val="singleLevel"/>
    <w:tmpl w:val="0AB29418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">
    <w:nsid w:val="152F67EF"/>
    <w:multiLevelType w:val="singleLevel"/>
    <w:tmpl w:val="EC5C0D96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8">
    <w:nsid w:val="33A740F1"/>
    <w:multiLevelType w:val="singleLevel"/>
    <w:tmpl w:val="535A30B6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9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5916F0"/>
    <w:multiLevelType w:val="singleLevel"/>
    <w:tmpl w:val="7BE68C0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1">
    <w:nsid w:val="47320D9C"/>
    <w:multiLevelType w:val="hybridMultilevel"/>
    <w:tmpl w:val="9104B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424A47"/>
    <w:multiLevelType w:val="hybridMultilevel"/>
    <w:tmpl w:val="64CA3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4C7897"/>
    <w:multiLevelType w:val="hybridMultilevel"/>
    <w:tmpl w:val="BFAC9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141C36"/>
    <w:multiLevelType w:val="hybridMultilevel"/>
    <w:tmpl w:val="0E2C142E"/>
    <w:lvl w:ilvl="0" w:tplc="AFDC3E0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499106B"/>
    <w:multiLevelType w:val="hybridMultilevel"/>
    <w:tmpl w:val="84A2E02C"/>
    <w:lvl w:ilvl="0" w:tplc="D5FEFDA6">
      <w:start w:val="201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48220D"/>
    <w:multiLevelType w:val="singleLevel"/>
    <w:tmpl w:val="16562B4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8">
    <w:nsid w:val="664E7FD2"/>
    <w:multiLevelType w:val="hybridMultilevel"/>
    <w:tmpl w:val="547A5962"/>
    <w:lvl w:ilvl="0" w:tplc="29A04AF0">
      <w:start w:val="201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6C9844C1"/>
    <w:multiLevelType w:val="singleLevel"/>
    <w:tmpl w:val="CDD03210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>
    <w:nsid w:val="6CD16234"/>
    <w:multiLevelType w:val="singleLevel"/>
    <w:tmpl w:val="7BE68C0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1">
    <w:nsid w:val="73AE2B82"/>
    <w:multiLevelType w:val="hybridMultilevel"/>
    <w:tmpl w:val="1D906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3"/>
  </w:num>
  <w:num w:numId="5">
    <w:abstractNumId w:val="1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2"/>
  </w:num>
  <w:num w:numId="9">
    <w:abstractNumId w:val="18"/>
  </w:num>
  <w:num w:numId="10">
    <w:abstractNumId w:val="12"/>
  </w:num>
  <w:num w:numId="11">
    <w:abstractNumId w:val="1"/>
  </w:num>
  <w:num w:numId="12">
    <w:abstractNumId w:val="9"/>
  </w:num>
  <w:num w:numId="13">
    <w:abstractNumId w:val="13"/>
  </w:num>
  <w:num w:numId="14">
    <w:abstractNumId w:val="19"/>
  </w:num>
  <w:num w:numId="15">
    <w:abstractNumId w:val="7"/>
  </w:num>
  <w:num w:numId="16">
    <w:abstractNumId w:val="7"/>
    <w:lvlOverride w:ilvl="0">
      <w:lvl w:ilvl="0">
        <w:start w:val="1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8">
    <w:abstractNumId w:val="5"/>
  </w:num>
  <w:num w:numId="19">
    <w:abstractNumId w:val="5"/>
    <w:lvlOverride w:ilvl="0">
      <w:lvl w:ilvl="0">
        <w:start w:val="1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22">
    <w:abstractNumId w:val="8"/>
  </w:num>
  <w:num w:numId="23">
    <w:abstractNumId w:val="6"/>
  </w:num>
  <w:num w:numId="24">
    <w:abstractNumId w:val="20"/>
  </w:num>
  <w:num w:numId="25">
    <w:abstractNumId w:val="10"/>
  </w:num>
  <w:num w:numId="26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27">
    <w:abstractNumId w:val="17"/>
  </w:num>
  <w:num w:numId="28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9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739C4"/>
    <w:rsid w:val="000F6292"/>
    <w:rsid w:val="001805AA"/>
    <w:rsid w:val="001E494A"/>
    <w:rsid w:val="00224FD8"/>
    <w:rsid w:val="00226C15"/>
    <w:rsid w:val="0029737A"/>
    <w:rsid w:val="003220B9"/>
    <w:rsid w:val="00327886"/>
    <w:rsid w:val="00336CBA"/>
    <w:rsid w:val="0037385E"/>
    <w:rsid w:val="003B5907"/>
    <w:rsid w:val="003D42B5"/>
    <w:rsid w:val="004E4766"/>
    <w:rsid w:val="004E62ED"/>
    <w:rsid w:val="00516D50"/>
    <w:rsid w:val="005434CD"/>
    <w:rsid w:val="00561E06"/>
    <w:rsid w:val="00571DDF"/>
    <w:rsid w:val="005B0498"/>
    <w:rsid w:val="005E2A2F"/>
    <w:rsid w:val="00681E30"/>
    <w:rsid w:val="006B0518"/>
    <w:rsid w:val="006E1565"/>
    <w:rsid w:val="00702F76"/>
    <w:rsid w:val="00723267"/>
    <w:rsid w:val="00725163"/>
    <w:rsid w:val="00760C6F"/>
    <w:rsid w:val="007B3B2C"/>
    <w:rsid w:val="007C577B"/>
    <w:rsid w:val="00896BF9"/>
    <w:rsid w:val="008C2E30"/>
    <w:rsid w:val="009704E5"/>
    <w:rsid w:val="009971B8"/>
    <w:rsid w:val="009D1567"/>
    <w:rsid w:val="009D2BEA"/>
    <w:rsid w:val="00A10069"/>
    <w:rsid w:val="00AE3BF7"/>
    <w:rsid w:val="00B072A6"/>
    <w:rsid w:val="00B53405"/>
    <w:rsid w:val="00BA06B5"/>
    <w:rsid w:val="00BE3DA4"/>
    <w:rsid w:val="00C739C4"/>
    <w:rsid w:val="00CA7CA1"/>
    <w:rsid w:val="00D25C01"/>
    <w:rsid w:val="00D25EA2"/>
    <w:rsid w:val="00D7004C"/>
    <w:rsid w:val="00DC48A9"/>
    <w:rsid w:val="00DD2899"/>
    <w:rsid w:val="00E14964"/>
    <w:rsid w:val="00EF798A"/>
    <w:rsid w:val="00F44ACA"/>
    <w:rsid w:val="00F7207A"/>
    <w:rsid w:val="00F94D96"/>
    <w:rsid w:val="00F97538"/>
    <w:rsid w:val="00FC7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E30"/>
  </w:style>
  <w:style w:type="paragraph" w:styleId="1">
    <w:name w:val="heading 1"/>
    <w:basedOn w:val="a"/>
    <w:next w:val="a"/>
    <w:link w:val="10"/>
    <w:uiPriority w:val="9"/>
    <w:qFormat/>
    <w:rsid w:val="007C577B"/>
    <w:pPr>
      <w:keepNext/>
      <w:spacing w:before="240" w:after="6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qFormat/>
    <w:rsid w:val="005B0498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5B049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577B"/>
    <w:rPr>
      <w:rFonts w:ascii="Times New Roman" w:eastAsia="Times New Roman" w:hAnsi="Times New Roman" w:cs="Times New Roman"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5B0498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5B0498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Style8">
    <w:name w:val="Style8"/>
    <w:basedOn w:val="a"/>
    <w:uiPriority w:val="99"/>
    <w:rsid w:val="00C739C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C739C4"/>
    <w:pPr>
      <w:widowControl w:val="0"/>
      <w:autoSpaceDE w:val="0"/>
      <w:autoSpaceDN w:val="0"/>
      <w:adjustRightInd w:val="0"/>
      <w:spacing w:after="0" w:line="275" w:lineRule="exact"/>
      <w:ind w:firstLine="45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C739C4"/>
    <w:pPr>
      <w:widowControl w:val="0"/>
      <w:autoSpaceDE w:val="0"/>
      <w:autoSpaceDN w:val="0"/>
      <w:adjustRightInd w:val="0"/>
      <w:spacing w:after="0" w:line="276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uiPriority w:val="99"/>
    <w:rsid w:val="00C739C4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43">
    <w:name w:val="Font Style43"/>
    <w:basedOn w:val="a0"/>
    <w:uiPriority w:val="99"/>
    <w:rsid w:val="00C739C4"/>
    <w:rPr>
      <w:rFonts w:ascii="Times New Roman" w:hAnsi="Times New Roman" w:cs="Times New Roman" w:hint="default"/>
      <w:sz w:val="22"/>
      <w:szCs w:val="22"/>
    </w:rPr>
  </w:style>
  <w:style w:type="paragraph" w:customStyle="1" w:styleId="Style1">
    <w:name w:val="Style1"/>
    <w:basedOn w:val="a"/>
    <w:uiPriority w:val="99"/>
    <w:rsid w:val="00896B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896B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896B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896B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96B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96BF9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896BF9"/>
    <w:rPr>
      <w:rFonts w:ascii="Times New Roman" w:hAnsi="Times New Roman" w:cs="Times New Roman" w:hint="default"/>
      <w:sz w:val="28"/>
      <w:szCs w:val="28"/>
    </w:rPr>
  </w:style>
  <w:style w:type="character" w:customStyle="1" w:styleId="FontStyle37">
    <w:name w:val="Font Style37"/>
    <w:basedOn w:val="a0"/>
    <w:uiPriority w:val="99"/>
    <w:rsid w:val="00896BF9"/>
    <w:rPr>
      <w:rFonts w:ascii="Times New Roman" w:hAnsi="Times New Roman" w:cs="Times New Roman" w:hint="default"/>
      <w:sz w:val="24"/>
      <w:szCs w:val="24"/>
    </w:rPr>
  </w:style>
  <w:style w:type="character" w:customStyle="1" w:styleId="FontStyle38">
    <w:name w:val="Font Style38"/>
    <w:basedOn w:val="a0"/>
    <w:uiPriority w:val="99"/>
    <w:rsid w:val="00896BF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1">
    <w:name w:val="Font Style41"/>
    <w:basedOn w:val="a0"/>
    <w:uiPriority w:val="99"/>
    <w:rsid w:val="00896BF9"/>
    <w:rPr>
      <w:rFonts w:ascii="Times New Roman" w:hAnsi="Times New Roman" w:cs="Times New Roman" w:hint="default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96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BF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43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34CD"/>
  </w:style>
  <w:style w:type="paragraph" w:styleId="a7">
    <w:name w:val="footer"/>
    <w:basedOn w:val="a"/>
    <w:link w:val="a8"/>
    <w:uiPriority w:val="99"/>
    <w:unhideWhenUsed/>
    <w:rsid w:val="00543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34CD"/>
  </w:style>
  <w:style w:type="paragraph" w:styleId="a9">
    <w:name w:val="List Paragraph"/>
    <w:basedOn w:val="a"/>
    <w:uiPriority w:val="34"/>
    <w:qFormat/>
    <w:rsid w:val="005B049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B0498"/>
    <w:rPr>
      <w:color w:val="0000FF"/>
      <w:u w:val="single"/>
    </w:rPr>
  </w:style>
  <w:style w:type="paragraph" w:customStyle="1" w:styleId="ConsPlusCell">
    <w:name w:val="ConsPlusCell"/>
    <w:uiPriority w:val="99"/>
    <w:rsid w:val="005B04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5B04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11">
    <w:name w:val="Верхний колонтитул Знак1"/>
    <w:basedOn w:val="a0"/>
    <w:rsid w:val="005B0498"/>
  </w:style>
  <w:style w:type="character" w:customStyle="1" w:styleId="ab">
    <w:name w:val="Схема документа Знак"/>
    <w:basedOn w:val="a0"/>
    <w:link w:val="ac"/>
    <w:uiPriority w:val="99"/>
    <w:semiHidden/>
    <w:rsid w:val="005B0498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c">
    <w:name w:val="Document Map"/>
    <w:basedOn w:val="a"/>
    <w:link w:val="ab"/>
    <w:uiPriority w:val="99"/>
    <w:semiHidden/>
    <w:rsid w:val="005B049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styleId="ad">
    <w:name w:val="page number"/>
    <w:basedOn w:val="a0"/>
    <w:uiPriority w:val="99"/>
    <w:rsid w:val="005B0498"/>
  </w:style>
  <w:style w:type="paragraph" w:customStyle="1" w:styleId="Style6">
    <w:name w:val="Style6"/>
    <w:basedOn w:val="a"/>
    <w:uiPriority w:val="99"/>
    <w:rsid w:val="005B049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5B04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5B0498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5B049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5B04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5B04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5B0498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5B0498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5B049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5B0498"/>
    <w:pPr>
      <w:widowControl w:val="0"/>
      <w:autoSpaceDE w:val="0"/>
      <w:autoSpaceDN w:val="0"/>
      <w:adjustRightInd w:val="0"/>
      <w:spacing w:after="0" w:line="278" w:lineRule="exact"/>
      <w:ind w:firstLine="1152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5B049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5B0498"/>
    <w:pPr>
      <w:widowControl w:val="0"/>
      <w:autoSpaceDE w:val="0"/>
      <w:autoSpaceDN w:val="0"/>
      <w:adjustRightInd w:val="0"/>
      <w:spacing w:after="0" w:line="278" w:lineRule="exact"/>
      <w:ind w:hanging="1670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5B0498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5B0498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uiPriority w:val="99"/>
    <w:rsid w:val="005B0498"/>
    <w:pPr>
      <w:widowControl w:val="0"/>
      <w:autoSpaceDE w:val="0"/>
      <w:autoSpaceDN w:val="0"/>
      <w:adjustRightInd w:val="0"/>
      <w:spacing w:after="0" w:line="274" w:lineRule="exact"/>
      <w:ind w:firstLine="1310"/>
    </w:pPr>
    <w:rPr>
      <w:rFonts w:ascii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uiPriority w:val="99"/>
    <w:rsid w:val="005B0498"/>
    <w:pPr>
      <w:widowControl w:val="0"/>
      <w:autoSpaceDE w:val="0"/>
      <w:autoSpaceDN w:val="0"/>
      <w:adjustRightInd w:val="0"/>
      <w:spacing w:after="0" w:line="276" w:lineRule="exact"/>
      <w:ind w:firstLine="53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5B0498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uiPriority w:val="99"/>
    <w:rsid w:val="005B0498"/>
    <w:pPr>
      <w:widowControl w:val="0"/>
      <w:autoSpaceDE w:val="0"/>
      <w:autoSpaceDN w:val="0"/>
      <w:adjustRightInd w:val="0"/>
      <w:spacing w:after="0" w:line="274" w:lineRule="exact"/>
      <w:ind w:firstLine="3106"/>
    </w:pPr>
    <w:rPr>
      <w:rFonts w:ascii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5B0498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5B0498"/>
    <w:pPr>
      <w:widowControl w:val="0"/>
      <w:autoSpaceDE w:val="0"/>
      <w:autoSpaceDN w:val="0"/>
      <w:adjustRightInd w:val="0"/>
      <w:spacing w:after="0" w:line="275" w:lineRule="exact"/>
      <w:ind w:firstLine="816"/>
    </w:pPr>
    <w:rPr>
      <w:rFonts w:ascii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uiPriority w:val="99"/>
    <w:rsid w:val="005B0498"/>
    <w:pPr>
      <w:widowControl w:val="0"/>
      <w:autoSpaceDE w:val="0"/>
      <w:autoSpaceDN w:val="0"/>
      <w:adjustRightInd w:val="0"/>
      <w:spacing w:after="0" w:line="226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5B0498"/>
    <w:pPr>
      <w:widowControl w:val="0"/>
      <w:autoSpaceDE w:val="0"/>
      <w:autoSpaceDN w:val="0"/>
      <w:adjustRightInd w:val="0"/>
      <w:spacing w:after="0" w:line="274" w:lineRule="exact"/>
      <w:ind w:hanging="720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5B0498"/>
    <w:pPr>
      <w:widowControl w:val="0"/>
      <w:autoSpaceDE w:val="0"/>
      <w:autoSpaceDN w:val="0"/>
      <w:adjustRightInd w:val="0"/>
      <w:spacing w:after="0" w:line="274" w:lineRule="exact"/>
      <w:ind w:hanging="389"/>
    </w:pPr>
    <w:rPr>
      <w:rFonts w:ascii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uiPriority w:val="99"/>
    <w:rsid w:val="005B0498"/>
    <w:pPr>
      <w:widowControl w:val="0"/>
      <w:autoSpaceDE w:val="0"/>
      <w:autoSpaceDN w:val="0"/>
      <w:adjustRightInd w:val="0"/>
      <w:spacing w:after="0" w:line="277" w:lineRule="exact"/>
      <w:ind w:firstLine="71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5B0498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40">
    <w:name w:val="Font Style40"/>
    <w:basedOn w:val="a0"/>
    <w:uiPriority w:val="99"/>
    <w:rsid w:val="005B0498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basedOn w:val="a0"/>
    <w:uiPriority w:val="99"/>
    <w:rsid w:val="005B0498"/>
    <w:rPr>
      <w:rFonts w:ascii="Times New Roman" w:hAnsi="Times New Roman" w:cs="Times New Roman"/>
      <w:b/>
      <w:bCs/>
      <w:w w:val="40"/>
      <w:sz w:val="10"/>
      <w:szCs w:val="10"/>
    </w:rPr>
  </w:style>
  <w:style w:type="character" w:customStyle="1" w:styleId="21">
    <w:name w:val="Стиль2"/>
    <w:basedOn w:val="a0"/>
    <w:uiPriority w:val="1"/>
    <w:qFormat/>
    <w:rsid w:val="005B0498"/>
    <w:rPr>
      <w:rFonts w:ascii="Times New Roman" w:hAnsi="Times New Roman"/>
      <w:b/>
      <w:color w:val="auto"/>
      <w:spacing w:val="0"/>
      <w:w w:val="100"/>
      <w:position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.wikipedia.org/wiki/%D0%A1%D0%B0%D0%BF%D1%81%D0%B0%D0%BD" TargetMode="External"/><Relationship Id="rId18" Type="http://schemas.openxmlformats.org/officeDocument/2006/relationships/hyperlink" Target="http://ru.wikipedia.org/wiki/%D0%A0%D0%BE%D1%81%D0%BE%D0%BC%D0%B0%D1%85%D0%B0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3%D0%BE%D0%BB%D1%83%D0%B1%D0%B8%D0%BA%D0%B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A1%D0%B5%D1%80%D1%8B%D0%B9_%D1%81%D0%BE%D1%80%D0%BE%D0%BA%D0%BE%D0%BF%D1%83%D1%82" TargetMode="External"/><Relationship Id="rId17" Type="http://schemas.openxmlformats.org/officeDocument/2006/relationships/hyperlink" Target="http://ru.wikipedia.org/wiki/%D0%92%D1%8B%D0%B4%D1%80%D0%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95%D0%B2%D1%80%D0%BE%D0%BF%D0%B5%D0%B9%D1%81%D0%BA%D0%B0%D1%8F_%D0%BD%D0%BE%D1%80%D0%BA%D0%B0" TargetMode="External"/><Relationship Id="rId20" Type="http://schemas.openxmlformats.org/officeDocument/2006/relationships/hyperlink" Target="http://ru.wikipedia.org/wiki/%D0%9A%D0%BB%D1%8E%D0%BA%D0%B2%D0%B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wiki/%D0%A1%D0%BA%D0%BE%D0%BF%D0%B0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2%D0%B5%D1%82%D0%B5%D1%80%D0%B5%D0%B2%D0%B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ru.wikipedia.org/wiki/%D0%91%D0%B5%D1%80%D0%BA%D1%83%D1%82" TargetMode="External"/><Relationship Id="rId19" Type="http://schemas.openxmlformats.org/officeDocument/2006/relationships/hyperlink" Target="http://ru.wikipedia.org/wiki/%D0%94%D0%B8%D0%BA%D0%BE%D1%80%D0%BE%D1%81%D1%8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1%D0%B5%D0%B2%D0%B5%D1%80%D0%BD%D1%8B%D0%B9_%D0%BE%D0%BB%D0%B5%D0%BD%D1%8C" TargetMode="External"/><Relationship Id="rId14" Type="http://schemas.openxmlformats.org/officeDocument/2006/relationships/hyperlink" Target="http://ru.wikipedia.org/wiki/%D0%A0%D1%8F%D0%B1%D1%87%D0%B8%D0%BA%D0%B8" TargetMode="External"/><Relationship Id="rId22" Type="http://schemas.openxmlformats.org/officeDocument/2006/relationships/hyperlink" Target="http://ru.wikipedia.org/wiki/%D0%9C%D0%BE%D1%80%D0%BE%D1%88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8C128-8B78-4EA3-A9E5-CB7BA44D9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14638</Words>
  <Characters>83441</Characters>
  <Application>Microsoft Office Word</Application>
  <DocSecurity>0</DocSecurity>
  <Lines>695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Zamnach</dc:creator>
  <cp:lastModifiedBy>Анастасия Никола. Чубабрия</cp:lastModifiedBy>
  <cp:revision>2</cp:revision>
  <cp:lastPrinted>2018-12-10T03:45:00Z</cp:lastPrinted>
  <dcterms:created xsi:type="dcterms:W3CDTF">2018-12-10T03:45:00Z</dcterms:created>
  <dcterms:modified xsi:type="dcterms:W3CDTF">2018-12-10T03:45:00Z</dcterms:modified>
</cp:coreProperties>
</file>