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41B" w:rsidRPr="000C54D0" w:rsidRDefault="008B60E8" w:rsidP="0041641B">
      <w:r w:rsidRPr="000C54D0">
        <w:rPr>
          <w:noProof/>
        </w:rPr>
        <w:drawing>
          <wp:anchor distT="0" distB="0" distL="114300" distR="114300" simplePos="0" relativeHeight="251657728" behindDoc="0" locked="0" layoutInCell="1" allowOverlap="1">
            <wp:simplePos x="0" y="0"/>
            <wp:positionH relativeFrom="column">
              <wp:posOffset>2804160</wp:posOffset>
            </wp:positionH>
            <wp:positionV relativeFrom="paragraph">
              <wp:posOffset>-376555</wp:posOffset>
            </wp:positionV>
            <wp:extent cx="581025" cy="742950"/>
            <wp:effectExtent l="19050" t="0" r="9525" b="0"/>
            <wp:wrapSquare wrapText="bothSides"/>
            <wp:docPr id="3"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8" cstate="print">
                      <a:lum bright="-6000" contrast="12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025" cy="742950"/>
                    </a:xfrm>
                    <a:prstGeom prst="rect">
                      <a:avLst/>
                    </a:prstGeom>
                    <a:noFill/>
                  </pic:spPr>
                </pic:pic>
              </a:graphicData>
            </a:graphic>
          </wp:anchor>
        </w:drawing>
      </w:r>
    </w:p>
    <w:p w:rsidR="0041641B" w:rsidRPr="000C54D0" w:rsidRDefault="0041641B" w:rsidP="0041641B">
      <w:pPr>
        <w:jc w:val="center"/>
        <w:rPr>
          <w:sz w:val="28"/>
        </w:rPr>
      </w:pPr>
    </w:p>
    <w:p w:rsidR="0041641B" w:rsidRPr="000C54D0" w:rsidRDefault="0041641B" w:rsidP="0041641B">
      <w:pPr>
        <w:jc w:val="center"/>
        <w:rPr>
          <w:sz w:val="28"/>
        </w:rPr>
      </w:pPr>
    </w:p>
    <w:p w:rsidR="0041641B" w:rsidRPr="000C54D0" w:rsidRDefault="0041641B" w:rsidP="00375FEF">
      <w:pPr>
        <w:jc w:val="center"/>
        <w:rPr>
          <w:sz w:val="28"/>
        </w:rPr>
      </w:pPr>
      <w:r w:rsidRPr="000C54D0">
        <w:rPr>
          <w:sz w:val="28"/>
        </w:rPr>
        <w:t>МУНИЦИПАЛЬНОЕ ОБРАЗОВАНИЕ «</w:t>
      </w:r>
      <w:r w:rsidRPr="000C54D0">
        <w:rPr>
          <w:caps/>
          <w:sz w:val="28"/>
        </w:rPr>
        <w:t>Каргасокский район»</w:t>
      </w:r>
    </w:p>
    <w:p w:rsidR="0041641B" w:rsidRPr="000C54D0" w:rsidRDefault="0041641B" w:rsidP="00375FEF">
      <w:pPr>
        <w:pStyle w:val="2"/>
        <w:jc w:val="center"/>
        <w:rPr>
          <w:sz w:val="26"/>
        </w:rPr>
      </w:pPr>
      <w:r w:rsidRPr="000C54D0">
        <w:rPr>
          <w:sz w:val="26"/>
        </w:rPr>
        <w:t>ТОМСКАЯ ОБЛАСТЬ</w:t>
      </w:r>
    </w:p>
    <w:p w:rsidR="0041641B" w:rsidRPr="000C54D0" w:rsidRDefault="0041641B" w:rsidP="00375FEF">
      <w:pPr>
        <w:jc w:val="center"/>
        <w:rPr>
          <w:sz w:val="28"/>
        </w:rPr>
      </w:pPr>
    </w:p>
    <w:p w:rsidR="0041641B" w:rsidRPr="000C54D0" w:rsidRDefault="0041641B" w:rsidP="00375FEF">
      <w:pPr>
        <w:pStyle w:val="1"/>
        <w:rPr>
          <w:sz w:val="28"/>
        </w:rPr>
      </w:pPr>
      <w:r w:rsidRPr="000C54D0">
        <w:rPr>
          <w:sz w:val="28"/>
        </w:rPr>
        <w:t>АДМИНИСТРАЦИЯ КАРГАСОКСКОГО РАЙОНА</w:t>
      </w:r>
    </w:p>
    <w:tbl>
      <w:tblPr>
        <w:tblW w:w="10550" w:type="dxa"/>
        <w:tblLook w:val="04A0"/>
      </w:tblPr>
      <w:tblGrid>
        <w:gridCol w:w="1908"/>
        <w:gridCol w:w="8406"/>
        <w:gridCol w:w="236"/>
      </w:tblGrid>
      <w:tr w:rsidR="0041641B" w:rsidRPr="000C54D0" w:rsidTr="00375FEF">
        <w:trPr>
          <w:gridAfter w:val="1"/>
          <w:wAfter w:w="236" w:type="dxa"/>
        </w:trPr>
        <w:tc>
          <w:tcPr>
            <w:tcW w:w="10314" w:type="dxa"/>
            <w:gridSpan w:val="2"/>
          </w:tcPr>
          <w:p w:rsidR="000F7F2A" w:rsidRPr="000C54D0" w:rsidRDefault="000F7F2A" w:rsidP="00375FEF">
            <w:pPr>
              <w:pStyle w:val="5"/>
            </w:pPr>
          </w:p>
          <w:p w:rsidR="008A513F" w:rsidRPr="000C54D0" w:rsidRDefault="00390308" w:rsidP="00375FEF">
            <w:pPr>
              <w:pStyle w:val="5"/>
            </w:pPr>
            <w:r w:rsidRPr="000C54D0">
              <w:t>ПОСТАНОВЛЕНИЕ</w:t>
            </w:r>
          </w:p>
          <w:p w:rsidR="0041641B" w:rsidRPr="000C54D0" w:rsidRDefault="0041641B" w:rsidP="00375FEF">
            <w:pPr>
              <w:jc w:val="center"/>
              <w:rPr>
                <w:sz w:val="20"/>
                <w:szCs w:val="20"/>
              </w:rPr>
            </w:pPr>
          </w:p>
        </w:tc>
      </w:tr>
      <w:tr w:rsidR="0041641B" w:rsidRPr="000C54D0" w:rsidTr="00375FEF">
        <w:tc>
          <w:tcPr>
            <w:tcW w:w="1908" w:type="dxa"/>
          </w:tcPr>
          <w:p w:rsidR="0041641B" w:rsidRPr="000C54D0" w:rsidRDefault="00375FEF">
            <w:pPr>
              <w:rPr>
                <w:sz w:val="26"/>
                <w:szCs w:val="26"/>
              </w:rPr>
            </w:pPr>
            <w:r w:rsidRPr="000C54D0">
              <w:rPr>
                <w:sz w:val="26"/>
                <w:szCs w:val="26"/>
              </w:rPr>
              <w:t>21.09.</w:t>
            </w:r>
            <w:r w:rsidR="0041641B" w:rsidRPr="000C54D0">
              <w:rPr>
                <w:sz w:val="26"/>
                <w:szCs w:val="26"/>
              </w:rPr>
              <w:t>201</w:t>
            </w:r>
            <w:r w:rsidR="00423F93" w:rsidRPr="000C54D0">
              <w:rPr>
                <w:sz w:val="26"/>
                <w:szCs w:val="26"/>
              </w:rPr>
              <w:t>8</w:t>
            </w:r>
            <w:r w:rsidR="0041641B" w:rsidRPr="000C54D0">
              <w:rPr>
                <w:sz w:val="26"/>
                <w:szCs w:val="26"/>
              </w:rPr>
              <w:t xml:space="preserve">                                                                                                                                                                                                                       </w:t>
            </w:r>
          </w:p>
          <w:p w:rsidR="0041641B" w:rsidRPr="000C54D0" w:rsidRDefault="0041641B">
            <w:pPr>
              <w:rPr>
                <w:sz w:val="26"/>
                <w:szCs w:val="26"/>
              </w:rPr>
            </w:pPr>
          </w:p>
        </w:tc>
        <w:tc>
          <w:tcPr>
            <w:tcW w:w="8406" w:type="dxa"/>
          </w:tcPr>
          <w:p w:rsidR="0041641B" w:rsidRPr="000C54D0" w:rsidRDefault="0041641B" w:rsidP="00375FEF">
            <w:pPr>
              <w:jc w:val="right"/>
              <w:rPr>
                <w:sz w:val="26"/>
                <w:szCs w:val="26"/>
              </w:rPr>
            </w:pPr>
            <w:r w:rsidRPr="000C54D0">
              <w:rPr>
                <w:sz w:val="26"/>
                <w:szCs w:val="26"/>
              </w:rPr>
              <w:t xml:space="preserve">               </w:t>
            </w:r>
            <w:r w:rsidR="0068248B" w:rsidRPr="000C54D0">
              <w:rPr>
                <w:sz w:val="26"/>
                <w:szCs w:val="26"/>
              </w:rPr>
              <w:t xml:space="preserve">                                                                                  №</w:t>
            </w:r>
            <w:r w:rsidR="00375FEF" w:rsidRPr="000C54D0">
              <w:rPr>
                <w:sz w:val="26"/>
                <w:szCs w:val="26"/>
              </w:rPr>
              <w:t xml:space="preserve"> 268</w:t>
            </w:r>
          </w:p>
        </w:tc>
        <w:tc>
          <w:tcPr>
            <w:tcW w:w="236" w:type="dxa"/>
            <w:hideMark/>
          </w:tcPr>
          <w:p w:rsidR="0041641B" w:rsidRPr="000C54D0" w:rsidRDefault="0041641B">
            <w:pPr>
              <w:jc w:val="right"/>
              <w:rPr>
                <w:sz w:val="26"/>
                <w:szCs w:val="26"/>
              </w:rPr>
            </w:pPr>
          </w:p>
        </w:tc>
      </w:tr>
      <w:tr w:rsidR="0041641B" w:rsidRPr="000C54D0" w:rsidTr="00375FEF">
        <w:tc>
          <w:tcPr>
            <w:tcW w:w="10314" w:type="dxa"/>
            <w:gridSpan w:val="2"/>
          </w:tcPr>
          <w:p w:rsidR="0041641B" w:rsidRPr="000C54D0" w:rsidRDefault="0041641B" w:rsidP="0041641B">
            <w:pPr>
              <w:rPr>
                <w:sz w:val="26"/>
                <w:szCs w:val="26"/>
              </w:rPr>
            </w:pPr>
            <w:r w:rsidRPr="000C54D0">
              <w:rPr>
                <w:sz w:val="26"/>
                <w:szCs w:val="26"/>
              </w:rPr>
              <w:t>с. Каргасок</w:t>
            </w:r>
          </w:p>
          <w:p w:rsidR="0041641B" w:rsidRPr="000C54D0" w:rsidRDefault="0041641B">
            <w:pPr>
              <w:rPr>
                <w:sz w:val="26"/>
                <w:szCs w:val="26"/>
              </w:rPr>
            </w:pPr>
          </w:p>
        </w:tc>
        <w:tc>
          <w:tcPr>
            <w:tcW w:w="236" w:type="dxa"/>
          </w:tcPr>
          <w:p w:rsidR="0041641B" w:rsidRPr="000C54D0" w:rsidRDefault="0041641B">
            <w:pPr>
              <w:rPr>
                <w:sz w:val="26"/>
                <w:szCs w:val="26"/>
              </w:rPr>
            </w:pPr>
          </w:p>
        </w:tc>
      </w:tr>
    </w:tbl>
    <w:p w:rsidR="00423F93" w:rsidRPr="000C54D0" w:rsidRDefault="00A81C6E" w:rsidP="00375FEF">
      <w:pPr>
        <w:tabs>
          <w:tab w:val="left" w:pos="4678"/>
        </w:tabs>
        <w:autoSpaceDE w:val="0"/>
        <w:autoSpaceDN w:val="0"/>
        <w:adjustRightInd w:val="0"/>
        <w:spacing w:line="240" w:lineRule="atLeast"/>
        <w:ind w:right="5953"/>
        <w:jc w:val="both"/>
        <w:rPr>
          <w:sz w:val="26"/>
          <w:szCs w:val="26"/>
        </w:rPr>
      </w:pPr>
      <w:r w:rsidRPr="000C54D0">
        <w:rPr>
          <w:sz w:val="26"/>
          <w:szCs w:val="26"/>
        </w:rPr>
        <w:t xml:space="preserve">О </w:t>
      </w:r>
      <w:r w:rsidR="00423F93" w:rsidRPr="000C54D0">
        <w:rPr>
          <w:sz w:val="26"/>
          <w:szCs w:val="26"/>
        </w:rPr>
        <w:t xml:space="preserve">внесении изменений в постановление </w:t>
      </w:r>
      <w:r w:rsidR="00863C60" w:rsidRPr="000C54D0">
        <w:rPr>
          <w:sz w:val="26"/>
          <w:szCs w:val="26"/>
        </w:rPr>
        <w:t>А</w:t>
      </w:r>
      <w:r w:rsidR="00423F93" w:rsidRPr="000C54D0">
        <w:rPr>
          <w:sz w:val="26"/>
          <w:szCs w:val="26"/>
        </w:rPr>
        <w:t xml:space="preserve">дминистрации Каргасокского района от </w:t>
      </w:r>
      <w:r w:rsidR="00B6144F" w:rsidRPr="000C54D0">
        <w:rPr>
          <w:sz w:val="26"/>
          <w:szCs w:val="26"/>
        </w:rPr>
        <w:t>20</w:t>
      </w:r>
      <w:r w:rsidR="00423F93" w:rsidRPr="000C54D0">
        <w:rPr>
          <w:sz w:val="26"/>
          <w:szCs w:val="26"/>
        </w:rPr>
        <w:t>.</w:t>
      </w:r>
      <w:r w:rsidR="00B6144F" w:rsidRPr="000C54D0">
        <w:rPr>
          <w:sz w:val="26"/>
          <w:szCs w:val="26"/>
        </w:rPr>
        <w:t>08.2013</w:t>
      </w:r>
      <w:r w:rsidR="00423F93" w:rsidRPr="000C54D0">
        <w:rPr>
          <w:sz w:val="26"/>
          <w:szCs w:val="26"/>
        </w:rPr>
        <w:t xml:space="preserve"> № </w:t>
      </w:r>
      <w:r w:rsidR="00B6144F" w:rsidRPr="000C54D0">
        <w:rPr>
          <w:sz w:val="26"/>
          <w:szCs w:val="26"/>
        </w:rPr>
        <w:t>245</w:t>
      </w:r>
      <w:r w:rsidR="00423F93" w:rsidRPr="000C54D0">
        <w:rPr>
          <w:sz w:val="26"/>
          <w:szCs w:val="26"/>
        </w:rPr>
        <w:t xml:space="preserve"> </w:t>
      </w:r>
      <w:r w:rsidR="00B11E8E" w:rsidRPr="000C54D0">
        <w:rPr>
          <w:sz w:val="26"/>
          <w:szCs w:val="26"/>
        </w:rPr>
        <w:t>«</w:t>
      </w:r>
      <w:r w:rsidR="00B6144F" w:rsidRPr="000C54D0">
        <w:rPr>
          <w:sz w:val="26"/>
          <w:szCs w:val="26"/>
        </w:rPr>
        <w:t>Об утверждении административного регламента предоставления муниципальной услуги «Утверждение муниципальной экспертизы проектов освоения лесов»</w:t>
      </w:r>
    </w:p>
    <w:p w:rsidR="00423F93" w:rsidRPr="000C54D0" w:rsidRDefault="00423F93" w:rsidP="000F7F2A">
      <w:pPr>
        <w:autoSpaceDE w:val="0"/>
        <w:autoSpaceDN w:val="0"/>
        <w:adjustRightInd w:val="0"/>
        <w:spacing w:line="240" w:lineRule="atLeast"/>
        <w:ind w:right="4677"/>
        <w:jc w:val="both"/>
        <w:rPr>
          <w:sz w:val="26"/>
          <w:szCs w:val="26"/>
        </w:rPr>
      </w:pPr>
    </w:p>
    <w:p w:rsidR="00390308" w:rsidRPr="000C54D0" w:rsidRDefault="00390308" w:rsidP="00375FEF">
      <w:pPr>
        <w:autoSpaceDE w:val="0"/>
        <w:autoSpaceDN w:val="0"/>
        <w:adjustRightInd w:val="0"/>
        <w:spacing w:line="240" w:lineRule="atLeast"/>
        <w:ind w:firstLine="426"/>
        <w:jc w:val="both"/>
        <w:rPr>
          <w:sz w:val="26"/>
          <w:szCs w:val="26"/>
        </w:rPr>
      </w:pPr>
      <w:r w:rsidRPr="000C54D0">
        <w:rPr>
          <w:sz w:val="26"/>
          <w:szCs w:val="26"/>
        </w:rPr>
        <w:t xml:space="preserve">В целях приведения в соответствие </w:t>
      </w:r>
      <w:r w:rsidR="00306746" w:rsidRPr="000C54D0">
        <w:rPr>
          <w:sz w:val="26"/>
          <w:szCs w:val="26"/>
        </w:rPr>
        <w:t>с действующим законодательством</w:t>
      </w:r>
      <w:r w:rsidR="005A4654" w:rsidRPr="000C54D0">
        <w:rPr>
          <w:sz w:val="26"/>
          <w:szCs w:val="26"/>
        </w:rPr>
        <w:t xml:space="preserve">, </w:t>
      </w:r>
    </w:p>
    <w:p w:rsidR="005A4654" w:rsidRPr="000C54D0" w:rsidRDefault="005A4654" w:rsidP="00375FEF">
      <w:pPr>
        <w:autoSpaceDE w:val="0"/>
        <w:autoSpaceDN w:val="0"/>
        <w:adjustRightInd w:val="0"/>
        <w:spacing w:line="240" w:lineRule="atLeast"/>
        <w:ind w:firstLine="426"/>
        <w:jc w:val="both"/>
        <w:rPr>
          <w:sz w:val="26"/>
          <w:szCs w:val="26"/>
        </w:rPr>
      </w:pPr>
    </w:p>
    <w:p w:rsidR="005A4654" w:rsidRPr="000C54D0" w:rsidRDefault="005A4654" w:rsidP="00375FEF">
      <w:pPr>
        <w:autoSpaceDE w:val="0"/>
        <w:autoSpaceDN w:val="0"/>
        <w:adjustRightInd w:val="0"/>
        <w:spacing w:line="240" w:lineRule="atLeast"/>
        <w:ind w:firstLine="426"/>
        <w:jc w:val="both"/>
        <w:rPr>
          <w:sz w:val="26"/>
          <w:szCs w:val="26"/>
        </w:rPr>
      </w:pPr>
      <w:r w:rsidRPr="000C54D0">
        <w:rPr>
          <w:sz w:val="26"/>
          <w:szCs w:val="26"/>
        </w:rPr>
        <w:t>Администрация Каргасокского района постановляет:</w:t>
      </w:r>
    </w:p>
    <w:p w:rsidR="001D3DF4" w:rsidRPr="000C54D0" w:rsidRDefault="002521A7" w:rsidP="00375FEF">
      <w:pPr>
        <w:autoSpaceDE w:val="0"/>
        <w:autoSpaceDN w:val="0"/>
        <w:adjustRightInd w:val="0"/>
        <w:spacing w:line="240" w:lineRule="atLeast"/>
        <w:ind w:firstLine="426"/>
        <w:jc w:val="both"/>
        <w:rPr>
          <w:sz w:val="26"/>
          <w:szCs w:val="26"/>
        </w:rPr>
      </w:pPr>
      <w:r w:rsidRPr="000C54D0">
        <w:rPr>
          <w:sz w:val="26"/>
          <w:szCs w:val="26"/>
        </w:rPr>
        <w:t xml:space="preserve"> </w:t>
      </w:r>
    </w:p>
    <w:p w:rsidR="00605937" w:rsidRPr="000C54D0" w:rsidRDefault="005A4654" w:rsidP="00375FEF">
      <w:pPr>
        <w:autoSpaceDE w:val="0"/>
        <w:autoSpaceDN w:val="0"/>
        <w:adjustRightInd w:val="0"/>
        <w:spacing w:line="240" w:lineRule="atLeast"/>
        <w:ind w:firstLine="426"/>
        <w:jc w:val="both"/>
        <w:rPr>
          <w:sz w:val="26"/>
          <w:szCs w:val="26"/>
        </w:rPr>
      </w:pPr>
      <w:r w:rsidRPr="000C54D0">
        <w:rPr>
          <w:sz w:val="26"/>
          <w:szCs w:val="26"/>
        </w:rPr>
        <w:t xml:space="preserve">1. </w:t>
      </w:r>
      <w:r w:rsidR="00306746" w:rsidRPr="000C54D0">
        <w:rPr>
          <w:sz w:val="26"/>
          <w:szCs w:val="26"/>
        </w:rPr>
        <w:t>Вн</w:t>
      </w:r>
      <w:r w:rsidR="00605937" w:rsidRPr="000C54D0">
        <w:rPr>
          <w:sz w:val="26"/>
          <w:szCs w:val="26"/>
        </w:rPr>
        <w:t>ести</w:t>
      </w:r>
      <w:r w:rsidR="000400F7" w:rsidRPr="000C54D0">
        <w:rPr>
          <w:sz w:val="26"/>
          <w:szCs w:val="26"/>
        </w:rPr>
        <w:t xml:space="preserve"> следующие изменения</w:t>
      </w:r>
      <w:r w:rsidR="00605937" w:rsidRPr="000C54D0">
        <w:rPr>
          <w:sz w:val="26"/>
          <w:szCs w:val="26"/>
        </w:rPr>
        <w:t xml:space="preserve"> в  постановление </w:t>
      </w:r>
      <w:r w:rsidR="00863C60" w:rsidRPr="000C54D0">
        <w:rPr>
          <w:sz w:val="26"/>
          <w:szCs w:val="26"/>
        </w:rPr>
        <w:t>А</w:t>
      </w:r>
      <w:r w:rsidR="00605937" w:rsidRPr="000C54D0">
        <w:rPr>
          <w:sz w:val="26"/>
          <w:szCs w:val="26"/>
        </w:rPr>
        <w:t xml:space="preserve">дминистрации Каргасокского района </w:t>
      </w:r>
      <w:r w:rsidR="00B6144F" w:rsidRPr="000C54D0">
        <w:rPr>
          <w:sz w:val="26"/>
          <w:szCs w:val="26"/>
        </w:rPr>
        <w:t>20.08.2013 № 245 «Об утверждении административного регламента предоставления муниципальной услуги «Утверждение муниципальной экспертизы проектов освоения лесов»</w:t>
      </w:r>
      <w:r w:rsidR="00374B90" w:rsidRPr="000C54D0">
        <w:rPr>
          <w:sz w:val="26"/>
          <w:szCs w:val="26"/>
        </w:rPr>
        <w:t xml:space="preserve"> (далее Постановление)</w:t>
      </w:r>
      <w:r w:rsidR="000400F7" w:rsidRPr="000C54D0">
        <w:rPr>
          <w:sz w:val="26"/>
          <w:szCs w:val="26"/>
        </w:rPr>
        <w:t>:</w:t>
      </w:r>
    </w:p>
    <w:p w:rsidR="00842450" w:rsidRPr="000C54D0" w:rsidRDefault="000A3EBD" w:rsidP="00375FEF">
      <w:pPr>
        <w:autoSpaceDE w:val="0"/>
        <w:autoSpaceDN w:val="0"/>
        <w:adjustRightInd w:val="0"/>
        <w:spacing w:line="240" w:lineRule="atLeast"/>
        <w:ind w:firstLine="426"/>
        <w:jc w:val="both"/>
        <w:rPr>
          <w:sz w:val="26"/>
          <w:szCs w:val="26"/>
        </w:rPr>
      </w:pPr>
      <w:r w:rsidRPr="000C54D0">
        <w:rPr>
          <w:sz w:val="26"/>
          <w:szCs w:val="26"/>
        </w:rPr>
        <w:t>1.1.</w:t>
      </w:r>
      <w:r w:rsidR="00007DA6" w:rsidRPr="000C54D0">
        <w:rPr>
          <w:sz w:val="26"/>
          <w:szCs w:val="26"/>
        </w:rPr>
        <w:t xml:space="preserve"> в административн</w:t>
      </w:r>
      <w:r w:rsidR="00DD1879" w:rsidRPr="000C54D0">
        <w:rPr>
          <w:sz w:val="26"/>
          <w:szCs w:val="26"/>
        </w:rPr>
        <w:t>ом</w:t>
      </w:r>
      <w:r w:rsidR="00842450" w:rsidRPr="000C54D0">
        <w:rPr>
          <w:sz w:val="26"/>
          <w:szCs w:val="26"/>
        </w:rPr>
        <w:t xml:space="preserve">  регламент</w:t>
      </w:r>
      <w:r w:rsidR="00DD1879" w:rsidRPr="000C54D0">
        <w:rPr>
          <w:sz w:val="26"/>
          <w:szCs w:val="26"/>
        </w:rPr>
        <w:t>е</w:t>
      </w:r>
      <w:r w:rsidR="00842450" w:rsidRPr="000C54D0">
        <w:rPr>
          <w:sz w:val="26"/>
          <w:szCs w:val="26"/>
        </w:rPr>
        <w:t xml:space="preserve"> предоставления муниципальной услуги «</w:t>
      </w:r>
      <w:r w:rsidR="00B6144F" w:rsidRPr="000C54D0">
        <w:rPr>
          <w:sz w:val="26"/>
          <w:szCs w:val="26"/>
        </w:rPr>
        <w:t>Утверждение муниципальной экспертизы проектов освоения лесов</w:t>
      </w:r>
      <w:r w:rsidRPr="000C54D0">
        <w:rPr>
          <w:sz w:val="26"/>
          <w:szCs w:val="26"/>
        </w:rPr>
        <w:t>»</w:t>
      </w:r>
      <w:r w:rsidR="00842450" w:rsidRPr="000C54D0">
        <w:rPr>
          <w:sz w:val="26"/>
          <w:szCs w:val="26"/>
        </w:rPr>
        <w:t xml:space="preserve"> </w:t>
      </w:r>
      <w:r w:rsidRPr="000C54D0">
        <w:rPr>
          <w:sz w:val="26"/>
          <w:szCs w:val="26"/>
        </w:rPr>
        <w:t>(далее – Административный регламент) утвержденном Постановлением</w:t>
      </w:r>
      <w:r w:rsidR="00842450" w:rsidRPr="000C54D0">
        <w:rPr>
          <w:sz w:val="26"/>
          <w:szCs w:val="26"/>
        </w:rPr>
        <w:t>:</w:t>
      </w:r>
    </w:p>
    <w:p w:rsidR="00B6144F" w:rsidRPr="000C54D0" w:rsidRDefault="003A0217" w:rsidP="00375FEF">
      <w:pPr>
        <w:autoSpaceDE w:val="0"/>
        <w:autoSpaceDN w:val="0"/>
        <w:adjustRightInd w:val="0"/>
        <w:spacing w:line="240" w:lineRule="atLeast"/>
        <w:ind w:firstLine="426"/>
        <w:jc w:val="both"/>
        <w:rPr>
          <w:sz w:val="26"/>
          <w:szCs w:val="26"/>
        </w:rPr>
      </w:pPr>
      <w:r w:rsidRPr="000C54D0">
        <w:rPr>
          <w:sz w:val="26"/>
          <w:szCs w:val="26"/>
        </w:rPr>
        <w:t>1.1.</w:t>
      </w:r>
      <w:r w:rsidR="000A3EBD" w:rsidRPr="000C54D0">
        <w:rPr>
          <w:sz w:val="26"/>
          <w:szCs w:val="26"/>
        </w:rPr>
        <w:t>1</w:t>
      </w:r>
      <w:r w:rsidRPr="000C54D0">
        <w:rPr>
          <w:sz w:val="26"/>
          <w:szCs w:val="26"/>
        </w:rPr>
        <w:t xml:space="preserve"> в пункте 2.4:</w:t>
      </w:r>
    </w:p>
    <w:p w:rsidR="003A0217" w:rsidRPr="000C54D0" w:rsidRDefault="003A0217" w:rsidP="00375FEF">
      <w:pPr>
        <w:autoSpaceDE w:val="0"/>
        <w:autoSpaceDN w:val="0"/>
        <w:adjustRightInd w:val="0"/>
        <w:spacing w:line="240" w:lineRule="atLeast"/>
        <w:ind w:firstLine="426"/>
        <w:jc w:val="both"/>
        <w:rPr>
          <w:sz w:val="26"/>
          <w:szCs w:val="26"/>
        </w:rPr>
      </w:pPr>
      <w:r w:rsidRPr="000C54D0">
        <w:rPr>
          <w:sz w:val="26"/>
          <w:szCs w:val="26"/>
        </w:rPr>
        <w:t>а</w:t>
      </w:r>
      <w:r w:rsidR="00CF1D23" w:rsidRPr="000C54D0">
        <w:rPr>
          <w:sz w:val="26"/>
          <w:szCs w:val="26"/>
        </w:rPr>
        <w:t xml:space="preserve">) </w:t>
      </w:r>
      <w:r w:rsidRPr="000C54D0">
        <w:rPr>
          <w:sz w:val="26"/>
          <w:szCs w:val="26"/>
        </w:rPr>
        <w:t xml:space="preserve"> абзац второй изложить в следующей редакции:</w:t>
      </w:r>
    </w:p>
    <w:p w:rsidR="003A0217" w:rsidRPr="000C54D0" w:rsidRDefault="00695F14" w:rsidP="00375FEF">
      <w:pPr>
        <w:autoSpaceDE w:val="0"/>
        <w:autoSpaceDN w:val="0"/>
        <w:adjustRightInd w:val="0"/>
        <w:spacing w:line="240" w:lineRule="atLeast"/>
        <w:ind w:firstLine="426"/>
        <w:jc w:val="both"/>
        <w:rPr>
          <w:sz w:val="26"/>
          <w:szCs w:val="26"/>
        </w:rPr>
      </w:pPr>
      <w:r w:rsidRPr="000C54D0">
        <w:rPr>
          <w:sz w:val="26"/>
          <w:szCs w:val="26"/>
        </w:rPr>
        <w:t>постановление Администрации Каргасокского района об утверждении положительного заключения муниципальной экспертизы проекта освоения лесов  (изменений, вносимых в проект освоения лесов) (приложение №2);</w:t>
      </w:r>
      <w:r w:rsidR="003A0217" w:rsidRPr="000C54D0">
        <w:rPr>
          <w:sz w:val="26"/>
          <w:szCs w:val="26"/>
        </w:rPr>
        <w:t>»;</w:t>
      </w:r>
    </w:p>
    <w:p w:rsidR="00CF1D23" w:rsidRPr="000C54D0" w:rsidRDefault="00EC77E9" w:rsidP="00375FEF">
      <w:pPr>
        <w:autoSpaceDE w:val="0"/>
        <w:autoSpaceDN w:val="0"/>
        <w:adjustRightInd w:val="0"/>
        <w:spacing w:line="240" w:lineRule="atLeast"/>
        <w:ind w:firstLine="426"/>
        <w:jc w:val="both"/>
        <w:rPr>
          <w:sz w:val="26"/>
          <w:szCs w:val="26"/>
        </w:rPr>
      </w:pPr>
      <w:r w:rsidRPr="000C54D0">
        <w:rPr>
          <w:sz w:val="26"/>
          <w:szCs w:val="26"/>
        </w:rPr>
        <w:t>1.</w:t>
      </w:r>
      <w:r w:rsidR="000A3EBD" w:rsidRPr="000C54D0">
        <w:rPr>
          <w:sz w:val="26"/>
          <w:szCs w:val="26"/>
        </w:rPr>
        <w:t>1</w:t>
      </w:r>
      <w:r w:rsidRPr="000C54D0">
        <w:rPr>
          <w:sz w:val="26"/>
          <w:szCs w:val="26"/>
        </w:rPr>
        <w:t>.</w:t>
      </w:r>
      <w:r w:rsidR="000A3EBD" w:rsidRPr="000C54D0">
        <w:rPr>
          <w:sz w:val="26"/>
          <w:szCs w:val="26"/>
        </w:rPr>
        <w:t>2</w:t>
      </w:r>
      <w:r w:rsidRPr="000C54D0">
        <w:rPr>
          <w:sz w:val="26"/>
          <w:szCs w:val="26"/>
        </w:rPr>
        <w:t xml:space="preserve"> пункт 2.5</w:t>
      </w:r>
      <w:r w:rsidR="00CF1D23" w:rsidRPr="000C54D0">
        <w:rPr>
          <w:sz w:val="26"/>
          <w:szCs w:val="26"/>
        </w:rPr>
        <w:t xml:space="preserve"> изложить в следующей редакции:</w:t>
      </w:r>
    </w:p>
    <w:p w:rsidR="00CF1D23" w:rsidRPr="000C54D0" w:rsidRDefault="00CF1D23" w:rsidP="00375FEF">
      <w:pPr>
        <w:autoSpaceDE w:val="0"/>
        <w:autoSpaceDN w:val="0"/>
        <w:adjustRightInd w:val="0"/>
        <w:spacing w:line="240" w:lineRule="atLeast"/>
        <w:ind w:firstLine="426"/>
        <w:jc w:val="both"/>
        <w:rPr>
          <w:sz w:val="26"/>
          <w:szCs w:val="26"/>
        </w:rPr>
      </w:pPr>
      <w:r w:rsidRPr="000C54D0">
        <w:rPr>
          <w:sz w:val="26"/>
          <w:szCs w:val="26"/>
        </w:rPr>
        <w:t>«2.5. Срок предоставления муниципальной услуги, не должен превышать 30 дней со дня поступления заявления и документов.</w:t>
      </w:r>
    </w:p>
    <w:p w:rsidR="00CF1D23" w:rsidRPr="000C54D0" w:rsidRDefault="00CF1D23" w:rsidP="00375FEF">
      <w:pPr>
        <w:autoSpaceDE w:val="0"/>
        <w:autoSpaceDN w:val="0"/>
        <w:adjustRightInd w:val="0"/>
        <w:spacing w:line="240" w:lineRule="atLeast"/>
        <w:ind w:firstLine="426"/>
        <w:jc w:val="both"/>
        <w:rPr>
          <w:sz w:val="26"/>
          <w:szCs w:val="26"/>
        </w:rPr>
      </w:pPr>
      <w:r w:rsidRPr="000C54D0">
        <w:rPr>
          <w:sz w:val="26"/>
          <w:szCs w:val="26"/>
        </w:rPr>
        <w:t>Максимальный срок предоставления муниципальной услуги в отношении изменений в проект на основании акта лесопатологического обследования не должен превышать 10</w:t>
      </w:r>
      <w:r w:rsidR="00121D0C" w:rsidRPr="000C54D0">
        <w:rPr>
          <w:sz w:val="26"/>
          <w:szCs w:val="26"/>
        </w:rPr>
        <w:t xml:space="preserve"> рабочих</w:t>
      </w:r>
      <w:r w:rsidRPr="000C54D0">
        <w:rPr>
          <w:sz w:val="26"/>
          <w:szCs w:val="26"/>
        </w:rPr>
        <w:t xml:space="preserve"> дней со дня поступления заявления и документов</w:t>
      </w:r>
      <w:proofErr w:type="gramStart"/>
      <w:r w:rsidRPr="000C54D0">
        <w:rPr>
          <w:sz w:val="26"/>
          <w:szCs w:val="26"/>
        </w:rPr>
        <w:t>.»</w:t>
      </w:r>
      <w:r w:rsidR="008E1AB6" w:rsidRPr="000C54D0">
        <w:rPr>
          <w:sz w:val="26"/>
          <w:szCs w:val="26"/>
        </w:rPr>
        <w:t>;</w:t>
      </w:r>
    </w:p>
    <w:p w:rsidR="00CF1D23" w:rsidRPr="000C54D0" w:rsidRDefault="00CF1D23" w:rsidP="00375FEF">
      <w:pPr>
        <w:autoSpaceDE w:val="0"/>
        <w:autoSpaceDN w:val="0"/>
        <w:adjustRightInd w:val="0"/>
        <w:spacing w:line="240" w:lineRule="atLeast"/>
        <w:ind w:firstLine="426"/>
        <w:jc w:val="both"/>
        <w:rPr>
          <w:sz w:val="26"/>
          <w:szCs w:val="26"/>
        </w:rPr>
      </w:pPr>
      <w:proofErr w:type="gramEnd"/>
      <w:r w:rsidRPr="000C54D0">
        <w:rPr>
          <w:sz w:val="26"/>
          <w:szCs w:val="26"/>
        </w:rPr>
        <w:t>1.</w:t>
      </w:r>
      <w:r w:rsidR="000A3EBD" w:rsidRPr="000C54D0">
        <w:rPr>
          <w:sz w:val="26"/>
          <w:szCs w:val="26"/>
        </w:rPr>
        <w:t>1.</w:t>
      </w:r>
      <w:r w:rsidRPr="000C54D0">
        <w:rPr>
          <w:sz w:val="26"/>
          <w:szCs w:val="26"/>
        </w:rPr>
        <w:t xml:space="preserve">3. </w:t>
      </w:r>
      <w:r w:rsidR="00EC77E9" w:rsidRPr="000C54D0">
        <w:rPr>
          <w:sz w:val="26"/>
          <w:szCs w:val="26"/>
        </w:rPr>
        <w:t>подпункт «б» пункта 2.6</w:t>
      </w:r>
      <w:r w:rsidR="00036D47" w:rsidRPr="000C54D0">
        <w:rPr>
          <w:sz w:val="26"/>
          <w:szCs w:val="26"/>
        </w:rPr>
        <w:t xml:space="preserve"> изложить в следующей редакции:</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w:t>
      </w:r>
      <w:r w:rsidR="00C13AAF" w:rsidRPr="000C54D0">
        <w:rPr>
          <w:sz w:val="26"/>
          <w:szCs w:val="26"/>
        </w:rPr>
        <w:t xml:space="preserve"> </w:t>
      </w:r>
      <w:r w:rsidRPr="000C54D0">
        <w:rPr>
          <w:sz w:val="26"/>
          <w:szCs w:val="26"/>
        </w:rPr>
        <w:t>б) Приказом Минприроды России от 26.09.2016 N 496 «Об утверждении порядка государственной или муниципальной экспертизы проекта освоения лесов»</w:t>
      </w:r>
      <w:r w:rsidR="00BA739D" w:rsidRPr="000C54D0">
        <w:rPr>
          <w:sz w:val="26"/>
          <w:szCs w:val="26"/>
        </w:rPr>
        <w:t xml:space="preserve"> // Официальный интернет-портал правовой информации http://www.pravo.gov.ru, 01.02.2017</w:t>
      </w:r>
      <w:r w:rsidRPr="000C54D0">
        <w:rPr>
          <w:sz w:val="26"/>
          <w:szCs w:val="26"/>
        </w:rPr>
        <w:t>;</w:t>
      </w:r>
      <w:r w:rsidR="00C13AAF" w:rsidRPr="000C54D0">
        <w:rPr>
          <w:sz w:val="26"/>
          <w:szCs w:val="26"/>
        </w:rPr>
        <w:t xml:space="preserve"> </w:t>
      </w:r>
      <w:r w:rsidRPr="000C54D0">
        <w:rPr>
          <w:sz w:val="26"/>
          <w:szCs w:val="26"/>
        </w:rPr>
        <w:t>»</w:t>
      </w:r>
      <w:r w:rsidR="008E1AB6" w:rsidRPr="000C54D0">
        <w:rPr>
          <w:sz w:val="26"/>
          <w:szCs w:val="26"/>
        </w:rPr>
        <w:t>;</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lastRenderedPageBreak/>
        <w:t>1.</w:t>
      </w:r>
      <w:r w:rsidR="000A3EBD" w:rsidRPr="000C54D0">
        <w:rPr>
          <w:sz w:val="26"/>
          <w:szCs w:val="26"/>
        </w:rPr>
        <w:t>1.</w:t>
      </w:r>
      <w:r w:rsidRPr="000C54D0">
        <w:rPr>
          <w:sz w:val="26"/>
          <w:szCs w:val="26"/>
        </w:rPr>
        <w:t>4. в пункте 2.7:</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 xml:space="preserve">а) подпункт </w:t>
      </w:r>
      <w:r w:rsidR="009D59F5" w:rsidRPr="000C54D0">
        <w:rPr>
          <w:sz w:val="26"/>
          <w:szCs w:val="26"/>
        </w:rPr>
        <w:t>«</w:t>
      </w:r>
      <w:r w:rsidRPr="000C54D0">
        <w:rPr>
          <w:sz w:val="26"/>
          <w:szCs w:val="26"/>
        </w:rPr>
        <w:t>а</w:t>
      </w:r>
      <w:r w:rsidR="009D59F5" w:rsidRPr="000C54D0">
        <w:rPr>
          <w:sz w:val="26"/>
          <w:szCs w:val="26"/>
        </w:rPr>
        <w:t>)»</w:t>
      </w:r>
      <w:r w:rsidR="00121D0C" w:rsidRPr="000C54D0">
        <w:rPr>
          <w:sz w:val="26"/>
          <w:szCs w:val="26"/>
        </w:rPr>
        <w:t xml:space="preserve"> подпункта </w:t>
      </w:r>
      <w:r w:rsidRPr="000C54D0">
        <w:rPr>
          <w:sz w:val="26"/>
          <w:szCs w:val="26"/>
        </w:rPr>
        <w:t>1 изложить в следующей редакции:</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w:t>
      </w:r>
      <w:r w:rsidR="00C13AAF" w:rsidRPr="000C54D0">
        <w:rPr>
          <w:sz w:val="26"/>
          <w:szCs w:val="26"/>
        </w:rPr>
        <w:t xml:space="preserve"> </w:t>
      </w:r>
      <w:r w:rsidRPr="000C54D0">
        <w:rPr>
          <w:sz w:val="26"/>
          <w:szCs w:val="26"/>
        </w:rPr>
        <w:t>а) сведения о лице, использующем леса:</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полное и сокращенное наименование, адрес места нахождения, банковские реквизиты - для юридического лица;</w:t>
      </w:r>
    </w:p>
    <w:p w:rsidR="00036D47" w:rsidRPr="000C54D0" w:rsidRDefault="00036D47" w:rsidP="00375FEF">
      <w:pPr>
        <w:autoSpaceDE w:val="0"/>
        <w:autoSpaceDN w:val="0"/>
        <w:adjustRightInd w:val="0"/>
        <w:spacing w:line="240" w:lineRule="atLeast"/>
        <w:ind w:firstLine="426"/>
        <w:jc w:val="both"/>
        <w:rPr>
          <w:sz w:val="26"/>
          <w:szCs w:val="26"/>
        </w:rPr>
      </w:pPr>
      <w:proofErr w:type="gramStart"/>
      <w:r w:rsidRPr="000C54D0">
        <w:rPr>
          <w:sz w:val="26"/>
          <w:szCs w:val="26"/>
        </w:rPr>
        <w:t xml:space="preserve">фамилия, имя, отчество (при наличии), адрес места жительства, </w:t>
      </w:r>
      <w:r w:rsidR="00BA739D" w:rsidRPr="000C54D0">
        <w:rPr>
          <w:sz w:val="26"/>
          <w:szCs w:val="26"/>
        </w:rPr>
        <w:t>идентификационный номер налогоплательщика</w:t>
      </w:r>
      <w:r w:rsidRPr="000C54D0">
        <w:rPr>
          <w:sz w:val="26"/>
          <w:szCs w:val="26"/>
        </w:rPr>
        <w:t xml:space="preserve"> (ИНН), данные документа, удостоверяющего личность, - для гражданина или индивидуального предпринимателя;»</w:t>
      </w:r>
      <w:r w:rsidR="008E1AB6" w:rsidRPr="000C54D0">
        <w:rPr>
          <w:sz w:val="26"/>
          <w:szCs w:val="26"/>
        </w:rPr>
        <w:t>;</w:t>
      </w:r>
      <w:proofErr w:type="gramEnd"/>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 xml:space="preserve">б) подпункт </w:t>
      </w:r>
      <w:r w:rsidR="009D59F5" w:rsidRPr="000C54D0">
        <w:rPr>
          <w:sz w:val="26"/>
          <w:szCs w:val="26"/>
        </w:rPr>
        <w:t>«</w:t>
      </w:r>
      <w:r w:rsidRPr="000C54D0">
        <w:rPr>
          <w:sz w:val="26"/>
          <w:szCs w:val="26"/>
        </w:rPr>
        <w:t>б</w:t>
      </w:r>
      <w:r w:rsidR="009D59F5" w:rsidRPr="000C54D0">
        <w:rPr>
          <w:sz w:val="26"/>
          <w:szCs w:val="26"/>
        </w:rPr>
        <w:t>»</w:t>
      </w:r>
      <w:r w:rsidRPr="000C54D0">
        <w:rPr>
          <w:sz w:val="26"/>
          <w:szCs w:val="26"/>
        </w:rPr>
        <w:t xml:space="preserve"> подпункта 1  изложить в следующей редакции:</w:t>
      </w:r>
    </w:p>
    <w:p w:rsidR="00036D47" w:rsidRPr="000C54D0" w:rsidRDefault="00036D47" w:rsidP="00375FEF">
      <w:pPr>
        <w:autoSpaceDE w:val="0"/>
        <w:autoSpaceDN w:val="0"/>
        <w:adjustRightInd w:val="0"/>
        <w:spacing w:line="240" w:lineRule="atLeast"/>
        <w:ind w:firstLine="426"/>
        <w:jc w:val="both"/>
        <w:rPr>
          <w:sz w:val="26"/>
          <w:szCs w:val="26"/>
        </w:rPr>
      </w:pPr>
      <w:r w:rsidRPr="000C54D0">
        <w:rPr>
          <w:sz w:val="26"/>
          <w:szCs w:val="26"/>
        </w:rPr>
        <w:t>«</w:t>
      </w:r>
      <w:r w:rsidR="00C13AAF" w:rsidRPr="000C54D0">
        <w:rPr>
          <w:sz w:val="26"/>
          <w:szCs w:val="26"/>
        </w:rPr>
        <w:t xml:space="preserve"> </w:t>
      </w:r>
      <w:r w:rsidRPr="000C54D0">
        <w:rPr>
          <w:sz w:val="26"/>
          <w:szCs w:val="26"/>
        </w:rPr>
        <w:t>б) дата, номер регистрации договора аренды или права постоянного (бессрочного) пользования лесным участком, кадастровый номер участка</w:t>
      </w:r>
      <w:proofErr w:type="gramStart"/>
      <w:r w:rsidRPr="000C54D0">
        <w:rPr>
          <w:sz w:val="26"/>
          <w:szCs w:val="26"/>
        </w:rPr>
        <w:t>;»</w:t>
      </w:r>
      <w:proofErr w:type="gramEnd"/>
      <w:r w:rsidR="008E1AB6" w:rsidRPr="000C54D0">
        <w:rPr>
          <w:sz w:val="26"/>
          <w:szCs w:val="26"/>
        </w:rPr>
        <w:t>;</w:t>
      </w:r>
    </w:p>
    <w:p w:rsidR="001A5D07" w:rsidRPr="000C54D0" w:rsidRDefault="001A5D07" w:rsidP="00375FEF">
      <w:pPr>
        <w:autoSpaceDE w:val="0"/>
        <w:autoSpaceDN w:val="0"/>
        <w:adjustRightInd w:val="0"/>
        <w:spacing w:line="240" w:lineRule="atLeast"/>
        <w:ind w:firstLine="426"/>
        <w:jc w:val="both"/>
        <w:rPr>
          <w:sz w:val="26"/>
          <w:szCs w:val="26"/>
        </w:rPr>
      </w:pPr>
      <w:r w:rsidRPr="000C54D0">
        <w:rPr>
          <w:sz w:val="26"/>
          <w:szCs w:val="26"/>
        </w:rPr>
        <w:t>в) абзац второй подпункта 2 изложить в следующей редакции:</w:t>
      </w:r>
    </w:p>
    <w:p w:rsidR="001A5D07" w:rsidRPr="000C54D0" w:rsidRDefault="001A5D07" w:rsidP="00375FEF">
      <w:pPr>
        <w:autoSpaceDE w:val="0"/>
        <w:autoSpaceDN w:val="0"/>
        <w:adjustRightInd w:val="0"/>
        <w:spacing w:line="240" w:lineRule="atLeast"/>
        <w:ind w:firstLine="426"/>
        <w:jc w:val="both"/>
        <w:rPr>
          <w:sz w:val="26"/>
          <w:szCs w:val="26"/>
        </w:rPr>
      </w:pPr>
      <w:r w:rsidRPr="000C54D0">
        <w:rPr>
          <w:sz w:val="26"/>
          <w:szCs w:val="26"/>
        </w:rPr>
        <w:t>«</w:t>
      </w:r>
      <w:r w:rsidR="00C13AAF" w:rsidRPr="000C54D0">
        <w:rPr>
          <w:sz w:val="26"/>
          <w:szCs w:val="26"/>
        </w:rPr>
        <w:t xml:space="preserve"> </w:t>
      </w:r>
      <w:r w:rsidRPr="000C54D0">
        <w:rPr>
          <w:sz w:val="26"/>
          <w:szCs w:val="26"/>
        </w:rPr>
        <w:t>- проект освоения лесов, или внесенные в него изменения, при представлении на бумажном носителе в двух экземплярах, в прошитом и пронумерованном виде</w:t>
      </w:r>
      <w:proofErr w:type="gramStart"/>
      <w:r w:rsidRPr="000C54D0">
        <w:rPr>
          <w:sz w:val="26"/>
          <w:szCs w:val="26"/>
        </w:rPr>
        <w:t>;»</w:t>
      </w:r>
      <w:proofErr w:type="gramEnd"/>
      <w:r w:rsidR="008E1AB6" w:rsidRPr="000C54D0">
        <w:rPr>
          <w:sz w:val="26"/>
          <w:szCs w:val="26"/>
        </w:rPr>
        <w:t>;</w:t>
      </w:r>
    </w:p>
    <w:p w:rsidR="001A5D07"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г) в подпункте 2 дополнить</w:t>
      </w:r>
      <w:r w:rsidR="001A5D07" w:rsidRPr="000C54D0">
        <w:rPr>
          <w:sz w:val="26"/>
          <w:szCs w:val="26"/>
        </w:rPr>
        <w:t xml:space="preserve"> абзац третий следующего содержания:</w:t>
      </w:r>
    </w:p>
    <w:p w:rsidR="001A5D07" w:rsidRPr="000C54D0" w:rsidRDefault="001A5D07" w:rsidP="00375FEF">
      <w:pPr>
        <w:autoSpaceDE w:val="0"/>
        <w:autoSpaceDN w:val="0"/>
        <w:adjustRightInd w:val="0"/>
        <w:spacing w:line="240" w:lineRule="atLeast"/>
        <w:ind w:firstLine="426"/>
        <w:jc w:val="both"/>
        <w:rPr>
          <w:sz w:val="26"/>
          <w:szCs w:val="26"/>
        </w:rPr>
      </w:pPr>
      <w:r w:rsidRPr="000C54D0">
        <w:rPr>
          <w:sz w:val="26"/>
          <w:szCs w:val="26"/>
        </w:rPr>
        <w:t>«</w:t>
      </w:r>
      <w:r w:rsidR="00C13AAF" w:rsidRPr="000C54D0">
        <w:rPr>
          <w:sz w:val="26"/>
          <w:szCs w:val="26"/>
        </w:rPr>
        <w:t xml:space="preserve"> </w:t>
      </w:r>
      <w:r w:rsidRPr="000C54D0">
        <w:rPr>
          <w:sz w:val="26"/>
          <w:szCs w:val="26"/>
        </w:rPr>
        <w:t>- акт лесопатологического обследования (в случае муниципальной экспертизы изменений и дополнений, вносимых в проект освоения лесов на основании акта лесопатологического обследования)</w:t>
      </w:r>
      <w:proofErr w:type="gramStart"/>
      <w:r w:rsidRPr="000C54D0">
        <w:rPr>
          <w:sz w:val="26"/>
          <w:szCs w:val="26"/>
        </w:rPr>
        <w:t>.»</w:t>
      </w:r>
      <w:proofErr w:type="gramEnd"/>
      <w:r w:rsidR="008E1AB6" w:rsidRPr="000C54D0">
        <w:rPr>
          <w:sz w:val="26"/>
          <w:szCs w:val="26"/>
        </w:rPr>
        <w:t>;</w:t>
      </w:r>
    </w:p>
    <w:p w:rsidR="00BA739D" w:rsidRPr="000C54D0" w:rsidRDefault="000A3EBD" w:rsidP="00375FEF">
      <w:pPr>
        <w:autoSpaceDE w:val="0"/>
        <w:autoSpaceDN w:val="0"/>
        <w:adjustRightInd w:val="0"/>
        <w:spacing w:line="240" w:lineRule="atLeast"/>
        <w:ind w:firstLine="426"/>
        <w:jc w:val="both"/>
        <w:rPr>
          <w:sz w:val="26"/>
          <w:szCs w:val="26"/>
        </w:rPr>
      </w:pPr>
      <w:r w:rsidRPr="000C54D0">
        <w:rPr>
          <w:sz w:val="26"/>
          <w:szCs w:val="26"/>
        </w:rPr>
        <w:t>1.</w:t>
      </w:r>
      <w:r w:rsidR="00BA739D" w:rsidRPr="000C54D0">
        <w:rPr>
          <w:sz w:val="26"/>
          <w:szCs w:val="26"/>
        </w:rPr>
        <w:t>1.5. в пункте 2.8 в абзаце втором слова «электронная почта и т.д.» заменить словами «в электронном виде в форме электронного документа, подписанного электронной подписью, с использованием информационно-телекоммуникационных сетей общего пользования сети «Интернет»;</w:t>
      </w:r>
    </w:p>
    <w:p w:rsidR="00036D47" w:rsidRPr="000C54D0" w:rsidRDefault="000A3EBD" w:rsidP="00375FEF">
      <w:pPr>
        <w:autoSpaceDE w:val="0"/>
        <w:autoSpaceDN w:val="0"/>
        <w:adjustRightInd w:val="0"/>
        <w:spacing w:line="240" w:lineRule="atLeast"/>
        <w:ind w:firstLine="426"/>
        <w:jc w:val="both"/>
        <w:rPr>
          <w:sz w:val="26"/>
          <w:szCs w:val="26"/>
        </w:rPr>
      </w:pPr>
      <w:r w:rsidRPr="000C54D0">
        <w:rPr>
          <w:sz w:val="26"/>
          <w:szCs w:val="26"/>
        </w:rPr>
        <w:t>1.</w:t>
      </w:r>
      <w:r w:rsidR="001A5D07" w:rsidRPr="000C54D0">
        <w:rPr>
          <w:sz w:val="26"/>
          <w:szCs w:val="26"/>
        </w:rPr>
        <w:t>1.</w:t>
      </w:r>
      <w:r w:rsidR="00BA739D" w:rsidRPr="000C54D0">
        <w:rPr>
          <w:sz w:val="26"/>
          <w:szCs w:val="26"/>
        </w:rPr>
        <w:t>6</w:t>
      </w:r>
      <w:r w:rsidR="00EC77E9" w:rsidRPr="000C54D0">
        <w:rPr>
          <w:sz w:val="26"/>
          <w:szCs w:val="26"/>
        </w:rPr>
        <w:t>. в подпункте 1 пункта 2.13</w:t>
      </w:r>
      <w:r w:rsidR="001A5D07" w:rsidRPr="000C54D0">
        <w:rPr>
          <w:sz w:val="26"/>
          <w:szCs w:val="26"/>
        </w:rPr>
        <w:t xml:space="preserve"> после слов «освоения лесов</w:t>
      </w:r>
      <w:proofErr w:type="gramStart"/>
      <w:r w:rsidR="008A14A8" w:rsidRPr="000C54D0">
        <w:rPr>
          <w:sz w:val="26"/>
          <w:szCs w:val="26"/>
        </w:rPr>
        <w:t>,</w:t>
      </w:r>
      <w:r w:rsidR="001A5D07" w:rsidRPr="000C54D0">
        <w:rPr>
          <w:sz w:val="26"/>
          <w:szCs w:val="26"/>
        </w:rPr>
        <w:t>»</w:t>
      </w:r>
      <w:proofErr w:type="gramEnd"/>
      <w:r w:rsidR="008A14A8" w:rsidRPr="000C54D0">
        <w:rPr>
          <w:sz w:val="26"/>
          <w:szCs w:val="26"/>
        </w:rPr>
        <w:t xml:space="preserve"> </w:t>
      </w:r>
      <w:r w:rsidR="00121D0C" w:rsidRPr="000C54D0">
        <w:rPr>
          <w:sz w:val="26"/>
          <w:szCs w:val="26"/>
        </w:rPr>
        <w:t>дополнить</w:t>
      </w:r>
      <w:r w:rsidR="008A14A8" w:rsidRPr="000C54D0">
        <w:rPr>
          <w:sz w:val="26"/>
          <w:szCs w:val="26"/>
        </w:rPr>
        <w:t xml:space="preserve"> слов</w:t>
      </w:r>
      <w:r w:rsidR="00121D0C" w:rsidRPr="000C54D0">
        <w:rPr>
          <w:sz w:val="26"/>
          <w:szCs w:val="26"/>
        </w:rPr>
        <w:t>ами</w:t>
      </w:r>
      <w:r w:rsidR="008A14A8" w:rsidRPr="000C54D0">
        <w:rPr>
          <w:sz w:val="26"/>
          <w:szCs w:val="26"/>
        </w:rPr>
        <w:t xml:space="preserve"> «договору аренды лесного участка,»;</w:t>
      </w:r>
    </w:p>
    <w:p w:rsidR="000A3EBD" w:rsidRPr="000C54D0" w:rsidRDefault="000A3EBD" w:rsidP="00375FEF">
      <w:pPr>
        <w:autoSpaceDE w:val="0"/>
        <w:autoSpaceDN w:val="0"/>
        <w:adjustRightInd w:val="0"/>
        <w:spacing w:line="240" w:lineRule="atLeast"/>
        <w:ind w:firstLine="426"/>
        <w:jc w:val="both"/>
        <w:rPr>
          <w:sz w:val="26"/>
          <w:szCs w:val="26"/>
        </w:rPr>
      </w:pPr>
      <w:r w:rsidRPr="000C54D0">
        <w:rPr>
          <w:sz w:val="26"/>
          <w:szCs w:val="26"/>
        </w:rPr>
        <w:t xml:space="preserve">1.1.7. в абзаце втором подпункта 9 пункта 2.16.1 слова «выделяется не менее 10 процентов мест (но не менее одного места) для парковки специальных автотранспортных средств инвалидов. </w:t>
      </w:r>
      <w:proofErr w:type="gramStart"/>
      <w:r w:rsidRPr="000C54D0">
        <w:rPr>
          <w:sz w:val="26"/>
          <w:szCs w:val="26"/>
        </w:rPr>
        <w:t>Инвалиды пользуются местами для парковки специальных автотранспортных средств бесплатно» заменить словами «</w:t>
      </w:r>
      <w:r w:rsidR="00786F00" w:rsidRPr="000C54D0">
        <w:rPr>
          <w:sz w:val="26"/>
          <w:szCs w:val="26"/>
        </w:rPr>
        <w:t xml:space="preserve"> </w:t>
      </w:r>
      <w:r w:rsidRPr="000C54D0">
        <w:rPr>
          <w:sz w:val="26"/>
          <w:szCs w:val="26"/>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roofErr w:type="gramEnd"/>
    </w:p>
    <w:p w:rsidR="008A14A8" w:rsidRPr="000C54D0" w:rsidRDefault="000A3EBD" w:rsidP="00375FEF">
      <w:pPr>
        <w:autoSpaceDE w:val="0"/>
        <w:autoSpaceDN w:val="0"/>
        <w:adjustRightInd w:val="0"/>
        <w:spacing w:line="240" w:lineRule="atLeast"/>
        <w:ind w:firstLine="426"/>
        <w:jc w:val="both"/>
        <w:rPr>
          <w:sz w:val="26"/>
          <w:szCs w:val="26"/>
        </w:rPr>
      </w:pPr>
      <w:r w:rsidRPr="000C54D0">
        <w:rPr>
          <w:sz w:val="26"/>
          <w:szCs w:val="26"/>
        </w:rPr>
        <w:t>1.1.8</w:t>
      </w:r>
      <w:r w:rsidR="008A14A8" w:rsidRPr="000C54D0">
        <w:rPr>
          <w:sz w:val="26"/>
          <w:szCs w:val="26"/>
        </w:rPr>
        <w:t xml:space="preserve">. наименование </w:t>
      </w:r>
      <w:r w:rsidR="00425FA4" w:rsidRPr="000C54D0">
        <w:rPr>
          <w:sz w:val="26"/>
          <w:szCs w:val="26"/>
        </w:rPr>
        <w:t xml:space="preserve">третьего </w:t>
      </w:r>
      <w:r w:rsidR="00DE4E48" w:rsidRPr="000C54D0">
        <w:rPr>
          <w:sz w:val="26"/>
          <w:szCs w:val="26"/>
        </w:rPr>
        <w:t>раздела изложить</w:t>
      </w:r>
      <w:r w:rsidR="008A14A8" w:rsidRPr="000C54D0">
        <w:rPr>
          <w:sz w:val="26"/>
          <w:szCs w:val="26"/>
        </w:rPr>
        <w:t xml:space="preserve"> в следующей редакции:</w:t>
      </w:r>
    </w:p>
    <w:p w:rsidR="008A14A8" w:rsidRPr="000C54D0" w:rsidRDefault="008A14A8" w:rsidP="00375FEF">
      <w:pPr>
        <w:autoSpaceDE w:val="0"/>
        <w:autoSpaceDN w:val="0"/>
        <w:adjustRightInd w:val="0"/>
        <w:spacing w:line="240" w:lineRule="atLeast"/>
        <w:ind w:firstLine="426"/>
        <w:jc w:val="both"/>
        <w:rPr>
          <w:sz w:val="26"/>
          <w:szCs w:val="26"/>
        </w:rPr>
      </w:pPr>
      <w:r w:rsidRPr="000C54D0">
        <w:rPr>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8E1AB6" w:rsidRPr="000C54D0">
        <w:rPr>
          <w:sz w:val="26"/>
          <w:szCs w:val="26"/>
        </w:rPr>
        <w:t>;</w:t>
      </w:r>
    </w:p>
    <w:p w:rsidR="00352E75" w:rsidRPr="000C54D0" w:rsidRDefault="00BA739D" w:rsidP="00375FEF">
      <w:pPr>
        <w:autoSpaceDE w:val="0"/>
        <w:autoSpaceDN w:val="0"/>
        <w:adjustRightInd w:val="0"/>
        <w:spacing w:line="240" w:lineRule="atLeast"/>
        <w:ind w:firstLine="426"/>
        <w:jc w:val="both"/>
        <w:rPr>
          <w:sz w:val="26"/>
          <w:szCs w:val="26"/>
        </w:rPr>
      </w:pPr>
      <w:r w:rsidRPr="000C54D0">
        <w:rPr>
          <w:sz w:val="26"/>
          <w:szCs w:val="26"/>
        </w:rPr>
        <w:t>1.</w:t>
      </w:r>
      <w:r w:rsidR="00DE4E48" w:rsidRPr="000C54D0">
        <w:rPr>
          <w:sz w:val="26"/>
          <w:szCs w:val="26"/>
        </w:rPr>
        <w:t>1.9</w:t>
      </w:r>
      <w:r w:rsidR="008A14A8" w:rsidRPr="000C54D0">
        <w:rPr>
          <w:sz w:val="26"/>
          <w:szCs w:val="26"/>
        </w:rPr>
        <w:t>. в трет</w:t>
      </w:r>
      <w:r w:rsidR="00352E75" w:rsidRPr="000C54D0">
        <w:rPr>
          <w:sz w:val="26"/>
          <w:szCs w:val="26"/>
        </w:rPr>
        <w:t>ий</w:t>
      </w:r>
      <w:r w:rsidR="00EC77E9" w:rsidRPr="000C54D0">
        <w:rPr>
          <w:sz w:val="26"/>
          <w:szCs w:val="26"/>
        </w:rPr>
        <w:t xml:space="preserve"> абзац пункта 3.1</w:t>
      </w:r>
      <w:r w:rsidR="00352E75" w:rsidRPr="000C54D0">
        <w:rPr>
          <w:sz w:val="26"/>
          <w:szCs w:val="26"/>
        </w:rPr>
        <w:t xml:space="preserve"> изложить в следующей редакции:</w:t>
      </w:r>
    </w:p>
    <w:p w:rsidR="008A14A8" w:rsidRPr="000C54D0" w:rsidRDefault="00352E75" w:rsidP="00375FEF">
      <w:pPr>
        <w:autoSpaceDE w:val="0"/>
        <w:autoSpaceDN w:val="0"/>
        <w:adjustRightInd w:val="0"/>
        <w:spacing w:line="240" w:lineRule="atLeast"/>
        <w:ind w:firstLine="426"/>
        <w:jc w:val="both"/>
        <w:rPr>
          <w:sz w:val="26"/>
          <w:szCs w:val="26"/>
        </w:rPr>
      </w:pPr>
      <w:r w:rsidRPr="000C54D0">
        <w:rPr>
          <w:sz w:val="26"/>
          <w:szCs w:val="26"/>
        </w:rPr>
        <w:t>«</w:t>
      </w:r>
      <w:r w:rsidR="00786F00" w:rsidRPr="000C54D0">
        <w:rPr>
          <w:sz w:val="26"/>
          <w:szCs w:val="26"/>
        </w:rPr>
        <w:t xml:space="preserve"> </w:t>
      </w:r>
      <w:r w:rsidRPr="000C54D0">
        <w:rPr>
          <w:sz w:val="26"/>
          <w:szCs w:val="26"/>
        </w:rPr>
        <w:t>- рассмотрение заявления, проведение экспертизы проекта освоения лесов, подготовка заключения на проект освоения лесов или внесенные в него изменения и принятие постановления Администрации Каргасокского района об утверждении заключения на проект освоения лесов или внесенные в него изменения</w:t>
      </w:r>
      <w:proofErr w:type="gramStart"/>
      <w:r w:rsidRPr="000C54D0">
        <w:rPr>
          <w:sz w:val="26"/>
          <w:szCs w:val="26"/>
        </w:rPr>
        <w:t>;</w:t>
      </w:r>
      <w:r w:rsidR="008A14A8" w:rsidRPr="000C54D0">
        <w:rPr>
          <w:sz w:val="26"/>
          <w:szCs w:val="26"/>
        </w:rPr>
        <w:t>»</w:t>
      </w:r>
      <w:proofErr w:type="gramEnd"/>
      <w:r w:rsidR="008A14A8" w:rsidRPr="000C54D0">
        <w:rPr>
          <w:sz w:val="26"/>
          <w:szCs w:val="26"/>
        </w:rPr>
        <w:t>;</w:t>
      </w:r>
    </w:p>
    <w:p w:rsidR="008A14A8" w:rsidRPr="000C54D0" w:rsidRDefault="00DE4E48" w:rsidP="00375FEF">
      <w:pPr>
        <w:autoSpaceDE w:val="0"/>
        <w:autoSpaceDN w:val="0"/>
        <w:adjustRightInd w:val="0"/>
        <w:spacing w:line="240" w:lineRule="atLeast"/>
        <w:ind w:firstLine="426"/>
        <w:jc w:val="both"/>
        <w:rPr>
          <w:sz w:val="26"/>
          <w:szCs w:val="26"/>
        </w:rPr>
      </w:pPr>
      <w:r w:rsidRPr="000C54D0">
        <w:rPr>
          <w:sz w:val="26"/>
          <w:szCs w:val="26"/>
        </w:rPr>
        <w:t>1.1.</w:t>
      </w:r>
      <w:r w:rsidR="00BA739D" w:rsidRPr="000C54D0">
        <w:rPr>
          <w:sz w:val="26"/>
          <w:szCs w:val="26"/>
        </w:rPr>
        <w:t>1</w:t>
      </w:r>
      <w:r w:rsidRPr="000C54D0">
        <w:rPr>
          <w:sz w:val="26"/>
          <w:szCs w:val="26"/>
        </w:rPr>
        <w:t>0</w:t>
      </w:r>
      <w:r w:rsidR="00EC77E9" w:rsidRPr="000C54D0">
        <w:rPr>
          <w:sz w:val="26"/>
          <w:szCs w:val="26"/>
        </w:rPr>
        <w:t>. в пункте 3.3</w:t>
      </w:r>
      <w:r w:rsidR="008A14A8" w:rsidRPr="000C54D0">
        <w:rPr>
          <w:sz w:val="26"/>
          <w:szCs w:val="26"/>
        </w:rPr>
        <w:t xml:space="preserve"> везде по тексту после «освоения лесов» </w:t>
      </w:r>
      <w:r w:rsidR="002B15FD" w:rsidRPr="000C54D0">
        <w:rPr>
          <w:sz w:val="26"/>
          <w:szCs w:val="26"/>
        </w:rPr>
        <w:t>дополнить</w:t>
      </w:r>
      <w:r w:rsidR="008A14A8" w:rsidRPr="000C54D0">
        <w:rPr>
          <w:sz w:val="26"/>
          <w:szCs w:val="26"/>
        </w:rPr>
        <w:t xml:space="preserve"> слова</w:t>
      </w:r>
      <w:r w:rsidR="002B15FD" w:rsidRPr="000C54D0">
        <w:rPr>
          <w:sz w:val="26"/>
          <w:szCs w:val="26"/>
        </w:rPr>
        <w:t>ми</w:t>
      </w:r>
      <w:r w:rsidR="008A14A8" w:rsidRPr="000C54D0">
        <w:rPr>
          <w:sz w:val="26"/>
          <w:szCs w:val="26"/>
        </w:rPr>
        <w:t xml:space="preserve"> «или внесенные в него изменения»;</w:t>
      </w:r>
    </w:p>
    <w:p w:rsidR="008A14A8" w:rsidRPr="000C54D0" w:rsidRDefault="00BA739D" w:rsidP="00375FEF">
      <w:pPr>
        <w:autoSpaceDE w:val="0"/>
        <w:autoSpaceDN w:val="0"/>
        <w:adjustRightInd w:val="0"/>
        <w:spacing w:line="240" w:lineRule="atLeast"/>
        <w:ind w:firstLine="426"/>
        <w:jc w:val="both"/>
        <w:rPr>
          <w:sz w:val="26"/>
          <w:szCs w:val="26"/>
        </w:rPr>
      </w:pPr>
      <w:r w:rsidRPr="000C54D0">
        <w:rPr>
          <w:sz w:val="26"/>
          <w:szCs w:val="26"/>
        </w:rPr>
        <w:t>1.1</w:t>
      </w:r>
      <w:r w:rsidR="00DE4E48" w:rsidRPr="000C54D0">
        <w:rPr>
          <w:sz w:val="26"/>
          <w:szCs w:val="26"/>
        </w:rPr>
        <w:t>.11</w:t>
      </w:r>
      <w:r w:rsidR="00EC77E9" w:rsidRPr="000C54D0">
        <w:rPr>
          <w:sz w:val="26"/>
          <w:szCs w:val="26"/>
        </w:rPr>
        <w:t>. в пункте 3.3.4</w:t>
      </w:r>
      <w:r w:rsidR="008A14A8" w:rsidRPr="000C54D0">
        <w:rPr>
          <w:sz w:val="26"/>
          <w:szCs w:val="26"/>
        </w:rPr>
        <w:t>:</w:t>
      </w:r>
    </w:p>
    <w:p w:rsidR="008A14A8" w:rsidRPr="000C54D0" w:rsidRDefault="008A14A8" w:rsidP="00375FEF">
      <w:pPr>
        <w:autoSpaceDE w:val="0"/>
        <w:autoSpaceDN w:val="0"/>
        <w:adjustRightInd w:val="0"/>
        <w:spacing w:line="240" w:lineRule="atLeast"/>
        <w:ind w:firstLine="426"/>
        <w:jc w:val="both"/>
        <w:rPr>
          <w:sz w:val="26"/>
          <w:szCs w:val="26"/>
        </w:rPr>
      </w:pPr>
      <w:r w:rsidRPr="000C54D0">
        <w:rPr>
          <w:sz w:val="26"/>
          <w:szCs w:val="26"/>
        </w:rPr>
        <w:t>а) в абзаце втором везде по те</w:t>
      </w:r>
      <w:r w:rsidR="002B15FD" w:rsidRPr="000C54D0">
        <w:rPr>
          <w:sz w:val="26"/>
          <w:szCs w:val="26"/>
        </w:rPr>
        <w:t>ксту после «освоения лесов» дополнить</w:t>
      </w:r>
      <w:r w:rsidRPr="000C54D0">
        <w:rPr>
          <w:sz w:val="26"/>
          <w:szCs w:val="26"/>
        </w:rPr>
        <w:t xml:space="preserve"> слова</w:t>
      </w:r>
      <w:r w:rsidR="002B15FD" w:rsidRPr="000C54D0">
        <w:rPr>
          <w:sz w:val="26"/>
          <w:szCs w:val="26"/>
        </w:rPr>
        <w:t>ми</w:t>
      </w:r>
      <w:r w:rsidRPr="000C54D0">
        <w:rPr>
          <w:sz w:val="26"/>
          <w:szCs w:val="26"/>
        </w:rPr>
        <w:t xml:space="preserve"> «или внесенные в него изменения»;</w:t>
      </w:r>
    </w:p>
    <w:p w:rsidR="008A14A8" w:rsidRPr="000C54D0" w:rsidRDefault="008A14A8" w:rsidP="00375FEF">
      <w:pPr>
        <w:autoSpaceDE w:val="0"/>
        <w:autoSpaceDN w:val="0"/>
        <w:adjustRightInd w:val="0"/>
        <w:spacing w:line="240" w:lineRule="atLeast"/>
        <w:ind w:firstLine="426"/>
        <w:jc w:val="both"/>
        <w:rPr>
          <w:sz w:val="26"/>
          <w:szCs w:val="26"/>
        </w:rPr>
      </w:pPr>
      <w:r w:rsidRPr="000C54D0">
        <w:rPr>
          <w:sz w:val="26"/>
          <w:szCs w:val="26"/>
        </w:rPr>
        <w:t>б) абзац третий изложить в следующей редакции:</w:t>
      </w:r>
    </w:p>
    <w:p w:rsidR="008A14A8" w:rsidRPr="000C54D0" w:rsidRDefault="008A14A8" w:rsidP="00375FEF">
      <w:pPr>
        <w:autoSpaceDE w:val="0"/>
        <w:autoSpaceDN w:val="0"/>
        <w:adjustRightInd w:val="0"/>
        <w:spacing w:line="240" w:lineRule="atLeast"/>
        <w:ind w:firstLine="426"/>
        <w:jc w:val="both"/>
        <w:rPr>
          <w:sz w:val="26"/>
          <w:szCs w:val="26"/>
        </w:rPr>
      </w:pPr>
      <w:proofErr w:type="gramStart"/>
      <w:r w:rsidRPr="000C54D0">
        <w:rPr>
          <w:sz w:val="26"/>
          <w:szCs w:val="26"/>
        </w:rPr>
        <w:t xml:space="preserve">«При отсутствии всех оснований для отказа в предоставлении муниципальной услуги специалист Отдела осуществляет подготовку проекта постановления Администрации </w:t>
      </w:r>
      <w:r w:rsidRPr="000C54D0">
        <w:rPr>
          <w:sz w:val="26"/>
          <w:szCs w:val="26"/>
        </w:rPr>
        <w:lastRenderedPageBreak/>
        <w:t>Каргасокского района об организации и проведении муниципальной экспертизы проекта освоения лесов либо проекта изменений, вносимых в проект освоения лесов на основании акта лесопатологического обследования) (далее - постановление о проведении экспертизы) и обеспечивает его согласование и утверждение.</w:t>
      </w:r>
      <w:proofErr w:type="gramEnd"/>
    </w:p>
    <w:p w:rsidR="008A14A8" w:rsidRPr="000C54D0" w:rsidRDefault="008A14A8" w:rsidP="00375FEF">
      <w:pPr>
        <w:autoSpaceDE w:val="0"/>
        <w:autoSpaceDN w:val="0"/>
        <w:adjustRightInd w:val="0"/>
        <w:spacing w:line="240" w:lineRule="atLeast"/>
        <w:ind w:firstLine="426"/>
        <w:jc w:val="both"/>
        <w:rPr>
          <w:sz w:val="26"/>
          <w:szCs w:val="26"/>
        </w:rPr>
      </w:pPr>
      <w:r w:rsidRPr="000C54D0">
        <w:rPr>
          <w:sz w:val="26"/>
          <w:szCs w:val="26"/>
        </w:rPr>
        <w:t>Постановлением о проведении экспертизы создается экспертная комиссия по проведению муниципальной экспертизы проекта освоения лесов (далее - экспертная комиссия) в составе председателя экспертной комиссии, секретаря экспертной комиссии и членов экспертной комиссии (экспертов). Секретарем экспертной комиссии назначается ответственный исполнитель. В состав экспертной комиссии включаются два представителя общественных объединений, осуществляющих деятельность в области охраны окружающей среды, экологии и природопользования.»</w:t>
      </w:r>
      <w:r w:rsidR="00425FA4" w:rsidRPr="000C54D0">
        <w:rPr>
          <w:sz w:val="26"/>
          <w:szCs w:val="26"/>
        </w:rPr>
        <w:t>;</w:t>
      </w:r>
    </w:p>
    <w:p w:rsidR="008A14A8"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2</w:t>
      </w:r>
      <w:r w:rsidRPr="000C54D0">
        <w:rPr>
          <w:sz w:val="26"/>
          <w:szCs w:val="26"/>
        </w:rPr>
        <w:t xml:space="preserve">. пункт 3.3.5 изложить </w:t>
      </w:r>
      <w:proofErr w:type="gramStart"/>
      <w:r w:rsidRPr="000C54D0">
        <w:rPr>
          <w:sz w:val="26"/>
          <w:szCs w:val="26"/>
        </w:rPr>
        <w:t>с</w:t>
      </w:r>
      <w:proofErr w:type="gramEnd"/>
      <w:r w:rsidRPr="000C54D0">
        <w:rPr>
          <w:sz w:val="26"/>
          <w:szCs w:val="26"/>
        </w:rPr>
        <w:t xml:space="preserve"> следующей редакции: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w:t>
      </w:r>
      <w:r w:rsidR="00107BEE" w:rsidRPr="000C54D0">
        <w:rPr>
          <w:sz w:val="26"/>
          <w:szCs w:val="26"/>
        </w:rPr>
        <w:t xml:space="preserve"> </w:t>
      </w:r>
      <w:r w:rsidRPr="000C54D0">
        <w:rPr>
          <w:sz w:val="26"/>
          <w:szCs w:val="26"/>
        </w:rPr>
        <w:t>3.3.5. Проведение экспертизы проектов освоения лесов.</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1) Основанием для начала административной процедуры по проведению</w:t>
      </w:r>
      <w:r w:rsidR="002B15FD" w:rsidRPr="000C54D0">
        <w:rPr>
          <w:sz w:val="26"/>
          <w:szCs w:val="26"/>
        </w:rPr>
        <w:t xml:space="preserve"> экспертизы является получение с</w:t>
      </w:r>
      <w:r w:rsidRPr="000C54D0">
        <w:rPr>
          <w:sz w:val="26"/>
          <w:szCs w:val="26"/>
        </w:rPr>
        <w:t>пециалистом Отдела постановления о проведении экспертизы;</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2) в день поступления постановления о проведении экспертизы специалист Отдела направляет членам экспертной комиссии копии документов, представленных на экспертизу.</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xml:space="preserve">Экспертная комиссия проводит проверку оформления проекта освоения лесов </w:t>
      </w:r>
      <w:proofErr w:type="gramStart"/>
      <w:r w:rsidRPr="000C54D0">
        <w:rPr>
          <w:sz w:val="26"/>
          <w:szCs w:val="26"/>
        </w:rPr>
        <w:t>на</w:t>
      </w:r>
      <w:proofErr w:type="gramEnd"/>
      <w:r w:rsidRPr="000C54D0">
        <w:rPr>
          <w:sz w:val="26"/>
          <w:szCs w:val="26"/>
        </w:rPr>
        <w:t>:</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соответствие структуры документа требованиям к составу проекта освоения лесов;</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соответствие заголовков разделов, подразделов их содержанию;</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правильность заполнения табличных форм;</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наличие необходимых тематических лесных карт и правильность их оформления;</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правильность употребления и написания терминов и других знаковых средств (терминологическая экспертиза), соответствие текста правилам русского языка.</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Проверка оформления проекта освоения лесов проводится в течение первых 5 рабочих дней срока экспертизы;</w:t>
      </w:r>
    </w:p>
    <w:p w:rsidR="002B15FD"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xml:space="preserve">3) </w:t>
      </w:r>
      <w:r w:rsidR="002B15FD" w:rsidRPr="000C54D0">
        <w:rPr>
          <w:sz w:val="26"/>
          <w:szCs w:val="26"/>
        </w:rPr>
        <w:t>при выявлении в ходе экспертизы замечаний по оформлению проекта освоения лесов он возвращается заявителю для устранения замечаний в течение 2 рабочих дней со дня принятия решения о возврате. Срок устранения замечаний составляет 5 рабочих дней. В проекте освоения лесов делается отметка о его возвращении для устранения замечаний и отметка о принятии на повторное рассмотрение.</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Экспертная комиссия проводит анализ представленного проекта освоения лесов и определяет его соответствие нормам законодательства Российской Федерации,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Томской области, законодательству Российской Федерации.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xml:space="preserve">4) </w:t>
      </w:r>
      <w:r w:rsidR="008B60E8" w:rsidRPr="000C54D0">
        <w:rPr>
          <w:sz w:val="26"/>
          <w:szCs w:val="26"/>
        </w:rPr>
        <w:t xml:space="preserve">в течение пяти дней (в случае предоставления муниципальной услуги в отношении изменений в проект на основании акта - двух дней) с даты </w:t>
      </w:r>
      <w:proofErr w:type="gramStart"/>
      <w:r w:rsidR="008B60E8" w:rsidRPr="000C54D0">
        <w:rPr>
          <w:sz w:val="26"/>
          <w:szCs w:val="26"/>
        </w:rPr>
        <w:t>завершения проверки оформления проекта освоения лесов</w:t>
      </w:r>
      <w:proofErr w:type="gramEnd"/>
      <w:r w:rsidR="008B60E8" w:rsidRPr="000C54D0">
        <w:rPr>
          <w:sz w:val="26"/>
          <w:szCs w:val="26"/>
        </w:rPr>
        <w:t xml:space="preserve"> со дня получения документов, представленных на экспертизу, обеспечивается его проверка экспертной комиссией</w:t>
      </w:r>
      <w:r w:rsidRPr="000C54D0">
        <w:rPr>
          <w:sz w:val="26"/>
          <w:szCs w:val="26"/>
        </w:rPr>
        <w:t>.</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5) Заявитель вправе отозвать проект освоения лесов в любое время до утверждения заключения экспертизы, обратившись в Администрацию Каргасокского района с заявлением об отзыве.</w:t>
      </w:r>
    </w:p>
    <w:p w:rsidR="00425FA4" w:rsidRPr="000C54D0" w:rsidRDefault="00425FA4" w:rsidP="00375FEF">
      <w:pPr>
        <w:autoSpaceDE w:val="0"/>
        <w:autoSpaceDN w:val="0"/>
        <w:adjustRightInd w:val="0"/>
        <w:spacing w:line="240" w:lineRule="atLeast"/>
        <w:ind w:firstLine="426"/>
        <w:jc w:val="both"/>
        <w:rPr>
          <w:sz w:val="26"/>
          <w:szCs w:val="26"/>
        </w:rPr>
      </w:pPr>
      <w:proofErr w:type="gramStart"/>
      <w:r w:rsidRPr="000C54D0">
        <w:rPr>
          <w:sz w:val="26"/>
          <w:szCs w:val="26"/>
        </w:rPr>
        <w:t>6) Специалист Отдела в течение пяти дней (а в случае предоставления муниципальной услуги в отношении изменений в проект на основании акта лесопатологического обследования - двух дней) со дня поступления предложений</w:t>
      </w:r>
      <w:r w:rsidR="00352E75" w:rsidRPr="000C54D0">
        <w:rPr>
          <w:sz w:val="26"/>
          <w:szCs w:val="26"/>
        </w:rPr>
        <w:t xml:space="preserve"> и замечаний</w:t>
      </w:r>
      <w:r w:rsidRPr="000C54D0">
        <w:rPr>
          <w:sz w:val="26"/>
          <w:szCs w:val="26"/>
        </w:rPr>
        <w:t xml:space="preserve"> от членов экспертной комиссии по проекту освоения лесов на основе анализа и систематизации </w:t>
      </w:r>
      <w:r w:rsidRPr="000C54D0">
        <w:rPr>
          <w:sz w:val="26"/>
          <w:szCs w:val="26"/>
        </w:rPr>
        <w:lastRenderedPageBreak/>
        <w:t>имеющейся в них информации осуществляет подготовку проекта заключения экспертизы в двух экземплярах.»;</w:t>
      </w:r>
      <w:proofErr w:type="gramEnd"/>
    </w:p>
    <w:p w:rsidR="00425FA4" w:rsidRPr="000C54D0" w:rsidRDefault="00BA739D"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3</w:t>
      </w:r>
      <w:r w:rsidR="00425FA4" w:rsidRPr="000C54D0">
        <w:rPr>
          <w:sz w:val="26"/>
          <w:szCs w:val="26"/>
        </w:rPr>
        <w:t>. пункт 3.3.6 изложить в следующей редакции: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w:t>
      </w:r>
      <w:r w:rsidR="00107BEE" w:rsidRPr="000C54D0">
        <w:rPr>
          <w:sz w:val="26"/>
          <w:szCs w:val="26"/>
        </w:rPr>
        <w:t xml:space="preserve"> </w:t>
      </w:r>
      <w:r w:rsidRPr="000C54D0">
        <w:rPr>
          <w:sz w:val="26"/>
          <w:szCs w:val="26"/>
        </w:rPr>
        <w:t>3.3.6. Проект заключения экспертизы может быть:</w:t>
      </w:r>
    </w:p>
    <w:p w:rsidR="00425FA4" w:rsidRPr="000C54D0" w:rsidRDefault="00425FA4" w:rsidP="00375FEF">
      <w:pPr>
        <w:autoSpaceDE w:val="0"/>
        <w:autoSpaceDN w:val="0"/>
        <w:adjustRightInd w:val="0"/>
        <w:spacing w:line="240" w:lineRule="atLeast"/>
        <w:ind w:firstLine="426"/>
        <w:jc w:val="both"/>
        <w:rPr>
          <w:sz w:val="26"/>
          <w:szCs w:val="26"/>
        </w:rPr>
      </w:pPr>
      <w:proofErr w:type="gramStart"/>
      <w:r w:rsidRPr="000C54D0">
        <w:rPr>
          <w:sz w:val="26"/>
          <w:szCs w:val="26"/>
        </w:rPr>
        <w:t>1) положительным при соответствии проекта освоения лесов нормам законодательства Российской Федерации, регулирующего лесные отношения, соответствия мероприятий по использованию, охране, защите и воспроизводству лесов целям и видам освоения лесов, предусмотренных проектом освоения лесов, договору аренды лесного участка, лесохозяйственному регламенту лесничества, лесопарка, лесному плану Томской области, законодательству Российской Федерации;</w:t>
      </w:r>
      <w:proofErr w:type="gramEnd"/>
    </w:p>
    <w:p w:rsidR="00425FA4" w:rsidRPr="000C54D0" w:rsidRDefault="00425FA4" w:rsidP="00375FEF">
      <w:pPr>
        <w:autoSpaceDE w:val="0"/>
        <w:autoSpaceDN w:val="0"/>
        <w:adjustRightInd w:val="0"/>
        <w:spacing w:line="240" w:lineRule="atLeast"/>
        <w:ind w:firstLine="426"/>
        <w:jc w:val="both"/>
        <w:rPr>
          <w:sz w:val="26"/>
          <w:szCs w:val="26"/>
        </w:rPr>
      </w:pPr>
      <w:proofErr w:type="gramStart"/>
      <w:r w:rsidRPr="000C54D0">
        <w:rPr>
          <w:sz w:val="26"/>
          <w:szCs w:val="26"/>
        </w:rPr>
        <w:t>2) отрицательным в случае несоответствия предусмотренных проектом освоения лесов требований, указанным в подпункте 1 настоящего пункта и должно содержать указания на конкретные положения, противоречащие законодательству Российской Федерации, а также положения, не соответствующие целям и видам освоения лесов, договору аренды лесного участка, лесохозяйственному регламенту лесничества, лесопарка, лесному плану Томской области, законодательству Российской Федерации, а также содержать указание о необходимости соответствующей доработки.»;</w:t>
      </w:r>
      <w:proofErr w:type="gramEnd"/>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4</w:t>
      </w:r>
      <w:r w:rsidRPr="000C54D0">
        <w:rPr>
          <w:sz w:val="26"/>
          <w:szCs w:val="26"/>
        </w:rPr>
        <w:t>. пункт 3.3.7 изложить в следующей редакции: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w:t>
      </w:r>
      <w:r w:rsidR="00107BEE" w:rsidRPr="000C54D0">
        <w:rPr>
          <w:sz w:val="26"/>
          <w:szCs w:val="26"/>
        </w:rPr>
        <w:t xml:space="preserve"> </w:t>
      </w:r>
      <w:r w:rsidRPr="000C54D0">
        <w:rPr>
          <w:sz w:val="26"/>
          <w:szCs w:val="26"/>
        </w:rPr>
        <w:t>3.3.7. Проект заключения экспертизы в течение одного рабочего дня со дня его подготовки рассматривается на заседании экспертной комиссии и в случае одобрения большинством членов экспертной комиссии путем открытого голосования подписывается всеми членами экспертной комиссии в двух экземплярах.</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xml:space="preserve">В случае несогласия члена экспертной комиссии с проектом заключения экспертизы, одобренным большинством членов экспертной комиссии, он подписывает заключение экспертизы с пометкой "особое мнение". </w:t>
      </w:r>
      <w:proofErr w:type="gramStart"/>
      <w:r w:rsidRPr="000C54D0">
        <w:rPr>
          <w:sz w:val="26"/>
          <w:szCs w:val="26"/>
        </w:rPr>
        <w:t>Особое мнение оформляется членом экспертной комиссии в течение одного рабочего дня со дня (а в случае предоставления муниципальной услуги в отношении изменений в проект на основании акта лесопатологического обследования - в день) проведения заседания экспертной комиссии в виде отдельного документа в письменной форме, содержащего обоснование причин его несогласия с проектом заключения экспертизы.»;</w:t>
      </w:r>
      <w:proofErr w:type="gramEnd"/>
    </w:p>
    <w:p w:rsidR="00425FA4"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5</w:t>
      </w:r>
      <w:r w:rsidR="00425FA4" w:rsidRPr="000C54D0">
        <w:rPr>
          <w:sz w:val="26"/>
          <w:szCs w:val="26"/>
        </w:rPr>
        <w:t xml:space="preserve">. пункт 3.3.8 изложить </w:t>
      </w:r>
      <w:proofErr w:type="gramStart"/>
      <w:r w:rsidR="00425FA4" w:rsidRPr="000C54D0">
        <w:rPr>
          <w:sz w:val="26"/>
          <w:szCs w:val="26"/>
        </w:rPr>
        <w:t>с</w:t>
      </w:r>
      <w:proofErr w:type="gramEnd"/>
      <w:r w:rsidR="00425FA4" w:rsidRPr="000C54D0">
        <w:rPr>
          <w:sz w:val="26"/>
          <w:szCs w:val="26"/>
        </w:rPr>
        <w:t xml:space="preserve"> следующей редакции: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w:t>
      </w:r>
      <w:r w:rsidR="00107BEE" w:rsidRPr="000C54D0">
        <w:rPr>
          <w:sz w:val="26"/>
          <w:szCs w:val="26"/>
        </w:rPr>
        <w:t xml:space="preserve"> </w:t>
      </w:r>
      <w:r w:rsidRPr="000C54D0">
        <w:rPr>
          <w:sz w:val="26"/>
          <w:szCs w:val="26"/>
        </w:rPr>
        <w:t xml:space="preserve">3.3.8. </w:t>
      </w:r>
      <w:proofErr w:type="gramStart"/>
      <w:r w:rsidRPr="000C54D0">
        <w:rPr>
          <w:sz w:val="26"/>
          <w:szCs w:val="26"/>
        </w:rPr>
        <w:t>В течение одного рабочего дня со дня подписания проекта заключения экспертизы всеми членами экспертной комиссии специалист Отдела осуществляет подготовку проекта постановления Администрации Каргасокского района  об утверждении заключения экспертизы проекта освоения лесов или проекта постановления Администрации Каргасокского района об утверждении заключения экспертизы  изменений в проект освоения лесов (далее - постановление Администрации об утверждении заключения экспертизы) и направляет его на согласование.»;</w:t>
      </w:r>
      <w:proofErr w:type="gramEnd"/>
    </w:p>
    <w:p w:rsidR="00425FA4"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6</w:t>
      </w:r>
      <w:r w:rsidR="00425FA4" w:rsidRPr="000C54D0">
        <w:rPr>
          <w:sz w:val="26"/>
          <w:szCs w:val="26"/>
        </w:rPr>
        <w:t>. пункт 3.4.1 изложить в следующей редакции:</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 xml:space="preserve">«3.4.1. </w:t>
      </w:r>
      <w:proofErr w:type="gramStart"/>
      <w:r w:rsidRPr="000C54D0">
        <w:rPr>
          <w:sz w:val="26"/>
          <w:szCs w:val="26"/>
        </w:rPr>
        <w:t>После получения подписанного Главой Каргасокского района постановления Администрации</w:t>
      </w:r>
      <w:r w:rsidR="00DB6365" w:rsidRPr="000C54D0">
        <w:rPr>
          <w:sz w:val="26"/>
          <w:szCs w:val="26"/>
        </w:rPr>
        <w:t xml:space="preserve"> Каргасокского района</w:t>
      </w:r>
      <w:r w:rsidRPr="000C54D0">
        <w:rPr>
          <w:sz w:val="26"/>
          <w:szCs w:val="26"/>
        </w:rPr>
        <w:t xml:space="preserve"> об утверждении заключения экспертизы специалист Отдела в течение 1 рабочего дня со дня подписания Главой Каргасокского района соответствующего документа информирует заявителя о принятом решении, направляя заключение экспертизы и постановление Администрации об утверждении заключения экспертизы по электронной почте (если она указана заявителем и просьба о таком способе уведомления содержится в заявлении</w:t>
      </w:r>
      <w:proofErr w:type="gramEnd"/>
      <w:r w:rsidRPr="000C54D0">
        <w:rPr>
          <w:sz w:val="26"/>
          <w:szCs w:val="26"/>
        </w:rPr>
        <w:t>) в формате PDF или с помощью почтовой связи письмом с уведомлением о получении</w:t>
      </w:r>
      <w:proofErr w:type="gramStart"/>
      <w:r w:rsidRPr="000C54D0">
        <w:rPr>
          <w:sz w:val="26"/>
          <w:szCs w:val="26"/>
        </w:rPr>
        <w:t>.»;</w:t>
      </w:r>
      <w:proofErr w:type="gramEnd"/>
    </w:p>
    <w:p w:rsidR="00425FA4"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7</w:t>
      </w:r>
      <w:r w:rsidR="00425FA4" w:rsidRPr="000C54D0">
        <w:rPr>
          <w:sz w:val="26"/>
          <w:szCs w:val="26"/>
        </w:rPr>
        <w:t>. трет</w:t>
      </w:r>
      <w:r w:rsidR="005E5271" w:rsidRPr="000C54D0">
        <w:rPr>
          <w:sz w:val="26"/>
          <w:szCs w:val="26"/>
        </w:rPr>
        <w:t>ий</w:t>
      </w:r>
      <w:r w:rsidR="00425FA4" w:rsidRPr="000C54D0">
        <w:rPr>
          <w:sz w:val="26"/>
          <w:szCs w:val="26"/>
        </w:rPr>
        <w:t xml:space="preserve"> раздел </w:t>
      </w:r>
      <w:r w:rsidR="005E5271" w:rsidRPr="000C54D0">
        <w:rPr>
          <w:sz w:val="26"/>
          <w:szCs w:val="26"/>
        </w:rPr>
        <w:t>дополнить</w:t>
      </w:r>
      <w:r w:rsidR="00425FA4" w:rsidRPr="000C54D0">
        <w:rPr>
          <w:sz w:val="26"/>
          <w:szCs w:val="26"/>
        </w:rPr>
        <w:t xml:space="preserve"> пункт</w:t>
      </w:r>
      <w:r w:rsidR="005E5271" w:rsidRPr="000C54D0">
        <w:rPr>
          <w:sz w:val="26"/>
          <w:szCs w:val="26"/>
        </w:rPr>
        <w:t>ом</w:t>
      </w:r>
      <w:r w:rsidR="00425FA4" w:rsidRPr="000C54D0">
        <w:rPr>
          <w:sz w:val="26"/>
          <w:szCs w:val="26"/>
        </w:rPr>
        <w:t xml:space="preserve"> 3.5 следующего содержания:</w:t>
      </w:r>
    </w:p>
    <w:p w:rsidR="00425FA4" w:rsidRPr="000C54D0" w:rsidRDefault="00425FA4" w:rsidP="00375FEF">
      <w:pPr>
        <w:autoSpaceDE w:val="0"/>
        <w:autoSpaceDN w:val="0"/>
        <w:adjustRightInd w:val="0"/>
        <w:spacing w:line="240" w:lineRule="atLeast"/>
        <w:ind w:firstLine="426"/>
        <w:jc w:val="both"/>
        <w:rPr>
          <w:sz w:val="26"/>
          <w:szCs w:val="26"/>
        </w:rPr>
      </w:pPr>
      <w:r w:rsidRPr="000C54D0">
        <w:rPr>
          <w:sz w:val="26"/>
          <w:szCs w:val="26"/>
        </w:rPr>
        <w:t>«</w:t>
      </w:r>
      <w:r w:rsidR="0030032B" w:rsidRPr="000C54D0">
        <w:rPr>
          <w:sz w:val="26"/>
          <w:szCs w:val="26"/>
        </w:rPr>
        <w:t xml:space="preserve"> </w:t>
      </w:r>
      <w:r w:rsidRPr="000C54D0">
        <w:rPr>
          <w:sz w:val="26"/>
          <w:szCs w:val="26"/>
        </w:rPr>
        <w:t xml:space="preserve">3.5. Повторная экспертиза осуществляется экспертной комиссией в течении не более чем 10 рабочих дней со дня поступления в </w:t>
      </w:r>
      <w:r w:rsidR="005E5271" w:rsidRPr="000C54D0">
        <w:rPr>
          <w:sz w:val="26"/>
          <w:szCs w:val="26"/>
        </w:rPr>
        <w:t>А</w:t>
      </w:r>
      <w:r w:rsidRPr="000C54D0">
        <w:rPr>
          <w:sz w:val="26"/>
          <w:szCs w:val="26"/>
        </w:rPr>
        <w:t>дминистрацию</w:t>
      </w:r>
      <w:r w:rsidR="005E5271" w:rsidRPr="000C54D0">
        <w:rPr>
          <w:sz w:val="26"/>
          <w:szCs w:val="26"/>
        </w:rPr>
        <w:t xml:space="preserve"> Каргасокского района</w:t>
      </w:r>
      <w:r w:rsidRPr="000C54D0">
        <w:rPr>
          <w:sz w:val="26"/>
          <w:szCs w:val="26"/>
        </w:rPr>
        <w:t xml:space="preserve"> проекта </w:t>
      </w:r>
      <w:r w:rsidRPr="000C54D0">
        <w:rPr>
          <w:sz w:val="26"/>
          <w:szCs w:val="26"/>
        </w:rPr>
        <w:lastRenderedPageBreak/>
        <w:t>освоения лесов, доработанного с учетом замечаний, изложенных в отрицательном заключении экспертизы</w:t>
      </w:r>
      <w:proofErr w:type="gramStart"/>
      <w:r w:rsidRPr="000C54D0">
        <w:rPr>
          <w:sz w:val="26"/>
          <w:szCs w:val="26"/>
        </w:rPr>
        <w:t>.»</w:t>
      </w:r>
      <w:r w:rsidR="00551BDC" w:rsidRPr="000C54D0">
        <w:rPr>
          <w:sz w:val="26"/>
          <w:szCs w:val="26"/>
        </w:rPr>
        <w:t>;</w:t>
      </w:r>
    </w:p>
    <w:p w:rsidR="00425FA4" w:rsidRPr="000C54D0" w:rsidRDefault="00425FA4" w:rsidP="00375FEF">
      <w:pPr>
        <w:autoSpaceDE w:val="0"/>
        <w:autoSpaceDN w:val="0"/>
        <w:adjustRightInd w:val="0"/>
        <w:spacing w:line="240" w:lineRule="atLeast"/>
        <w:ind w:firstLine="426"/>
        <w:jc w:val="both"/>
        <w:rPr>
          <w:sz w:val="26"/>
          <w:szCs w:val="26"/>
        </w:rPr>
      </w:pPr>
      <w:proofErr w:type="gramEnd"/>
      <w:r w:rsidRPr="000C54D0">
        <w:rPr>
          <w:sz w:val="26"/>
          <w:szCs w:val="26"/>
        </w:rPr>
        <w:t>1.</w:t>
      </w:r>
      <w:r w:rsidR="00AE2033" w:rsidRPr="000C54D0">
        <w:rPr>
          <w:sz w:val="26"/>
          <w:szCs w:val="26"/>
        </w:rPr>
        <w:t>1.</w:t>
      </w:r>
      <w:r w:rsidRPr="000C54D0">
        <w:rPr>
          <w:sz w:val="26"/>
          <w:szCs w:val="26"/>
        </w:rPr>
        <w:t>1</w:t>
      </w:r>
      <w:r w:rsidR="00AE2033" w:rsidRPr="000C54D0">
        <w:rPr>
          <w:sz w:val="26"/>
          <w:szCs w:val="26"/>
        </w:rPr>
        <w:t>8</w:t>
      </w:r>
      <w:r w:rsidRPr="000C54D0">
        <w:rPr>
          <w:sz w:val="26"/>
          <w:szCs w:val="26"/>
        </w:rPr>
        <w:t xml:space="preserve">. </w:t>
      </w:r>
      <w:r w:rsidR="00551BDC" w:rsidRPr="000C54D0">
        <w:rPr>
          <w:sz w:val="26"/>
          <w:szCs w:val="26"/>
        </w:rPr>
        <w:t>наименование четвертого раздела изложить в следующей редакции:</w:t>
      </w:r>
    </w:p>
    <w:p w:rsidR="00551BDC" w:rsidRPr="000C54D0" w:rsidRDefault="00551BDC" w:rsidP="00375FEF">
      <w:pPr>
        <w:autoSpaceDE w:val="0"/>
        <w:autoSpaceDN w:val="0"/>
        <w:adjustRightInd w:val="0"/>
        <w:spacing w:line="240" w:lineRule="atLeast"/>
        <w:ind w:firstLine="426"/>
        <w:jc w:val="both"/>
        <w:rPr>
          <w:sz w:val="26"/>
          <w:szCs w:val="26"/>
        </w:rPr>
      </w:pPr>
      <w:r w:rsidRPr="000C54D0">
        <w:rPr>
          <w:sz w:val="26"/>
          <w:szCs w:val="26"/>
        </w:rPr>
        <w:t>«</w:t>
      </w:r>
      <w:r w:rsidR="0030032B" w:rsidRPr="000C54D0">
        <w:rPr>
          <w:sz w:val="26"/>
          <w:szCs w:val="26"/>
        </w:rPr>
        <w:t xml:space="preserve"> </w:t>
      </w:r>
      <w:r w:rsidRPr="000C54D0">
        <w:rPr>
          <w:sz w:val="26"/>
          <w:szCs w:val="26"/>
        </w:rPr>
        <w:t xml:space="preserve">4. Формы </w:t>
      </w:r>
      <w:proofErr w:type="gramStart"/>
      <w:r w:rsidRPr="000C54D0">
        <w:rPr>
          <w:sz w:val="26"/>
          <w:szCs w:val="26"/>
        </w:rPr>
        <w:t>контроля за</w:t>
      </w:r>
      <w:proofErr w:type="gramEnd"/>
      <w:r w:rsidRPr="000C54D0">
        <w:rPr>
          <w:sz w:val="26"/>
          <w:szCs w:val="26"/>
        </w:rPr>
        <w:t xml:space="preserve"> исполнением административного регламента»;</w:t>
      </w:r>
    </w:p>
    <w:p w:rsidR="00551BDC"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1.</w:t>
      </w:r>
      <w:r w:rsidRPr="000C54D0">
        <w:rPr>
          <w:sz w:val="26"/>
          <w:szCs w:val="26"/>
        </w:rPr>
        <w:t>1</w:t>
      </w:r>
      <w:r w:rsidR="00AE2033" w:rsidRPr="000C54D0">
        <w:rPr>
          <w:sz w:val="26"/>
          <w:szCs w:val="26"/>
        </w:rPr>
        <w:t>9</w:t>
      </w:r>
      <w:r w:rsidR="00551BDC" w:rsidRPr="000C54D0">
        <w:rPr>
          <w:sz w:val="26"/>
          <w:szCs w:val="26"/>
        </w:rPr>
        <w:t xml:space="preserve">. наименование </w:t>
      </w:r>
      <w:r w:rsidR="008B60E8" w:rsidRPr="000C54D0">
        <w:rPr>
          <w:sz w:val="26"/>
          <w:szCs w:val="26"/>
        </w:rPr>
        <w:t>четвертого раздела</w:t>
      </w:r>
      <w:r w:rsidR="00551BDC" w:rsidRPr="000C54D0">
        <w:rPr>
          <w:sz w:val="26"/>
          <w:szCs w:val="26"/>
        </w:rPr>
        <w:t xml:space="preserve"> изложить в следующей редакции:</w:t>
      </w:r>
    </w:p>
    <w:p w:rsidR="00551BDC" w:rsidRPr="000C54D0" w:rsidRDefault="00551BDC" w:rsidP="00375FEF">
      <w:pPr>
        <w:autoSpaceDE w:val="0"/>
        <w:autoSpaceDN w:val="0"/>
        <w:adjustRightInd w:val="0"/>
        <w:spacing w:line="240" w:lineRule="atLeast"/>
        <w:ind w:firstLine="426"/>
        <w:jc w:val="both"/>
        <w:rPr>
          <w:sz w:val="26"/>
          <w:szCs w:val="26"/>
        </w:rPr>
      </w:pPr>
      <w:r w:rsidRPr="000C54D0">
        <w:rPr>
          <w:sz w:val="26"/>
          <w:szCs w:val="26"/>
        </w:rPr>
        <w:t>«5.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а также их должностных лиц, муниципальных служащих»</w:t>
      </w:r>
      <w:r w:rsidR="008E1AB6" w:rsidRPr="000C54D0">
        <w:rPr>
          <w:sz w:val="26"/>
          <w:szCs w:val="26"/>
        </w:rPr>
        <w:t>;</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 xml:space="preserve">1.1.20. </w:t>
      </w:r>
      <w:proofErr w:type="gramStart"/>
      <w:r w:rsidRPr="000C54D0">
        <w:rPr>
          <w:sz w:val="26"/>
          <w:szCs w:val="26"/>
        </w:rPr>
        <w:t>пункте</w:t>
      </w:r>
      <w:proofErr w:type="gramEnd"/>
      <w:r w:rsidRPr="000C54D0">
        <w:rPr>
          <w:sz w:val="26"/>
          <w:szCs w:val="26"/>
        </w:rPr>
        <w:t xml:space="preserve"> 5.2:</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а) в подпункте 5 после слов «Российской Федерации</w:t>
      </w:r>
      <w:proofErr w:type="gramStart"/>
      <w:r w:rsidRPr="000C54D0">
        <w:rPr>
          <w:sz w:val="26"/>
          <w:szCs w:val="26"/>
        </w:rPr>
        <w:t>,»</w:t>
      </w:r>
      <w:proofErr w:type="gramEnd"/>
      <w:r w:rsidRPr="000C54D0">
        <w:rPr>
          <w:sz w:val="26"/>
          <w:szCs w:val="26"/>
        </w:rPr>
        <w:t xml:space="preserve"> дополнить словами «</w:t>
      </w:r>
      <w:r w:rsidR="0030032B" w:rsidRPr="000C54D0">
        <w:rPr>
          <w:sz w:val="26"/>
          <w:szCs w:val="26"/>
        </w:rPr>
        <w:t xml:space="preserve"> </w:t>
      </w:r>
      <w:r w:rsidRPr="000C54D0">
        <w:rPr>
          <w:sz w:val="26"/>
          <w:szCs w:val="26"/>
        </w:rPr>
        <w:t>законами и иными»;</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б) в подпункте 7 после слов «допущенных» дополнить словами «ими», знак препинания «</w:t>
      </w:r>
      <w:proofErr w:type="gramStart"/>
      <w:r w:rsidRPr="000C54D0">
        <w:rPr>
          <w:sz w:val="26"/>
          <w:szCs w:val="26"/>
        </w:rPr>
        <w:t>.»</w:t>
      </w:r>
      <w:proofErr w:type="gramEnd"/>
      <w:r w:rsidRPr="000C54D0">
        <w:rPr>
          <w:sz w:val="26"/>
          <w:szCs w:val="26"/>
        </w:rPr>
        <w:t xml:space="preserve"> заменить на знак препинания «;»;</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в) дополнить подпунктом 8 и 9 следующего содержания:</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w:t>
      </w:r>
      <w:r w:rsidR="00250C8A" w:rsidRPr="000C54D0">
        <w:rPr>
          <w:sz w:val="26"/>
          <w:szCs w:val="26"/>
        </w:rPr>
        <w:t xml:space="preserve"> </w:t>
      </w:r>
      <w:r w:rsidRPr="000C54D0">
        <w:rPr>
          <w:sz w:val="26"/>
          <w:szCs w:val="26"/>
        </w:rPr>
        <w:t>8) нарушение срока или порядка выдачи документов по результатам предоставления муниципальной услуги;</w:t>
      </w:r>
    </w:p>
    <w:p w:rsidR="00E048A1" w:rsidRPr="000C54D0" w:rsidRDefault="00E048A1" w:rsidP="00375FEF">
      <w:pPr>
        <w:autoSpaceDE w:val="0"/>
        <w:autoSpaceDN w:val="0"/>
        <w:adjustRightInd w:val="0"/>
        <w:spacing w:line="240" w:lineRule="atLeast"/>
        <w:ind w:firstLine="426"/>
        <w:jc w:val="both"/>
        <w:rPr>
          <w:sz w:val="26"/>
          <w:szCs w:val="26"/>
        </w:rPr>
      </w:pPr>
      <w:proofErr w:type="gramStart"/>
      <w:r w:rsidRPr="000C54D0">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551BDC"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AE2033" w:rsidRPr="000C54D0">
        <w:rPr>
          <w:sz w:val="26"/>
          <w:szCs w:val="26"/>
        </w:rPr>
        <w:t>2</w:t>
      </w:r>
      <w:r w:rsidR="00551BDC" w:rsidRPr="000C54D0">
        <w:rPr>
          <w:sz w:val="26"/>
          <w:szCs w:val="26"/>
        </w:rPr>
        <w:t>. в приложении №1</w:t>
      </w:r>
      <w:r w:rsidR="008E1AB6" w:rsidRPr="000C54D0">
        <w:rPr>
          <w:sz w:val="26"/>
          <w:szCs w:val="26"/>
        </w:rPr>
        <w:t xml:space="preserve"> к Административному регламенту</w:t>
      </w:r>
      <w:r w:rsidR="00551BDC" w:rsidRPr="000C54D0">
        <w:rPr>
          <w:sz w:val="26"/>
          <w:szCs w:val="26"/>
        </w:rPr>
        <w:t>:</w:t>
      </w:r>
    </w:p>
    <w:p w:rsidR="00551BDC" w:rsidRPr="000C54D0" w:rsidRDefault="00551BDC" w:rsidP="00375FEF">
      <w:pPr>
        <w:autoSpaceDE w:val="0"/>
        <w:autoSpaceDN w:val="0"/>
        <w:adjustRightInd w:val="0"/>
        <w:spacing w:line="240" w:lineRule="atLeast"/>
        <w:ind w:firstLine="426"/>
        <w:jc w:val="both"/>
        <w:rPr>
          <w:sz w:val="26"/>
          <w:szCs w:val="26"/>
        </w:rPr>
      </w:pPr>
      <w:r w:rsidRPr="000C54D0">
        <w:rPr>
          <w:sz w:val="26"/>
          <w:szCs w:val="26"/>
        </w:rPr>
        <w:t>а) слова «об утверждении проекта освоения лесов» заменить словами «</w:t>
      </w:r>
      <w:r w:rsidR="00250C8A" w:rsidRPr="000C54D0">
        <w:rPr>
          <w:sz w:val="26"/>
          <w:szCs w:val="26"/>
        </w:rPr>
        <w:t xml:space="preserve"> </w:t>
      </w:r>
      <w:r w:rsidRPr="000C54D0">
        <w:rPr>
          <w:sz w:val="26"/>
          <w:szCs w:val="26"/>
        </w:rPr>
        <w:t>на проведение муниципальной экспертизы проекта освоения лесов (изменений, вносимых в проект освоения лесов)»;</w:t>
      </w:r>
    </w:p>
    <w:p w:rsidR="00551BDC" w:rsidRPr="000C54D0" w:rsidRDefault="00551BDC" w:rsidP="00375FEF">
      <w:pPr>
        <w:autoSpaceDE w:val="0"/>
        <w:autoSpaceDN w:val="0"/>
        <w:adjustRightInd w:val="0"/>
        <w:spacing w:line="240" w:lineRule="atLeast"/>
        <w:ind w:firstLine="426"/>
        <w:jc w:val="both"/>
        <w:rPr>
          <w:sz w:val="26"/>
          <w:szCs w:val="26"/>
        </w:rPr>
      </w:pPr>
      <w:r w:rsidRPr="000C54D0">
        <w:rPr>
          <w:sz w:val="26"/>
          <w:szCs w:val="26"/>
        </w:rPr>
        <w:t>б) слова «Прошу утвердить прилагаемый проект освоения лесов</w:t>
      </w:r>
      <w:proofErr w:type="gramStart"/>
      <w:r w:rsidRPr="000C54D0">
        <w:rPr>
          <w:sz w:val="26"/>
          <w:szCs w:val="26"/>
        </w:rPr>
        <w:t xml:space="preserve">.» </w:t>
      </w:r>
      <w:proofErr w:type="gramEnd"/>
      <w:r w:rsidRPr="000C54D0">
        <w:rPr>
          <w:sz w:val="26"/>
          <w:szCs w:val="26"/>
        </w:rPr>
        <w:t>заменить словами «</w:t>
      </w:r>
      <w:r w:rsidR="00250C8A" w:rsidRPr="000C54D0">
        <w:rPr>
          <w:sz w:val="26"/>
          <w:szCs w:val="26"/>
        </w:rPr>
        <w:t xml:space="preserve"> </w:t>
      </w:r>
      <w:r w:rsidRPr="000C54D0">
        <w:rPr>
          <w:sz w:val="26"/>
          <w:szCs w:val="26"/>
        </w:rPr>
        <w:t>Прошу провести муниципальную экспертизу проекта освоения лесов (изменений и дополнений, вносимых в проект освоения лесов).»;</w:t>
      </w:r>
    </w:p>
    <w:p w:rsidR="00551BDC" w:rsidRPr="000C54D0" w:rsidRDefault="00AD7658" w:rsidP="00375FEF">
      <w:pPr>
        <w:autoSpaceDE w:val="0"/>
        <w:autoSpaceDN w:val="0"/>
        <w:adjustRightInd w:val="0"/>
        <w:spacing w:line="240" w:lineRule="atLeast"/>
        <w:ind w:firstLine="426"/>
        <w:jc w:val="both"/>
        <w:rPr>
          <w:sz w:val="26"/>
          <w:szCs w:val="26"/>
        </w:rPr>
      </w:pPr>
      <w:r w:rsidRPr="000C54D0">
        <w:rPr>
          <w:sz w:val="26"/>
          <w:szCs w:val="26"/>
        </w:rPr>
        <w:t>1.</w:t>
      </w:r>
      <w:r w:rsidR="00E048A1" w:rsidRPr="000C54D0">
        <w:rPr>
          <w:sz w:val="26"/>
          <w:szCs w:val="26"/>
        </w:rPr>
        <w:t>3</w:t>
      </w:r>
      <w:r w:rsidR="00551BDC" w:rsidRPr="000C54D0">
        <w:rPr>
          <w:sz w:val="26"/>
          <w:szCs w:val="26"/>
        </w:rPr>
        <w:t>. в приложении №2</w:t>
      </w:r>
      <w:r w:rsidR="0054331F" w:rsidRPr="000C54D0">
        <w:rPr>
          <w:sz w:val="26"/>
          <w:szCs w:val="26"/>
        </w:rPr>
        <w:t xml:space="preserve"> к Административному регламенту</w:t>
      </w:r>
      <w:r w:rsidR="00551BDC" w:rsidRPr="000C54D0">
        <w:rPr>
          <w:sz w:val="26"/>
          <w:szCs w:val="26"/>
        </w:rPr>
        <w:t>:</w:t>
      </w:r>
    </w:p>
    <w:p w:rsidR="00115C3C" w:rsidRPr="000C54D0" w:rsidRDefault="00551BDC" w:rsidP="00375FEF">
      <w:pPr>
        <w:autoSpaceDE w:val="0"/>
        <w:autoSpaceDN w:val="0"/>
        <w:adjustRightInd w:val="0"/>
        <w:spacing w:line="240" w:lineRule="atLeast"/>
        <w:ind w:firstLine="426"/>
        <w:jc w:val="both"/>
        <w:rPr>
          <w:sz w:val="26"/>
          <w:szCs w:val="26"/>
        </w:rPr>
      </w:pPr>
      <w:r w:rsidRPr="000C54D0">
        <w:rPr>
          <w:sz w:val="26"/>
          <w:szCs w:val="26"/>
        </w:rPr>
        <w:t xml:space="preserve">а) в </w:t>
      </w:r>
      <w:r w:rsidR="00C9450E" w:rsidRPr="000C54D0">
        <w:rPr>
          <w:sz w:val="26"/>
          <w:szCs w:val="26"/>
        </w:rPr>
        <w:t>названи</w:t>
      </w:r>
      <w:r w:rsidR="00115C3C" w:rsidRPr="000C54D0">
        <w:rPr>
          <w:sz w:val="26"/>
          <w:szCs w:val="26"/>
        </w:rPr>
        <w:t>е</w:t>
      </w:r>
      <w:r w:rsidR="00C9450E" w:rsidRPr="000C54D0">
        <w:rPr>
          <w:sz w:val="26"/>
          <w:szCs w:val="26"/>
        </w:rPr>
        <w:t xml:space="preserve"> постановления</w:t>
      </w:r>
      <w:r w:rsidRPr="000C54D0">
        <w:rPr>
          <w:sz w:val="26"/>
          <w:szCs w:val="26"/>
        </w:rPr>
        <w:t xml:space="preserve"> </w:t>
      </w:r>
      <w:r w:rsidR="00115C3C" w:rsidRPr="000C54D0">
        <w:rPr>
          <w:sz w:val="26"/>
          <w:szCs w:val="26"/>
        </w:rPr>
        <w:t>слова «на проект освоения лесов» заменить словами «муниципальной экспертизы проекта освоения лесов (изменений, вносимых в проект освоения лесов);</w:t>
      </w:r>
    </w:p>
    <w:p w:rsidR="00C9450E" w:rsidRPr="000C54D0" w:rsidRDefault="00C9450E" w:rsidP="00375FEF">
      <w:pPr>
        <w:autoSpaceDE w:val="0"/>
        <w:autoSpaceDN w:val="0"/>
        <w:adjustRightInd w:val="0"/>
        <w:spacing w:line="240" w:lineRule="atLeast"/>
        <w:ind w:firstLine="426"/>
        <w:jc w:val="both"/>
        <w:rPr>
          <w:sz w:val="26"/>
          <w:szCs w:val="26"/>
        </w:rPr>
      </w:pPr>
      <w:r w:rsidRPr="000C54D0">
        <w:rPr>
          <w:sz w:val="26"/>
          <w:szCs w:val="26"/>
        </w:rPr>
        <w:t>б) преамбулу постановления изложить в следующей редакции:</w:t>
      </w:r>
    </w:p>
    <w:p w:rsidR="00C9450E" w:rsidRPr="000C54D0" w:rsidRDefault="00C9450E" w:rsidP="00375FEF">
      <w:pPr>
        <w:autoSpaceDE w:val="0"/>
        <w:autoSpaceDN w:val="0"/>
        <w:adjustRightInd w:val="0"/>
        <w:spacing w:line="240" w:lineRule="atLeast"/>
        <w:ind w:firstLine="426"/>
        <w:jc w:val="both"/>
        <w:rPr>
          <w:sz w:val="26"/>
          <w:szCs w:val="26"/>
        </w:rPr>
      </w:pPr>
      <w:r w:rsidRPr="000C54D0">
        <w:rPr>
          <w:sz w:val="26"/>
          <w:szCs w:val="26"/>
        </w:rPr>
        <w:t>«</w:t>
      </w:r>
      <w:r w:rsidR="00250C8A" w:rsidRPr="000C54D0">
        <w:rPr>
          <w:sz w:val="26"/>
          <w:szCs w:val="26"/>
        </w:rPr>
        <w:t xml:space="preserve"> </w:t>
      </w:r>
      <w:r w:rsidRPr="000C54D0">
        <w:rPr>
          <w:sz w:val="26"/>
          <w:szCs w:val="26"/>
        </w:rPr>
        <w:t>Рассмотрев заявление Ф.И.О. гражданина, наименование организации на проведение муниципальной экспертизы проекта освоения лесов (изменений, вносимых в проект освоения лесов), в соответствии со ст. 89 Лесного кодекса Российской Федерации, приказом Минприроды России от 26.09.2016 N 496 "Об утверждении порядка государственной или муниципальной экспертизы проекта освоения лесов"»</w:t>
      </w:r>
    </w:p>
    <w:p w:rsidR="00C9450E" w:rsidRPr="000C54D0" w:rsidRDefault="00EC77E9" w:rsidP="00375FEF">
      <w:pPr>
        <w:autoSpaceDE w:val="0"/>
        <w:autoSpaceDN w:val="0"/>
        <w:adjustRightInd w:val="0"/>
        <w:spacing w:line="240" w:lineRule="atLeast"/>
        <w:ind w:firstLine="426"/>
        <w:jc w:val="both"/>
        <w:rPr>
          <w:sz w:val="26"/>
          <w:szCs w:val="26"/>
        </w:rPr>
      </w:pPr>
      <w:r w:rsidRPr="000C54D0">
        <w:rPr>
          <w:sz w:val="26"/>
          <w:szCs w:val="26"/>
        </w:rPr>
        <w:t>в) в пункте 1</w:t>
      </w:r>
      <w:r w:rsidR="00C9450E" w:rsidRPr="000C54D0">
        <w:rPr>
          <w:sz w:val="26"/>
          <w:szCs w:val="26"/>
        </w:rPr>
        <w:t xml:space="preserve"> слова «на проект</w:t>
      </w:r>
      <w:r w:rsidR="00115C3C" w:rsidRPr="000C54D0">
        <w:rPr>
          <w:sz w:val="26"/>
          <w:szCs w:val="26"/>
        </w:rPr>
        <w:t xml:space="preserve"> освоения лесов</w:t>
      </w:r>
      <w:r w:rsidR="00C9450E" w:rsidRPr="000C54D0">
        <w:rPr>
          <w:sz w:val="26"/>
          <w:szCs w:val="26"/>
        </w:rPr>
        <w:t>» заменить словами «</w:t>
      </w:r>
      <w:r w:rsidR="00115C3C" w:rsidRPr="000C54D0">
        <w:rPr>
          <w:sz w:val="26"/>
          <w:szCs w:val="26"/>
        </w:rPr>
        <w:t>муниципальной экспертизы проекта освоения лесов (изменений, вносимых в проект освоения лесов)</w:t>
      </w:r>
      <w:r w:rsidR="00C9450E" w:rsidRPr="000C54D0">
        <w:rPr>
          <w:sz w:val="26"/>
          <w:szCs w:val="26"/>
        </w:rPr>
        <w:t>»;</w:t>
      </w:r>
    </w:p>
    <w:p w:rsidR="00C9450E" w:rsidRPr="000C54D0" w:rsidRDefault="00EC77E9" w:rsidP="00375FEF">
      <w:pPr>
        <w:autoSpaceDE w:val="0"/>
        <w:autoSpaceDN w:val="0"/>
        <w:adjustRightInd w:val="0"/>
        <w:spacing w:line="240" w:lineRule="atLeast"/>
        <w:ind w:firstLine="426"/>
        <w:jc w:val="both"/>
        <w:rPr>
          <w:sz w:val="26"/>
          <w:szCs w:val="26"/>
        </w:rPr>
      </w:pPr>
      <w:r w:rsidRPr="000C54D0">
        <w:rPr>
          <w:sz w:val="26"/>
          <w:szCs w:val="26"/>
        </w:rPr>
        <w:t>г) в пункте 2</w:t>
      </w:r>
      <w:r w:rsidR="00C9450E" w:rsidRPr="000C54D0">
        <w:rPr>
          <w:sz w:val="26"/>
          <w:szCs w:val="26"/>
        </w:rPr>
        <w:t xml:space="preserve"> </w:t>
      </w:r>
      <w:r w:rsidR="00E048A1" w:rsidRPr="000C54D0">
        <w:rPr>
          <w:sz w:val="26"/>
          <w:szCs w:val="26"/>
        </w:rPr>
        <w:t>слова «</w:t>
      </w:r>
      <w:r w:rsidR="00C9450E" w:rsidRPr="000C54D0">
        <w:rPr>
          <w:sz w:val="26"/>
          <w:szCs w:val="26"/>
        </w:rPr>
        <w:t>5 календарных дней» заменить словами «1 рабочего дня».</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1.4. в приложении №4 к Административному регламенту:</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а) после слов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roofErr w:type="gramStart"/>
      <w:r w:rsidRPr="000C54D0">
        <w:rPr>
          <w:sz w:val="26"/>
          <w:szCs w:val="26"/>
        </w:rPr>
        <w:t>,»</w:t>
      </w:r>
      <w:proofErr w:type="gramEnd"/>
      <w:r w:rsidRPr="000C54D0">
        <w:rPr>
          <w:sz w:val="26"/>
          <w:szCs w:val="26"/>
        </w:rPr>
        <w:t xml:space="preserve"> дополнить словами «законами и иными»;</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б) после слов «допущенных» дополнить словами «ими»;</w:t>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 xml:space="preserve">в) после строки </w:t>
      </w:r>
    </w:p>
    <w:p w:rsidR="00E048A1" w:rsidRPr="000C54D0" w:rsidRDefault="00E048A1" w:rsidP="00375FEF">
      <w:pPr>
        <w:autoSpaceDE w:val="0"/>
        <w:autoSpaceDN w:val="0"/>
        <w:adjustRightInd w:val="0"/>
        <w:spacing w:line="240" w:lineRule="atLeast"/>
        <w:ind w:right="-284" w:firstLine="426"/>
        <w:jc w:val="both"/>
        <w:rPr>
          <w:sz w:val="26"/>
          <w:szCs w:val="26"/>
        </w:rPr>
      </w:pPr>
      <w:r w:rsidRPr="000C54D0">
        <w:rPr>
          <w:sz w:val="26"/>
          <w:szCs w:val="26"/>
        </w:rPr>
        <w:lastRenderedPageBreak/>
        <w:t>«</w:t>
      </w:r>
      <w:r w:rsidRPr="000C54D0">
        <w:rPr>
          <w:noProof/>
          <w:sz w:val="26"/>
          <w:szCs w:val="26"/>
        </w:rPr>
        <w:t>»</w:t>
      </w:r>
      <w:r w:rsidR="00375FEF" w:rsidRPr="000C54D0">
        <w:rPr>
          <w:noProof/>
          <w:sz w:val="26"/>
          <w:szCs w:val="26"/>
        </w:rPr>
        <w:drawing>
          <wp:inline distT="0" distB="0" distL="0" distR="0">
            <wp:extent cx="5695950" cy="514473"/>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lum bright="10000" contrast="2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412" cy="520295"/>
                    </a:xfrm>
                    <a:prstGeom prst="rect">
                      <a:avLst/>
                    </a:prstGeom>
                    <a:noFill/>
                    <a:ln>
                      <a:noFill/>
                    </a:ln>
                  </pic:spPr>
                </pic:pic>
              </a:graphicData>
            </a:graphic>
          </wp:inline>
        </w:drawing>
      </w:r>
    </w:p>
    <w:p w:rsidR="00E048A1" w:rsidRPr="000C54D0" w:rsidRDefault="00E048A1" w:rsidP="00375FEF">
      <w:pPr>
        <w:autoSpaceDE w:val="0"/>
        <w:autoSpaceDN w:val="0"/>
        <w:adjustRightInd w:val="0"/>
        <w:spacing w:line="240" w:lineRule="atLeast"/>
        <w:ind w:firstLine="426"/>
        <w:jc w:val="both"/>
        <w:rPr>
          <w:sz w:val="26"/>
          <w:szCs w:val="26"/>
        </w:rPr>
      </w:pPr>
      <w:r w:rsidRPr="000C54D0">
        <w:rPr>
          <w:sz w:val="26"/>
          <w:szCs w:val="26"/>
        </w:rPr>
        <w:t>дополнить строками</w:t>
      </w:r>
    </w:p>
    <w:p w:rsidR="00E048A1" w:rsidRPr="000C54D0" w:rsidRDefault="00E048A1" w:rsidP="00375FEF">
      <w:pPr>
        <w:autoSpaceDE w:val="0"/>
        <w:autoSpaceDN w:val="0"/>
        <w:adjustRightInd w:val="0"/>
        <w:spacing w:line="240" w:lineRule="atLeast"/>
        <w:ind w:right="-284" w:firstLine="426"/>
        <w:jc w:val="both"/>
        <w:rPr>
          <w:sz w:val="26"/>
          <w:szCs w:val="26"/>
        </w:rPr>
      </w:pPr>
      <w:r w:rsidRPr="000C54D0">
        <w:rPr>
          <w:sz w:val="26"/>
          <w:szCs w:val="26"/>
        </w:rPr>
        <w:t>«</w:t>
      </w:r>
      <w:r w:rsidR="008B60E8" w:rsidRPr="000C54D0">
        <w:rPr>
          <w:noProof/>
          <w:sz w:val="26"/>
          <w:szCs w:val="26"/>
        </w:rPr>
        <w:drawing>
          <wp:inline distT="0" distB="0" distL="0" distR="0">
            <wp:extent cx="5724525" cy="1205164"/>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lum bright="10000" contrast="2000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29127" cy="1227185"/>
                    </a:xfrm>
                    <a:prstGeom prst="rect">
                      <a:avLst/>
                    </a:prstGeom>
                    <a:noFill/>
                    <a:ln>
                      <a:noFill/>
                    </a:ln>
                  </pic:spPr>
                </pic:pic>
              </a:graphicData>
            </a:graphic>
          </wp:inline>
        </w:drawing>
      </w:r>
      <w:r w:rsidRPr="000C54D0">
        <w:rPr>
          <w:noProof/>
          <w:sz w:val="26"/>
          <w:szCs w:val="26"/>
        </w:rPr>
        <w:t>».</w:t>
      </w:r>
    </w:p>
    <w:p w:rsidR="005A4654" w:rsidRPr="000C54D0" w:rsidRDefault="00007DA6" w:rsidP="00375FEF">
      <w:pPr>
        <w:autoSpaceDE w:val="0"/>
        <w:autoSpaceDN w:val="0"/>
        <w:adjustRightInd w:val="0"/>
        <w:spacing w:line="240" w:lineRule="atLeast"/>
        <w:ind w:firstLine="426"/>
        <w:jc w:val="both"/>
        <w:rPr>
          <w:sz w:val="26"/>
          <w:szCs w:val="26"/>
        </w:rPr>
      </w:pPr>
      <w:r w:rsidRPr="000C54D0">
        <w:rPr>
          <w:sz w:val="26"/>
          <w:szCs w:val="26"/>
        </w:rPr>
        <w:t>2</w:t>
      </w:r>
      <w:r w:rsidR="005A4654" w:rsidRPr="000C54D0">
        <w:rPr>
          <w:sz w:val="26"/>
          <w:szCs w:val="26"/>
        </w:rPr>
        <w:t xml:space="preserve">. </w:t>
      </w:r>
      <w:r w:rsidR="000F68EE" w:rsidRPr="000C54D0">
        <w:rPr>
          <w:sz w:val="26"/>
          <w:szCs w:val="26"/>
        </w:rPr>
        <w:t xml:space="preserve">Настоящее постановление вступает в силу со дня его </w:t>
      </w:r>
      <w:r w:rsidR="00E048A1" w:rsidRPr="000C54D0">
        <w:rPr>
          <w:sz w:val="26"/>
          <w:szCs w:val="26"/>
        </w:rPr>
        <w:t>официального опубликования</w:t>
      </w:r>
      <w:r w:rsidR="000F68EE" w:rsidRPr="000C54D0">
        <w:rPr>
          <w:sz w:val="26"/>
          <w:szCs w:val="26"/>
        </w:rPr>
        <w:t>.</w:t>
      </w:r>
    </w:p>
    <w:p w:rsidR="005A4654" w:rsidRPr="000C54D0" w:rsidRDefault="005A4654" w:rsidP="00505C7A">
      <w:pPr>
        <w:autoSpaceDE w:val="0"/>
        <w:autoSpaceDN w:val="0"/>
        <w:adjustRightInd w:val="0"/>
        <w:spacing w:line="240" w:lineRule="atLeast"/>
        <w:ind w:firstLine="709"/>
        <w:jc w:val="both"/>
        <w:rPr>
          <w:sz w:val="26"/>
          <w:szCs w:val="26"/>
        </w:rPr>
      </w:pPr>
    </w:p>
    <w:p w:rsidR="00834A24" w:rsidRPr="000C54D0" w:rsidRDefault="00834A24" w:rsidP="0046795B">
      <w:pPr>
        <w:jc w:val="both"/>
        <w:rPr>
          <w:sz w:val="26"/>
          <w:szCs w:val="26"/>
        </w:rPr>
      </w:pPr>
    </w:p>
    <w:p w:rsidR="000F7F2A" w:rsidRPr="000C54D0" w:rsidRDefault="000F7F2A" w:rsidP="0046795B">
      <w:pPr>
        <w:jc w:val="both"/>
        <w:rPr>
          <w:sz w:val="26"/>
          <w:szCs w:val="26"/>
        </w:rPr>
      </w:pPr>
    </w:p>
    <w:p w:rsidR="000F7F2A" w:rsidRPr="000C54D0" w:rsidRDefault="000F7F2A" w:rsidP="0046795B">
      <w:pPr>
        <w:jc w:val="both"/>
        <w:rPr>
          <w:sz w:val="26"/>
          <w:szCs w:val="26"/>
        </w:rPr>
      </w:pPr>
      <w:r w:rsidRPr="000C54D0">
        <w:rPr>
          <w:sz w:val="26"/>
          <w:szCs w:val="26"/>
        </w:rPr>
        <w:t xml:space="preserve">  </w:t>
      </w:r>
    </w:p>
    <w:p w:rsidR="0046795B" w:rsidRPr="000C54D0" w:rsidRDefault="002A5E1D" w:rsidP="00375FEF">
      <w:pPr>
        <w:ind w:left="426"/>
        <w:jc w:val="both"/>
        <w:rPr>
          <w:sz w:val="26"/>
          <w:szCs w:val="26"/>
        </w:rPr>
      </w:pPr>
      <w:r w:rsidRPr="000C54D0">
        <w:rPr>
          <w:sz w:val="26"/>
          <w:szCs w:val="26"/>
        </w:rPr>
        <w:t xml:space="preserve">И.о. </w:t>
      </w:r>
      <w:r w:rsidR="006230C3" w:rsidRPr="000C54D0">
        <w:rPr>
          <w:sz w:val="26"/>
          <w:szCs w:val="26"/>
        </w:rPr>
        <w:t>Г</w:t>
      </w:r>
      <w:r w:rsidR="0046795B" w:rsidRPr="000C54D0">
        <w:rPr>
          <w:sz w:val="26"/>
          <w:szCs w:val="26"/>
        </w:rPr>
        <w:t>лав</w:t>
      </w:r>
      <w:r w:rsidRPr="000C54D0">
        <w:rPr>
          <w:sz w:val="26"/>
          <w:szCs w:val="26"/>
        </w:rPr>
        <w:t>ы</w:t>
      </w:r>
      <w:r w:rsidR="0046795B" w:rsidRPr="000C54D0">
        <w:rPr>
          <w:sz w:val="26"/>
          <w:szCs w:val="26"/>
        </w:rPr>
        <w:t xml:space="preserve"> </w:t>
      </w:r>
      <w:r w:rsidR="0061368D" w:rsidRPr="000C54D0">
        <w:rPr>
          <w:sz w:val="26"/>
          <w:szCs w:val="26"/>
        </w:rPr>
        <w:t xml:space="preserve"> Каргасокского района</w:t>
      </w:r>
      <w:r w:rsidR="0046795B" w:rsidRPr="000C54D0">
        <w:rPr>
          <w:sz w:val="26"/>
          <w:szCs w:val="26"/>
        </w:rPr>
        <w:tab/>
      </w:r>
      <w:bookmarkStart w:id="0" w:name="_GoBack"/>
      <w:bookmarkEnd w:id="0"/>
      <w:r w:rsidR="0061368D" w:rsidRPr="000C54D0">
        <w:rPr>
          <w:sz w:val="26"/>
          <w:szCs w:val="26"/>
        </w:rPr>
        <w:t xml:space="preserve">   </w:t>
      </w:r>
      <w:r w:rsidR="002F0931" w:rsidRPr="000C54D0">
        <w:rPr>
          <w:sz w:val="26"/>
          <w:szCs w:val="26"/>
        </w:rPr>
        <w:t xml:space="preserve">             </w:t>
      </w:r>
      <w:r w:rsidR="009603A6" w:rsidRPr="000C54D0">
        <w:rPr>
          <w:sz w:val="26"/>
          <w:szCs w:val="26"/>
        </w:rPr>
        <w:t xml:space="preserve">                      </w:t>
      </w:r>
      <w:r w:rsidR="00CC1878" w:rsidRPr="000C54D0">
        <w:rPr>
          <w:sz w:val="26"/>
          <w:szCs w:val="26"/>
        </w:rPr>
        <w:t xml:space="preserve">               </w:t>
      </w:r>
      <w:r w:rsidR="000F7F2A" w:rsidRPr="000C54D0">
        <w:rPr>
          <w:sz w:val="26"/>
          <w:szCs w:val="26"/>
        </w:rPr>
        <w:t xml:space="preserve">   </w:t>
      </w:r>
      <w:r w:rsidR="00CC1878" w:rsidRPr="000C54D0">
        <w:rPr>
          <w:sz w:val="26"/>
          <w:szCs w:val="26"/>
        </w:rPr>
        <w:t xml:space="preserve">  </w:t>
      </w:r>
      <w:r w:rsidR="0061368D" w:rsidRPr="000C54D0">
        <w:rPr>
          <w:sz w:val="26"/>
          <w:szCs w:val="26"/>
        </w:rPr>
        <w:t xml:space="preserve">  </w:t>
      </w:r>
      <w:r w:rsidR="009603A6" w:rsidRPr="000C54D0">
        <w:rPr>
          <w:sz w:val="26"/>
          <w:szCs w:val="26"/>
        </w:rPr>
        <w:t>А</w:t>
      </w:r>
      <w:r w:rsidR="0061368D" w:rsidRPr="000C54D0">
        <w:rPr>
          <w:sz w:val="26"/>
          <w:szCs w:val="26"/>
        </w:rPr>
        <w:t>.</w:t>
      </w:r>
      <w:r w:rsidR="009603A6" w:rsidRPr="000C54D0">
        <w:rPr>
          <w:sz w:val="26"/>
          <w:szCs w:val="26"/>
        </w:rPr>
        <w:t>П</w:t>
      </w:r>
      <w:r w:rsidR="0061368D" w:rsidRPr="000C54D0">
        <w:rPr>
          <w:sz w:val="26"/>
          <w:szCs w:val="26"/>
        </w:rPr>
        <w:t>.</w:t>
      </w:r>
      <w:r w:rsidR="00033FD3" w:rsidRPr="000C54D0">
        <w:rPr>
          <w:sz w:val="26"/>
          <w:szCs w:val="26"/>
        </w:rPr>
        <w:t xml:space="preserve"> </w:t>
      </w:r>
      <w:proofErr w:type="spellStart"/>
      <w:r w:rsidR="009603A6" w:rsidRPr="000C54D0">
        <w:rPr>
          <w:sz w:val="26"/>
          <w:szCs w:val="26"/>
        </w:rPr>
        <w:t>Ащеулов</w:t>
      </w:r>
      <w:proofErr w:type="spellEnd"/>
      <w:r w:rsidR="0046795B" w:rsidRPr="000C54D0">
        <w:rPr>
          <w:sz w:val="26"/>
          <w:szCs w:val="26"/>
        </w:rPr>
        <w:tab/>
      </w:r>
    </w:p>
    <w:p w:rsidR="000F68EE" w:rsidRPr="000C54D0" w:rsidRDefault="000F68EE"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375FEF" w:rsidRPr="000C54D0" w:rsidRDefault="00375FEF" w:rsidP="00CC1878">
      <w:pPr>
        <w:jc w:val="both"/>
        <w:rPr>
          <w:sz w:val="20"/>
          <w:szCs w:val="20"/>
        </w:rPr>
      </w:pPr>
    </w:p>
    <w:p w:rsidR="000F68EE" w:rsidRPr="000C54D0" w:rsidRDefault="000F68EE" w:rsidP="00CC1878">
      <w:pPr>
        <w:jc w:val="both"/>
        <w:rPr>
          <w:sz w:val="20"/>
          <w:szCs w:val="20"/>
        </w:rPr>
      </w:pPr>
    </w:p>
    <w:p w:rsidR="000F7F2A" w:rsidRPr="000C54D0" w:rsidRDefault="000F68EE" w:rsidP="00CC1878">
      <w:pPr>
        <w:jc w:val="both"/>
        <w:rPr>
          <w:sz w:val="20"/>
          <w:szCs w:val="20"/>
        </w:rPr>
      </w:pPr>
      <w:r w:rsidRPr="000C54D0">
        <w:rPr>
          <w:sz w:val="20"/>
          <w:szCs w:val="20"/>
        </w:rPr>
        <w:t>Н</w:t>
      </w:r>
      <w:r w:rsidR="008A3847" w:rsidRPr="000C54D0">
        <w:rPr>
          <w:sz w:val="20"/>
          <w:szCs w:val="20"/>
        </w:rPr>
        <w:t>.</w:t>
      </w:r>
      <w:r w:rsidRPr="000C54D0">
        <w:rPr>
          <w:sz w:val="20"/>
          <w:szCs w:val="20"/>
        </w:rPr>
        <w:t>Н</w:t>
      </w:r>
      <w:r w:rsidR="008A3847" w:rsidRPr="000C54D0">
        <w:rPr>
          <w:sz w:val="20"/>
          <w:szCs w:val="20"/>
        </w:rPr>
        <w:t>.</w:t>
      </w:r>
      <w:r w:rsidRPr="000C54D0">
        <w:rPr>
          <w:sz w:val="20"/>
          <w:szCs w:val="20"/>
        </w:rPr>
        <w:t xml:space="preserve"> </w:t>
      </w:r>
      <w:proofErr w:type="spellStart"/>
      <w:r w:rsidRPr="000C54D0">
        <w:rPr>
          <w:sz w:val="20"/>
          <w:szCs w:val="20"/>
        </w:rPr>
        <w:t>Полушвайко</w:t>
      </w:r>
      <w:proofErr w:type="spellEnd"/>
    </w:p>
    <w:p w:rsidR="00884C57" w:rsidRPr="000C54D0" w:rsidRDefault="00375FEF" w:rsidP="00F651A4">
      <w:pPr>
        <w:jc w:val="both"/>
      </w:pPr>
      <w:r w:rsidRPr="000C54D0">
        <w:rPr>
          <w:sz w:val="20"/>
          <w:szCs w:val="20"/>
        </w:rPr>
        <w:t xml:space="preserve">8(38 253) </w:t>
      </w:r>
      <w:r w:rsidR="000F68EE" w:rsidRPr="000C54D0">
        <w:rPr>
          <w:sz w:val="20"/>
          <w:szCs w:val="20"/>
        </w:rPr>
        <w:t>21809</w:t>
      </w:r>
    </w:p>
    <w:p w:rsidR="00375FEF" w:rsidRPr="000C54D0" w:rsidRDefault="00375FEF">
      <w:pPr>
        <w:jc w:val="both"/>
      </w:pPr>
    </w:p>
    <w:sectPr w:rsidR="00375FEF" w:rsidRPr="000C54D0" w:rsidSect="00375FEF">
      <w:pgSz w:w="11906" w:h="16838"/>
      <w:pgMar w:top="1134" w:right="566"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1F6B" w:rsidRDefault="00641F6B" w:rsidP="00ED2027">
      <w:r>
        <w:separator/>
      </w:r>
    </w:p>
  </w:endnote>
  <w:endnote w:type="continuationSeparator" w:id="0">
    <w:p w:rsidR="00641F6B" w:rsidRDefault="00641F6B" w:rsidP="00ED202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Arial"/>
    <w:panose1 w:val="020B0604020202020204"/>
    <w:charset w:val="CC"/>
    <w:family w:val="swiss"/>
    <w:pitch w:val="variable"/>
    <w:sig w:usb0="20002A87" w:usb1="00000000" w:usb2="00000000"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1F6B" w:rsidRDefault="00641F6B" w:rsidP="00ED2027">
      <w:r>
        <w:separator/>
      </w:r>
    </w:p>
  </w:footnote>
  <w:footnote w:type="continuationSeparator" w:id="0">
    <w:p w:rsidR="00641F6B" w:rsidRDefault="00641F6B" w:rsidP="00ED2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37C26"/>
    <w:multiLevelType w:val="hybridMultilevel"/>
    <w:tmpl w:val="C3261F18"/>
    <w:lvl w:ilvl="0" w:tplc="C7D60276">
      <w:start w:val="1"/>
      <w:numFmt w:val="decimal"/>
      <w:lvlText w:val="%1)"/>
      <w:lvlJc w:val="left"/>
      <w:pPr>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stylePaneFormatFilter w:val="3F01"/>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521A7"/>
    <w:rsid w:val="000007DD"/>
    <w:rsid w:val="00007DA6"/>
    <w:rsid w:val="00010490"/>
    <w:rsid w:val="0001616B"/>
    <w:rsid w:val="000211A0"/>
    <w:rsid w:val="0002604B"/>
    <w:rsid w:val="00033FD3"/>
    <w:rsid w:val="0003439B"/>
    <w:rsid w:val="00034FFA"/>
    <w:rsid w:val="00035BB7"/>
    <w:rsid w:val="00036D47"/>
    <w:rsid w:val="000400F7"/>
    <w:rsid w:val="00060CD5"/>
    <w:rsid w:val="00061036"/>
    <w:rsid w:val="00062E82"/>
    <w:rsid w:val="00064B3E"/>
    <w:rsid w:val="0007021B"/>
    <w:rsid w:val="00073ABE"/>
    <w:rsid w:val="00086881"/>
    <w:rsid w:val="0009143A"/>
    <w:rsid w:val="00095EF1"/>
    <w:rsid w:val="000A3571"/>
    <w:rsid w:val="000A3EBD"/>
    <w:rsid w:val="000A6383"/>
    <w:rsid w:val="000A6F63"/>
    <w:rsid w:val="000B30DC"/>
    <w:rsid w:val="000B4A11"/>
    <w:rsid w:val="000B6530"/>
    <w:rsid w:val="000C19EF"/>
    <w:rsid w:val="000C31F4"/>
    <w:rsid w:val="000C435E"/>
    <w:rsid w:val="000C54D0"/>
    <w:rsid w:val="000D05A3"/>
    <w:rsid w:val="000D3DCE"/>
    <w:rsid w:val="000D56BE"/>
    <w:rsid w:val="000D5DB4"/>
    <w:rsid w:val="000E2D32"/>
    <w:rsid w:val="000F5497"/>
    <w:rsid w:val="000F68EE"/>
    <w:rsid w:val="000F69E5"/>
    <w:rsid w:val="000F7F2A"/>
    <w:rsid w:val="00101F42"/>
    <w:rsid w:val="00107BEE"/>
    <w:rsid w:val="001104C3"/>
    <w:rsid w:val="00115C3C"/>
    <w:rsid w:val="00120C32"/>
    <w:rsid w:val="00121D0C"/>
    <w:rsid w:val="00126D15"/>
    <w:rsid w:val="00127C4A"/>
    <w:rsid w:val="001552BF"/>
    <w:rsid w:val="00156C4E"/>
    <w:rsid w:val="00157863"/>
    <w:rsid w:val="00161EAD"/>
    <w:rsid w:val="00163355"/>
    <w:rsid w:val="00163734"/>
    <w:rsid w:val="00164B03"/>
    <w:rsid w:val="00171F02"/>
    <w:rsid w:val="00195F9C"/>
    <w:rsid w:val="00196703"/>
    <w:rsid w:val="001A5D07"/>
    <w:rsid w:val="001B5DAA"/>
    <w:rsid w:val="001C355E"/>
    <w:rsid w:val="001C3582"/>
    <w:rsid w:val="001C3E46"/>
    <w:rsid w:val="001C5988"/>
    <w:rsid w:val="001C5B3D"/>
    <w:rsid w:val="001D00BD"/>
    <w:rsid w:val="001D0E10"/>
    <w:rsid w:val="001D10D5"/>
    <w:rsid w:val="001D3567"/>
    <w:rsid w:val="001D3DF4"/>
    <w:rsid w:val="001D7391"/>
    <w:rsid w:val="001E0375"/>
    <w:rsid w:val="001E13D8"/>
    <w:rsid w:val="001E2670"/>
    <w:rsid w:val="001E3D10"/>
    <w:rsid w:val="001E4BEA"/>
    <w:rsid w:val="001E5E8A"/>
    <w:rsid w:val="0020094F"/>
    <w:rsid w:val="00203632"/>
    <w:rsid w:val="00225B80"/>
    <w:rsid w:val="00232FEF"/>
    <w:rsid w:val="00236253"/>
    <w:rsid w:val="00244145"/>
    <w:rsid w:val="00245A32"/>
    <w:rsid w:val="00250C8A"/>
    <w:rsid w:val="002521A7"/>
    <w:rsid w:val="00254C5D"/>
    <w:rsid w:val="002566E3"/>
    <w:rsid w:val="0027003D"/>
    <w:rsid w:val="00271AA3"/>
    <w:rsid w:val="0027466F"/>
    <w:rsid w:val="00280EB9"/>
    <w:rsid w:val="00282B5A"/>
    <w:rsid w:val="00282F7E"/>
    <w:rsid w:val="002838AE"/>
    <w:rsid w:val="00295737"/>
    <w:rsid w:val="002A00CA"/>
    <w:rsid w:val="002A5E1D"/>
    <w:rsid w:val="002B15FD"/>
    <w:rsid w:val="002B43FD"/>
    <w:rsid w:val="002B4A98"/>
    <w:rsid w:val="002C2406"/>
    <w:rsid w:val="002C4D08"/>
    <w:rsid w:val="002C5C46"/>
    <w:rsid w:val="002C5E99"/>
    <w:rsid w:val="002D7C59"/>
    <w:rsid w:val="002E4018"/>
    <w:rsid w:val="002E4208"/>
    <w:rsid w:val="002F0931"/>
    <w:rsid w:val="002F76A1"/>
    <w:rsid w:val="0030032B"/>
    <w:rsid w:val="00301D8B"/>
    <w:rsid w:val="003024B1"/>
    <w:rsid w:val="00305584"/>
    <w:rsid w:val="0030573D"/>
    <w:rsid w:val="00306746"/>
    <w:rsid w:val="003209B4"/>
    <w:rsid w:val="00323BFF"/>
    <w:rsid w:val="003245AB"/>
    <w:rsid w:val="00335F89"/>
    <w:rsid w:val="00336E03"/>
    <w:rsid w:val="00340F7D"/>
    <w:rsid w:val="00341050"/>
    <w:rsid w:val="0034314C"/>
    <w:rsid w:val="00343876"/>
    <w:rsid w:val="00343CAA"/>
    <w:rsid w:val="00350056"/>
    <w:rsid w:val="003500BF"/>
    <w:rsid w:val="00350F04"/>
    <w:rsid w:val="00351D51"/>
    <w:rsid w:val="00352E75"/>
    <w:rsid w:val="00371AF0"/>
    <w:rsid w:val="00372618"/>
    <w:rsid w:val="0037271C"/>
    <w:rsid w:val="00374B90"/>
    <w:rsid w:val="00375FEF"/>
    <w:rsid w:val="00377240"/>
    <w:rsid w:val="00381840"/>
    <w:rsid w:val="00383758"/>
    <w:rsid w:val="00384F91"/>
    <w:rsid w:val="00390308"/>
    <w:rsid w:val="00390FA6"/>
    <w:rsid w:val="0039397D"/>
    <w:rsid w:val="00394642"/>
    <w:rsid w:val="0039668F"/>
    <w:rsid w:val="00396CBC"/>
    <w:rsid w:val="003A0217"/>
    <w:rsid w:val="003A1007"/>
    <w:rsid w:val="003A306A"/>
    <w:rsid w:val="003A36F9"/>
    <w:rsid w:val="003B0CFA"/>
    <w:rsid w:val="003B5CF9"/>
    <w:rsid w:val="003C3625"/>
    <w:rsid w:val="003C4708"/>
    <w:rsid w:val="003D0718"/>
    <w:rsid w:val="003D2E02"/>
    <w:rsid w:val="003D3763"/>
    <w:rsid w:val="003D406F"/>
    <w:rsid w:val="003E20D0"/>
    <w:rsid w:val="003E4095"/>
    <w:rsid w:val="003E735D"/>
    <w:rsid w:val="003F1B66"/>
    <w:rsid w:val="003F5D46"/>
    <w:rsid w:val="00401A62"/>
    <w:rsid w:val="00407232"/>
    <w:rsid w:val="00414D2E"/>
    <w:rsid w:val="00415CCC"/>
    <w:rsid w:val="0041641B"/>
    <w:rsid w:val="004233F2"/>
    <w:rsid w:val="00423F93"/>
    <w:rsid w:val="00425FA4"/>
    <w:rsid w:val="00430A14"/>
    <w:rsid w:val="00435167"/>
    <w:rsid w:val="00436301"/>
    <w:rsid w:val="00441C2F"/>
    <w:rsid w:val="00443281"/>
    <w:rsid w:val="00447B6E"/>
    <w:rsid w:val="00450965"/>
    <w:rsid w:val="00450CC4"/>
    <w:rsid w:val="00460921"/>
    <w:rsid w:val="0046675A"/>
    <w:rsid w:val="004672C5"/>
    <w:rsid w:val="0046795B"/>
    <w:rsid w:val="0047132E"/>
    <w:rsid w:val="00480E3D"/>
    <w:rsid w:val="004879AC"/>
    <w:rsid w:val="004908A5"/>
    <w:rsid w:val="004934A3"/>
    <w:rsid w:val="00494C42"/>
    <w:rsid w:val="004976BB"/>
    <w:rsid w:val="004A2103"/>
    <w:rsid w:val="004B2E9E"/>
    <w:rsid w:val="004B3D6B"/>
    <w:rsid w:val="004B52E6"/>
    <w:rsid w:val="004B643C"/>
    <w:rsid w:val="004B6AAB"/>
    <w:rsid w:val="004B6C1C"/>
    <w:rsid w:val="004C011A"/>
    <w:rsid w:val="004C4D0E"/>
    <w:rsid w:val="004D2B0F"/>
    <w:rsid w:val="004E1387"/>
    <w:rsid w:val="004F653F"/>
    <w:rsid w:val="0050246C"/>
    <w:rsid w:val="00505C7A"/>
    <w:rsid w:val="00507078"/>
    <w:rsid w:val="0051003D"/>
    <w:rsid w:val="00523CDB"/>
    <w:rsid w:val="00534475"/>
    <w:rsid w:val="00535E33"/>
    <w:rsid w:val="005361E9"/>
    <w:rsid w:val="0054331F"/>
    <w:rsid w:val="005434B8"/>
    <w:rsid w:val="00551BDC"/>
    <w:rsid w:val="00556BEA"/>
    <w:rsid w:val="005604BC"/>
    <w:rsid w:val="00562736"/>
    <w:rsid w:val="0056324C"/>
    <w:rsid w:val="00563838"/>
    <w:rsid w:val="005668AD"/>
    <w:rsid w:val="00574438"/>
    <w:rsid w:val="00575141"/>
    <w:rsid w:val="0057534B"/>
    <w:rsid w:val="00575500"/>
    <w:rsid w:val="005800F3"/>
    <w:rsid w:val="005807CC"/>
    <w:rsid w:val="00584E1C"/>
    <w:rsid w:val="00592FD7"/>
    <w:rsid w:val="00597C03"/>
    <w:rsid w:val="005A4654"/>
    <w:rsid w:val="005B13C1"/>
    <w:rsid w:val="005B46CB"/>
    <w:rsid w:val="005B6084"/>
    <w:rsid w:val="005C3E32"/>
    <w:rsid w:val="005C71BC"/>
    <w:rsid w:val="005D3B6D"/>
    <w:rsid w:val="005D41F9"/>
    <w:rsid w:val="005E5271"/>
    <w:rsid w:val="005E5460"/>
    <w:rsid w:val="005E58E8"/>
    <w:rsid w:val="005E636D"/>
    <w:rsid w:val="005F04D0"/>
    <w:rsid w:val="006000EE"/>
    <w:rsid w:val="006005DA"/>
    <w:rsid w:val="00605937"/>
    <w:rsid w:val="0060643B"/>
    <w:rsid w:val="0061368D"/>
    <w:rsid w:val="0061649C"/>
    <w:rsid w:val="00621FE1"/>
    <w:rsid w:val="006230C0"/>
    <w:rsid w:val="006230C3"/>
    <w:rsid w:val="006274B7"/>
    <w:rsid w:val="00631B70"/>
    <w:rsid w:val="00636FA7"/>
    <w:rsid w:val="00641AB3"/>
    <w:rsid w:val="00641F6B"/>
    <w:rsid w:val="006440D0"/>
    <w:rsid w:val="00644471"/>
    <w:rsid w:val="00651EC8"/>
    <w:rsid w:val="00654974"/>
    <w:rsid w:val="00655855"/>
    <w:rsid w:val="00656799"/>
    <w:rsid w:val="00656893"/>
    <w:rsid w:val="00656921"/>
    <w:rsid w:val="00656B26"/>
    <w:rsid w:val="00665B66"/>
    <w:rsid w:val="00672604"/>
    <w:rsid w:val="006740BA"/>
    <w:rsid w:val="00674E92"/>
    <w:rsid w:val="00675DB5"/>
    <w:rsid w:val="0068248B"/>
    <w:rsid w:val="006826B1"/>
    <w:rsid w:val="00684481"/>
    <w:rsid w:val="00695F14"/>
    <w:rsid w:val="006A4C99"/>
    <w:rsid w:val="006A61C7"/>
    <w:rsid w:val="006B2BAD"/>
    <w:rsid w:val="006B2ED9"/>
    <w:rsid w:val="006B4586"/>
    <w:rsid w:val="006B5373"/>
    <w:rsid w:val="006B608E"/>
    <w:rsid w:val="006B7924"/>
    <w:rsid w:val="006C0344"/>
    <w:rsid w:val="006C3AFF"/>
    <w:rsid w:val="006C574E"/>
    <w:rsid w:val="006C77FF"/>
    <w:rsid w:val="006C79FB"/>
    <w:rsid w:val="006D4E6D"/>
    <w:rsid w:val="006D5934"/>
    <w:rsid w:val="006D6E0E"/>
    <w:rsid w:val="006E42C7"/>
    <w:rsid w:val="006E4617"/>
    <w:rsid w:val="006E46EA"/>
    <w:rsid w:val="006F20A9"/>
    <w:rsid w:val="007002A3"/>
    <w:rsid w:val="00712892"/>
    <w:rsid w:val="00714D07"/>
    <w:rsid w:val="00721A42"/>
    <w:rsid w:val="00730D7F"/>
    <w:rsid w:val="00731C9F"/>
    <w:rsid w:val="00733B08"/>
    <w:rsid w:val="0073569D"/>
    <w:rsid w:val="00735765"/>
    <w:rsid w:val="0074664E"/>
    <w:rsid w:val="007520EB"/>
    <w:rsid w:val="007537B8"/>
    <w:rsid w:val="007574AA"/>
    <w:rsid w:val="00757E85"/>
    <w:rsid w:val="00760258"/>
    <w:rsid w:val="00761247"/>
    <w:rsid w:val="00763B43"/>
    <w:rsid w:val="007662B0"/>
    <w:rsid w:val="00772C18"/>
    <w:rsid w:val="0077582F"/>
    <w:rsid w:val="00786F00"/>
    <w:rsid w:val="00790993"/>
    <w:rsid w:val="00790A7A"/>
    <w:rsid w:val="007920F8"/>
    <w:rsid w:val="007A086A"/>
    <w:rsid w:val="007B21A6"/>
    <w:rsid w:val="007B2606"/>
    <w:rsid w:val="007B584B"/>
    <w:rsid w:val="007B753C"/>
    <w:rsid w:val="007C4008"/>
    <w:rsid w:val="007D55E5"/>
    <w:rsid w:val="007D5B11"/>
    <w:rsid w:val="007E1534"/>
    <w:rsid w:val="007E5B57"/>
    <w:rsid w:val="007E6FAC"/>
    <w:rsid w:val="007F1E4B"/>
    <w:rsid w:val="00802261"/>
    <w:rsid w:val="008054D5"/>
    <w:rsid w:val="0081024B"/>
    <w:rsid w:val="00810A10"/>
    <w:rsid w:val="00814C7D"/>
    <w:rsid w:val="008153E1"/>
    <w:rsid w:val="0081760A"/>
    <w:rsid w:val="00822637"/>
    <w:rsid w:val="00826432"/>
    <w:rsid w:val="00826C3B"/>
    <w:rsid w:val="00834A24"/>
    <w:rsid w:val="00834F02"/>
    <w:rsid w:val="00836D02"/>
    <w:rsid w:val="0083774D"/>
    <w:rsid w:val="00842295"/>
    <w:rsid w:val="00842450"/>
    <w:rsid w:val="00847C10"/>
    <w:rsid w:val="00854BF9"/>
    <w:rsid w:val="00856D54"/>
    <w:rsid w:val="00860366"/>
    <w:rsid w:val="00863C60"/>
    <w:rsid w:val="0088148F"/>
    <w:rsid w:val="008827D5"/>
    <w:rsid w:val="008835C1"/>
    <w:rsid w:val="00884C57"/>
    <w:rsid w:val="00895F21"/>
    <w:rsid w:val="00896553"/>
    <w:rsid w:val="008A14A8"/>
    <w:rsid w:val="008A2690"/>
    <w:rsid w:val="008A3847"/>
    <w:rsid w:val="008A3CE1"/>
    <w:rsid w:val="008A513F"/>
    <w:rsid w:val="008B1FCD"/>
    <w:rsid w:val="008B3D0D"/>
    <w:rsid w:val="008B510F"/>
    <w:rsid w:val="008B60E8"/>
    <w:rsid w:val="008B6D4D"/>
    <w:rsid w:val="008C100F"/>
    <w:rsid w:val="008D2012"/>
    <w:rsid w:val="008D2B51"/>
    <w:rsid w:val="008D6D14"/>
    <w:rsid w:val="008E19FD"/>
    <w:rsid w:val="008E1AB6"/>
    <w:rsid w:val="008F28B8"/>
    <w:rsid w:val="008F5357"/>
    <w:rsid w:val="008F62B3"/>
    <w:rsid w:val="009038F5"/>
    <w:rsid w:val="009051DB"/>
    <w:rsid w:val="009109BF"/>
    <w:rsid w:val="00914E74"/>
    <w:rsid w:val="009167D8"/>
    <w:rsid w:val="009220B4"/>
    <w:rsid w:val="0092364D"/>
    <w:rsid w:val="00925293"/>
    <w:rsid w:val="00926126"/>
    <w:rsid w:val="00926169"/>
    <w:rsid w:val="00934BE8"/>
    <w:rsid w:val="009371F9"/>
    <w:rsid w:val="00942AC8"/>
    <w:rsid w:val="009603A6"/>
    <w:rsid w:val="009648B6"/>
    <w:rsid w:val="0096584E"/>
    <w:rsid w:val="00965A7F"/>
    <w:rsid w:val="00970DC0"/>
    <w:rsid w:val="00971FD9"/>
    <w:rsid w:val="009774ED"/>
    <w:rsid w:val="009848A6"/>
    <w:rsid w:val="00984DAE"/>
    <w:rsid w:val="00986352"/>
    <w:rsid w:val="00996B0A"/>
    <w:rsid w:val="009A1825"/>
    <w:rsid w:val="009A2A6A"/>
    <w:rsid w:val="009A2CED"/>
    <w:rsid w:val="009A7044"/>
    <w:rsid w:val="009B3B68"/>
    <w:rsid w:val="009B3EBE"/>
    <w:rsid w:val="009C1F8B"/>
    <w:rsid w:val="009C43BC"/>
    <w:rsid w:val="009C6AB1"/>
    <w:rsid w:val="009D59F5"/>
    <w:rsid w:val="009E10DF"/>
    <w:rsid w:val="009E75E0"/>
    <w:rsid w:val="009F75AD"/>
    <w:rsid w:val="00A034CB"/>
    <w:rsid w:val="00A06FFB"/>
    <w:rsid w:val="00A1125B"/>
    <w:rsid w:val="00A12705"/>
    <w:rsid w:val="00A12A09"/>
    <w:rsid w:val="00A14CD7"/>
    <w:rsid w:val="00A22E70"/>
    <w:rsid w:val="00A31318"/>
    <w:rsid w:val="00A3761A"/>
    <w:rsid w:val="00A41988"/>
    <w:rsid w:val="00A53F51"/>
    <w:rsid w:val="00A53FDF"/>
    <w:rsid w:val="00A618B5"/>
    <w:rsid w:val="00A636BC"/>
    <w:rsid w:val="00A7212F"/>
    <w:rsid w:val="00A75097"/>
    <w:rsid w:val="00A7659E"/>
    <w:rsid w:val="00A77D60"/>
    <w:rsid w:val="00A8108E"/>
    <w:rsid w:val="00A81C4E"/>
    <w:rsid w:val="00A81C6E"/>
    <w:rsid w:val="00A82967"/>
    <w:rsid w:val="00A85FF9"/>
    <w:rsid w:val="00A942A4"/>
    <w:rsid w:val="00A97B55"/>
    <w:rsid w:val="00AA05AA"/>
    <w:rsid w:val="00AA5E67"/>
    <w:rsid w:val="00AB55B2"/>
    <w:rsid w:val="00AB7AF9"/>
    <w:rsid w:val="00AC1D40"/>
    <w:rsid w:val="00AC3398"/>
    <w:rsid w:val="00AD000F"/>
    <w:rsid w:val="00AD08B4"/>
    <w:rsid w:val="00AD174E"/>
    <w:rsid w:val="00AD7658"/>
    <w:rsid w:val="00AD78B4"/>
    <w:rsid w:val="00AE2033"/>
    <w:rsid w:val="00AE3918"/>
    <w:rsid w:val="00AE7BED"/>
    <w:rsid w:val="00AF6389"/>
    <w:rsid w:val="00AF6D96"/>
    <w:rsid w:val="00AF6D9A"/>
    <w:rsid w:val="00AF7DCB"/>
    <w:rsid w:val="00B04E10"/>
    <w:rsid w:val="00B11E8E"/>
    <w:rsid w:val="00B13ADD"/>
    <w:rsid w:val="00B16BC8"/>
    <w:rsid w:val="00B21C28"/>
    <w:rsid w:val="00B22992"/>
    <w:rsid w:val="00B23357"/>
    <w:rsid w:val="00B25B68"/>
    <w:rsid w:val="00B32EFD"/>
    <w:rsid w:val="00B46741"/>
    <w:rsid w:val="00B46C1A"/>
    <w:rsid w:val="00B471AF"/>
    <w:rsid w:val="00B5484D"/>
    <w:rsid w:val="00B55EB9"/>
    <w:rsid w:val="00B6144F"/>
    <w:rsid w:val="00B6726C"/>
    <w:rsid w:val="00B72014"/>
    <w:rsid w:val="00B727EF"/>
    <w:rsid w:val="00B86303"/>
    <w:rsid w:val="00B877A4"/>
    <w:rsid w:val="00B91021"/>
    <w:rsid w:val="00B97627"/>
    <w:rsid w:val="00BA15B8"/>
    <w:rsid w:val="00BA2807"/>
    <w:rsid w:val="00BA739D"/>
    <w:rsid w:val="00BC7BC3"/>
    <w:rsid w:val="00BD11C4"/>
    <w:rsid w:val="00BD3B9F"/>
    <w:rsid w:val="00BE1969"/>
    <w:rsid w:val="00C01102"/>
    <w:rsid w:val="00C025A8"/>
    <w:rsid w:val="00C0650C"/>
    <w:rsid w:val="00C11688"/>
    <w:rsid w:val="00C13AAF"/>
    <w:rsid w:val="00C1456C"/>
    <w:rsid w:val="00C16CE7"/>
    <w:rsid w:val="00C306B0"/>
    <w:rsid w:val="00C323F6"/>
    <w:rsid w:val="00C33557"/>
    <w:rsid w:val="00C33FF1"/>
    <w:rsid w:val="00C35B94"/>
    <w:rsid w:val="00C36FF7"/>
    <w:rsid w:val="00C44687"/>
    <w:rsid w:val="00C44950"/>
    <w:rsid w:val="00C45792"/>
    <w:rsid w:val="00C467D6"/>
    <w:rsid w:val="00C50080"/>
    <w:rsid w:val="00C646BF"/>
    <w:rsid w:val="00C70646"/>
    <w:rsid w:val="00C73742"/>
    <w:rsid w:val="00C74F97"/>
    <w:rsid w:val="00C759A0"/>
    <w:rsid w:val="00C774B4"/>
    <w:rsid w:val="00C83BEE"/>
    <w:rsid w:val="00C850B0"/>
    <w:rsid w:val="00C90773"/>
    <w:rsid w:val="00C93C74"/>
    <w:rsid w:val="00C9402E"/>
    <w:rsid w:val="00C9450E"/>
    <w:rsid w:val="00C956B8"/>
    <w:rsid w:val="00CA31E6"/>
    <w:rsid w:val="00CA3EC5"/>
    <w:rsid w:val="00CA400C"/>
    <w:rsid w:val="00CB124B"/>
    <w:rsid w:val="00CB4843"/>
    <w:rsid w:val="00CC0509"/>
    <w:rsid w:val="00CC1878"/>
    <w:rsid w:val="00CC4A3A"/>
    <w:rsid w:val="00CC7EA8"/>
    <w:rsid w:val="00CD26F7"/>
    <w:rsid w:val="00CD7F05"/>
    <w:rsid w:val="00CE6444"/>
    <w:rsid w:val="00CF0621"/>
    <w:rsid w:val="00CF1D23"/>
    <w:rsid w:val="00CF6D3E"/>
    <w:rsid w:val="00CF72C5"/>
    <w:rsid w:val="00D038A1"/>
    <w:rsid w:val="00D062A7"/>
    <w:rsid w:val="00D1228F"/>
    <w:rsid w:val="00D12CE2"/>
    <w:rsid w:val="00D16EC5"/>
    <w:rsid w:val="00D228EC"/>
    <w:rsid w:val="00D351B4"/>
    <w:rsid w:val="00D36509"/>
    <w:rsid w:val="00D435E8"/>
    <w:rsid w:val="00D43AB0"/>
    <w:rsid w:val="00D60031"/>
    <w:rsid w:val="00D63246"/>
    <w:rsid w:val="00D65E8F"/>
    <w:rsid w:val="00D65F88"/>
    <w:rsid w:val="00D65F8C"/>
    <w:rsid w:val="00D748B2"/>
    <w:rsid w:val="00D82058"/>
    <w:rsid w:val="00D92E36"/>
    <w:rsid w:val="00D92F7B"/>
    <w:rsid w:val="00DA60C7"/>
    <w:rsid w:val="00DA6F27"/>
    <w:rsid w:val="00DB0341"/>
    <w:rsid w:val="00DB1410"/>
    <w:rsid w:val="00DB49F3"/>
    <w:rsid w:val="00DB6365"/>
    <w:rsid w:val="00DB75EB"/>
    <w:rsid w:val="00DD1879"/>
    <w:rsid w:val="00DD2F17"/>
    <w:rsid w:val="00DD5796"/>
    <w:rsid w:val="00DD64D5"/>
    <w:rsid w:val="00DD7DAD"/>
    <w:rsid w:val="00DE4E48"/>
    <w:rsid w:val="00DE5138"/>
    <w:rsid w:val="00DE7314"/>
    <w:rsid w:val="00DF021A"/>
    <w:rsid w:val="00E0155B"/>
    <w:rsid w:val="00E048A1"/>
    <w:rsid w:val="00E11532"/>
    <w:rsid w:val="00E11739"/>
    <w:rsid w:val="00E14916"/>
    <w:rsid w:val="00E37751"/>
    <w:rsid w:val="00E41A8C"/>
    <w:rsid w:val="00E42A6C"/>
    <w:rsid w:val="00E4497D"/>
    <w:rsid w:val="00E4661F"/>
    <w:rsid w:val="00E5634A"/>
    <w:rsid w:val="00E563CC"/>
    <w:rsid w:val="00E57614"/>
    <w:rsid w:val="00E57951"/>
    <w:rsid w:val="00E6231C"/>
    <w:rsid w:val="00E743DA"/>
    <w:rsid w:val="00E7455E"/>
    <w:rsid w:val="00E86316"/>
    <w:rsid w:val="00E94B6B"/>
    <w:rsid w:val="00E954A4"/>
    <w:rsid w:val="00E9670E"/>
    <w:rsid w:val="00EB4F72"/>
    <w:rsid w:val="00EB6FC5"/>
    <w:rsid w:val="00EC77E9"/>
    <w:rsid w:val="00EC7CBC"/>
    <w:rsid w:val="00ED2027"/>
    <w:rsid w:val="00EE0158"/>
    <w:rsid w:val="00EE4A98"/>
    <w:rsid w:val="00EE6332"/>
    <w:rsid w:val="00EF081D"/>
    <w:rsid w:val="00EF2088"/>
    <w:rsid w:val="00EF6C52"/>
    <w:rsid w:val="00F01C05"/>
    <w:rsid w:val="00F10C5E"/>
    <w:rsid w:val="00F165D8"/>
    <w:rsid w:val="00F16CEC"/>
    <w:rsid w:val="00F16E7F"/>
    <w:rsid w:val="00F228F1"/>
    <w:rsid w:val="00F22DEB"/>
    <w:rsid w:val="00F24222"/>
    <w:rsid w:val="00F24866"/>
    <w:rsid w:val="00F2612F"/>
    <w:rsid w:val="00F30A47"/>
    <w:rsid w:val="00F37122"/>
    <w:rsid w:val="00F40B85"/>
    <w:rsid w:val="00F43120"/>
    <w:rsid w:val="00F55B66"/>
    <w:rsid w:val="00F61D24"/>
    <w:rsid w:val="00F651A4"/>
    <w:rsid w:val="00F715C1"/>
    <w:rsid w:val="00F7411D"/>
    <w:rsid w:val="00F90CAB"/>
    <w:rsid w:val="00F93E32"/>
    <w:rsid w:val="00FA3632"/>
    <w:rsid w:val="00FA69A9"/>
    <w:rsid w:val="00FB17AE"/>
    <w:rsid w:val="00FB2F09"/>
    <w:rsid w:val="00FB62EB"/>
    <w:rsid w:val="00FB7448"/>
    <w:rsid w:val="00FB7640"/>
    <w:rsid w:val="00FB7BC2"/>
    <w:rsid w:val="00FC0512"/>
    <w:rsid w:val="00FC569F"/>
    <w:rsid w:val="00FD2EAD"/>
    <w:rsid w:val="00FD4111"/>
    <w:rsid w:val="00FD59E7"/>
    <w:rsid w:val="00FF1F49"/>
    <w:rsid w:val="00FF2B63"/>
    <w:rsid w:val="00FF440B"/>
    <w:rsid w:val="00FF4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618"/>
    <w:rPr>
      <w:sz w:val="24"/>
      <w:szCs w:val="24"/>
    </w:rPr>
  </w:style>
  <w:style w:type="paragraph" w:styleId="1">
    <w:name w:val="heading 1"/>
    <w:basedOn w:val="a"/>
    <w:next w:val="a"/>
    <w:link w:val="10"/>
    <w:qFormat/>
    <w:rsid w:val="0041641B"/>
    <w:pPr>
      <w:keepNext/>
      <w:jc w:val="center"/>
      <w:outlineLvl w:val="0"/>
    </w:pPr>
    <w:rPr>
      <w:b/>
      <w:bCs/>
    </w:rPr>
  </w:style>
  <w:style w:type="paragraph" w:styleId="2">
    <w:name w:val="heading 2"/>
    <w:basedOn w:val="a"/>
    <w:next w:val="a"/>
    <w:link w:val="20"/>
    <w:semiHidden/>
    <w:unhideWhenUsed/>
    <w:qFormat/>
    <w:rsid w:val="0041641B"/>
    <w:pPr>
      <w:keepNext/>
      <w:jc w:val="right"/>
      <w:outlineLvl w:val="1"/>
    </w:pPr>
    <w:rPr>
      <w:sz w:val="28"/>
    </w:rPr>
  </w:style>
  <w:style w:type="paragraph" w:styleId="5">
    <w:name w:val="heading 5"/>
    <w:basedOn w:val="a"/>
    <w:next w:val="a"/>
    <w:link w:val="50"/>
    <w:uiPriority w:val="9"/>
    <w:unhideWhenUsed/>
    <w:qFormat/>
    <w:rsid w:val="0041641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C774B4"/>
    <w:pPr>
      <w:spacing w:before="240" w:after="60"/>
      <w:jc w:val="center"/>
      <w:outlineLvl w:val="0"/>
    </w:pPr>
    <w:rPr>
      <w:rFonts w:ascii="Cambria" w:hAnsi="Cambria"/>
      <w:b/>
      <w:bCs/>
      <w:kern w:val="28"/>
      <w:sz w:val="32"/>
      <w:szCs w:val="32"/>
    </w:rPr>
  </w:style>
  <w:style w:type="character" w:customStyle="1" w:styleId="a4">
    <w:name w:val="Название Знак"/>
    <w:link w:val="a3"/>
    <w:rsid w:val="00C774B4"/>
    <w:rPr>
      <w:rFonts w:ascii="Cambria" w:eastAsia="Times New Roman" w:hAnsi="Cambria" w:cs="Times New Roman"/>
      <w:b/>
      <w:bCs/>
      <w:kern w:val="28"/>
      <w:sz w:val="32"/>
      <w:szCs w:val="32"/>
    </w:rPr>
  </w:style>
  <w:style w:type="paragraph" w:styleId="a5">
    <w:name w:val="header"/>
    <w:basedOn w:val="a"/>
    <w:link w:val="a6"/>
    <w:rsid w:val="00ED2027"/>
    <w:pPr>
      <w:tabs>
        <w:tab w:val="center" w:pos="4677"/>
        <w:tab w:val="right" w:pos="9355"/>
      </w:tabs>
    </w:pPr>
  </w:style>
  <w:style w:type="character" w:customStyle="1" w:styleId="a6">
    <w:name w:val="Верхний колонтитул Знак"/>
    <w:link w:val="a5"/>
    <w:rsid w:val="00ED2027"/>
    <w:rPr>
      <w:sz w:val="24"/>
      <w:szCs w:val="24"/>
    </w:rPr>
  </w:style>
  <w:style w:type="paragraph" w:styleId="a7">
    <w:name w:val="footer"/>
    <w:basedOn w:val="a"/>
    <w:link w:val="a8"/>
    <w:rsid w:val="00ED2027"/>
    <w:pPr>
      <w:tabs>
        <w:tab w:val="center" w:pos="4677"/>
        <w:tab w:val="right" w:pos="9355"/>
      </w:tabs>
    </w:pPr>
  </w:style>
  <w:style w:type="character" w:customStyle="1" w:styleId="a8">
    <w:name w:val="Нижний колонтитул Знак"/>
    <w:link w:val="a7"/>
    <w:rsid w:val="00ED2027"/>
    <w:rPr>
      <w:sz w:val="24"/>
      <w:szCs w:val="24"/>
    </w:rPr>
  </w:style>
  <w:style w:type="character" w:customStyle="1" w:styleId="10">
    <w:name w:val="Заголовок 1 Знак"/>
    <w:link w:val="1"/>
    <w:rsid w:val="0041641B"/>
    <w:rPr>
      <w:b/>
      <w:bCs/>
      <w:sz w:val="24"/>
      <w:szCs w:val="24"/>
    </w:rPr>
  </w:style>
  <w:style w:type="character" w:customStyle="1" w:styleId="20">
    <w:name w:val="Заголовок 2 Знак"/>
    <w:link w:val="2"/>
    <w:semiHidden/>
    <w:rsid w:val="0041641B"/>
    <w:rPr>
      <w:sz w:val="28"/>
      <w:szCs w:val="24"/>
    </w:rPr>
  </w:style>
  <w:style w:type="character" w:customStyle="1" w:styleId="50">
    <w:name w:val="Заголовок 5 Знак"/>
    <w:link w:val="5"/>
    <w:uiPriority w:val="9"/>
    <w:rsid w:val="0041641B"/>
    <w:rPr>
      <w:b/>
      <w:bCs/>
      <w:sz w:val="32"/>
      <w:szCs w:val="24"/>
    </w:rPr>
  </w:style>
  <w:style w:type="table" w:styleId="a9">
    <w:name w:val="Table Grid"/>
    <w:basedOn w:val="a1"/>
    <w:uiPriority w:val="59"/>
    <w:rsid w:val="00EF6C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Balloon Text"/>
    <w:basedOn w:val="a"/>
    <w:link w:val="ab"/>
    <w:rsid w:val="009C43BC"/>
    <w:rPr>
      <w:rFonts w:ascii="Tahoma" w:hAnsi="Tahoma" w:cs="Tahoma"/>
      <w:sz w:val="16"/>
      <w:szCs w:val="16"/>
    </w:rPr>
  </w:style>
  <w:style w:type="character" w:customStyle="1" w:styleId="ab">
    <w:name w:val="Текст выноски Знак"/>
    <w:link w:val="aa"/>
    <w:rsid w:val="009C43BC"/>
    <w:rPr>
      <w:rFonts w:ascii="Tahoma" w:hAnsi="Tahoma" w:cs="Tahoma"/>
      <w:sz w:val="16"/>
      <w:szCs w:val="16"/>
    </w:rPr>
  </w:style>
  <w:style w:type="paragraph" w:customStyle="1" w:styleId="ConsPlusNormal">
    <w:name w:val="ConsPlusNormal"/>
    <w:rsid w:val="006230C0"/>
    <w:pPr>
      <w:autoSpaceDE w:val="0"/>
      <w:autoSpaceDN w:val="0"/>
      <w:adjustRightInd w:val="0"/>
    </w:pPr>
    <w:rPr>
      <w:rFonts w:ascii="Arial" w:eastAsia="Calibri" w:hAnsi="Arial" w:cs="Arial"/>
      <w:lang w:eastAsia="en-US"/>
    </w:rPr>
  </w:style>
  <w:style w:type="paragraph" w:customStyle="1" w:styleId="ConsPlusTitle">
    <w:name w:val="ConsPlusTitle"/>
    <w:uiPriority w:val="99"/>
    <w:rsid w:val="0073569D"/>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3569D"/>
    <w:pPr>
      <w:widowControl w:val="0"/>
      <w:autoSpaceDE w:val="0"/>
      <w:autoSpaceDN w:val="0"/>
      <w:adjustRightInd w:val="0"/>
    </w:pPr>
    <w:rPr>
      <w:rFonts w:ascii="Courier New" w:hAnsi="Courier New" w:cs="Courier New"/>
    </w:rPr>
  </w:style>
  <w:style w:type="paragraph" w:customStyle="1" w:styleId="ConsPlusCell">
    <w:name w:val="ConsPlusCell"/>
    <w:uiPriority w:val="99"/>
    <w:rsid w:val="0073569D"/>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368187300">
      <w:bodyDiv w:val="1"/>
      <w:marLeft w:val="0"/>
      <w:marRight w:val="0"/>
      <w:marTop w:val="0"/>
      <w:marBottom w:val="0"/>
      <w:divBdr>
        <w:top w:val="none" w:sz="0" w:space="0" w:color="auto"/>
        <w:left w:val="none" w:sz="0" w:space="0" w:color="auto"/>
        <w:bottom w:val="none" w:sz="0" w:space="0" w:color="auto"/>
        <w:right w:val="none" w:sz="0" w:space="0" w:color="auto"/>
      </w:divBdr>
    </w:div>
    <w:div w:id="369185266">
      <w:bodyDiv w:val="1"/>
      <w:marLeft w:val="0"/>
      <w:marRight w:val="0"/>
      <w:marTop w:val="0"/>
      <w:marBottom w:val="0"/>
      <w:divBdr>
        <w:top w:val="none" w:sz="0" w:space="0" w:color="auto"/>
        <w:left w:val="none" w:sz="0" w:space="0" w:color="auto"/>
        <w:bottom w:val="none" w:sz="0" w:space="0" w:color="auto"/>
        <w:right w:val="none" w:sz="0" w:space="0" w:color="auto"/>
      </w:divBdr>
    </w:div>
    <w:div w:id="64076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CD234-C1E1-4727-8AC9-4AE94B0C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2356</Words>
  <Characters>13434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Проект распоряжения</vt:lpstr>
    </vt:vector>
  </TitlesOfParts>
  <Company/>
  <LinksUpToDate>false</LinksUpToDate>
  <CharactersWithSpaces>15759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распоряжения</dc:title>
  <dc:creator>mrv</dc:creator>
  <cp:lastModifiedBy>Анастасия Никола. Чубабрия</cp:lastModifiedBy>
  <cp:revision>3</cp:revision>
  <cp:lastPrinted>2018-09-21T05:38:00Z</cp:lastPrinted>
  <dcterms:created xsi:type="dcterms:W3CDTF">2018-09-21T05:39:00Z</dcterms:created>
  <dcterms:modified xsi:type="dcterms:W3CDTF">2018-09-21T09:20:00Z</dcterms:modified>
</cp:coreProperties>
</file>