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A5" w:rsidRPr="00881784" w:rsidRDefault="00163B8B">
      <w:r w:rsidRPr="0088178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-108585</wp:posOffset>
            </wp:positionV>
            <wp:extent cx="595630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2A5" w:rsidRPr="00881784" w:rsidRDefault="00E332A5">
      <w:pPr>
        <w:jc w:val="center"/>
      </w:pPr>
    </w:p>
    <w:p w:rsidR="00E332A5" w:rsidRPr="00881784" w:rsidRDefault="00E332A5">
      <w:pPr>
        <w:jc w:val="center"/>
      </w:pPr>
    </w:p>
    <w:p w:rsidR="00E332A5" w:rsidRPr="00881784" w:rsidRDefault="00E332A5">
      <w:pPr>
        <w:jc w:val="center"/>
      </w:pPr>
    </w:p>
    <w:p w:rsidR="00E332A5" w:rsidRPr="00F043E7" w:rsidRDefault="00F17491" w:rsidP="00F043E7">
      <w:pPr>
        <w:jc w:val="center"/>
        <w:rPr>
          <w:sz w:val="28"/>
          <w:szCs w:val="28"/>
        </w:rPr>
      </w:pPr>
      <w:r w:rsidRPr="00F043E7">
        <w:rPr>
          <w:sz w:val="28"/>
          <w:szCs w:val="28"/>
        </w:rPr>
        <w:t>МУНИЦИПАЛЬНОЕ ОБРАЗОВАНИЕ «</w:t>
      </w:r>
      <w:r w:rsidRPr="00F043E7">
        <w:rPr>
          <w:caps/>
          <w:sz w:val="28"/>
          <w:szCs w:val="28"/>
        </w:rPr>
        <w:t>Каргасокский район»</w:t>
      </w:r>
    </w:p>
    <w:p w:rsidR="00E332A5" w:rsidRPr="00F043E7" w:rsidRDefault="00F17491" w:rsidP="00F043E7">
      <w:pPr>
        <w:pStyle w:val="2"/>
        <w:jc w:val="center"/>
        <w:rPr>
          <w:sz w:val="26"/>
          <w:szCs w:val="26"/>
        </w:rPr>
      </w:pPr>
      <w:r w:rsidRPr="00F043E7">
        <w:rPr>
          <w:sz w:val="26"/>
          <w:szCs w:val="26"/>
        </w:rPr>
        <w:t>ТОМСКАЯ ОБЛАСТЬ</w:t>
      </w:r>
    </w:p>
    <w:p w:rsidR="00E332A5" w:rsidRPr="00F043E7" w:rsidRDefault="00E332A5" w:rsidP="00F043E7">
      <w:pPr>
        <w:jc w:val="center"/>
        <w:rPr>
          <w:sz w:val="28"/>
          <w:szCs w:val="28"/>
        </w:rPr>
      </w:pPr>
    </w:p>
    <w:p w:rsidR="00163B8B" w:rsidRPr="00F043E7" w:rsidRDefault="00163B8B" w:rsidP="00F043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43E7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163B8B" w:rsidRPr="00881784" w:rsidRDefault="00163B8B" w:rsidP="00F043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3B8B" w:rsidRPr="00881784" w:rsidRDefault="00163B8B" w:rsidP="00F043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43E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5808" w:rsidRPr="00881784" w:rsidRDefault="00BC5808" w:rsidP="00163B8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163B8B" w:rsidRPr="00881784" w:rsidRDefault="00F043E7" w:rsidP="00163B8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06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>.0</w:t>
      </w:r>
      <w:r w:rsidR="005A171B">
        <w:rPr>
          <w:rFonts w:ascii="Times New Roman" w:hAnsi="Times New Roman" w:cs="Times New Roman"/>
          <w:b w:val="0"/>
          <w:sz w:val="24"/>
          <w:szCs w:val="24"/>
        </w:rPr>
        <w:t>2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>.201</w:t>
      </w:r>
      <w:r w:rsidR="00DD2B05">
        <w:rPr>
          <w:rFonts w:ascii="Times New Roman" w:hAnsi="Times New Roman" w:cs="Times New Roman"/>
          <w:b w:val="0"/>
          <w:sz w:val="24"/>
          <w:szCs w:val="24"/>
        </w:rPr>
        <w:t>8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</w:t>
      </w:r>
      <w:r w:rsidR="00E4335E" w:rsidRPr="00881784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2652C8" w:rsidRPr="008817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163B8B" w:rsidRPr="00881784" w:rsidRDefault="00163B8B" w:rsidP="00163B8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3B8B" w:rsidRPr="00881784" w:rsidRDefault="00163B8B" w:rsidP="00163B8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1784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163B8B" w:rsidRPr="00881784" w:rsidRDefault="00163B8B" w:rsidP="00163B8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1784" w:rsidRPr="00881784" w:rsidRDefault="00163B8B" w:rsidP="00F043E7">
      <w:pPr>
        <w:pStyle w:val="ConsPlusTitle"/>
        <w:widowControl/>
        <w:tabs>
          <w:tab w:val="left" w:pos="4962"/>
        </w:tabs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OLE_LINK1"/>
      <w:bookmarkStart w:id="1" w:name="OLE_LINK2"/>
      <w:r w:rsidRPr="00881784">
        <w:rPr>
          <w:rFonts w:ascii="Times New Roman" w:hAnsi="Times New Roman" w:cs="Times New Roman"/>
          <w:b w:val="0"/>
          <w:sz w:val="24"/>
          <w:szCs w:val="24"/>
        </w:rPr>
        <w:t>О</w:t>
      </w:r>
      <w:r w:rsidR="008817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3D7B">
        <w:rPr>
          <w:rFonts w:ascii="Times New Roman" w:hAnsi="Times New Roman" w:cs="Times New Roman"/>
          <w:b w:val="0"/>
          <w:sz w:val="24"/>
          <w:szCs w:val="24"/>
        </w:rPr>
        <w:t xml:space="preserve">регулировании трудовых отношений руководителей </w:t>
      </w:r>
      <w:r w:rsidR="00F502CE" w:rsidRPr="00116C3F">
        <w:rPr>
          <w:rFonts w:ascii="Times New Roman" w:hAnsi="Times New Roman" w:cs="Times New Roman"/>
          <w:b w:val="0"/>
          <w:sz w:val="24"/>
          <w:szCs w:val="24"/>
        </w:rPr>
        <w:t>муниципальных унитарных предприятий, учредителем которых является муниципальное образование «Каргасокский район»</w:t>
      </w:r>
      <w:r w:rsidR="00E468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3B8B" w:rsidRPr="00881784" w:rsidRDefault="00163B8B" w:rsidP="002652C8">
      <w:pPr>
        <w:pStyle w:val="ConsPlusTitle"/>
        <w:widowControl/>
        <w:tabs>
          <w:tab w:val="left" w:pos="4962"/>
        </w:tabs>
        <w:ind w:right="4677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bookmarkEnd w:id="0"/>
    <w:bookmarkEnd w:id="1"/>
    <w:p w:rsidR="00163B8B" w:rsidRPr="00116C3F" w:rsidRDefault="00116C3F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6C3F">
        <w:rPr>
          <w:rFonts w:ascii="Times New Roman" w:hAnsi="Times New Roman" w:cs="Times New Roman"/>
          <w:b w:val="0"/>
          <w:sz w:val="24"/>
          <w:szCs w:val="24"/>
        </w:rPr>
        <w:t>В целях повышения эффективности работы муниципальных унитарных предприятий, учредителем которых является муниципальное образование «Каргасокский район»,</w:t>
      </w:r>
    </w:p>
    <w:p w:rsidR="00605717" w:rsidRPr="00881784" w:rsidRDefault="00605717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B8B" w:rsidRPr="00881784" w:rsidRDefault="00605717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1784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  <w:proofErr w:type="spellStart"/>
      <w:r w:rsidRPr="00881784">
        <w:rPr>
          <w:rFonts w:ascii="Times New Roman" w:hAnsi="Times New Roman" w:cs="Times New Roman"/>
          <w:b w:val="0"/>
          <w:sz w:val="24"/>
          <w:szCs w:val="24"/>
        </w:rPr>
        <w:t>Каргасокского</w:t>
      </w:r>
      <w:proofErr w:type="spellEnd"/>
      <w:r w:rsidRPr="00881784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spellStart"/>
      <w:r w:rsidRPr="00881784">
        <w:rPr>
          <w:rFonts w:ascii="Times New Roman" w:hAnsi="Times New Roman" w:cs="Times New Roman"/>
          <w:b w:val="0"/>
          <w:sz w:val="24"/>
          <w:szCs w:val="24"/>
        </w:rPr>
        <w:t>постновляет</w:t>
      </w:r>
      <w:proofErr w:type="spellEnd"/>
      <w:r w:rsidR="00163B8B" w:rsidRPr="0088178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05717" w:rsidRPr="00881784" w:rsidRDefault="00605717" w:rsidP="00F043E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6C3F" w:rsidRPr="0050772A" w:rsidRDefault="00116C3F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783E">
        <w:rPr>
          <w:rFonts w:ascii="Times New Roman" w:hAnsi="Times New Roman" w:cs="Times New Roman"/>
          <w:sz w:val="24"/>
          <w:szCs w:val="24"/>
        </w:rPr>
        <w:t>Установить, что назначение руководителей муниципальных унитарных предприятий, учредителем которых является муниципальное образование «Каргасокский район», осуществляется на конкурсной основе.</w:t>
      </w:r>
    </w:p>
    <w:p w:rsidR="00116C3F" w:rsidRDefault="00F043E7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16C3F">
        <w:rPr>
          <w:rFonts w:ascii="Times New Roman" w:hAnsi="Times New Roman" w:cs="Times New Roman"/>
          <w:sz w:val="24"/>
          <w:szCs w:val="24"/>
        </w:rPr>
        <w:t>Положение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 о проведении конкурса на замещение должности руководителя </w:t>
      </w:r>
      <w:r w:rsidR="00116C3F">
        <w:rPr>
          <w:rFonts w:ascii="Times New Roman" w:hAnsi="Times New Roman" w:cs="Times New Roman"/>
          <w:sz w:val="24"/>
          <w:szCs w:val="24"/>
        </w:rPr>
        <w:t>муниципального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 унитарного предприятия</w:t>
      </w:r>
      <w:r w:rsidR="00116C3F">
        <w:rPr>
          <w:rFonts w:ascii="Times New Roman" w:hAnsi="Times New Roman" w:cs="Times New Roman"/>
          <w:sz w:val="24"/>
          <w:szCs w:val="24"/>
        </w:rPr>
        <w:t>, учредителем которого является муниципальное образование «Каргасокский район», согласно приложению №1 к настоящему постановлению</w:t>
      </w:r>
      <w:r w:rsidR="00116C3F" w:rsidRPr="0050772A">
        <w:rPr>
          <w:rFonts w:ascii="Times New Roman" w:hAnsi="Times New Roman" w:cs="Times New Roman"/>
          <w:sz w:val="24"/>
          <w:szCs w:val="24"/>
        </w:rPr>
        <w:t>.</w:t>
      </w:r>
    </w:p>
    <w:p w:rsidR="00116C3F" w:rsidRPr="0050772A" w:rsidRDefault="00F043E7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16C3F" w:rsidRPr="00A34D5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16C3F">
        <w:rPr>
          <w:rFonts w:ascii="Times New Roman" w:hAnsi="Times New Roman" w:cs="Times New Roman"/>
          <w:sz w:val="24"/>
          <w:szCs w:val="24"/>
        </w:rPr>
        <w:t>Типовой</w:t>
      </w:r>
      <w:r w:rsidR="00116C3F" w:rsidRPr="00A34D53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116C3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16C3F" w:rsidRPr="00A34D53">
        <w:rPr>
          <w:rFonts w:ascii="Times New Roman" w:hAnsi="Times New Roman" w:cs="Times New Roman"/>
          <w:sz w:val="24"/>
          <w:szCs w:val="24"/>
        </w:rPr>
        <w:t xml:space="preserve"> с руководителем </w:t>
      </w:r>
      <w:r w:rsidR="00116C3F">
        <w:rPr>
          <w:rFonts w:ascii="Times New Roman" w:hAnsi="Times New Roman" w:cs="Times New Roman"/>
          <w:sz w:val="24"/>
          <w:szCs w:val="24"/>
        </w:rPr>
        <w:t>муниципального</w:t>
      </w:r>
      <w:r w:rsidR="00116C3F" w:rsidRPr="00A34D53">
        <w:rPr>
          <w:rFonts w:ascii="Times New Roman" w:hAnsi="Times New Roman" w:cs="Times New Roman"/>
          <w:sz w:val="24"/>
          <w:szCs w:val="24"/>
        </w:rPr>
        <w:t xml:space="preserve"> унитарного предприятия</w:t>
      </w:r>
      <w:r w:rsidR="00116C3F">
        <w:rPr>
          <w:rFonts w:ascii="Times New Roman" w:hAnsi="Times New Roman" w:cs="Times New Roman"/>
          <w:sz w:val="24"/>
          <w:szCs w:val="24"/>
        </w:rPr>
        <w:t>, учредителем которого является муниципальное образование «Каргасокский район»,</w:t>
      </w:r>
      <w:r w:rsidR="00116C3F" w:rsidRPr="00A34D53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116C3F">
        <w:rPr>
          <w:rFonts w:ascii="Times New Roman" w:hAnsi="Times New Roman" w:cs="Times New Roman"/>
          <w:sz w:val="24"/>
          <w:szCs w:val="24"/>
        </w:rPr>
        <w:t xml:space="preserve"> №2 к настоящему постановлению</w:t>
      </w:r>
      <w:r w:rsidR="00116C3F" w:rsidRPr="0050772A">
        <w:rPr>
          <w:rFonts w:ascii="Times New Roman" w:hAnsi="Times New Roman" w:cs="Times New Roman"/>
          <w:sz w:val="24"/>
          <w:szCs w:val="24"/>
        </w:rPr>
        <w:t>.</w:t>
      </w:r>
    </w:p>
    <w:p w:rsidR="00116C3F" w:rsidRPr="0050772A" w:rsidRDefault="00116C3F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43E7">
        <w:rPr>
          <w:rFonts w:ascii="Times New Roman" w:hAnsi="Times New Roman" w:cs="Times New Roman"/>
          <w:sz w:val="24"/>
          <w:szCs w:val="24"/>
        </w:rPr>
        <w:t>.</w:t>
      </w:r>
      <w:r w:rsidRPr="0050772A">
        <w:rPr>
          <w:rFonts w:ascii="Times New Roman" w:hAnsi="Times New Roman" w:cs="Times New Roman"/>
          <w:sz w:val="24"/>
          <w:szCs w:val="24"/>
        </w:rPr>
        <w:t>Установить, что аттестация руководителей унитарных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учредителем которых является муниципальное образование «Каргасокский район», </w:t>
      </w:r>
      <w:r w:rsidRPr="0050772A">
        <w:rPr>
          <w:rFonts w:ascii="Times New Roman" w:hAnsi="Times New Roman" w:cs="Times New Roman"/>
          <w:sz w:val="24"/>
          <w:szCs w:val="24"/>
        </w:rPr>
        <w:t>проводится один раз в три года.</w:t>
      </w:r>
    </w:p>
    <w:p w:rsidR="00116C3F" w:rsidRDefault="00F043E7" w:rsidP="00F043E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r w:rsidR="00116C3F">
        <w:rPr>
          <w:rFonts w:ascii="Times New Roman" w:hAnsi="Times New Roman" w:cs="Times New Roman"/>
          <w:sz w:val="24"/>
          <w:szCs w:val="24"/>
        </w:rPr>
        <w:t>Положение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 о проведении аттестации руководителей </w:t>
      </w:r>
      <w:r w:rsidR="00116C3F">
        <w:rPr>
          <w:rFonts w:ascii="Times New Roman" w:hAnsi="Times New Roman" w:cs="Times New Roman"/>
          <w:sz w:val="24"/>
          <w:szCs w:val="24"/>
        </w:rPr>
        <w:t>муниципальных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 унитарных предприятий</w:t>
      </w:r>
      <w:r w:rsidR="00116C3F">
        <w:rPr>
          <w:rFonts w:ascii="Times New Roman" w:hAnsi="Times New Roman" w:cs="Times New Roman"/>
          <w:sz w:val="24"/>
          <w:szCs w:val="24"/>
        </w:rPr>
        <w:t>,</w:t>
      </w:r>
      <w:r w:rsidR="00116C3F" w:rsidRPr="0050772A">
        <w:rPr>
          <w:rFonts w:ascii="Times New Roman" w:hAnsi="Times New Roman" w:cs="Times New Roman"/>
          <w:sz w:val="24"/>
          <w:szCs w:val="24"/>
        </w:rPr>
        <w:t xml:space="preserve"> </w:t>
      </w:r>
      <w:r w:rsidR="00116C3F">
        <w:rPr>
          <w:rFonts w:ascii="Times New Roman" w:hAnsi="Times New Roman" w:cs="Times New Roman"/>
          <w:sz w:val="24"/>
          <w:szCs w:val="24"/>
        </w:rPr>
        <w:t>учредителем которых является муниципальное образование «Каргасокский район»,</w:t>
      </w:r>
      <w:r w:rsidR="00116C3F" w:rsidRPr="00335B70">
        <w:rPr>
          <w:rFonts w:ascii="Times New Roman" w:hAnsi="Times New Roman" w:cs="Times New Roman"/>
          <w:sz w:val="24"/>
          <w:szCs w:val="24"/>
        </w:rPr>
        <w:t xml:space="preserve"> </w:t>
      </w:r>
      <w:r w:rsidR="00116C3F">
        <w:rPr>
          <w:rFonts w:ascii="Times New Roman" w:hAnsi="Times New Roman" w:cs="Times New Roman"/>
          <w:sz w:val="24"/>
          <w:szCs w:val="24"/>
        </w:rPr>
        <w:t>согласно приложению №3 к настоящему постановлению</w:t>
      </w:r>
      <w:r w:rsidR="00116C3F" w:rsidRPr="0050772A">
        <w:rPr>
          <w:rFonts w:ascii="Times New Roman" w:hAnsi="Times New Roman" w:cs="Times New Roman"/>
          <w:sz w:val="24"/>
          <w:szCs w:val="24"/>
        </w:rPr>
        <w:t>.</w:t>
      </w:r>
    </w:p>
    <w:p w:rsidR="00163B8B" w:rsidRPr="00606E70" w:rsidRDefault="00F043E7" w:rsidP="00F043E7">
      <w:pPr>
        <w:autoSpaceDE w:val="0"/>
        <w:autoSpaceDN w:val="0"/>
        <w:adjustRightInd w:val="0"/>
        <w:ind w:firstLine="426"/>
        <w:jc w:val="both"/>
      </w:pPr>
      <w:r>
        <w:t>6.</w:t>
      </w:r>
      <w:r w:rsidR="00116C3F">
        <w:t>Установить, что решение о расторжении трудового договора с руководителем муниципального унитарного предприятия в соответствии с пунктом 2 части 1 статьи 278 Трудового кодекса Российской Федерации принимается после предварительного одобрения его аттестационной комиссией.</w:t>
      </w:r>
    </w:p>
    <w:p w:rsidR="00163B8B" w:rsidRPr="00881784" w:rsidRDefault="00116C3F" w:rsidP="00F043E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63B8B" w:rsidRPr="0088178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605717" w:rsidRPr="00881784">
        <w:rPr>
          <w:rFonts w:ascii="Times New Roman" w:hAnsi="Times New Roman" w:cs="Times New Roman"/>
          <w:sz w:val="24"/>
          <w:szCs w:val="24"/>
        </w:rPr>
        <w:t>официального</w:t>
      </w:r>
      <w:r w:rsidR="00163B8B" w:rsidRPr="00881784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163B8B" w:rsidRPr="00881784" w:rsidRDefault="00163B8B" w:rsidP="00F043E7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E4335E" w:rsidRDefault="00E4335E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3B8B" w:rsidRPr="00881784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63B8B" w:rsidRPr="008817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3B8B" w:rsidRPr="00881784">
        <w:rPr>
          <w:rFonts w:ascii="Times New Roman" w:hAnsi="Times New Roman" w:cs="Times New Roman"/>
          <w:sz w:val="24"/>
          <w:szCs w:val="24"/>
        </w:rPr>
        <w:t>лав</w:t>
      </w:r>
      <w:r w:rsidR="006E4BD9">
        <w:rPr>
          <w:rFonts w:ascii="Times New Roman" w:hAnsi="Times New Roman" w:cs="Times New Roman"/>
          <w:sz w:val="24"/>
          <w:szCs w:val="24"/>
        </w:rPr>
        <w:t>ы</w:t>
      </w:r>
      <w:r w:rsidR="00163B8B" w:rsidRPr="00881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B8B" w:rsidRPr="0088178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63B8B" w:rsidRPr="00881784">
        <w:rPr>
          <w:rFonts w:ascii="Times New Roman" w:hAnsi="Times New Roman" w:cs="Times New Roman"/>
          <w:sz w:val="24"/>
          <w:szCs w:val="24"/>
        </w:rPr>
        <w:t xml:space="preserve"> района                     </w:t>
      </w:r>
      <w:r w:rsidR="00E4335E" w:rsidRPr="008817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B8B" w:rsidRPr="008817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F726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7267">
        <w:rPr>
          <w:rFonts w:ascii="Times New Roman" w:hAnsi="Times New Roman" w:cs="Times New Roman"/>
          <w:sz w:val="24"/>
          <w:szCs w:val="24"/>
        </w:rPr>
        <w:t xml:space="preserve">     </w:t>
      </w:r>
      <w:r w:rsidR="00163B8B" w:rsidRPr="00881784">
        <w:rPr>
          <w:rFonts w:ascii="Times New Roman" w:hAnsi="Times New Roman" w:cs="Times New Roman"/>
          <w:sz w:val="24"/>
          <w:szCs w:val="24"/>
        </w:rPr>
        <w:t xml:space="preserve"> </w:t>
      </w:r>
      <w:r w:rsidR="006E4BD9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6E4BD9">
        <w:rPr>
          <w:rFonts w:ascii="Times New Roman" w:hAnsi="Times New Roman" w:cs="Times New Roman"/>
          <w:sz w:val="24"/>
          <w:szCs w:val="24"/>
        </w:rPr>
        <w:t>Монголин</w:t>
      </w:r>
      <w:proofErr w:type="spellEnd"/>
    </w:p>
    <w:p w:rsidR="00E4335E" w:rsidRDefault="00E4335E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043E7" w:rsidRPr="00881784" w:rsidRDefault="00F043E7" w:rsidP="00163B8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63B8B" w:rsidRPr="00BD5DF1" w:rsidRDefault="00BD5DF1" w:rsidP="00163B8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BD5DF1">
        <w:rPr>
          <w:rFonts w:ascii="Times New Roman" w:hAnsi="Times New Roman" w:cs="Times New Roman"/>
        </w:rPr>
        <w:t xml:space="preserve">В.В. </w:t>
      </w:r>
      <w:r w:rsidR="00163B8B" w:rsidRPr="00BD5DF1">
        <w:rPr>
          <w:rFonts w:ascii="Times New Roman" w:hAnsi="Times New Roman" w:cs="Times New Roman"/>
        </w:rPr>
        <w:t xml:space="preserve">Тимохин </w:t>
      </w:r>
    </w:p>
    <w:p w:rsidR="00163B8B" w:rsidRDefault="00163B8B" w:rsidP="00163B8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BD5DF1">
        <w:rPr>
          <w:rFonts w:ascii="Times New Roman" w:hAnsi="Times New Roman" w:cs="Times New Roman"/>
        </w:rPr>
        <w:t>2</w:t>
      </w:r>
      <w:r w:rsidR="00BD5DF1" w:rsidRPr="00BD5DF1">
        <w:rPr>
          <w:rFonts w:ascii="Times New Roman" w:hAnsi="Times New Roman" w:cs="Times New Roman"/>
        </w:rPr>
        <w:t>2297</w:t>
      </w:r>
    </w:p>
    <w:p w:rsidR="00116C3F" w:rsidRDefault="00116C3F"/>
    <w:p w:rsidR="00F043E7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</w:p>
    <w:p w:rsidR="00116C3F" w:rsidRPr="00F043E7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lastRenderedPageBreak/>
        <w:t>У</w:t>
      </w:r>
      <w:r w:rsidR="00F043E7" w:rsidRPr="00F043E7">
        <w:rPr>
          <w:rFonts w:ascii="Times New Roman" w:hAnsi="Times New Roman" w:cs="Times New Roman"/>
        </w:rPr>
        <w:t>ТВЕРЖДЕН</w:t>
      </w:r>
      <w:r w:rsidR="00135443">
        <w:rPr>
          <w:rFonts w:ascii="Times New Roman" w:hAnsi="Times New Roman" w:cs="Times New Roman"/>
        </w:rPr>
        <w:t>О</w:t>
      </w:r>
    </w:p>
    <w:p w:rsidR="00116C3F" w:rsidRPr="00F043E7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постановлением Администрации</w:t>
      </w:r>
    </w:p>
    <w:p w:rsidR="00116C3F" w:rsidRPr="00F043E7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Каргасокского района</w:t>
      </w:r>
    </w:p>
    <w:p w:rsidR="00116C3F" w:rsidRPr="00F043E7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 xml:space="preserve">от </w:t>
      </w:r>
      <w:r w:rsidR="00F043E7" w:rsidRPr="00F043E7">
        <w:rPr>
          <w:rFonts w:ascii="Times New Roman" w:hAnsi="Times New Roman" w:cs="Times New Roman"/>
        </w:rPr>
        <w:t>06</w:t>
      </w:r>
      <w:r w:rsidRPr="00F043E7">
        <w:rPr>
          <w:rFonts w:ascii="Times New Roman" w:hAnsi="Times New Roman" w:cs="Times New Roman"/>
        </w:rPr>
        <w:t>.0</w:t>
      </w:r>
      <w:r w:rsidR="00F043E7" w:rsidRPr="00F043E7">
        <w:rPr>
          <w:rFonts w:ascii="Times New Roman" w:hAnsi="Times New Roman" w:cs="Times New Roman"/>
        </w:rPr>
        <w:t>2.2018 № 22</w:t>
      </w:r>
    </w:p>
    <w:p w:rsidR="00116C3F" w:rsidRPr="00F043E7" w:rsidRDefault="00116C3F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Приложение №</w:t>
      </w:r>
      <w:r w:rsidR="00F043E7">
        <w:rPr>
          <w:rFonts w:ascii="Times New Roman" w:hAnsi="Times New Roman" w:cs="Times New Roman"/>
        </w:rPr>
        <w:t xml:space="preserve"> </w:t>
      </w:r>
      <w:r w:rsidRPr="00F043E7">
        <w:rPr>
          <w:rFonts w:ascii="Times New Roman" w:hAnsi="Times New Roman" w:cs="Times New Roman"/>
        </w:rPr>
        <w:t>1</w:t>
      </w:r>
    </w:p>
    <w:p w:rsidR="00116C3F" w:rsidRPr="00621208" w:rsidRDefault="00116C3F" w:rsidP="00116C3F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16C3F" w:rsidRPr="00116C3F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69"/>
      <w:bookmarkEnd w:id="2"/>
      <w:r w:rsidRPr="00116C3F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16C3F" w:rsidRPr="00116C3F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6C3F">
        <w:rPr>
          <w:rFonts w:ascii="Times New Roman" w:hAnsi="Times New Roman" w:cs="Times New Roman"/>
          <w:b w:val="0"/>
          <w:sz w:val="24"/>
          <w:szCs w:val="24"/>
        </w:rPr>
        <w:t>о проведении конкурса на замещение должности руководителя муниципального унитарного предприятия, учредителем которого является муниципальное образование «Каргасокский район»</w:t>
      </w:r>
    </w:p>
    <w:p w:rsidR="00116C3F" w:rsidRPr="0050772A" w:rsidRDefault="00116C3F" w:rsidP="00116C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проведения конкурса на замещение должности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0772A">
        <w:rPr>
          <w:rFonts w:ascii="Times New Roman" w:hAnsi="Times New Roman" w:cs="Times New Roman"/>
          <w:sz w:val="24"/>
          <w:szCs w:val="24"/>
        </w:rPr>
        <w:t xml:space="preserve"> унитарного предприятия</w:t>
      </w:r>
      <w:r>
        <w:rPr>
          <w:rFonts w:ascii="Times New Roman" w:hAnsi="Times New Roman" w:cs="Times New Roman"/>
          <w:sz w:val="24"/>
          <w:szCs w:val="24"/>
        </w:rPr>
        <w:t>, учредителем которого является муниципальное образование «Каргасокский район»,</w:t>
      </w:r>
      <w:r w:rsidRPr="0050772A">
        <w:rPr>
          <w:rFonts w:ascii="Times New Roman" w:hAnsi="Times New Roman" w:cs="Times New Roman"/>
          <w:sz w:val="24"/>
          <w:szCs w:val="24"/>
        </w:rPr>
        <w:t xml:space="preserve"> (далее именуется - конкурс), условия участия в нем, порядок определения победителя конкурса.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по составу участников.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0772A">
        <w:rPr>
          <w:rFonts w:ascii="Times New Roman" w:hAnsi="Times New Roman" w:cs="Times New Roman"/>
          <w:sz w:val="24"/>
          <w:szCs w:val="24"/>
        </w:rPr>
        <w:t xml:space="preserve"> назначать на должность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0772A">
        <w:rPr>
          <w:rFonts w:ascii="Times New Roman" w:hAnsi="Times New Roman" w:cs="Times New Roman"/>
          <w:sz w:val="24"/>
          <w:szCs w:val="24"/>
        </w:rPr>
        <w:t xml:space="preserve"> унитарного предприятия, заключать, изменять и прекращать в установленном порядке трудовой договор с ним: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образует комиссию по проведению конкурса (далее именуется - комиссия) и утверждает ее состав;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организует публикацию подготовленного комиссией информационного сообщения о проведении конкурса;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принимает заявки от претендентов и ведет их учет;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г) проверяет правильность оформления заявок и прилагаемых к ним документов;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7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772A">
        <w:rPr>
          <w:rFonts w:ascii="Times New Roman" w:hAnsi="Times New Roman" w:cs="Times New Roman"/>
          <w:sz w:val="24"/>
          <w:szCs w:val="24"/>
        </w:rPr>
        <w:t>) передает в комиссию по окончании срока приема поступившие заявки с прилагаемыми к ним документами;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е) утверждает перечень вопросов для тестовых испытаний претендентов.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3. Комиссия состоит из председателя, заместителя председателя, секретаря и членов комиссии.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В состав комиссии помимо представителей </w:t>
      </w:r>
      <w:r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 xml:space="preserve"> включается с правом решающего голоса представитель </w:t>
      </w:r>
      <w:r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К работе комиссии могут привлекаться эксперты с правом совещательного голоса.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Состав комиссии, сроки и порядок ее работы утверждаются </w:t>
      </w:r>
      <w:r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>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4. Решения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когда присутствие члена комиссии на заседании невозможно по уважительным причинам (болезнь, командировка и т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Pr="005077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одобное</w:t>
      </w:r>
      <w:r w:rsidRPr="0050772A">
        <w:rPr>
          <w:rFonts w:ascii="Times New Roman" w:hAnsi="Times New Roman" w:cs="Times New Roman"/>
          <w:sz w:val="24"/>
          <w:szCs w:val="24"/>
        </w:rPr>
        <w:t>), должна производиться его замена с внесением соответствующего изменения в состав комиссии.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5. Решения комиссии оформляются протоколами, которые подписываются присутствующими на заседании членами комиссии, имеющими право решающего голоса. При подписании протоколов мнение член</w:t>
      </w:r>
      <w:r>
        <w:rPr>
          <w:rFonts w:ascii="Times New Roman" w:hAnsi="Times New Roman" w:cs="Times New Roman"/>
          <w:sz w:val="24"/>
          <w:szCs w:val="24"/>
        </w:rPr>
        <w:t>ов комиссии выражается словами «за» или «</w:t>
      </w:r>
      <w:r w:rsidRPr="0050772A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772A">
        <w:rPr>
          <w:rFonts w:ascii="Times New Roman" w:hAnsi="Times New Roman" w:cs="Times New Roman"/>
          <w:sz w:val="24"/>
          <w:szCs w:val="24"/>
        </w:rPr>
        <w:t>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6. Информационное сообщение о проведении конкурса должно быть опубликовано не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чем за 30 дней до объявленной в нем даты проведения конкурса.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7. Информационное сообщение о проведении конкурса должно включать: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наименование, основные характеристики и сведения о местонахождении предприятия;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требования, предъявляемые к претенденту на замещение должности руководителя предприятия;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дату и время (час, минуты) начала и окончания приема заявок с прилагаемыми к ним документами;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г) адрес места приема заявок и документов;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7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772A">
        <w:rPr>
          <w:rFonts w:ascii="Times New Roman" w:hAnsi="Times New Roman" w:cs="Times New Roman"/>
          <w:sz w:val="24"/>
          <w:szCs w:val="24"/>
        </w:rPr>
        <w:t>) перечень документов, подаваемых претендентами для участия в конкурсе, и требования к их оформлению;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е) дату, время и место проведения конкурса с указанием времени начала работы конкурсной комиссии и подведения итогов конкурса;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lastRenderedPageBreak/>
        <w:t>ж) номера телефонов и местонахождение комиссии;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72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0772A">
        <w:rPr>
          <w:rFonts w:ascii="Times New Roman" w:hAnsi="Times New Roman" w:cs="Times New Roman"/>
          <w:sz w:val="24"/>
          <w:szCs w:val="24"/>
        </w:rPr>
        <w:t>) адрес, по которому претенденты могут ознакомиться с иными сведениями, и порядок ознакомления с этими сведениями;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и) порядок определения победителя;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к) способ уведомления участников конкурса и его победителя об итогах конкурса;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л) иные положения, содержащие требования к претендентам, предусмотренные законодательством Российской Федерации;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м) основные условия трудового договора.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8. С момента начала приема заявок комиссия предоставляет каждому претенденту возможность ознакомления с условиями трудового договора, общими сведениями и основными показателями деятельности предприятия.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9. К участию в конкурсе допускаются физические лица, имеющие высшее образование, опыт работы в сфере деятельности предприятия, опыт работы на руководящей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72A">
        <w:rPr>
          <w:rFonts w:ascii="Times New Roman" w:hAnsi="Times New Roman" w:cs="Times New Roman"/>
          <w:sz w:val="24"/>
          <w:szCs w:val="24"/>
        </w:rPr>
        <w:t>не менее года, и отвечающие требованиям, предъявляемым к кандидатуре руководителя предприятия.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10. Для участия в конкурсе претенденты представляют в комиссию в установленный срок следующие документы: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заявление, листок по учету кадров, фотография;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заверенные в установленном порядке копии трудовой книжки и документов об образовании государственного образца;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предложения по программе деятельности предприятия (в запечатанном конверте);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г) иные документы, предусмотренные в информационном сообщении.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Комиссия не принимает заявки с прилагаемыми к ним документами, если они поступили после истечения срока приема заявок, указанного в информационном сообщении, а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если они представлены без необходимых документов.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11. Претендент не допускается к участию в конкурсе в случае, если: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занимать должность руководителя предприятия в соответствии с законодательством Российской Федерации и настоящим Положением;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12. Конкурс проводится в два этапа.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Первый этап проводится в форме тестовых испытаний (письменно).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Комиссия составляет перечень вопросов для тестовых испытаний претендентов, а также утверждает предельное количество (либо процент) неправильных ответов.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Количество неправильных ответов не может быть более 25 процентов.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Перечень вопросов должен быть доступен для всеобщего ознакомления.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Тест составляется на основе перечня вопросов и должен обеспечивать проверку знания участником конкурса: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отраслевой специфики предприятия;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основ гражданского, трудового, налогового, банковского законодательства;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основ управления предприятием, финансового аудита и планирования;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г) основ маркетинга;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72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0772A">
        <w:rPr>
          <w:rFonts w:ascii="Times New Roman" w:hAnsi="Times New Roman" w:cs="Times New Roman"/>
          <w:sz w:val="24"/>
          <w:szCs w:val="24"/>
        </w:rPr>
        <w:t>) основ оценки бизнеса и оценки недвижимости.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Тест должен содержать не менее 50 вопросов.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13. На втором этапе рассматриваются предложения по программе деятельности предприятия. Комиссия вскрывает запечатанные конверты и определяет наилучшую программу деятельности предприятия из числа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участниками конкурса.</w:t>
      </w:r>
    </w:p>
    <w:p w:rsidR="00116C3F" w:rsidRPr="0050772A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14. Победителем конкурса признается участник, успешно прошедший тестовые испытания и предложивший, по мнению комиссии, наилучшую программу деятельности предприятия.</w:t>
      </w:r>
    </w:p>
    <w:p w:rsidR="00116C3F" w:rsidRDefault="00116C3F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 xml:space="preserve"> в установленном порядке заключает с победителем трудовой договор в месячный срок со дня определения победителя конкурса.</w:t>
      </w:r>
    </w:p>
    <w:p w:rsidR="00F043E7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3E7" w:rsidRDefault="00F043E7" w:rsidP="00F04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F043E7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У</w:t>
      </w:r>
      <w:r w:rsidR="00F043E7" w:rsidRPr="00F043E7">
        <w:rPr>
          <w:rFonts w:ascii="Times New Roman" w:hAnsi="Times New Roman" w:cs="Times New Roman"/>
        </w:rPr>
        <w:t>ТВЕРЖДЕН</w:t>
      </w:r>
    </w:p>
    <w:p w:rsidR="00116C3F" w:rsidRPr="00F043E7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постановлением Администрации</w:t>
      </w:r>
    </w:p>
    <w:p w:rsidR="00116C3F" w:rsidRPr="00F043E7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proofErr w:type="spellStart"/>
      <w:r w:rsidRPr="00F043E7">
        <w:rPr>
          <w:rFonts w:ascii="Times New Roman" w:hAnsi="Times New Roman" w:cs="Times New Roman"/>
        </w:rPr>
        <w:t>Каргасокского</w:t>
      </w:r>
      <w:proofErr w:type="spellEnd"/>
      <w:r w:rsidRPr="00F043E7">
        <w:rPr>
          <w:rFonts w:ascii="Times New Roman" w:hAnsi="Times New Roman" w:cs="Times New Roman"/>
        </w:rPr>
        <w:t xml:space="preserve"> района</w:t>
      </w:r>
    </w:p>
    <w:p w:rsidR="00116C3F" w:rsidRPr="00F043E7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 xml:space="preserve">от </w:t>
      </w:r>
      <w:r w:rsidR="00F043E7" w:rsidRPr="00F043E7">
        <w:rPr>
          <w:rFonts w:ascii="Times New Roman" w:hAnsi="Times New Roman" w:cs="Times New Roman"/>
        </w:rPr>
        <w:t>06.02</w:t>
      </w:r>
      <w:r w:rsidRPr="00F043E7">
        <w:rPr>
          <w:rFonts w:ascii="Times New Roman" w:hAnsi="Times New Roman" w:cs="Times New Roman"/>
        </w:rPr>
        <w:t>.2018 №</w:t>
      </w:r>
      <w:r w:rsidR="00F043E7" w:rsidRPr="00F043E7">
        <w:rPr>
          <w:rFonts w:ascii="Times New Roman" w:hAnsi="Times New Roman" w:cs="Times New Roman"/>
        </w:rPr>
        <w:t xml:space="preserve"> 22</w:t>
      </w:r>
    </w:p>
    <w:p w:rsidR="00116C3F" w:rsidRPr="00F043E7" w:rsidRDefault="00116C3F" w:rsidP="00F043E7">
      <w:pPr>
        <w:pStyle w:val="ConsPlusNormal"/>
        <w:ind w:left="6237" w:firstLine="0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Приложение №2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886BFD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31"/>
      <w:bookmarkEnd w:id="3"/>
      <w:r>
        <w:rPr>
          <w:rFonts w:ascii="Times New Roman" w:hAnsi="Times New Roman" w:cs="Times New Roman"/>
          <w:b w:val="0"/>
          <w:sz w:val="24"/>
          <w:szCs w:val="24"/>
        </w:rPr>
        <w:t>Типовой</w:t>
      </w:r>
      <w:r w:rsidRPr="00886BFD">
        <w:rPr>
          <w:rFonts w:ascii="Times New Roman" w:hAnsi="Times New Roman" w:cs="Times New Roman"/>
          <w:b w:val="0"/>
          <w:sz w:val="24"/>
          <w:szCs w:val="24"/>
        </w:rPr>
        <w:t xml:space="preserve"> трудовой договор</w:t>
      </w:r>
    </w:p>
    <w:p w:rsidR="00116C3F" w:rsidRPr="00A34D53" w:rsidRDefault="00116C3F" w:rsidP="00116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6BFD">
        <w:rPr>
          <w:rFonts w:ascii="Times New Roman" w:hAnsi="Times New Roman" w:cs="Times New Roman"/>
          <w:b w:val="0"/>
          <w:sz w:val="24"/>
          <w:szCs w:val="24"/>
        </w:rPr>
        <w:t>с руководителем муниципального унитарного предприятия, учредителем которого является муниципальное образование «Каргасокский район»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района, </w:t>
      </w:r>
      <w:r w:rsidRPr="00A34D5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4D53">
        <w:rPr>
          <w:rFonts w:ascii="Times New Roman" w:hAnsi="Times New Roman" w:cs="Times New Roman"/>
          <w:sz w:val="24"/>
          <w:szCs w:val="24"/>
        </w:rPr>
        <w:t xml:space="preserve"> в дальнейшем Работодатель, в лице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A34D53">
        <w:rPr>
          <w:rFonts w:ascii="Times New Roman" w:hAnsi="Times New Roman" w:cs="Times New Roman"/>
          <w:sz w:val="24"/>
          <w:szCs w:val="24"/>
        </w:rPr>
        <w:t>_________,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53">
        <w:rPr>
          <w:rFonts w:ascii="Times New Roman" w:hAnsi="Times New Roman" w:cs="Times New Roman"/>
          <w:sz w:val="24"/>
          <w:szCs w:val="24"/>
        </w:rPr>
        <w:t>уполномоченного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53">
        <w:rPr>
          <w:rFonts w:ascii="Times New Roman" w:hAnsi="Times New Roman" w:cs="Times New Roman"/>
          <w:sz w:val="24"/>
          <w:szCs w:val="24"/>
        </w:rPr>
        <w:t>лица)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D5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34D53">
        <w:rPr>
          <w:rFonts w:ascii="Times New Roman" w:hAnsi="Times New Roman" w:cs="Times New Roman"/>
          <w:sz w:val="24"/>
          <w:szCs w:val="24"/>
        </w:rPr>
        <w:t>___________,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(документ, подтверждающий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53">
        <w:rPr>
          <w:rFonts w:ascii="Times New Roman" w:hAnsi="Times New Roman" w:cs="Times New Roman"/>
          <w:sz w:val="24"/>
          <w:szCs w:val="24"/>
        </w:rPr>
        <w:t>должностного лица)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с одной стороны, и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4D53">
        <w:rPr>
          <w:rFonts w:ascii="Times New Roman" w:hAnsi="Times New Roman" w:cs="Times New Roman"/>
          <w:sz w:val="24"/>
          <w:szCs w:val="24"/>
        </w:rPr>
        <w:t>___________________________________, именуемы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34D5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34D53">
        <w:rPr>
          <w:rFonts w:ascii="Times New Roman" w:hAnsi="Times New Roman" w:cs="Times New Roman"/>
          <w:sz w:val="24"/>
          <w:szCs w:val="24"/>
        </w:rPr>
        <w:t>)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(фамилия, имя, отчество руководителя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34D53">
        <w:rPr>
          <w:rFonts w:ascii="Times New Roman" w:hAnsi="Times New Roman" w:cs="Times New Roman"/>
          <w:sz w:val="24"/>
          <w:szCs w:val="24"/>
        </w:rPr>
        <w:t xml:space="preserve"> унитарного предприятия)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в дальнейшем Руководитель предприятия,  который  назначается  на  должность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4D53">
        <w:rPr>
          <w:rFonts w:ascii="Times New Roman" w:hAnsi="Times New Roman" w:cs="Times New Roman"/>
          <w:sz w:val="24"/>
          <w:szCs w:val="24"/>
        </w:rPr>
        <w:t xml:space="preserve">(наименование должности - директор, генеральный директор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34D53">
        <w:rPr>
          <w:rFonts w:ascii="Times New Roman" w:hAnsi="Times New Roman" w:cs="Times New Roman"/>
          <w:sz w:val="24"/>
          <w:szCs w:val="24"/>
        </w:rPr>
        <w:t xml:space="preserve"> унитарного предприятия,</w:t>
      </w:r>
      <w:proofErr w:type="gramEnd"/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34D53">
        <w:rPr>
          <w:rFonts w:ascii="Times New Roman" w:hAnsi="Times New Roman" w:cs="Times New Roman"/>
          <w:sz w:val="24"/>
          <w:szCs w:val="24"/>
        </w:rPr>
        <w:t xml:space="preserve"> унитарного предприятия)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D53">
        <w:rPr>
          <w:rFonts w:ascii="Times New Roman" w:hAnsi="Times New Roman" w:cs="Times New Roman"/>
          <w:sz w:val="24"/>
          <w:szCs w:val="24"/>
        </w:rPr>
        <w:t>именуемого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 xml:space="preserve"> в дальнейшем предприятие, с другой стороны, заключили настоящий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трудовой договор о нижеследующем.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Настоящий трудовой договор регулирует отношения между Работодателем и Руководителем предприятия, связанные с исполнением последним полномочий генерального директора (директора) предприятия.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 Права и обязанности Руководителя предприятия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2.1. Руководитель предприятия является единоличным исполнительным органом предприятия и самостоятельно решает все вопросы деятельности предприятия, за исключением вопросов, отнесенных законодательством Российской Федерации к ведению иных органов.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 Руководитель предприятия вправе: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2.2.1. Действовать от имени предприятия без доверенности, в том числе представлять его интересы.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2.2.2. Совершать сделки от имени предприятия в порядке, установленном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2.2.3. Выдавать доверенности, в том числе руководителям филиалов и представитель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>едприятия, совершать иные юридически значимые действия.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2.2.4. Открывать в банках расчетные и другие счета.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2.2.5. Применять к работникам предприятия меры поощрения, а также меры дисциплинарной и материальной ответственности в соответствии с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2.2.6. Распределять обязанности между заместителями.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2.2.7.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2.2.8. Готовить и направлять Работодателю мотивированные предложения об изменении размера уставного фонда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2.2.9. Решать иные вопросы, отнесенные законодательством Российской Федерации, уставом предприятия и настоящим трудовым договором к компетенции Руководителя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 Руководитель предприятия обязан: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lastRenderedPageBreak/>
        <w:t xml:space="preserve">2.3.1.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актами, </w:t>
      </w:r>
      <w:r w:rsidRPr="00A34D53">
        <w:rPr>
          <w:rFonts w:ascii="Times New Roman" w:hAnsi="Times New Roman" w:cs="Times New Roman"/>
          <w:sz w:val="24"/>
          <w:szCs w:val="24"/>
        </w:rPr>
        <w:t>уставом предприятия и настоящим трудовым договором к его компетенции.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2.3.2. При исполнении своих должностных обязанностей руководствоваться законодательством,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</w:t>
      </w:r>
      <w:r w:rsidRPr="00A34D53">
        <w:rPr>
          <w:rFonts w:ascii="Times New Roman" w:hAnsi="Times New Roman" w:cs="Times New Roman"/>
          <w:sz w:val="24"/>
          <w:szCs w:val="24"/>
        </w:rPr>
        <w:t xml:space="preserve"> уставом предприятия и настоящим трудовым договором.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2.3.3. Соблюдать ограничения,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пунктом 2 статьи 21</w:t>
      </w:r>
      <w:r w:rsidRPr="00A34D53">
        <w:rPr>
          <w:rFonts w:ascii="Times New Roman" w:hAnsi="Times New Roman" w:cs="Times New Roman"/>
          <w:sz w:val="24"/>
          <w:szCs w:val="24"/>
        </w:rPr>
        <w:t xml:space="preserve"> Федерального закона от 14 ноября 2002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4D53">
        <w:rPr>
          <w:rFonts w:ascii="Times New Roman" w:hAnsi="Times New Roman" w:cs="Times New Roman"/>
          <w:sz w:val="24"/>
          <w:szCs w:val="24"/>
        </w:rPr>
        <w:t xml:space="preserve">161-ФЗ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34D53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2.3.4. Обеспечивать своевременное и качественное выполнение всех обязатель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>едприятия, вытекающих из договоров и соглашений, заключенных предприятием.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2.3.5. Обеспечивать развитие материально-технической базы, увеличение объема выполняемых работ, оказываемых услуг.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2.3.6. Обеспечивать содержание в надлежащем состоянии находящегося в хозяйственном ведении предприятия движимого и недвижимого имущества.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2.3.7.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2.3.8. Обеспечивать своевременную уплату предприятием в полном объеме всех установленных законодательством Российской Федерации налогов, сборов и иных обязательных платежей в бюджет Российской Федерации, соответствующие бюджеты субъектов Российской Федерации, муниципальных образований и во внебюджетные фонды.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2.3.9.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2.3.10. Не разглашать сведения, составляющие служебную, коммерческую тайну или иную охраняемую законом тайну, ставшие известными ему в связи с исполнением своих должностных обязанностей.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2.3.11. Обеспечивать выполнение требований по гражданской обороне и мобилизационной подготовке.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2.3.12.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и внебюджетных средств.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2.3.13. Представлять Работодателю отчетность о работе предприятия в порядке и в сроки, установленные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Ежегодно представлять на утверждение Работодателю проект программы деятельности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2.3.14.</w:t>
      </w:r>
      <w:r>
        <w:rPr>
          <w:rFonts w:ascii="Times New Roman" w:hAnsi="Times New Roman" w:cs="Times New Roman"/>
          <w:sz w:val="24"/>
          <w:szCs w:val="24"/>
        </w:rPr>
        <w:t xml:space="preserve"> Выполнять решения Работодателя.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2.3.15. Утверждать структуру и штатное расписание предприятия, осуществлять прием на работу работников предприятия, заключать, изменять и прекращать трудовые договоры с ними, а также согласовывать с Работодателем прием на работу главного бухгалтера предприятия, заключение, изменение и прекращение трудового договора с ним.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2.3.16. Обеспечивать своевременную выплату заработной платы, надбавок, пособий и иных выплат работникам предприятия в денежной форме, выполнять иные обязанности работодателя, предусмотренные трудовым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2.3.17. Распоряжаться имуществом предприятия в порядке и в пределах, установленных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2.3.18. При расторжении настоящего трудового договора осуществить передачу дел вновь назначенному Руководителю предприятия.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 Права и обязанности Работодателя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3.1. Работодатель вправе: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lastRenderedPageBreak/>
        <w:t>3.1.1. Назначать на должность Руководителя предприятия, а также заключать, изменять и прекращать с ним трудовой договор в соответствии с трудовым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3.1.2. Поощрять Руководителя предприятия за добросовестный эффективный труд по результатам достижения предприятием показателей экономической эффективности его деятельности, утвержденных Работодателем,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3.1.3. Требовать от Руководителя предприятия исполнения им трудовых обязанностей, соблюдения правил внутреннего трудового распорядка.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3.1.4. Принимать в установленном законодательством Российской Федерации порядке решения о привлечении к ответственности Руководителя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3.1.5. Совершать иные действия, определенные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 Работодатель обязан: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3.2.1. Не вмешиваться в оперативно-распорядительную деятельность Руководителя предприятия, за исключением случаев, предусмотренных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3.2.2. В течение одного месяца давать ответ на обращения Руководителя предприятия по вопросам, требующим согласования (разрешения) с Работодателем.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3.2.3. Рассматривать предложения Руководителя предприятия об изменении размера уставного фонда предприятия и в течение одного месяца со дня их поступления направлять мотивированный ответ по указанному вопросу.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3.2.4. Принимать необходимые меры при обращении Руководителя предприятия по вопросам, связанным с платежеспособностью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3.2.5. Обеспечивать Руководителю предприятия условия труда, необходимые для эффективной работы.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3.2.6. Проводить аттестацию Руководителя предприятия в соответствии с требованиями законодательства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3.2.7. Рассматривать предложения Руководителя предприятия по вопросам согласования приема на работу главного бухгалтера предприятия, заключения, изменения и прекращения трудового договора с ним.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3.2.8. Совершать иные действия, определенные законодательством Российской Федерации.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 Оплата труда и социальные гарантии</w:t>
      </w:r>
    </w:p>
    <w:p w:rsidR="00116C3F" w:rsidRPr="00A34D53" w:rsidRDefault="00116C3F" w:rsidP="00116C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Руководителя предприятия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4.1. Оплата труда Руководителя предприятия включает должностной оклад, выплаты компенсационного и стимулирующего характера.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предприятия определяется Работодателем в зависимости от сложности труда, масштаба управления и особенностей деятельности и значимости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4.2. Выплаты компенсационного характера устанавливаются для Руководителя предприятия в порядке и в размерах, предусмотренных трудовым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4.3. Для поощрения Руководителя предприятия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Работодателем,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Размер и периодичность выплат стимулирующего характера определяются Работодателем с учетом 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достижения показателей экономической эффективности деятельности предприятия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>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4.4. Должностной оклад Руководителю предприятия устанавливается в размере ________ рублей в месяц.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4.5. Предельный уровень соотношения средней заработной платы Руководителя </w:t>
      </w:r>
      <w:r w:rsidRPr="00A34D53">
        <w:rPr>
          <w:rFonts w:ascii="Times New Roman" w:hAnsi="Times New Roman" w:cs="Times New Roman"/>
          <w:sz w:val="24"/>
          <w:szCs w:val="24"/>
        </w:rPr>
        <w:lastRenderedPageBreak/>
        <w:t>предприятия и средней заработной платы работников списочного состава (без учета Руководителя предприятия, заместителей Руководителя предприятия и главного бухгалтера) предприятия устанавливается Раб</w:t>
      </w:r>
      <w:r>
        <w:rPr>
          <w:rFonts w:ascii="Times New Roman" w:hAnsi="Times New Roman" w:cs="Times New Roman"/>
          <w:sz w:val="24"/>
          <w:szCs w:val="24"/>
        </w:rPr>
        <w:t>отодателем в кратности ________</w:t>
      </w:r>
      <w:r w:rsidRPr="00A34D53">
        <w:rPr>
          <w:rFonts w:ascii="Times New Roman" w:hAnsi="Times New Roman" w:cs="Times New Roman"/>
          <w:sz w:val="24"/>
          <w:szCs w:val="24"/>
        </w:rPr>
        <w:t>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4.6. Ежегодный основной оплачиваемый отпуск Руководителя предприятия составляет 28 календарных дней и может быть ему предоставлен как полностью, так и по частям. Конкретные сроки предоставления ежегодного оплачиваемого отпуска определяются Руководителем предприятия по согласованию с Работодателем.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Руководителю предприятия предоставляется ежегодный дополнительный оплачиваемый отпуск в размере ________ календарных дней.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4.7. При уходе Руководителя предприятия в ежегодный оплачиваемый отпуск ему выплачивается материальная помощь в размере ________________.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4.8. При переезде Руководителя предприятия на работу в другую местность он имеет право на возмещение расходов,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статьей 169</w:t>
      </w:r>
      <w:r w:rsidRPr="00A34D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Порядок возмещения расходов и их размеры определяются коллективным договором или локальным нормативным актом либо по соглашению сторон трудового договора, если иное не установлено Трудовым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34D53"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4.9. В случае досрочного расторжения трудового договора по решению Работодателя при отсутствии виновных действий (бездействия) Руководителю предприятия выплачивается компенсация в размере трехкратного среднего месячного заработка, за исключением случаев,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статьей 349.3</w:t>
      </w:r>
      <w:r w:rsidRPr="00A34D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5. Ответственность Руководителя предприятия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5.1. Руководитель предприятия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есть неисполнение или ненадлежащее исполнение Руководителем предприятия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1) замечание;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2) выговор;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3) увольнение по соответствующим основаниям.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Дисциплинарное взыскание действует в течение года и может быть снято до истечения этого срока по инициативе Работодателя, просьбе Руководителя предприятия или по ходатайству представительного органа работников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Руководитель предприятия не будет подвергнут новому дисциплинарному взысканию, то он считается не имеющим дисциплинарного взыскания.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5.3. Руководитель предприятия может быть привлечен к юридической ответственности в случаях, предусмотренных законодательством Российской Федерации.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6. Изменение и прекращение трудового договора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6.1.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6.2. Руководитель предприятия имеет право досрочно расторгнуть настоящий трудовой договор, предупредив об этом Работодателя в письменной форме не 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 xml:space="preserve"> чем за один месяц.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6.3. Настоящий трудовой 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Работодателя по основаниям, предусмотренным трудовым законодательством Российской Федерации, а также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пунктом 2 части 2 статьи 278</w:t>
      </w:r>
      <w:r w:rsidRPr="00A34D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по следующим дополнительным основаниям: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а) невыполнение предприятием утвержденных в установленном порядке показателей экономической эффективности его деятельности;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б) невыполнение Руководителем предприятия решений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«Каргасокский район»</w:t>
      </w:r>
      <w:r w:rsidRPr="00A34D53">
        <w:rPr>
          <w:rFonts w:ascii="Times New Roman" w:hAnsi="Times New Roman" w:cs="Times New Roman"/>
          <w:sz w:val="24"/>
          <w:szCs w:val="24"/>
        </w:rPr>
        <w:t>, принятых в отношении предприятия в соответствии с их компетенцией;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lastRenderedPageBreak/>
        <w:t>в) совершение сделок с имуществом, находящимся в хозяйственном ведении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г) наличие на предприятии по вине его Руководителя более чем 3-месячной задолженности по заработной плате;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D5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34D5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4D53">
        <w:rPr>
          <w:rFonts w:ascii="Times New Roman" w:hAnsi="Times New Roman" w:cs="Times New Roman"/>
          <w:sz w:val="24"/>
          <w:szCs w:val="24"/>
        </w:rPr>
        <w:t>необеспечение</w:t>
      </w:r>
      <w:proofErr w:type="spellEnd"/>
      <w:r w:rsidRPr="00A34D53">
        <w:rPr>
          <w:rFonts w:ascii="Times New Roman" w:hAnsi="Times New Roman" w:cs="Times New Roman"/>
          <w:sz w:val="24"/>
          <w:szCs w:val="24"/>
        </w:rPr>
        <w:t xml:space="preserve">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>ечение более чем 3 месяцев;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е) нарушение Руководителем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</w:t>
      </w:r>
      <w:proofErr w:type="spellStart"/>
      <w:r w:rsidRPr="00A34D53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A34D53">
        <w:rPr>
          <w:rFonts w:ascii="Times New Roman" w:hAnsi="Times New Roman" w:cs="Times New Roman"/>
          <w:sz w:val="24"/>
          <w:szCs w:val="24"/>
        </w:rPr>
        <w:t xml:space="preserve"> лиц;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ж) нарушение Руководителем предприятия установленного законодательством Российской Федерации запрета на осуществление им отдельных видов деятельности;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D5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34D53">
        <w:rPr>
          <w:rFonts w:ascii="Times New Roman" w:hAnsi="Times New Roman" w:cs="Times New Roman"/>
          <w:sz w:val="24"/>
          <w:szCs w:val="24"/>
        </w:rPr>
        <w:t>) неисполнение по вине Руководителя предприятия установленных нормативными правовыми актами Российской Федерации или уставом унитарного предприятия обязанностей, связанных с проведением аудиторской проверки предприятия;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и)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предприятия Работодателю.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7. Иные условия трудового договора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    7.1.   Руководитель   предприятия   приступает  к  исполнению 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53">
        <w:rPr>
          <w:rFonts w:ascii="Times New Roman" w:hAnsi="Times New Roman" w:cs="Times New Roman"/>
          <w:sz w:val="24"/>
          <w:szCs w:val="24"/>
        </w:rPr>
        <w:t>обязанностей,     предусмотренных     настоящим     трудовым     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   (дата - число, месяц, год)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    7.2. Срок действия настоящего трудового договора: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34D53">
        <w:rPr>
          <w:rFonts w:ascii="Times New Roman" w:hAnsi="Times New Roman" w:cs="Times New Roman"/>
          <w:sz w:val="24"/>
          <w:szCs w:val="24"/>
        </w:rPr>
        <w:t>__________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34D53">
        <w:rPr>
          <w:rFonts w:ascii="Times New Roman" w:hAnsi="Times New Roman" w:cs="Times New Roman"/>
          <w:sz w:val="24"/>
          <w:szCs w:val="24"/>
        </w:rPr>
        <w:t>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(неопределенный срок, определенный срок с указанием продолжительности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53">
        <w:rPr>
          <w:rFonts w:ascii="Times New Roman" w:hAnsi="Times New Roman" w:cs="Times New Roman"/>
          <w:sz w:val="24"/>
          <w:szCs w:val="24"/>
        </w:rPr>
        <w:t xml:space="preserve">                              указать 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34D53">
        <w:rPr>
          <w:rFonts w:ascii="Times New Roman" w:hAnsi="Times New Roman" w:cs="Times New Roman"/>
          <w:sz w:val="24"/>
          <w:szCs w:val="24"/>
        </w:rPr>
        <w:t>)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7.3.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7.4. Трудовая книжка Руководителя предприятия ведется и хранится у Работодателя.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7.5. Настоящий трудовой договор заключен в двух экземплярах, имеющих одинаковую юридическую силу, которые хранятся: один - у Работодателя, второй - у Руководителя предприятия.</w:t>
      </w:r>
    </w:p>
    <w:p w:rsidR="00116C3F" w:rsidRPr="00A34D53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7.6. 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8. Адреса сторон и другие сведения</w:t>
      </w:r>
    </w:p>
    <w:p w:rsidR="00116C3F" w:rsidRPr="00A34D53" w:rsidRDefault="00116C3F" w:rsidP="00116C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Работодатель: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(наименование и адрес)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Предприятие: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(наименование и адрес)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Руководитель предприятия: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Генеральный директор  (директор)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34D53">
        <w:rPr>
          <w:rFonts w:ascii="Times New Roman" w:hAnsi="Times New Roman" w:cs="Times New Roman"/>
          <w:sz w:val="24"/>
          <w:szCs w:val="24"/>
        </w:rPr>
        <w:t xml:space="preserve">  унитарного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D53">
        <w:rPr>
          <w:rFonts w:ascii="Times New Roman" w:hAnsi="Times New Roman" w:cs="Times New Roman"/>
          <w:sz w:val="24"/>
          <w:szCs w:val="24"/>
        </w:rPr>
        <w:t>предприятия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34D5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4D53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Паспорт (иной документ, удостоверяющий личность): серия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4D53">
        <w:rPr>
          <w:rFonts w:ascii="Times New Roman" w:hAnsi="Times New Roman" w:cs="Times New Roman"/>
          <w:sz w:val="24"/>
          <w:szCs w:val="24"/>
        </w:rPr>
        <w:t>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N _________________________________________________________________________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Телефо</w:t>
      </w:r>
      <w:proofErr w:type="gramStart"/>
      <w:r w:rsidRPr="00A34D53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A34D53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A34D53">
        <w:rPr>
          <w:rFonts w:ascii="Times New Roman" w:hAnsi="Times New Roman" w:cs="Times New Roman"/>
          <w:sz w:val="24"/>
          <w:szCs w:val="24"/>
        </w:rPr>
        <w:t>):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Трудовой договор подписан: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От Работодателя:</w:t>
            </w: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Руководитель предприятия:</w:t>
            </w:r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116C3F" w:rsidTr="00116C3F">
        <w:tc>
          <w:tcPr>
            <w:tcW w:w="4785" w:type="dxa"/>
          </w:tcPr>
          <w:p w:rsidR="00116C3F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86" w:type="dxa"/>
          </w:tcPr>
          <w:p w:rsidR="00116C3F" w:rsidRDefault="00116C3F" w:rsidP="00116C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5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116C3F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16C3F" w:rsidRPr="00A34D53" w:rsidRDefault="00116C3F" w:rsidP="00116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>_____________________________________ _____________________________________</w:t>
      </w:r>
    </w:p>
    <w:p w:rsidR="00116C3F" w:rsidRPr="00A34D53" w:rsidRDefault="00116C3F" w:rsidP="00116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4D53">
        <w:rPr>
          <w:rFonts w:ascii="Times New Roman" w:hAnsi="Times New Roman" w:cs="Times New Roman"/>
          <w:sz w:val="24"/>
          <w:szCs w:val="24"/>
        </w:rPr>
        <w:t xml:space="preserve">(дата - число, месяц, год)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4D53">
        <w:rPr>
          <w:rFonts w:ascii="Times New Roman" w:hAnsi="Times New Roman" w:cs="Times New Roman"/>
          <w:sz w:val="24"/>
          <w:szCs w:val="24"/>
        </w:rPr>
        <w:t xml:space="preserve">         (дата - число, месяц, год)</w:t>
      </w:r>
    </w:p>
    <w:p w:rsidR="00116C3F" w:rsidRPr="0050772A" w:rsidRDefault="00116C3F" w:rsidP="00116C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C3F" w:rsidRDefault="00116C3F">
      <w:r>
        <w:br w:type="page"/>
      </w:r>
    </w:p>
    <w:p w:rsidR="00F043E7" w:rsidRPr="00F043E7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lastRenderedPageBreak/>
        <w:t>УТВЕРЖДЕН</w:t>
      </w:r>
      <w:r w:rsidR="00135443">
        <w:rPr>
          <w:rFonts w:ascii="Times New Roman" w:hAnsi="Times New Roman" w:cs="Times New Roman"/>
        </w:rPr>
        <w:t>О</w:t>
      </w:r>
    </w:p>
    <w:p w:rsidR="00F043E7" w:rsidRPr="00F043E7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постановлением Администрации</w:t>
      </w:r>
    </w:p>
    <w:p w:rsidR="00F043E7" w:rsidRPr="00F043E7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proofErr w:type="spellStart"/>
      <w:r w:rsidRPr="00F043E7">
        <w:rPr>
          <w:rFonts w:ascii="Times New Roman" w:hAnsi="Times New Roman" w:cs="Times New Roman"/>
        </w:rPr>
        <w:t>Каргасокского</w:t>
      </w:r>
      <w:proofErr w:type="spellEnd"/>
      <w:r w:rsidRPr="00F043E7">
        <w:rPr>
          <w:rFonts w:ascii="Times New Roman" w:hAnsi="Times New Roman" w:cs="Times New Roman"/>
        </w:rPr>
        <w:t xml:space="preserve"> района</w:t>
      </w:r>
    </w:p>
    <w:p w:rsidR="00F043E7" w:rsidRPr="00F043E7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от 06.02.2018 № 22</w:t>
      </w:r>
    </w:p>
    <w:p w:rsidR="00F043E7" w:rsidRPr="00F043E7" w:rsidRDefault="00F043E7" w:rsidP="00F043E7">
      <w:pPr>
        <w:pStyle w:val="ConsPlusNormal"/>
        <w:ind w:left="6237" w:firstLine="11"/>
        <w:outlineLvl w:val="0"/>
        <w:rPr>
          <w:rFonts w:ascii="Times New Roman" w:hAnsi="Times New Roman" w:cs="Times New Roman"/>
        </w:rPr>
      </w:pPr>
      <w:r w:rsidRPr="00F043E7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116C3F" w:rsidRPr="0050772A" w:rsidRDefault="00116C3F" w:rsidP="00116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6C3F" w:rsidRPr="00886BFD" w:rsidRDefault="00116C3F" w:rsidP="00116C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152"/>
      <w:bookmarkEnd w:id="4"/>
      <w:r w:rsidRPr="00886BFD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16C3F" w:rsidRPr="0050772A" w:rsidRDefault="00116C3F" w:rsidP="00116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6BFD">
        <w:rPr>
          <w:rFonts w:ascii="Times New Roman" w:hAnsi="Times New Roman" w:cs="Times New Roman"/>
          <w:b w:val="0"/>
          <w:sz w:val="24"/>
          <w:szCs w:val="24"/>
        </w:rPr>
        <w:t>о проведении аттестации руководителей муниципальных унитарных предприятий, учредителем которых является муниципальное образование «Каргасокский район»</w:t>
      </w:r>
    </w:p>
    <w:p w:rsidR="00116C3F" w:rsidRPr="0050772A" w:rsidRDefault="00116C3F" w:rsidP="00116C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проведения аттестации руководителей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0772A">
        <w:rPr>
          <w:rFonts w:ascii="Times New Roman" w:hAnsi="Times New Roman" w:cs="Times New Roman"/>
          <w:sz w:val="24"/>
          <w:szCs w:val="24"/>
        </w:rPr>
        <w:t xml:space="preserve"> унитарных предприятий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77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учредителем которых является муниципальное образование «Каргасокский район»</w:t>
      </w:r>
      <w:r w:rsidRPr="0050772A">
        <w:rPr>
          <w:rFonts w:ascii="Times New Roman" w:hAnsi="Times New Roman" w:cs="Times New Roman"/>
          <w:sz w:val="24"/>
          <w:szCs w:val="24"/>
        </w:rPr>
        <w:t xml:space="preserve"> (далее именуются - предприятия).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Аттестации не подлежат руководители предприятий, проработавшие в занимаемой должности менее одного года, и беременные женщины.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2. Целями аттестации руководителей предприятий являются: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оказание содействия в повышении эффективности работы предприятий;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стимулирование профессионального роста руководителей предприятий.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3. Для проведения аттестации </w:t>
      </w: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>: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образует аттестационную комиссию;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составляет списки руководителей предприятий, подлежащих аттестации, и график ее проведения;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готовит необходимые документы для работы аттестационной комиссии;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г) утверждает подготовленный аттестационной комиссией перечень вопросов для аттестационных тестов.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4. Аттестационная комиссия состоит из председателя, заместителя председателя, секретаря и членов комиссии. В состав аттестационной комиссии помимо представителей </w:t>
      </w:r>
      <w:r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 xml:space="preserve"> включается с правом решающего голоса представитель </w:t>
      </w:r>
      <w:r>
        <w:rPr>
          <w:rFonts w:ascii="Times New Roman" w:hAnsi="Times New Roman" w:cs="Times New Roman"/>
          <w:sz w:val="24"/>
          <w:szCs w:val="24"/>
        </w:rPr>
        <w:t>Думы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К работе аттестационной комиссии могут привлекаться эксперты с правом совещательного голоса.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72A">
        <w:rPr>
          <w:rFonts w:ascii="Times New Roman" w:hAnsi="Times New Roman" w:cs="Times New Roman"/>
          <w:sz w:val="24"/>
          <w:szCs w:val="24"/>
        </w:rPr>
        <w:t xml:space="preserve">При проведении аттестации, результаты которой могут послужить основанием для увольнения руководителя предприятия в соответствии с пунктом 3 </w:t>
      </w:r>
      <w:r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50772A">
        <w:rPr>
          <w:rFonts w:ascii="Times New Roman" w:hAnsi="Times New Roman" w:cs="Times New Roman"/>
          <w:sz w:val="24"/>
          <w:szCs w:val="24"/>
        </w:rPr>
        <w:t>Трудового кодекса Российской Федерации, в состав аттестационной комиссии в обязательном порядке включается член комиссии от соответствующего выборного профсоюзного органа, если коллективным договором не установлен иной порядок обязательного участия выборного профсоюзного органа в рассмотрении вопросов, связанных с расторжением трудового договора по инициативе работодателя.</w:t>
      </w:r>
      <w:proofErr w:type="gramEnd"/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5. График проведения аттестации утверждается </w:t>
      </w:r>
      <w:r>
        <w:rPr>
          <w:rFonts w:ascii="Times New Roman" w:hAnsi="Times New Roman" w:cs="Times New Roman"/>
          <w:sz w:val="24"/>
          <w:szCs w:val="24"/>
        </w:rPr>
        <w:t>Администрацией Каргасокского района</w:t>
      </w:r>
      <w:r w:rsidRPr="0050772A">
        <w:rPr>
          <w:rFonts w:ascii="Times New Roman" w:hAnsi="Times New Roman" w:cs="Times New Roman"/>
          <w:sz w:val="24"/>
          <w:szCs w:val="24"/>
        </w:rPr>
        <w:t xml:space="preserve"> и доводится до сведения каждого аттестуемого не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чем за месяц до начала аттестации.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 графике указываются: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дата и время проведения аттестации;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дата представления в аттестационную комиссию необходимых документов.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6. Решения аттестационной комиссии принимаются большинством голосов присутствующих на заседании членов комиссии с правом решающего голоса.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когда присутствие члена комиссии на заседании невозможно по уважительным причинам (болезнь, командировка и т.п.), должна производиться его замена с внесением соответствующего изменения в состав комиссии.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7. Решения аттестационной комиссии оформляются протоколами, которые подписываются присутствующими на заседании членами аттестационной комиссии, имеющими право решающего голоса. При подписании протоколов мнение член</w:t>
      </w:r>
      <w:r>
        <w:rPr>
          <w:rFonts w:ascii="Times New Roman" w:hAnsi="Times New Roman" w:cs="Times New Roman"/>
          <w:sz w:val="24"/>
          <w:szCs w:val="24"/>
        </w:rPr>
        <w:t>ов комиссии выражается словами «</w:t>
      </w:r>
      <w:r w:rsidRPr="0050772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772A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772A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0772A">
        <w:rPr>
          <w:rFonts w:ascii="Times New Roman" w:hAnsi="Times New Roman" w:cs="Times New Roman"/>
          <w:sz w:val="24"/>
          <w:szCs w:val="24"/>
        </w:rPr>
        <w:t>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lastRenderedPageBreak/>
        <w:t>8. Аттестация проводится в форме тестовых испытаний и (или) собеседования.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Форма проведения аттестации определяется аттестационной комиссией.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9. Аттестационная комиссия: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готовит перечень вопросов для аттестационных тестов;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составляет и утверждает аттестационные тесты;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Перечень вопросов периодически пересматривается.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10. 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а) отраслевой специфики предприятия;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б) правил и норм по охране труда и экологической безопасности;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в) основ гражданского, трудового, налогового, банковского законодательства;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г) основ управления предприятиями, финансового аудита и планирования;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основ маркетинга.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Аттестационный тест должен содержать не менее 50 вопросов.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11. В результате аттестации руководителю предприятия дается одна из следующих оценок: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соответствует занимаемой должности;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>не соответствует занимаемой должности.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9DC">
        <w:rPr>
          <w:rFonts w:ascii="Times New Roman" w:hAnsi="Times New Roman" w:cs="Times New Roman"/>
          <w:sz w:val="24"/>
          <w:szCs w:val="24"/>
        </w:rPr>
        <w:t>Аттестационная комиссия также вправе одобрить проект решения Администрации Каргасокского района о расторжении трудового договора с руководителем предприятия в соответствии с пунктом 2</w:t>
      </w:r>
      <w:r>
        <w:rPr>
          <w:rFonts w:ascii="Times New Roman" w:hAnsi="Times New Roman" w:cs="Times New Roman"/>
          <w:sz w:val="24"/>
          <w:szCs w:val="24"/>
        </w:rPr>
        <w:t xml:space="preserve"> статьи 278</w:t>
      </w:r>
      <w:r w:rsidRPr="00B029D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116C3F" w:rsidRPr="0050772A" w:rsidRDefault="00116C3F" w:rsidP="00116C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72A">
        <w:rPr>
          <w:rFonts w:ascii="Times New Roman" w:hAnsi="Times New Roman" w:cs="Times New Roman"/>
          <w:sz w:val="24"/>
          <w:szCs w:val="24"/>
        </w:rPr>
        <w:t xml:space="preserve">12. Уведомление о результатах аттестации выдается руководителю предприятия либо высылается по почте (заказным письмом) не позднее 5 дней </w:t>
      </w:r>
      <w:proofErr w:type="gramStart"/>
      <w:r w:rsidRPr="0050772A">
        <w:rPr>
          <w:rFonts w:ascii="Times New Roman" w:hAnsi="Times New Roman" w:cs="Times New Roman"/>
          <w:sz w:val="24"/>
          <w:szCs w:val="24"/>
        </w:rPr>
        <w:t>с даты прохождения</w:t>
      </w:r>
      <w:proofErr w:type="gramEnd"/>
      <w:r w:rsidRPr="0050772A">
        <w:rPr>
          <w:rFonts w:ascii="Times New Roman" w:hAnsi="Times New Roman" w:cs="Times New Roman"/>
          <w:sz w:val="24"/>
          <w:szCs w:val="24"/>
        </w:rPr>
        <w:t xml:space="preserve"> аттестации. Выписка из протокола аттестационной комиссии приобщается к личному делу руководителя предприятия.</w:t>
      </w:r>
    </w:p>
    <w:p w:rsidR="00E468DC" w:rsidRDefault="00E468DC">
      <w:pPr>
        <w:rPr>
          <w:sz w:val="20"/>
          <w:szCs w:val="20"/>
        </w:rPr>
      </w:pPr>
    </w:p>
    <w:sectPr w:rsidR="00E468DC" w:rsidSect="00F043E7">
      <w:pgSz w:w="11906" w:h="16838"/>
      <w:pgMar w:top="568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75C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60F67927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6E9A54A5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726C7B2C"/>
    <w:multiLevelType w:val="hybridMultilevel"/>
    <w:tmpl w:val="25442D40"/>
    <w:lvl w:ilvl="0" w:tplc="B666E628">
      <w:start w:val="1"/>
      <w:numFmt w:val="russianLower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163B8B"/>
    <w:rsid w:val="000B6C0B"/>
    <w:rsid w:val="00116C3F"/>
    <w:rsid w:val="00132814"/>
    <w:rsid w:val="00135443"/>
    <w:rsid w:val="00160D3A"/>
    <w:rsid w:val="0016116B"/>
    <w:rsid w:val="00163B8B"/>
    <w:rsid w:val="002113F9"/>
    <w:rsid w:val="00227F8F"/>
    <w:rsid w:val="002652C8"/>
    <w:rsid w:val="00294F2E"/>
    <w:rsid w:val="002F1958"/>
    <w:rsid w:val="00340DD0"/>
    <w:rsid w:val="00370F90"/>
    <w:rsid w:val="00375E08"/>
    <w:rsid w:val="00382317"/>
    <w:rsid w:val="003A5DBB"/>
    <w:rsid w:val="003C7437"/>
    <w:rsid w:val="003E6E11"/>
    <w:rsid w:val="00457917"/>
    <w:rsid w:val="0048739D"/>
    <w:rsid w:val="005001DB"/>
    <w:rsid w:val="00505160"/>
    <w:rsid w:val="00516EFD"/>
    <w:rsid w:val="00521478"/>
    <w:rsid w:val="005A171B"/>
    <w:rsid w:val="005E597A"/>
    <w:rsid w:val="00605717"/>
    <w:rsid w:val="00606E70"/>
    <w:rsid w:val="00686B60"/>
    <w:rsid w:val="006A181B"/>
    <w:rsid w:val="006B0BD9"/>
    <w:rsid w:val="006B5BCA"/>
    <w:rsid w:val="006D6A7A"/>
    <w:rsid w:val="006E4BD9"/>
    <w:rsid w:val="006F7267"/>
    <w:rsid w:val="007E1F9D"/>
    <w:rsid w:val="007F4EB8"/>
    <w:rsid w:val="007F68B2"/>
    <w:rsid w:val="008222D9"/>
    <w:rsid w:val="00881784"/>
    <w:rsid w:val="00887352"/>
    <w:rsid w:val="008C16FE"/>
    <w:rsid w:val="009217AD"/>
    <w:rsid w:val="00946AFC"/>
    <w:rsid w:val="0094783E"/>
    <w:rsid w:val="009C6A0A"/>
    <w:rsid w:val="00A84A19"/>
    <w:rsid w:val="00AB1D8A"/>
    <w:rsid w:val="00AF3204"/>
    <w:rsid w:val="00AF7F68"/>
    <w:rsid w:val="00B32857"/>
    <w:rsid w:val="00B5234F"/>
    <w:rsid w:val="00B606D9"/>
    <w:rsid w:val="00B670E6"/>
    <w:rsid w:val="00BC5808"/>
    <w:rsid w:val="00BD3D7B"/>
    <w:rsid w:val="00BD5DF1"/>
    <w:rsid w:val="00BE6FE7"/>
    <w:rsid w:val="00C31232"/>
    <w:rsid w:val="00C74B32"/>
    <w:rsid w:val="00C96DF6"/>
    <w:rsid w:val="00CE7760"/>
    <w:rsid w:val="00DD2B05"/>
    <w:rsid w:val="00E24927"/>
    <w:rsid w:val="00E332A5"/>
    <w:rsid w:val="00E4335E"/>
    <w:rsid w:val="00E468DC"/>
    <w:rsid w:val="00E848F7"/>
    <w:rsid w:val="00F043E7"/>
    <w:rsid w:val="00F17491"/>
    <w:rsid w:val="00F237E1"/>
    <w:rsid w:val="00F502CE"/>
    <w:rsid w:val="00F50A8B"/>
    <w:rsid w:val="00F8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A5"/>
    <w:rPr>
      <w:sz w:val="24"/>
      <w:szCs w:val="24"/>
    </w:rPr>
  </w:style>
  <w:style w:type="paragraph" w:styleId="1">
    <w:name w:val="heading 1"/>
    <w:basedOn w:val="a"/>
    <w:next w:val="a"/>
    <w:qFormat/>
    <w:rsid w:val="00E332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332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332A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B0B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E332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332A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63B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63B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List Paragraph"/>
    <w:basedOn w:val="a"/>
    <w:uiPriority w:val="34"/>
    <w:qFormat/>
    <w:rsid w:val="00163B8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63B8B"/>
    <w:rPr>
      <w:rFonts w:asciiTheme="minorHAnsi" w:hAnsiTheme="minorHAnsi" w:cs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63B8B"/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163B8B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6B0BD9"/>
    <w:rPr>
      <w:rFonts w:ascii="Calibri" w:hAnsi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E468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D6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162</_x2116__x0020_документа>
    <Код_x0020_статуса xmlns="eeeabf7a-eb30-4f4c-b482-66cce6fba9eb">0</Код_x0020_статуса>
    <Дата_x0020_принятия xmlns="eeeabf7a-eb30-4f4c-b482-66cce6fba9eb">2010-09-28T00:00:00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62D1D-A9CC-466C-91DA-C351F50D177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4767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оформления и предоставления служебных жилых помещений работникам муниципальных учреждений муниципального образования «Каргасокский район»</vt:lpstr>
    </vt:vector>
  </TitlesOfParts>
  <Company/>
  <LinksUpToDate>false</LinksUpToDate>
  <CharactersWithSpaces>31876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оформления и предоставления служебных жилых помещений работникам муниципальных учреждений муниципального образования «Каргасокский район»</dc:title>
  <dc:creator>Лайс М.В.. Лайс Мария Викторовна</dc:creator>
  <cp:lastModifiedBy>Анастасия Никола. Чубабрия</cp:lastModifiedBy>
  <cp:revision>3</cp:revision>
  <cp:lastPrinted>2018-02-06T07:29:00Z</cp:lastPrinted>
  <dcterms:created xsi:type="dcterms:W3CDTF">2018-02-06T07:29:00Z</dcterms:created>
  <dcterms:modified xsi:type="dcterms:W3CDTF">2018-02-06T10:41:00Z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