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DC" w:rsidRPr="006B36D7" w:rsidRDefault="009359DC" w:rsidP="009359DC">
      <w:pPr>
        <w:widowControl w:val="0"/>
        <w:autoSpaceDE w:val="0"/>
        <w:autoSpaceDN w:val="0"/>
        <w:adjustRightInd w:val="0"/>
        <w:jc w:val="center"/>
      </w:pPr>
      <w:r w:rsidRPr="006B36D7">
        <w:t>ОТЧЕТ</w:t>
      </w:r>
    </w:p>
    <w:p w:rsidR="009359DC" w:rsidRPr="006B36D7" w:rsidRDefault="009359DC" w:rsidP="009359DC">
      <w:pPr>
        <w:widowControl w:val="0"/>
        <w:autoSpaceDE w:val="0"/>
        <w:autoSpaceDN w:val="0"/>
        <w:adjustRightInd w:val="0"/>
        <w:jc w:val="center"/>
      </w:pPr>
      <w:r w:rsidRPr="006B36D7">
        <w:t>ОБ ИСПОЛНЕНИИ МУНИЦИПАЛЬНОЙ ПРОГРАММЫ</w:t>
      </w:r>
    </w:p>
    <w:p w:rsidR="009359DC" w:rsidRPr="006B36D7" w:rsidRDefault="009359DC" w:rsidP="009359DC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6B36D7">
        <w:rPr>
          <w:u w:val="single"/>
        </w:rPr>
        <w:t>«Формирование комфортной городской среды на территории Каргасокского района на 2017 год»</w:t>
      </w:r>
    </w:p>
    <w:p w:rsidR="009359DC" w:rsidRPr="006B36D7" w:rsidRDefault="009359DC" w:rsidP="009359DC">
      <w:pPr>
        <w:widowControl w:val="0"/>
        <w:autoSpaceDE w:val="0"/>
        <w:autoSpaceDN w:val="0"/>
        <w:adjustRightInd w:val="0"/>
        <w:jc w:val="center"/>
      </w:pPr>
      <w:r w:rsidRPr="006B36D7">
        <w:t>(название муниципальной программы)</w:t>
      </w:r>
    </w:p>
    <w:p w:rsidR="009359DC" w:rsidRPr="006B36D7" w:rsidRDefault="009359DC" w:rsidP="00143CB5">
      <w:pPr>
        <w:widowControl w:val="0"/>
        <w:autoSpaceDE w:val="0"/>
        <w:autoSpaceDN w:val="0"/>
        <w:adjustRightInd w:val="0"/>
        <w:jc w:val="center"/>
      </w:pPr>
      <w:r w:rsidRPr="006B36D7">
        <w:t xml:space="preserve">ЗА 2017 ГОД </w:t>
      </w:r>
    </w:p>
    <w:p w:rsidR="00143CB5" w:rsidRPr="006B36D7" w:rsidRDefault="00143CB5" w:rsidP="00143CB5">
      <w:pPr>
        <w:widowControl w:val="0"/>
        <w:autoSpaceDE w:val="0"/>
        <w:autoSpaceDN w:val="0"/>
        <w:adjustRightInd w:val="0"/>
        <w:jc w:val="center"/>
      </w:pPr>
    </w:p>
    <w:tbl>
      <w:tblPr>
        <w:tblW w:w="1574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8"/>
        <w:gridCol w:w="3071"/>
        <w:gridCol w:w="2268"/>
        <w:gridCol w:w="850"/>
        <w:gridCol w:w="993"/>
        <w:gridCol w:w="1134"/>
        <w:gridCol w:w="1701"/>
        <w:gridCol w:w="2408"/>
        <w:gridCol w:w="11"/>
        <w:gridCol w:w="930"/>
        <w:gridCol w:w="52"/>
        <w:gridCol w:w="1134"/>
        <w:gridCol w:w="683"/>
      </w:tblGrid>
      <w:tr w:rsidR="006B36D7" w:rsidRPr="006B36D7" w:rsidTr="000A11E2">
        <w:trPr>
          <w:trHeight w:val="8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№</w:t>
            </w:r>
          </w:p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п/п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Показатели цели, задач, мероприятий, ведомственных целевых программ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Значение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Источники финансирования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Объем финансирования (тыс. руб.)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36D7">
              <w:t>Примеча</w:t>
            </w:r>
            <w:proofErr w:type="spellEnd"/>
          </w:p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36D7">
              <w:t>ние</w:t>
            </w:r>
            <w:proofErr w:type="spellEnd"/>
          </w:p>
        </w:tc>
      </w:tr>
      <w:tr w:rsidR="006B36D7" w:rsidRPr="006B36D7" w:rsidTr="000A11E2">
        <w:trPr>
          <w:trHeight w:val="8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освоено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59DC" w:rsidRPr="006B36D7" w:rsidRDefault="009359DC" w:rsidP="008737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36D7" w:rsidRPr="006B36D7" w:rsidTr="00143CB5">
        <w:trPr>
          <w:trHeight w:val="504"/>
        </w:trPr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95F69" w:rsidRPr="006B36D7" w:rsidRDefault="00C95F69" w:rsidP="00357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6B36D7">
              <w:rPr>
                <w:rFonts w:ascii="Times New Roman" w:hAnsi="Times New Roman" w:cs="Times New Roman"/>
                <w:sz w:val="24"/>
                <w:szCs w:val="24"/>
              </w:rPr>
              <w:t xml:space="preserve"> 1 «Повышение уровня благоустройства дворовых территорий сельских поселений</w:t>
            </w:r>
            <w:r w:rsidR="00357B91" w:rsidRPr="006B3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6D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«Каргасокский район» в 2017 году»</w:t>
            </w:r>
          </w:p>
        </w:tc>
      </w:tr>
      <w:tr w:rsidR="006B36D7" w:rsidRPr="006B36D7" w:rsidTr="000A11E2">
        <w:trPr>
          <w:trHeight w:val="504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95F69" w:rsidRPr="006B36D7" w:rsidRDefault="006B36D7" w:rsidP="00C95F69">
            <w:r w:rsidRPr="006B36D7"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6B36D7" w:rsidRDefault="00C95F69" w:rsidP="00C95F69">
            <w:r w:rsidRPr="006B36D7">
              <w:t>Цель подпрограммы 1 «Поддержка муниципальных программ формирования современной городской среды сельских поселений Каргасокского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6B36D7" w:rsidRDefault="00C95F69" w:rsidP="00C95F69">
            <w:r w:rsidRPr="006B36D7">
              <w:t>1. Количество благоустроенных дворовых территорий,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6B36D7" w:rsidRDefault="00C95F69" w:rsidP="00C95F69">
            <w:pPr>
              <w:jc w:val="center"/>
            </w:pPr>
            <w:r w:rsidRPr="006B36D7"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6B36D7" w:rsidRDefault="00C95F69" w:rsidP="00C95F69">
            <w:pPr>
              <w:jc w:val="center"/>
            </w:pPr>
            <w:r w:rsidRPr="006B36D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6B36D7" w:rsidRDefault="00C95F69" w:rsidP="00C95F69">
            <w:pPr>
              <w:jc w:val="center"/>
            </w:pPr>
            <w:r w:rsidRPr="006B36D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6B36D7" w:rsidRDefault="00A27832" w:rsidP="00C95F69">
            <w:pPr>
              <w:jc w:val="center"/>
            </w:pPr>
            <w:r w:rsidRPr="006B36D7">
              <w:t>Техническая ошибка в программе, запланировано и выполнено 1 мероприятие по благоустройству дворовых территорий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6B36D7" w:rsidRDefault="00C95F69" w:rsidP="00C95F69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6B36D7" w:rsidRDefault="00C95F69" w:rsidP="00C95F69">
            <w:pPr>
              <w:jc w:val="center"/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6B36D7" w:rsidRDefault="00C95F69" w:rsidP="00C95F69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69" w:rsidRPr="006B36D7" w:rsidRDefault="00C95F69" w:rsidP="00C95F69">
            <w:pPr>
              <w:jc w:val="center"/>
            </w:pPr>
          </w:p>
        </w:tc>
      </w:tr>
      <w:tr w:rsidR="006B36D7" w:rsidRPr="006B36D7" w:rsidTr="00143CB5">
        <w:trPr>
          <w:trHeight w:val="504"/>
        </w:trPr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95F69" w:rsidRPr="006B36D7" w:rsidRDefault="00C95F69" w:rsidP="00B93515">
            <w:r w:rsidRPr="006B36D7">
              <w:t xml:space="preserve">Задача 1. Повышение уровня благоустройства дворовых территорий </w:t>
            </w:r>
            <w:r w:rsidR="00B93515" w:rsidRPr="006B36D7">
              <w:t xml:space="preserve"> </w:t>
            </w:r>
            <w:r w:rsidRPr="006B36D7">
              <w:t>муниципального образования «Каргасокский район»</w:t>
            </w:r>
          </w:p>
        </w:tc>
      </w:tr>
      <w:tr w:rsidR="006B36D7" w:rsidRPr="006B36D7" w:rsidTr="00143CB5">
        <w:trPr>
          <w:trHeight w:val="504"/>
        </w:trPr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4F13" w:rsidRPr="006B36D7" w:rsidRDefault="00CA4F13" w:rsidP="009663C8">
            <w:r w:rsidRPr="006B36D7">
              <w:t>Основное мероприятие 1: Благоустройство дворовых территорий Каргасокского сельского поселения,</w:t>
            </w:r>
            <w:r w:rsidR="009663C8" w:rsidRPr="006B36D7">
              <w:t xml:space="preserve"> </w:t>
            </w:r>
            <w:r w:rsidRPr="006B36D7">
              <w:t>в том числе:</w:t>
            </w: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2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63A3" w:rsidRPr="006B36D7" w:rsidRDefault="00C063A3" w:rsidP="00C063A3">
            <w:r w:rsidRPr="006B36D7">
              <w:t xml:space="preserve">Основное мероприятие 1: Благоустройство дворовых </w:t>
            </w:r>
            <w:r w:rsidRPr="006B36D7">
              <w:lastRenderedPageBreak/>
              <w:t>территорий Каргасокского сельского поселения,</w:t>
            </w:r>
          </w:p>
          <w:p w:rsidR="00C063A3" w:rsidRPr="006B36D7" w:rsidRDefault="00C063A3" w:rsidP="00C063A3">
            <w:r w:rsidRPr="006B36D7">
              <w:t>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r w:rsidRPr="006B36D7">
              <w:lastRenderedPageBreak/>
              <w:t xml:space="preserve">Доля благоустроенных дворовых </w:t>
            </w:r>
            <w:r w:rsidRPr="006B36D7">
              <w:lastRenderedPageBreak/>
              <w:t>территорий от общего количества дворовых территорий,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lastRenderedPageBreak/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autoSpaceDE w:val="0"/>
              <w:autoSpaceDN w:val="0"/>
              <w:adjustRightInd w:val="0"/>
            </w:pPr>
            <w:r w:rsidRPr="006B36D7">
              <w:t>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autoSpaceDE w:val="0"/>
              <w:autoSpaceDN w:val="0"/>
              <w:adjustRightInd w:val="0"/>
            </w:pPr>
            <w:r w:rsidRPr="006B36D7">
              <w:t>1,7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 xml:space="preserve">Всего, в </w:t>
            </w:r>
            <w:proofErr w:type="spellStart"/>
            <w:r w:rsidRPr="006B36D7">
              <w:t>т.ч</w:t>
            </w:r>
            <w:proofErr w:type="spellEnd"/>
            <w:r w:rsidRPr="006B36D7"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1412,405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1412,405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местный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федеральный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1029,643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1029,643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областной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361,766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361,766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внебюджетные средства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бюджет сельских поселений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7,012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7,012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3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 xml:space="preserve">1. Основное мероприятие 1.1 </w:t>
            </w:r>
            <w:r w:rsidRPr="006B36D7">
              <w:t>Благоустройство дворовой территории по адресу: Томская область, с. Каргасок, ул. Гоголя, дом №14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r w:rsidRPr="006B36D7">
              <w:t>Количество реализованных проектов благоустройства дворовой территории,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autoSpaceDE w:val="0"/>
              <w:autoSpaceDN w:val="0"/>
              <w:adjustRightInd w:val="0"/>
            </w:pPr>
            <w:r w:rsidRPr="006B36D7">
              <w:t>до 2 ед.,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 xml:space="preserve">Всего, в </w:t>
            </w:r>
            <w:proofErr w:type="spellStart"/>
            <w:r w:rsidRPr="006B36D7">
              <w:t>т.ч</w:t>
            </w:r>
            <w:proofErr w:type="spellEnd"/>
            <w:r w:rsidRPr="006B36D7"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1412,405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1412,405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местный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427"/>
        </w:trPr>
        <w:tc>
          <w:tcPr>
            <w:tcW w:w="4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федеральный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1029,643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1029,643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областной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361,766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361,766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внебюджетные средства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бюджет сельских поселений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7,012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7,012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143CB5">
        <w:trPr>
          <w:trHeight w:val="252"/>
        </w:trPr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63A3" w:rsidRPr="006B36D7" w:rsidRDefault="00C063A3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Задача 2 подпрограммы 1. Повышение уровня вовлеченности граждан, организаций в реализацию мероприятий по благоустройству территорий сельских поселений муниципального образования «Каргасокский район»</w:t>
            </w: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4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r w:rsidRPr="006B36D7">
              <w:t xml:space="preserve">Основное мероприятие 1: Повышение уровня вовлеченности граждан, организаций в реализацию мероприятий по благоустройству </w:t>
            </w:r>
            <w:r w:rsidRPr="006B36D7">
              <w:lastRenderedPageBreak/>
              <w:t xml:space="preserve">территории Каргасокского сельского поселения, </w:t>
            </w:r>
          </w:p>
          <w:p w:rsidR="006B36D7" w:rsidRPr="006B36D7" w:rsidRDefault="006B36D7" w:rsidP="00C063A3">
            <w:r w:rsidRPr="006B36D7">
              <w:t>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6D7" w:rsidRPr="006B36D7" w:rsidRDefault="006B36D7" w:rsidP="006B36D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B36D7">
              <w:lastRenderedPageBreak/>
              <w:t xml:space="preserve">1. Доля финансового участия заинтересованных лиц в выполнении минимального перечня работ по </w:t>
            </w:r>
            <w:r w:rsidRPr="006B36D7">
              <w:lastRenderedPageBreak/>
              <w:t>благоустройству дворовых территорий от общей стоимости работ минимального перечня, включенных в программу,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lastRenderedPageBreak/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autoSpaceDE w:val="0"/>
              <w:autoSpaceDN w:val="0"/>
              <w:adjustRightInd w:val="0"/>
            </w:pPr>
            <w:r w:rsidRPr="006B36D7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 xml:space="preserve">Всего, в </w:t>
            </w:r>
            <w:proofErr w:type="spellStart"/>
            <w:r w:rsidRPr="006B36D7">
              <w:t>т.ч</w:t>
            </w:r>
            <w:proofErr w:type="spellEnd"/>
            <w:r w:rsidRPr="006B36D7"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местный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94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федеральный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C063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66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областной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54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внебюджетные средства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777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бюджет сельских поселений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248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  <w:r w:rsidRPr="006B36D7">
              <w:t>2.Объем трудового участия заинтересованных лиц в выполнении минимального перечня работ по благ</w:t>
            </w:r>
            <w:r w:rsidRPr="006B36D7">
              <w:t>оустройству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чел/часы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  <w:r w:rsidRPr="006B36D7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41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5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Мероприятие 1: Финансовое  участие заинтересованных лиц в выполнении минимального перечня работ по благоустройству дворовой территории по адресу с. Каргасок, ул. Гоголя, дом № 14,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  <w:r w:rsidRPr="006B36D7">
              <w:t>Результативность использования привлеченных денежных средств заинтересованных лиц для финансирования части затрат по выполнению минимального перечня работ по благоустройству дворовых территорий,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  <w:r w:rsidRPr="006B36D7"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 xml:space="preserve">Всего, в </w:t>
            </w:r>
            <w:proofErr w:type="spellStart"/>
            <w:r w:rsidRPr="006B36D7">
              <w:t>т.ч</w:t>
            </w:r>
            <w:proofErr w:type="spellEnd"/>
            <w:r w:rsidRPr="006B36D7"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25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местный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51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федеральный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8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областной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67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внебюджетные средства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65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бюджет сельских поселений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6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 xml:space="preserve">Мероприятие 2: Трудовое </w:t>
            </w:r>
            <w:r w:rsidRPr="006B36D7">
              <w:lastRenderedPageBreak/>
              <w:t>участие заинтересованных лиц в выполнении минимального перечня работ по благоустройству дворовой территории по адресу с. Каргасок, ул. Гоголя, дом № 14,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  <w:r w:rsidRPr="006B36D7">
              <w:lastRenderedPageBreak/>
              <w:t>Количество проведенных субботников по обустройству дворовых территорий,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B36D7">
              <w:t>ед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  <w:r w:rsidRPr="006B36D7"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 xml:space="preserve">Всего, в </w:t>
            </w:r>
            <w:proofErr w:type="spellStart"/>
            <w:r w:rsidRPr="006B36D7">
              <w:t>т.ч</w:t>
            </w:r>
            <w:proofErr w:type="spellEnd"/>
            <w:r w:rsidRPr="006B36D7"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местный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федеральный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областной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внебюджетные средства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бюджет сельских поселений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E0011E">
        <w:trPr>
          <w:trHeight w:val="350"/>
        </w:trPr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pStyle w:val="ConsPlusNormal"/>
              <w:shd w:val="clear" w:color="auto" w:fill="FFFFFF"/>
              <w:ind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6B36D7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сельских поселений муниципального образования «Каргасокский район» в 2017 году</w:t>
            </w:r>
          </w:p>
        </w:tc>
      </w:tr>
      <w:tr w:rsidR="006B36D7" w:rsidRPr="006B36D7" w:rsidTr="000A11E2">
        <w:trPr>
          <w:trHeight w:val="35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7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r w:rsidRPr="006B36D7">
              <w:t>Цель подпрограммы</w:t>
            </w:r>
            <w:r w:rsidRPr="006B36D7">
              <w:t xml:space="preserve"> - </w:t>
            </w:r>
            <w:r w:rsidRPr="006B36D7">
              <w:t>Поддержка обустройства мест массового отдыха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  <w:r w:rsidRPr="006B36D7">
              <w:t>Количество благоустроенных общественных территорий,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B36D7">
              <w:t>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  <w:r w:rsidRPr="006B36D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357B91">
        <w:trPr>
          <w:trHeight w:val="350"/>
        </w:trPr>
        <w:tc>
          <w:tcPr>
            <w:tcW w:w="15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36D7">
              <w:t>Задача 1 подпрограммы 2. Повышение уровня благоустройства общественных территорий сельских поселений муниципального образования «Каргасокский район»</w:t>
            </w:r>
          </w:p>
        </w:tc>
      </w:tr>
      <w:tr w:rsidR="006B36D7" w:rsidRPr="006B36D7" w:rsidTr="000A11E2">
        <w:trPr>
          <w:trHeight w:val="362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8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6D7" w:rsidRPr="006B36D7" w:rsidRDefault="006B36D7" w:rsidP="006B36D7">
            <w:r w:rsidRPr="006B36D7">
              <w:t>Основное мероприятие 1: Благоустройство общественных территорий Каргасокского сельского поселения, в том числе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  <w:r w:rsidRPr="006B36D7">
              <w:t>Площадь благоустроенных общественных территорий, Га.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  <w:r w:rsidRPr="006B36D7">
              <w:t>3,8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3,8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 xml:space="preserve">Всего, в </w:t>
            </w:r>
            <w:proofErr w:type="spellStart"/>
            <w:r w:rsidRPr="006B36D7">
              <w:t>т.ч</w:t>
            </w:r>
            <w:proofErr w:type="spellEnd"/>
            <w:r w:rsidRPr="006B36D7"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700,718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700,718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217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6D7" w:rsidRPr="006B36D7" w:rsidRDefault="006B36D7" w:rsidP="006B36D7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местный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46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6D7" w:rsidRPr="006B36D7" w:rsidRDefault="006B36D7" w:rsidP="006B36D7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федеральный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514,821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514,821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4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6D7" w:rsidRPr="006B36D7" w:rsidRDefault="006B36D7" w:rsidP="006B36D7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областной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180,883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180,883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36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6D7" w:rsidRPr="006B36D7" w:rsidRDefault="006B36D7" w:rsidP="006B36D7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внебюджетные средства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36D7" w:rsidRPr="006B36D7" w:rsidTr="000A11E2">
        <w:trPr>
          <w:trHeight w:val="210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6D7" w:rsidRPr="006B36D7" w:rsidRDefault="006B36D7" w:rsidP="006B36D7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бюджет сельских поселений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5,014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  <w:r w:rsidRPr="006B36D7">
              <w:t>5,014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36D7" w:rsidRPr="006B36D7" w:rsidRDefault="006B36D7" w:rsidP="006B36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11E2" w:rsidRPr="006B36D7" w:rsidTr="000A11E2">
        <w:trPr>
          <w:trHeight w:val="34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9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r w:rsidRPr="006B36D7">
              <w:t>Мероприятие 1: Благоустройство Парка Победы с. Каргасок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jc w:val="center"/>
            </w:pPr>
            <w:r w:rsidRPr="006B36D7">
              <w:t xml:space="preserve">Площадь благоустроенных </w:t>
            </w:r>
            <w:r w:rsidRPr="006B36D7">
              <w:lastRenderedPageBreak/>
              <w:t>общественных территорий, приходящаяся на 1 жителя Каргасокского сельского поселения, м²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6B36D7">
              <w:lastRenderedPageBreak/>
              <w:t>М</w:t>
            </w:r>
            <w:r w:rsidRPr="006B36D7">
              <w:rPr>
                <w:vertAlign w:val="superscript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autoSpaceDE w:val="0"/>
              <w:autoSpaceDN w:val="0"/>
              <w:adjustRightInd w:val="0"/>
            </w:pPr>
            <w:r w:rsidRPr="006B36D7">
              <w:t>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3,5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 xml:space="preserve">Всего, в </w:t>
            </w:r>
            <w:proofErr w:type="spellStart"/>
            <w:r w:rsidRPr="006B36D7">
              <w:t>т.ч</w:t>
            </w:r>
            <w:proofErr w:type="spellEnd"/>
            <w:r w:rsidRPr="006B36D7"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700,718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700,718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11E2" w:rsidRPr="006B36D7" w:rsidTr="000A11E2">
        <w:trPr>
          <w:trHeight w:val="28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местный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11E2" w:rsidRPr="006B36D7" w:rsidTr="000A11E2">
        <w:trPr>
          <w:trHeight w:val="58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федеральный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514,821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514,821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11E2" w:rsidRPr="006B36D7" w:rsidTr="000A11E2">
        <w:trPr>
          <w:trHeight w:val="17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областной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180,883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180,883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11E2" w:rsidRPr="006B36D7" w:rsidTr="000A11E2">
        <w:trPr>
          <w:trHeight w:val="574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внебюджетные средства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11E2" w:rsidRPr="006B36D7" w:rsidTr="000A11E2">
        <w:trPr>
          <w:trHeight w:val="435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бюджет сельских поселений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5,014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5,014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11E2" w:rsidRPr="006B36D7" w:rsidTr="000A11E2">
        <w:trPr>
          <w:trHeight w:val="602"/>
        </w:trPr>
        <w:tc>
          <w:tcPr>
            <w:tcW w:w="105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ИТОГО ПО МУНИЦИПАЛЬНОЙ ПРОГРАММЕ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 xml:space="preserve">Всего, в </w:t>
            </w:r>
            <w:proofErr w:type="spellStart"/>
            <w:r w:rsidRPr="006B36D7">
              <w:t>т.ч</w:t>
            </w:r>
            <w:proofErr w:type="spellEnd"/>
            <w:r w:rsidRPr="006B36D7"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2 113,123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2 113,123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11E2" w:rsidRPr="006B36D7" w:rsidTr="000A11E2">
        <w:trPr>
          <w:trHeight w:val="419"/>
        </w:trPr>
        <w:tc>
          <w:tcPr>
            <w:tcW w:w="105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местный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11E2" w:rsidRPr="006B36D7" w:rsidTr="000A11E2">
        <w:trPr>
          <w:trHeight w:val="685"/>
        </w:trPr>
        <w:tc>
          <w:tcPr>
            <w:tcW w:w="105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федеральный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1 544,464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1 544,464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11E2" w:rsidRPr="006B36D7" w:rsidTr="000A11E2">
        <w:trPr>
          <w:trHeight w:val="419"/>
        </w:trPr>
        <w:tc>
          <w:tcPr>
            <w:tcW w:w="105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областной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542,649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542,649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11E2" w:rsidRPr="006B36D7" w:rsidTr="000A11E2">
        <w:trPr>
          <w:trHeight w:val="573"/>
        </w:trPr>
        <w:tc>
          <w:tcPr>
            <w:tcW w:w="105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внебюджетные средства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13,984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11E2" w:rsidRPr="006B36D7" w:rsidTr="000A11E2">
        <w:trPr>
          <w:trHeight w:val="517"/>
        </w:trPr>
        <w:tc>
          <w:tcPr>
            <w:tcW w:w="105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бюджет сельских поселений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12,026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  <w:r w:rsidRPr="006B36D7">
              <w:t>12,026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1E2" w:rsidRPr="006B36D7" w:rsidRDefault="000A11E2" w:rsidP="000A11E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359DC" w:rsidRPr="006B36D7" w:rsidRDefault="009359DC" w:rsidP="009359DC">
      <w:pPr>
        <w:autoSpaceDE w:val="0"/>
        <w:autoSpaceDN w:val="0"/>
        <w:adjustRightInd w:val="0"/>
        <w:jc w:val="right"/>
        <w:outlineLvl w:val="1"/>
      </w:pPr>
    </w:p>
    <w:p w:rsidR="00143CB5" w:rsidRPr="006B36D7" w:rsidRDefault="00143CB5" w:rsidP="009359DC">
      <w:pPr>
        <w:autoSpaceDE w:val="0"/>
        <w:autoSpaceDN w:val="0"/>
        <w:adjustRightInd w:val="0"/>
        <w:jc w:val="right"/>
        <w:outlineLvl w:val="1"/>
      </w:pPr>
    </w:p>
    <w:p w:rsidR="00143CB5" w:rsidRPr="006B36D7" w:rsidRDefault="00143CB5" w:rsidP="009359DC">
      <w:pPr>
        <w:autoSpaceDE w:val="0"/>
        <w:autoSpaceDN w:val="0"/>
        <w:adjustRightInd w:val="0"/>
        <w:jc w:val="right"/>
        <w:outlineLvl w:val="1"/>
      </w:pPr>
    </w:p>
    <w:p w:rsidR="000A11E2" w:rsidRDefault="000A11E2">
      <w:pPr>
        <w:spacing w:after="160" w:line="259" w:lineRule="auto"/>
      </w:pPr>
      <w:r>
        <w:br w:type="page"/>
      </w:r>
    </w:p>
    <w:p w:rsidR="00143CB5" w:rsidRPr="006B36D7" w:rsidRDefault="00143CB5" w:rsidP="009359DC">
      <w:pPr>
        <w:autoSpaceDE w:val="0"/>
        <w:autoSpaceDN w:val="0"/>
        <w:adjustRightInd w:val="0"/>
        <w:jc w:val="right"/>
        <w:outlineLvl w:val="1"/>
      </w:pPr>
      <w:bookmarkStart w:id="0" w:name="_GoBack"/>
      <w:bookmarkEnd w:id="0"/>
    </w:p>
    <w:p w:rsidR="009359DC" w:rsidRPr="006B36D7" w:rsidRDefault="009359DC" w:rsidP="009359DC">
      <w:pPr>
        <w:autoSpaceDE w:val="0"/>
        <w:autoSpaceDN w:val="0"/>
        <w:adjustRightInd w:val="0"/>
        <w:jc w:val="center"/>
        <w:outlineLvl w:val="1"/>
      </w:pPr>
      <w:r w:rsidRPr="006B36D7">
        <w:t xml:space="preserve">СВЕДЕНИЯ </w:t>
      </w:r>
    </w:p>
    <w:p w:rsidR="009359DC" w:rsidRPr="006B36D7" w:rsidRDefault="009359DC" w:rsidP="009359DC">
      <w:pPr>
        <w:autoSpaceDE w:val="0"/>
        <w:autoSpaceDN w:val="0"/>
        <w:adjustRightInd w:val="0"/>
        <w:jc w:val="center"/>
        <w:outlineLvl w:val="1"/>
      </w:pPr>
      <w:r w:rsidRPr="006B36D7">
        <w:t>О ДОСТИЖЕНИИ ЗНАЧЕНИЙ ПОКАЗАТЕЛЕЙ РЕЗУЛЬТАТИВНОСТИ МУНИЦИПАЛЬНОЙ ПРОГРАММЫ</w:t>
      </w:r>
    </w:p>
    <w:p w:rsidR="009359DC" w:rsidRPr="006B36D7" w:rsidRDefault="009359DC" w:rsidP="009359DC">
      <w:pPr>
        <w:autoSpaceDE w:val="0"/>
        <w:autoSpaceDN w:val="0"/>
        <w:adjustRightInd w:val="0"/>
        <w:jc w:val="center"/>
        <w:outlineLvl w:val="1"/>
      </w:pPr>
    </w:p>
    <w:tbl>
      <w:tblPr>
        <w:tblStyle w:val="a3"/>
        <w:tblW w:w="15816" w:type="dxa"/>
        <w:tblLook w:val="04A0" w:firstRow="1" w:lastRow="0" w:firstColumn="1" w:lastColumn="0" w:noHBand="0" w:noVBand="1"/>
      </w:tblPr>
      <w:tblGrid>
        <w:gridCol w:w="865"/>
        <w:gridCol w:w="3749"/>
        <w:gridCol w:w="1386"/>
        <w:gridCol w:w="1693"/>
        <w:gridCol w:w="2926"/>
        <w:gridCol w:w="5197"/>
      </w:tblGrid>
      <w:tr w:rsidR="006B36D7" w:rsidRPr="006B36D7" w:rsidTr="00143CB5">
        <w:trPr>
          <w:trHeight w:val="554"/>
        </w:trPr>
        <w:tc>
          <w:tcPr>
            <w:tcW w:w="865" w:type="dxa"/>
            <w:vMerge w:val="restart"/>
            <w:vAlign w:val="center"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№ п/п</w:t>
            </w:r>
          </w:p>
        </w:tc>
        <w:tc>
          <w:tcPr>
            <w:tcW w:w="3749" w:type="dxa"/>
            <w:vMerge w:val="restart"/>
            <w:vAlign w:val="center"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Наименование показателя муниципальной программы</w:t>
            </w:r>
          </w:p>
        </w:tc>
        <w:tc>
          <w:tcPr>
            <w:tcW w:w="1386" w:type="dxa"/>
            <w:vMerge w:val="restart"/>
            <w:vAlign w:val="center"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Ед. из.</w:t>
            </w:r>
          </w:p>
        </w:tc>
        <w:tc>
          <w:tcPr>
            <w:tcW w:w="4619" w:type="dxa"/>
            <w:gridSpan w:val="2"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Значения показателя муниципальной программы</w:t>
            </w:r>
          </w:p>
        </w:tc>
        <w:tc>
          <w:tcPr>
            <w:tcW w:w="5197" w:type="dxa"/>
            <w:vMerge w:val="restart"/>
            <w:vAlign w:val="center"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Обоснование отклонений значений показателя</w:t>
            </w:r>
          </w:p>
        </w:tc>
      </w:tr>
      <w:tr w:rsidR="006B36D7" w:rsidRPr="006B36D7" w:rsidTr="00143CB5">
        <w:trPr>
          <w:trHeight w:val="585"/>
        </w:trPr>
        <w:tc>
          <w:tcPr>
            <w:tcW w:w="865" w:type="dxa"/>
            <w:vMerge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3749" w:type="dxa"/>
            <w:vMerge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386" w:type="dxa"/>
            <w:vMerge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93" w:type="dxa"/>
            <w:vAlign w:val="center"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План</w:t>
            </w:r>
          </w:p>
        </w:tc>
        <w:tc>
          <w:tcPr>
            <w:tcW w:w="2925" w:type="dxa"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Фактическое значение на конец года</w:t>
            </w:r>
          </w:p>
        </w:tc>
        <w:tc>
          <w:tcPr>
            <w:tcW w:w="5197" w:type="dxa"/>
            <w:vMerge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B36D7" w:rsidRPr="006B36D7" w:rsidTr="00143CB5">
        <w:trPr>
          <w:trHeight w:val="847"/>
        </w:trPr>
        <w:tc>
          <w:tcPr>
            <w:tcW w:w="865" w:type="dxa"/>
            <w:vAlign w:val="center"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1.</w:t>
            </w:r>
          </w:p>
        </w:tc>
        <w:tc>
          <w:tcPr>
            <w:tcW w:w="3749" w:type="dxa"/>
          </w:tcPr>
          <w:p w:rsidR="009359DC" w:rsidRPr="006B36D7" w:rsidRDefault="00A17249" w:rsidP="00873706">
            <w:pPr>
              <w:autoSpaceDE w:val="0"/>
              <w:autoSpaceDN w:val="0"/>
              <w:adjustRightInd w:val="0"/>
              <w:outlineLvl w:val="1"/>
            </w:pPr>
            <w:r w:rsidRPr="006B36D7">
              <w:t>Количество благоустроенных территорий</w:t>
            </w:r>
          </w:p>
        </w:tc>
        <w:tc>
          <w:tcPr>
            <w:tcW w:w="1386" w:type="dxa"/>
          </w:tcPr>
          <w:p w:rsidR="009359DC" w:rsidRPr="006B36D7" w:rsidRDefault="00A17249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Ед.</w:t>
            </w:r>
          </w:p>
        </w:tc>
        <w:tc>
          <w:tcPr>
            <w:tcW w:w="1693" w:type="dxa"/>
          </w:tcPr>
          <w:p w:rsidR="009359DC" w:rsidRPr="006B36D7" w:rsidRDefault="00A17249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3</w:t>
            </w:r>
          </w:p>
        </w:tc>
        <w:tc>
          <w:tcPr>
            <w:tcW w:w="2925" w:type="dxa"/>
          </w:tcPr>
          <w:p w:rsidR="009359DC" w:rsidRPr="006B36D7" w:rsidRDefault="00A17249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2</w:t>
            </w:r>
          </w:p>
        </w:tc>
        <w:tc>
          <w:tcPr>
            <w:tcW w:w="5197" w:type="dxa"/>
          </w:tcPr>
          <w:p w:rsidR="009359DC" w:rsidRPr="006B36D7" w:rsidRDefault="00DB5D7D" w:rsidP="00DB5D7D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Техническая о</w:t>
            </w:r>
            <w:r w:rsidR="00135FEE" w:rsidRPr="006B36D7">
              <w:t>шибка в программе, запланировано и выполнено 1 мероприятие по благоустройству дворовых территорий</w:t>
            </w:r>
          </w:p>
        </w:tc>
      </w:tr>
      <w:tr w:rsidR="006B36D7" w:rsidRPr="006B36D7" w:rsidTr="00143CB5">
        <w:trPr>
          <w:trHeight w:val="847"/>
        </w:trPr>
        <w:tc>
          <w:tcPr>
            <w:tcW w:w="865" w:type="dxa"/>
            <w:vAlign w:val="center"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2.</w:t>
            </w:r>
          </w:p>
        </w:tc>
        <w:tc>
          <w:tcPr>
            <w:tcW w:w="3749" w:type="dxa"/>
            <w:vAlign w:val="center"/>
          </w:tcPr>
          <w:p w:rsidR="009359DC" w:rsidRPr="006B36D7" w:rsidRDefault="00A17249" w:rsidP="00873706">
            <w:pPr>
              <w:autoSpaceDE w:val="0"/>
              <w:autoSpaceDN w:val="0"/>
              <w:adjustRightInd w:val="0"/>
              <w:outlineLvl w:val="1"/>
            </w:pPr>
            <w:r w:rsidRPr="006B36D7">
              <w:t>Количество благоустроенных дворовых территорий</w:t>
            </w:r>
          </w:p>
        </w:tc>
        <w:tc>
          <w:tcPr>
            <w:tcW w:w="1386" w:type="dxa"/>
          </w:tcPr>
          <w:p w:rsidR="009359DC" w:rsidRPr="006B36D7" w:rsidRDefault="00A17249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Ед.</w:t>
            </w:r>
          </w:p>
        </w:tc>
        <w:tc>
          <w:tcPr>
            <w:tcW w:w="1693" w:type="dxa"/>
          </w:tcPr>
          <w:p w:rsidR="009359DC" w:rsidRPr="006B36D7" w:rsidRDefault="00A17249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2</w:t>
            </w:r>
          </w:p>
        </w:tc>
        <w:tc>
          <w:tcPr>
            <w:tcW w:w="2925" w:type="dxa"/>
          </w:tcPr>
          <w:p w:rsidR="009359DC" w:rsidRPr="006B36D7" w:rsidRDefault="00A17249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1</w:t>
            </w:r>
          </w:p>
        </w:tc>
        <w:tc>
          <w:tcPr>
            <w:tcW w:w="5197" w:type="dxa"/>
          </w:tcPr>
          <w:p w:rsidR="009359DC" w:rsidRPr="006B36D7" w:rsidRDefault="00DB5D7D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Техническая ошибка в программе, запланировано и выполнено 1 мероприятие по благоустройству дворовых территорий</w:t>
            </w:r>
          </w:p>
        </w:tc>
      </w:tr>
      <w:tr w:rsidR="00143CB5" w:rsidRPr="006B36D7" w:rsidTr="00143CB5">
        <w:trPr>
          <w:trHeight w:val="554"/>
        </w:trPr>
        <w:tc>
          <w:tcPr>
            <w:tcW w:w="865" w:type="dxa"/>
            <w:vAlign w:val="center"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3.</w:t>
            </w:r>
          </w:p>
        </w:tc>
        <w:tc>
          <w:tcPr>
            <w:tcW w:w="3749" w:type="dxa"/>
            <w:vAlign w:val="center"/>
          </w:tcPr>
          <w:p w:rsidR="009359DC" w:rsidRPr="006B36D7" w:rsidRDefault="00A17249" w:rsidP="00873706">
            <w:pPr>
              <w:autoSpaceDE w:val="0"/>
              <w:autoSpaceDN w:val="0"/>
              <w:adjustRightInd w:val="0"/>
              <w:outlineLvl w:val="1"/>
            </w:pPr>
            <w:r w:rsidRPr="006B36D7">
              <w:t>Количество благоустроенных общественных территорий</w:t>
            </w:r>
          </w:p>
        </w:tc>
        <w:tc>
          <w:tcPr>
            <w:tcW w:w="1386" w:type="dxa"/>
          </w:tcPr>
          <w:p w:rsidR="009359DC" w:rsidRPr="006B36D7" w:rsidRDefault="00A17249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Ед.</w:t>
            </w:r>
          </w:p>
        </w:tc>
        <w:tc>
          <w:tcPr>
            <w:tcW w:w="1693" w:type="dxa"/>
          </w:tcPr>
          <w:p w:rsidR="009359DC" w:rsidRPr="006B36D7" w:rsidRDefault="00A17249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1</w:t>
            </w:r>
          </w:p>
        </w:tc>
        <w:tc>
          <w:tcPr>
            <w:tcW w:w="2925" w:type="dxa"/>
          </w:tcPr>
          <w:p w:rsidR="009359DC" w:rsidRPr="006B36D7" w:rsidRDefault="00A17249" w:rsidP="00873706">
            <w:pPr>
              <w:autoSpaceDE w:val="0"/>
              <w:autoSpaceDN w:val="0"/>
              <w:adjustRightInd w:val="0"/>
              <w:jc w:val="center"/>
              <w:outlineLvl w:val="1"/>
            </w:pPr>
            <w:r w:rsidRPr="006B36D7">
              <w:t>1</w:t>
            </w:r>
          </w:p>
        </w:tc>
        <w:tc>
          <w:tcPr>
            <w:tcW w:w="5197" w:type="dxa"/>
          </w:tcPr>
          <w:p w:rsidR="009359DC" w:rsidRPr="006B36D7" w:rsidRDefault="009359DC" w:rsidP="0087370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135FEE" w:rsidRPr="006B36D7" w:rsidRDefault="00135FEE"/>
    <w:p w:rsidR="00143CB5" w:rsidRPr="006B36D7" w:rsidRDefault="00143CB5"/>
    <w:p w:rsidR="00135FEE" w:rsidRPr="006B36D7" w:rsidRDefault="00135FEE"/>
    <w:p w:rsidR="00143CB5" w:rsidRPr="006B36D7" w:rsidRDefault="00143CB5"/>
    <w:p w:rsidR="00143CB5" w:rsidRPr="006B36D7" w:rsidRDefault="00143CB5"/>
    <w:p w:rsidR="00135FEE" w:rsidRPr="006B36D7" w:rsidRDefault="00135FEE">
      <w:r w:rsidRPr="006B36D7">
        <w:t>О.А. Мельникова</w:t>
      </w:r>
    </w:p>
    <w:p w:rsidR="00135FEE" w:rsidRPr="006B36D7" w:rsidRDefault="00135FEE">
      <w:r w:rsidRPr="006B36D7">
        <w:t>2-13-54</w:t>
      </w:r>
    </w:p>
    <w:sectPr w:rsidR="00135FEE" w:rsidRPr="006B36D7" w:rsidSect="00023930">
      <w:pgSz w:w="16838" w:h="11906" w:orient="landscape"/>
      <w:pgMar w:top="568" w:right="678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DC"/>
    <w:rsid w:val="000225A8"/>
    <w:rsid w:val="00023930"/>
    <w:rsid w:val="000A11E2"/>
    <w:rsid w:val="00135FEE"/>
    <w:rsid w:val="001421DE"/>
    <w:rsid w:val="00143CB5"/>
    <w:rsid w:val="001756F1"/>
    <w:rsid w:val="00357B91"/>
    <w:rsid w:val="00474739"/>
    <w:rsid w:val="005D0B5B"/>
    <w:rsid w:val="005F0049"/>
    <w:rsid w:val="00610B47"/>
    <w:rsid w:val="006202A5"/>
    <w:rsid w:val="00624C60"/>
    <w:rsid w:val="006B36D7"/>
    <w:rsid w:val="00727333"/>
    <w:rsid w:val="007A133E"/>
    <w:rsid w:val="009359DC"/>
    <w:rsid w:val="009663C8"/>
    <w:rsid w:val="00A02BFE"/>
    <w:rsid w:val="00A17249"/>
    <w:rsid w:val="00A27832"/>
    <w:rsid w:val="00A67A9E"/>
    <w:rsid w:val="00B93515"/>
    <w:rsid w:val="00C063A3"/>
    <w:rsid w:val="00C95F69"/>
    <w:rsid w:val="00CA4F13"/>
    <w:rsid w:val="00D62DD9"/>
    <w:rsid w:val="00DB5D7D"/>
    <w:rsid w:val="00EE0E77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A414"/>
  <w15:chartTrackingRefBased/>
  <w15:docId w15:val="{CE83E3AD-FBC8-4CD4-B9CD-CE9E4E97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02BF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02BF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0E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9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13</cp:revision>
  <cp:lastPrinted>2018-04-28T04:14:00Z</cp:lastPrinted>
  <dcterms:created xsi:type="dcterms:W3CDTF">2018-01-31T05:11:00Z</dcterms:created>
  <dcterms:modified xsi:type="dcterms:W3CDTF">2018-04-28T08:06:00Z</dcterms:modified>
</cp:coreProperties>
</file>