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Default="00226507" w:rsidP="00226507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  <w:r w:rsidR="00AE1E01">
              <w:t xml:space="preserve"> (проект)</w:t>
            </w:r>
          </w:p>
          <w:p w:rsidR="00226507" w:rsidRDefault="00226507"/>
        </w:tc>
      </w:tr>
      <w:tr w:rsidR="00226507" w:rsidTr="00226507">
        <w:tc>
          <w:tcPr>
            <w:tcW w:w="1908" w:type="dxa"/>
          </w:tcPr>
          <w:p w:rsidR="00226507" w:rsidRDefault="00F871C8">
            <w:r>
              <w:t>__.10</w:t>
            </w:r>
            <w:r w:rsidR="00FE1711">
              <w:t>.2018</w:t>
            </w:r>
          </w:p>
          <w:p w:rsidR="00226507" w:rsidRDefault="00226507"/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>
            <w:pPr>
              <w:jc w:val="right"/>
            </w:pPr>
            <w:r>
              <w:t>№____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>
            <w:r>
              <w:t>с. Каргасок</w:t>
            </w:r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26507" w:rsidP="00F871C8">
            <w:r>
              <w:t>О</w:t>
            </w:r>
            <w:r w:rsidR="00CE620E">
              <w:t xml:space="preserve">б </w:t>
            </w:r>
            <w:r w:rsidR="00F871C8">
              <w:t xml:space="preserve">исполнении районного  бюджета </w:t>
            </w:r>
          </w:p>
          <w:p w:rsidR="00F871C8" w:rsidRDefault="00F871C8" w:rsidP="00F871C8">
            <w:r>
              <w:t>За 9 месяцев 2018 года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226507">
      <w:pPr>
        <w:ind w:firstLine="567"/>
        <w:jc w:val="both"/>
      </w:pPr>
      <w:r>
        <w:t>Заслушав информацию начальника Управления финансов АКР Андрейчук Т.В. об исполнении районного бюджета за 9 месяцев 2018 года,</w:t>
      </w:r>
    </w:p>
    <w:p w:rsidR="00226507" w:rsidRDefault="00226507" w:rsidP="00226507"/>
    <w:p w:rsidR="00306FD2" w:rsidRDefault="00226507" w:rsidP="00226507">
      <w:r>
        <w:t>Дума Каргасокского района РЕШИЛА:</w:t>
      </w:r>
    </w:p>
    <w:p w:rsidR="00226507" w:rsidRDefault="00226507" w:rsidP="00226507"/>
    <w:p w:rsidR="00226507" w:rsidRDefault="00F871C8" w:rsidP="001D6D7B">
      <w:pPr>
        <w:pStyle w:val="a3"/>
        <w:numPr>
          <w:ilvl w:val="0"/>
          <w:numId w:val="3"/>
        </w:numPr>
        <w:jc w:val="both"/>
      </w:pPr>
      <w:r>
        <w:t>Принять к сведению информацию, представленную начальником Управления финансов АКР Андрейчук Т.В. об исполнении районного бюджета за 9 месяцев 2018 года.</w:t>
      </w:r>
    </w:p>
    <w:p w:rsidR="001D6D7B" w:rsidRPr="00205049" w:rsidRDefault="001D6D7B" w:rsidP="001D6D7B">
      <w:pPr>
        <w:pStyle w:val="a3"/>
        <w:numPr>
          <w:ilvl w:val="0"/>
          <w:numId w:val="3"/>
        </w:numPr>
        <w:jc w:val="both"/>
      </w:pPr>
      <w:r>
        <w:t>Обратиться в Законодательную Думу Томской области с ходатайством об увеличении размера дотации на поддержку мер по обеспечению сбалансированности местного бюджета  Каргасокскому району в 2018-2021 годах с учетом выпадающих доходов.</w:t>
      </w:r>
      <w:bookmarkStart w:id="0" w:name="_GoBack"/>
      <w:bookmarkEnd w:id="0"/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447CD">
            <w:pPr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 </w:t>
            </w:r>
            <w:r w:rsidR="00CE620E">
              <w:t xml:space="preserve"> 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447C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226507" w:rsidP="00226507">
            <w:r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663"/>
    <w:rsid w:val="00081040"/>
    <w:rsid w:val="001B166C"/>
    <w:rsid w:val="001D6D7B"/>
    <w:rsid w:val="00226507"/>
    <w:rsid w:val="002F5353"/>
    <w:rsid w:val="00306FD2"/>
    <w:rsid w:val="00346A88"/>
    <w:rsid w:val="004610D1"/>
    <w:rsid w:val="00AA5663"/>
    <w:rsid w:val="00AE1E01"/>
    <w:rsid w:val="00C9509D"/>
    <w:rsid w:val="00CE620E"/>
    <w:rsid w:val="00D15195"/>
    <w:rsid w:val="00F871C8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4</cp:revision>
  <cp:lastPrinted>2018-10-04T02:45:00Z</cp:lastPrinted>
  <dcterms:created xsi:type="dcterms:W3CDTF">2018-10-04T02:53:00Z</dcterms:created>
  <dcterms:modified xsi:type="dcterms:W3CDTF">2018-10-19T02:58:00Z</dcterms:modified>
</cp:coreProperties>
</file>