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7A" w:rsidRPr="000B39FF" w:rsidRDefault="00D14E2E" w:rsidP="0040050B">
      <w:r>
        <w:rPr>
          <w:noProof/>
        </w:rPr>
        <w:drawing>
          <wp:anchor distT="0" distB="0" distL="114300" distR="114300" simplePos="0" relativeHeight="251659264" behindDoc="0" locked="0" layoutInCell="1" allowOverlap="1">
            <wp:simplePos x="0" y="0"/>
            <wp:positionH relativeFrom="column">
              <wp:posOffset>2646045</wp:posOffset>
            </wp:positionH>
            <wp:positionV relativeFrom="paragraph">
              <wp:posOffset>-191135</wp:posOffset>
            </wp:positionV>
            <wp:extent cx="585470" cy="736600"/>
            <wp:effectExtent l="19050" t="0" r="5080" b="0"/>
            <wp:wrapSquare wrapText="bothSides"/>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85470" cy="736600"/>
                    </a:xfrm>
                    <a:prstGeom prst="rect">
                      <a:avLst/>
                    </a:prstGeom>
                    <a:noFill/>
                    <a:ln w="9525">
                      <a:noFill/>
                      <a:miter lim="800000"/>
                      <a:headEnd/>
                      <a:tailEnd/>
                    </a:ln>
                  </pic:spPr>
                </pic:pic>
              </a:graphicData>
            </a:graphic>
          </wp:anchor>
        </w:drawing>
      </w:r>
    </w:p>
    <w:p w:rsidR="00451F7A" w:rsidRPr="00763611" w:rsidRDefault="00451F7A" w:rsidP="0040050B">
      <w:pPr>
        <w:ind w:firstLine="426"/>
        <w:rPr>
          <w:sz w:val="28"/>
        </w:rPr>
      </w:pPr>
    </w:p>
    <w:p w:rsidR="00451F7A" w:rsidRPr="00763611" w:rsidRDefault="00451F7A" w:rsidP="0040050B">
      <w:pPr>
        <w:ind w:firstLine="426"/>
        <w:rPr>
          <w:sz w:val="28"/>
        </w:rPr>
      </w:pPr>
    </w:p>
    <w:p w:rsidR="00451F7A" w:rsidRPr="00763611" w:rsidRDefault="00451F7A" w:rsidP="0040050B">
      <w:pPr>
        <w:jc w:val="center"/>
        <w:rPr>
          <w:sz w:val="28"/>
          <w:szCs w:val="28"/>
        </w:rPr>
      </w:pPr>
      <w:r w:rsidRPr="00763611">
        <w:rPr>
          <w:sz w:val="28"/>
          <w:szCs w:val="28"/>
        </w:rPr>
        <w:t>МУНИЦИПАЛЬНОЕ ОБРАЗОВАНИЕ «</w:t>
      </w:r>
      <w:r w:rsidRPr="00763611">
        <w:rPr>
          <w:caps/>
          <w:sz w:val="28"/>
          <w:szCs w:val="28"/>
        </w:rPr>
        <w:t>Каргасокский район»</w:t>
      </w:r>
    </w:p>
    <w:p w:rsidR="00451F7A" w:rsidRPr="00763611" w:rsidRDefault="00451F7A" w:rsidP="0040050B">
      <w:pPr>
        <w:pStyle w:val="2"/>
        <w:jc w:val="center"/>
        <w:rPr>
          <w:sz w:val="26"/>
          <w:szCs w:val="26"/>
        </w:rPr>
      </w:pPr>
      <w:r w:rsidRPr="00763611">
        <w:rPr>
          <w:sz w:val="26"/>
          <w:szCs w:val="26"/>
        </w:rPr>
        <w:t>ТОМСКАЯ ОБЛАСТЬ</w:t>
      </w:r>
    </w:p>
    <w:p w:rsidR="00451F7A" w:rsidRPr="00763611" w:rsidRDefault="00451F7A" w:rsidP="0040050B">
      <w:pPr>
        <w:jc w:val="center"/>
        <w:rPr>
          <w:sz w:val="28"/>
          <w:szCs w:val="28"/>
        </w:rPr>
      </w:pPr>
    </w:p>
    <w:p w:rsidR="00451F7A" w:rsidRPr="00763611" w:rsidRDefault="00451F7A" w:rsidP="0040050B">
      <w:pPr>
        <w:pStyle w:val="1"/>
        <w:rPr>
          <w:sz w:val="28"/>
          <w:szCs w:val="28"/>
        </w:rPr>
      </w:pPr>
      <w:r w:rsidRPr="00763611">
        <w:rPr>
          <w:sz w:val="28"/>
          <w:szCs w:val="28"/>
        </w:rPr>
        <w:t>АДМИНИСТРАЦИЯ КАРГАСОКСКОГО РАЙОНА</w:t>
      </w:r>
    </w:p>
    <w:p w:rsidR="00451F7A" w:rsidRPr="00763611" w:rsidRDefault="00451F7A" w:rsidP="0040050B">
      <w:pPr>
        <w:jc w:val="center"/>
        <w:rPr>
          <w:b/>
          <w:sz w:val="28"/>
          <w:szCs w:val="28"/>
        </w:rPr>
      </w:pPr>
    </w:p>
    <w:tbl>
      <w:tblPr>
        <w:tblW w:w="9780" w:type="dxa"/>
        <w:tblInd w:w="108" w:type="dxa"/>
        <w:tblLayout w:type="fixed"/>
        <w:tblLook w:val="0000"/>
      </w:tblPr>
      <w:tblGrid>
        <w:gridCol w:w="1618"/>
        <w:gridCol w:w="3026"/>
        <w:gridCol w:w="2431"/>
        <w:gridCol w:w="284"/>
        <w:gridCol w:w="1997"/>
        <w:gridCol w:w="143"/>
        <w:gridCol w:w="281"/>
      </w:tblGrid>
      <w:tr w:rsidR="00451F7A" w:rsidRPr="00763611" w:rsidTr="0040050B">
        <w:trPr>
          <w:gridAfter w:val="2"/>
          <w:wAfter w:w="424" w:type="dxa"/>
        </w:trPr>
        <w:tc>
          <w:tcPr>
            <w:tcW w:w="9356" w:type="dxa"/>
            <w:gridSpan w:val="5"/>
          </w:tcPr>
          <w:p w:rsidR="00B729CE" w:rsidRDefault="00B729CE" w:rsidP="0040050B">
            <w:pPr>
              <w:pStyle w:val="1"/>
              <w:rPr>
                <w:sz w:val="32"/>
                <w:szCs w:val="32"/>
              </w:rPr>
            </w:pPr>
            <w:r w:rsidRPr="008C79A5">
              <w:rPr>
                <w:sz w:val="32"/>
                <w:szCs w:val="32"/>
              </w:rPr>
              <w:t>ПОСТАНОВЛЕНИЕ</w:t>
            </w:r>
          </w:p>
          <w:p w:rsidR="00026A27" w:rsidRPr="00026A27" w:rsidRDefault="00026A27" w:rsidP="0040050B">
            <w:pPr>
              <w:jc w:val="center"/>
              <w:rPr>
                <w:color w:val="FF0000"/>
                <w:sz w:val="20"/>
                <w:szCs w:val="20"/>
              </w:rPr>
            </w:pPr>
            <w:r w:rsidRPr="00026A27">
              <w:rPr>
                <w:color w:val="FF0000"/>
                <w:sz w:val="20"/>
                <w:szCs w:val="20"/>
              </w:rPr>
              <w:t>(С изм</w:t>
            </w:r>
            <w:proofErr w:type="gramStart"/>
            <w:r w:rsidRPr="00026A27">
              <w:rPr>
                <w:color w:val="FF0000"/>
                <w:sz w:val="20"/>
                <w:szCs w:val="20"/>
              </w:rPr>
              <w:t>.о</w:t>
            </w:r>
            <w:proofErr w:type="gramEnd"/>
            <w:r w:rsidRPr="00026A27">
              <w:rPr>
                <w:color w:val="FF0000"/>
                <w:sz w:val="20"/>
                <w:szCs w:val="20"/>
              </w:rPr>
              <w:t>т 05.10.2017 № 239)</w:t>
            </w:r>
          </w:p>
          <w:p w:rsidR="00451F7A" w:rsidRPr="00763611" w:rsidRDefault="00451F7A" w:rsidP="0040050B">
            <w:pPr>
              <w:jc w:val="center"/>
              <w:rPr>
                <w:b/>
                <w:sz w:val="28"/>
                <w:szCs w:val="28"/>
              </w:rPr>
            </w:pPr>
          </w:p>
        </w:tc>
      </w:tr>
      <w:tr w:rsidR="00451F7A" w:rsidRPr="000832EF" w:rsidTr="0040050B">
        <w:tc>
          <w:tcPr>
            <w:tcW w:w="1618" w:type="dxa"/>
          </w:tcPr>
          <w:p w:rsidR="00451F7A" w:rsidRPr="000832EF" w:rsidRDefault="008C79A5" w:rsidP="0040050B">
            <w:pPr>
              <w:ind w:left="-108" w:right="283"/>
            </w:pPr>
            <w:r>
              <w:t>24.05.</w:t>
            </w:r>
            <w:r w:rsidR="00451F7A" w:rsidRPr="000832EF">
              <w:t>201</w:t>
            </w:r>
            <w:r w:rsidR="00870A28">
              <w:t>7</w:t>
            </w:r>
          </w:p>
        </w:tc>
        <w:tc>
          <w:tcPr>
            <w:tcW w:w="5457" w:type="dxa"/>
            <w:gridSpan w:val="2"/>
          </w:tcPr>
          <w:p w:rsidR="00451F7A" w:rsidRPr="000832EF" w:rsidRDefault="00451F7A" w:rsidP="0040050B">
            <w:pPr>
              <w:ind w:right="283" w:firstLine="426"/>
            </w:pPr>
          </w:p>
        </w:tc>
        <w:tc>
          <w:tcPr>
            <w:tcW w:w="2705" w:type="dxa"/>
            <w:gridSpan w:val="4"/>
          </w:tcPr>
          <w:p w:rsidR="00451F7A" w:rsidRPr="000832EF" w:rsidRDefault="000B39FF" w:rsidP="0040050B">
            <w:pPr>
              <w:ind w:right="-108" w:firstLine="426"/>
            </w:pPr>
            <w:r>
              <w:t xml:space="preserve">          </w:t>
            </w:r>
            <w:r w:rsidR="0040050B">
              <w:t xml:space="preserve">  </w:t>
            </w:r>
            <w:r>
              <w:t xml:space="preserve">   </w:t>
            </w:r>
            <w:r w:rsidR="0040050B">
              <w:t xml:space="preserve">  </w:t>
            </w:r>
            <w:r>
              <w:t xml:space="preserve"> </w:t>
            </w:r>
            <w:r w:rsidR="00026A27">
              <w:t xml:space="preserve"> </w:t>
            </w:r>
            <w:r w:rsidR="00451F7A" w:rsidRPr="000832EF">
              <w:t>№</w:t>
            </w:r>
            <w:r w:rsidR="00414303">
              <w:t xml:space="preserve"> </w:t>
            </w:r>
            <w:r w:rsidR="008C79A5">
              <w:t>135</w:t>
            </w:r>
          </w:p>
        </w:tc>
      </w:tr>
      <w:tr w:rsidR="00451F7A" w:rsidRPr="00763611" w:rsidTr="0040050B">
        <w:trPr>
          <w:gridAfter w:val="1"/>
          <w:wAfter w:w="281" w:type="dxa"/>
        </w:trPr>
        <w:tc>
          <w:tcPr>
            <w:tcW w:w="7359" w:type="dxa"/>
            <w:gridSpan w:val="4"/>
          </w:tcPr>
          <w:p w:rsidR="00451F7A" w:rsidRPr="000832EF" w:rsidRDefault="00451F7A" w:rsidP="0040050B">
            <w:pPr>
              <w:ind w:right="283"/>
            </w:pPr>
          </w:p>
          <w:p w:rsidR="00451F7A" w:rsidRPr="000832EF" w:rsidRDefault="00451F7A" w:rsidP="0040050B">
            <w:pPr>
              <w:ind w:left="-108" w:right="283"/>
            </w:pPr>
            <w:r w:rsidRPr="000832EF">
              <w:t>с. Каргасок</w:t>
            </w:r>
          </w:p>
        </w:tc>
        <w:tc>
          <w:tcPr>
            <w:tcW w:w="2140" w:type="dxa"/>
            <w:gridSpan w:val="2"/>
          </w:tcPr>
          <w:p w:rsidR="00451F7A" w:rsidRPr="000832EF" w:rsidRDefault="00451F7A" w:rsidP="0040050B">
            <w:pPr>
              <w:ind w:right="283" w:firstLine="426"/>
            </w:pPr>
          </w:p>
        </w:tc>
      </w:tr>
      <w:tr w:rsidR="00451F7A" w:rsidRPr="009A46AA" w:rsidTr="0040050B">
        <w:trPr>
          <w:gridAfter w:val="2"/>
          <w:wAfter w:w="424" w:type="dxa"/>
          <w:trHeight w:val="1016"/>
        </w:trPr>
        <w:tc>
          <w:tcPr>
            <w:tcW w:w="4644" w:type="dxa"/>
            <w:gridSpan w:val="2"/>
            <w:vAlign w:val="center"/>
          </w:tcPr>
          <w:p w:rsidR="000C776A" w:rsidRPr="000832EF" w:rsidRDefault="000C776A" w:rsidP="0040050B">
            <w:pPr>
              <w:pStyle w:val="ConsPlusNormal"/>
              <w:ind w:left="176" w:right="283"/>
              <w:rPr>
                <w:rFonts w:ascii="Times New Roman" w:hAnsi="Times New Roman" w:cs="Times New Roman"/>
                <w:sz w:val="24"/>
                <w:szCs w:val="24"/>
              </w:rPr>
            </w:pPr>
            <w:bookmarkStart w:id="0" w:name="OLE_LINK1"/>
            <w:bookmarkStart w:id="1" w:name="OLE_LINK2"/>
            <w:bookmarkStart w:id="2" w:name="OLE_LINK17"/>
            <w:bookmarkStart w:id="3" w:name="OLE_LINK18"/>
          </w:p>
          <w:p w:rsidR="00451F7A" w:rsidRPr="009A46AA" w:rsidRDefault="003F098A" w:rsidP="0040050B">
            <w:pPr>
              <w:pStyle w:val="ConsPlusNormal"/>
              <w:ind w:left="-108" w:right="283"/>
              <w:jc w:val="both"/>
              <w:rPr>
                <w:rFonts w:ascii="Times New Roman" w:hAnsi="Times New Roman" w:cs="Times New Roman"/>
                <w:sz w:val="24"/>
                <w:szCs w:val="24"/>
              </w:rPr>
            </w:pPr>
            <w:r w:rsidRPr="009A46AA">
              <w:rPr>
                <w:rFonts w:ascii="Times New Roman" w:hAnsi="Times New Roman" w:cs="Times New Roman"/>
                <w:sz w:val="24"/>
                <w:szCs w:val="24"/>
              </w:rPr>
              <w:t>О внесении изменений в постановление Администрации Каргасокского района от 08.06.2015 № 96 «</w:t>
            </w:r>
            <w:r w:rsidR="00171582" w:rsidRPr="009A46AA">
              <w:rPr>
                <w:rFonts w:ascii="Times New Roman" w:hAnsi="Times New Roman" w:cs="Times New Roman"/>
                <w:sz w:val="24"/>
                <w:szCs w:val="24"/>
              </w:rPr>
              <w:t xml:space="preserve">Об утверждении </w:t>
            </w:r>
            <w:r w:rsidR="00B729CE" w:rsidRPr="009A46AA">
              <w:rPr>
                <w:rFonts w:ascii="Times New Roman" w:hAnsi="Times New Roman" w:cs="Times New Roman"/>
                <w:sz w:val="24"/>
                <w:szCs w:val="24"/>
              </w:rPr>
              <w:t>перечня муниципальных программ муниципального образования «Каргасокский район»</w:t>
            </w:r>
            <w:r w:rsidR="00486007" w:rsidRPr="009A46AA">
              <w:rPr>
                <w:rFonts w:ascii="Times New Roman" w:hAnsi="Times New Roman" w:cs="Times New Roman"/>
                <w:sz w:val="24"/>
                <w:szCs w:val="24"/>
              </w:rPr>
              <w:t>, об утверждении муниципальной программы «</w:t>
            </w:r>
            <w:r w:rsidR="000E1592" w:rsidRPr="009A46AA">
              <w:rPr>
                <w:rFonts w:ascii="Times New Roman" w:hAnsi="Times New Roman" w:cs="Times New Roman"/>
                <w:sz w:val="24"/>
                <w:szCs w:val="24"/>
              </w:rPr>
              <w:t>Формирование комфортной городской среды на территории Каргасокского района на 2017 год</w:t>
            </w:r>
            <w:r w:rsidR="00486007" w:rsidRPr="009A46AA">
              <w:rPr>
                <w:rFonts w:ascii="Times New Roman" w:hAnsi="Times New Roman" w:cs="Times New Roman"/>
                <w:sz w:val="24"/>
                <w:szCs w:val="24"/>
              </w:rPr>
              <w:t>»</w:t>
            </w:r>
          </w:p>
          <w:bookmarkEnd w:id="0"/>
          <w:bookmarkEnd w:id="1"/>
          <w:bookmarkEnd w:id="2"/>
          <w:bookmarkEnd w:id="3"/>
          <w:p w:rsidR="00451F7A" w:rsidRPr="009A46AA" w:rsidRDefault="00451F7A" w:rsidP="0040050B">
            <w:pPr>
              <w:pStyle w:val="mystyle"/>
              <w:ind w:right="283" w:firstLine="426"/>
              <w:rPr>
                <w:szCs w:val="24"/>
                <w:lang w:val="ru-RU"/>
              </w:rPr>
            </w:pPr>
          </w:p>
        </w:tc>
        <w:tc>
          <w:tcPr>
            <w:tcW w:w="4712" w:type="dxa"/>
            <w:gridSpan w:val="3"/>
            <w:tcBorders>
              <w:left w:val="nil"/>
            </w:tcBorders>
          </w:tcPr>
          <w:p w:rsidR="00451F7A" w:rsidRPr="009A46AA" w:rsidRDefault="00451F7A" w:rsidP="0040050B">
            <w:pPr>
              <w:ind w:right="283" w:firstLine="426"/>
            </w:pPr>
          </w:p>
          <w:p w:rsidR="00451F7A" w:rsidRPr="009A46AA" w:rsidRDefault="00451F7A" w:rsidP="0040050B">
            <w:pPr>
              <w:ind w:right="283" w:firstLine="426"/>
            </w:pPr>
          </w:p>
        </w:tc>
      </w:tr>
      <w:tr w:rsidR="00451F7A" w:rsidRPr="009A46AA" w:rsidTr="00400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4" w:type="dxa"/>
          <w:trHeight w:val="592"/>
        </w:trPr>
        <w:tc>
          <w:tcPr>
            <w:tcW w:w="9356" w:type="dxa"/>
            <w:gridSpan w:val="5"/>
            <w:tcBorders>
              <w:top w:val="nil"/>
              <w:left w:val="nil"/>
              <w:bottom w:val="nil"/>
              <w:right w:val="nil"/>
            </w:tcBorders>
            <w:vAlign w:val="center"/>
          </w:tcPr>
          <w:p w:rsidR="000832EF" w:rsidRPr="009A46AA" w:rsidRDefault="003F098A" w:rsidP="0040050B">
            <w:pPr>
              <w:autoSpaceDE w:val="0"/>
              <w:autoSpaceDN w:val="0"/>
              <w:adjustRightInd w:val="0"/>
              <w:ind w:right="35" w:firstLine="540"/>
              <w:jc w:val="both"/>
            </w:pPr>
            <w:r w:rsidRPr="009A46AA">
              <w:t>В целях повышения эффективности реализации и управления муниципальными программами муниципального образования «Каргасокский район»,</w:t>
            </w:r>
          </w:p>
          <w:p w:rsidR="000832EF" w:rsidRPr="009A46AA" w:rsidRDefault="000832EF" w:rsidP="0040050B">
            <w:pPr>
              <w:ind w:right="-144" w:firstLine="602"/>
            </w:pPr>
          </w:p>
          <w:p w:rsidR="000832EF" w:rsidRPr="009A46AA" w:rsidRDefault="000832EF" w:rsidP="0040050B">
            <w:pPr>
              <w:ind w:right="-144"/>
            </w:pPr>
            <w:r w:rsidRPr="009A46AA">
              <w:t>Администрация Каргасокского района постановляет:</w:t>
            </w:r>
          </w:p>
          <w:p w:rsidR="00451F7A" w:rsidRPr="009A46AA" w:rsidRDefault="00451F7A" w:rsidP="0040050B">
            <w:pPr>
              <w:ind w:right="-144"/>
            </w:pPr>
          </w:p>
        </w:tc>
      </w:tr>
    </w:tbl>
    <w:p w:rsidR="00486007" w:rsidRPr="0040050B" w:rsidRDefault="0040050B" w:rsidP="0040050B">
      <w:pPr>
        <w:ind w:right="-144" w:firstLine="426"/>
        <w:jc w:val="both"/>
      </w:pPr>
      <w:r>
        <w:t>1.</w:t>
      </w:r>
      <w:r w:rsidR="003F098A" w:rsidRPr="0040050B">
        <w:t xml:space="preserve">Внести в постановление Администрации Каргасокского района от 08.06.2015 </w:t>
      </w:r>
      <w:r w:rsidR="003F098A" w:rsidRPr="0040050B">
        <w:br/>
        <w:t>№ 96 «Об утверждении перечня муниципальных программ муниципального образования</w:t>
      </w:r>
      <w:r w:rsidR="00486007" w:rsidRPr="0040050B">
        <w:t xml:space="preserve"> «Каргасокский район» следующие изменения:</w:t>
      </w:r>
    </w:p>
    <w:p w:rsidR="00933EFA" w:rsidRPr="009A46AA" w:rsidRDefault="00870A28" w:rsidP="0040050B">
      <w:pPr>
        <w:pStyle w:val="a8"/>
        <w:ind w:left="0" w:right="-144" w:firstLine="426"/>
        <w:jc w:val="both"/>
        <w:rPr>
          <w:sz w:val="24"/>
          <w:szCs w:val="24"/>
        </w:rPr>
      </w:pPr>
      <w:r w:rsidRPr="009A46AA">
        <w:rPr>
          <w:sz w:val="24"/>
          <w:szCs w:val="24"/>
        </w:rPr>
        <w:t xml:space="preserve">в </w:t>
      </w:r>
      <w:r w:rsidR="006776FA" w:rsidRPr="009A46AA">
        <w:rPr>
          <w:sz w:val="24"/>
          <w:szCs w:val="24"/>
        </w:rPr>
        <w:t>пункт</w:t>
      </w:r>
      <w:r w:rsidRPr="009A46AA">
        <w:rPr>
          <w:sz w:val="24"/>
          <w:szCs w:val="24"/>
        </w:rPr>
        <w:t>е</w:t>
      </w:r>
      <w:r w:rsidR="000E1592" w:rsidRPr="009A46AA">
        <w:rPr>
          <w:sz w:val="24"/>
          <w:szCs w:val="24"/>
        </w:rPr>
        <w:t xml:space="preserve"> </w:t>
      </w:r>
      <w:r w:rsidRPr="009A46AA">
        <w:rPr>
          <w:sz w:val="24"/>
          <w:szCs w:val="24"/>
        </w:rPr>
        <w:t>4</w:t>
      </w:r>
      <w:r w:rsidR="000E1592" w:rsidRPr="009A46AA">
        <w:rPr>
          <w:sz w:val="24"/>
          <w:szCs w:val="24"/>
        </w:rPr>
        <w:t xml:space="preserve"> </w:t>
      </w:r>
      <w:r w:rsidR="003F098A" w:rsidRPr="009A46AA">
        <w:rPr>
          <w:sz w:val="24"/>
          <w:szCs w:val="24"/>
        </w:rPr>
        <w:t>перечн</w:t>
      </w:r>
      <w:r w:rsidR="006776FA" w:rsidRPr="009A46AA">
        <w:rPr>
          <w:sz w:val="24"/>
          <w:szCs w:val="24"/>
        </w:rPr>
        <w:t>я</w:t>
      </w:r>
      <w:r w:rsidR="003F098A" w:rsidRPr="009A46AA">
        <w:rPr>
          <w:sz w:val="24"/>
          <w:szCs w:val="24"/>
        </w:rPr>
        <w:t xml:space="preserve"> муниципальных программ муниципального образования «Каргасокский район», утвержденный указанным постановлением (приложение), </w:t>
      </w:r>
      <w:r w:rsidRPr="009A46AA">
        <w:rPr>
          <w:sz w:val="24"/>
          <w:szCs w:val="24"/>
        </w:rPr>
        <w:t>слова</w:t>
      </w:r>
      <w:r w:rsidR="00933EFA" w:rsidRPr="009A46AA">
        <w:rPr>
          <w:sz w:val="24"/>
          <w:szCs w:val="24"/>
        </w:rPr>
        <w:t>:</w:t>
      </w:r>
      <w:r w:rsidRPr="009A46AA">
        <w:rPr>
          <w:sz w:val="24"/>
          <w:szCs w:val="24"/>
        </w:rPr>
        <w:t xml:space="preserve"> «1). Ведущий специалист по делам гражданской обороны и чрезвычайным ситуациям Администрации Каргасокского района» заменить словами:«1). Главный специалист по гражданской обороне и чрезвычайным ситуациям Администрации Каргасокского района</w:t>
      </w:r>
      <w:r w:rsidR="00E925BA" w:rsidRPr="009A46AA">
        <w:rPr>
          <w:sz w:val="24"/>
          <w:szCs w:val="24"/>
        </w:rPr>
        <w:t>»;</w:t>
      </w:r>
    </w:p>
    <w:p w:rsidR="00E925BA" w:rsidRPr="009A46AA" w:rsidRDefault="00E925BA" w:rsidP="0040050B">
      <w:pPr>
        <w:pStyle w:val="a8"/>
        <w:ind w:left="0" w:right="-144" w:firstLine="426"/>
        <w:jc w:val="both"/>
        <w:rPr>
          <w:sz w:val="24"/>
          <w:szCs w:val="24"/>
        </w:rPr>
      </w:pPr>
      <w:r w:rsidRPr="009A46AA">
        <w:rPr>
          <w:sz w:val="24"/>
          <w:szCs w:val="24"/>
        </w:rPr>
        <w:t>дополнить перечень</w:t>
      </w:r>
      <w:r w:rsidR="000E1592" w:rsidRPr="009A46AA">
        <w:rPr>
          <w:sz w:val="24"/>
          <w:szCs w:val="24"/>
        </w:rPr>
        <w:t xml:space="preserve"> муниципальных программ</w:t>
      </w:r>
      <w:r w:rsidRPr="009A46AA">
        <w:rPr>
          <w:sz w:val="24"/>
          <w:szCs w:val="24"/>
        </w:rPr>
        <w:t xml:space="preserve"> </w:t>
      </w:r>
      <w:r w:rsidR="000E1592" w:rsidRPr="009A46AA">
        <w:rPr>
          <w:sz w:val="24"/>
          <w:szCs w:val="24"/>
        </w:rPr>
        <w:t>муниципального образования «Каргасокский район», утвержденный указанным постановлением (приложение), пунктом 9 следующего содержания:</w:t>
      </w:r>
    </w:p>
    <w:tbl>
      <w:tblPr>
        <w:tblStyle w:val="a5"/>
        <w:tblW w:w="9747" w:type="dxa"/>
        <w:tblLayout w:type="fixed"/>
        <w:tblLook w:val="04A0"/>
      </w:tblPr>
      <w:tblGrid>
        <w:gridCol w:w="675"/>
        <w:gridCol w:w="2127"/>
        <w:gridCol w:w="1417"/>
        <w:gridCol w:w="2410"/>
        <w:gridCol w:w="3118"/>
      </w:tblGrid>
      <w:tr w:rsidR="000E1592" w:rsidRPr="009A46AA" w:rsidTr="008C79A5">
        <w:tc>
          <w:tcPr>
            <w:tcW w:w="675" w:type="dxa"/>
          </w:tcPr>
          <w:p w:rsidR="000E1592" w:rsidRPr="009A46AA" w:rsidRDefault="000E1592" w:rsidP="0040050B">
            <w:pPr>
              <w:pStyle w:val="a8"/>
              <w:ind w:left="0"/>
              <w:rPr>
                <w:sz w:val="24"/>
                <w:szCs w:val="24"/>
              </w:rPr>
            </w:pPr>
            <w:r w:rsidRPr="009A46AA">
              <w:rPr>
                <w:sz w:val="24"/>
                <w:szCs w:val="24"/>
              </w:rPr>
              <w:t>9</w:t>
            </w:r>
          </w:p>
        </w:tc>
        <w:tc>
          <w:tcPr>
            <w:tcW w:w="2127" w:type="dxa"/>
          </w:tcPr>
          <w:p w:rsidR="000E1592" w:rsidRPr="009A46AA" w:rsidRDefault="000E1592" w:rsidP="0040050B">
            <w:pPr>
              <w:pStyle w:val="a8"/>
              <w:ind w:left="0"/>
              <w:rPr>
                <w:sz w:val="24"/>
                <w:szCs w:val="24"/>
              </w:rPr>
            </w:pPr>
            <w:r w:rsidRPr="009A46AA">
              <w:rPr>
                <w:sz w:val="24"/>
                <w:szCs w:val="24"/>
              </w:rPr>
              <w:t>Формирование комфортной городской среды на территории Каргасокского района на 2017 год</w:t>
            </w:r>
          </w:p>
        </w:tc>
        <w:tc>
          <w:tcPr>
            <w:tcW w:w="1417" w:type="dxa"/>
          </w:tcPr>
          <w:p w:rsidR="000E1592" w:rsidRPr="009A46AA" w:rsidRDefault="000E1592" w:rsidP="0040050B">
            <w:pPr>
              <w:autoSpaceDE w:val="0"/>
              <w:autoSpaceDN w:val="0"/>
              <w:adjustRightInd w:val="0"/>
            </w:pPr>
            <w:r w:rsidRPr="009A46AA">
              <w:t>2017 год</w:t>
            </w:r>
          </w:p>
        </w:tc>
        <w:tc>
          <w:tcPr>
            <w:tcW w:w="2410" w:type="dxa"/>
          </w:tcPr>
          <w:p w:rsidR="000E1592" w:rsidRPr="009A46AA" w:rsidRDefault="000E1592" w:rsidP="0040050B">
            <w:pPr>
              <w:pStyle w:val="a8"/>
              <w:ind w:left="0"/>
              <w:rPr>
                <w:sz w:val="24"/>
                <w:szCs w:val="24"/>
              </w:rPr>
            </w:pPr>
            <w:r w:rsidRPr="009A46AA">
              <w:rPr>
                <w:sz w:val="24"/>
                <w:szCs w:val="24"/>
              </w:rPr>
              <w:t>Повышение уровня благоустройства территории сельских поселений муниципального образования «Каргасокский район»</w:t>
            </w:r>
          </w:p>
        </w:tc>
        <w:tc>
          <w:tcPr>
            <w:tcW w:w="3118" w:type="dxa"/>
          </w:tcPr>
          <w:p w:rsidR="000E1592" w:rsidRPr="009A46AA" w:rsidRDefault="000E1592" w:rsidP="0040050B">
            <w:pPr>
              <w:pStyle w:val="ConsPlusNormal"/>
              <w:rPr>
                <w:rFonts w:ascii="Times New Roman" w:hAnsi="Times New Roman" w:cs="Times New Roman"/>
                <w:sz w:val="24"/>
                <w:szCs w:val="24"/>
              </w:rPr>
            </w:pPr>
            <w:r w:rsidRPr="009A46AA">
              <w:rPr>
                <w:rFonts w:ascii="Times New Roman" w:hAnsi="Times New Roman" w:cs="Times New Roman"/>
                <w:i/>
                <w:sz w:val="24"/>
                <w:szCs w:val="24"/>
                <w:u w:val="single"/>
              </w:rPr>
              <w:t>Куратор</w:t>
            </w:r>
            <w:r w:rsidRPr="009A46AA">
              <w:rPr>
                <w:rFonts w:ascii="Times New Roman" w:hAnsi="Times New Roman" w:cs="Times New Roman"/>
                <w:sz w:val="24"/>
                <w:szCs w:val="24"/>
              </w:rPr>
              <w:t xml:space="preserve"> – Заместитель Главы Каргасокского района по вопросам жизнеобеспечения района.</w:t>
            </w:r>
            <w:r w:rsidRPr="009A46AA">
              <w:rPr>
                <w:rFonts w:ascii="Times New Roman" w:hAnsi="Times New Roman" w:cs="Times New Roman"/>
                <w:sz w:val="24"/>
                <w:szCs w:val="24"/>
              </w:rPr>
              <w:br/>
            </w:r>
            <w:r w:rsidRPr="009A46AA">
              <w:rPr>
                <w:rFonts w:ascii="Times New Roman" w:hAnsi="Times New Roman" w:cs="Times New Roman"/>
                <w:i/>
                <w:sz w:val="24"/>
                <w:szCs w:val="24"/>
                <w:u w:val="single"/>
              </w:rPr>
              <w:t>Ответственный исполнитель</w:t>
            </w:r>
            <w:r w:rsidRPr="009A46AA">
              <w:rPr>
                <w:rFonts w:ascii="Times New Roman" w:hAnsi="Times New Roman" w:cs="Times New Roman"/>
                <w:sz w:val="24"/>
                <w:szCs w:val="24"/>
              </w:rPr>
              <w:t xml:space="preserve"> – Отдел экономики и социального развития Администрации </w:t>
            </w:r>
            <w:r w:rsidRPr="009A46AA">
              <w:rPr>
                <w:rFonts w:ascii="Times New Roman" w:hAnsi="Times New Roman" w:cs="Times New Roman"/>
                <w:sz w:val="24"/>
                <w:szCs w:val="24"/>
              </w:rPr>
              <w:lastRenderedPageBreak/>
              <w:t>Каргасокского района.</w:t>
            </w:r>
          </w:p>
        </w:tc>
      </w:tr>
    </w:tbl>
    <w:p w:rsidR="000E1592" w:rsidRPr="009A46AA" w:rsidRDefault="000E1592" w:rsidP="0040050B">
      <w:pPr>
        <w:pStyle w:val="a8"/>
        <w:ind w:left="0" w:right="283" w:firstLine="567"/>
        <w:rPr>
          <w:sz w:val="24"/>
          <w:szCs w:val="24"/>
        </w:rPr>
      </w:pPr>
    </w:p>
    <w:p w:rsidR="00486007" w:rsidRPr="0040050B" w:rsidRDefault="0040050B" w:rsidP="0040050B">
      <w:pPr>
        <w:ind w:right="-144" w:firstLine="426"/>
        <w:jc w:val="both"/>
      </w:pPr>
      <w:r>
        <w:t>3.</w:t>
      </w:r>
      <w:r w:rsidR="008F5682" w:rsidRPr="0040050B">
        <w:t xml:space="preserve">Утвердить </w:t>
      </w:r>
      <w:r w:rsidR="008D3F11" w:rsidRPr="0040050B">
        <w:t>муниципальную программу</w:t>
      </w:r>
      <w:r w:rsidR="008D3F11" w:rsidRPr="009A46AA">
        <w:t xml:space="preserve"> </w:t>
      </w:r>
      <w:r w:rsidR="008D3F11" w:rsidRPr="0040050B">
        <w:t>«Формирование комфортной городской среды на территории Каргасокского района на 2017 год» согласно приложению к настоящему постановлению.</w:t>
      </w:r>
    </w:p>
    <w:p w:rsidR="00594866" w:rsidRPr="0040050B" w:rsidRDefault="0040050B" w:rsidP="0040050B">
      <w:pPr>
        <w:ind w:right="-144" w:firstLine="426"/>
        <w:jc w:val="both"/>
      </w:pPr>
      <w:r>
        <w:t>4.</w:t>
      </w:r>
      <w:r w:rsidR="00452DF3" w:rsidRPr="0040050B">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r w:rsidR="008A11CF" w:rsidRPr="0040050B">
        <w:t>.</w:t>
      </w:r>
    </w:p>
    <w:p w:rsidR="00594866" w:rsidRPr="00401CA1" w:rsidRDefault="00594866" w:rsidP="0040050B">
      <w:pPr>
        <w:pStyle w:val="ConsPlusNormal"/>
        <w:ind w:right="-144" w:firstLine="426"/>
        <w:jc w:val="both"/>
        <w:rPr>
          <w:rFonts w:ascii="Times New Roman" w:hAnsi="Times New Roman" w:cs="Times New Roman"/>
          <w:sz w:val="24"/>
          <w:szCs w:val="24"/>
        </w:rPr>
      </w:pPr>
    </w:p>
    <w:p w:rsidR="00594866" w:rsidRPr="00401CA1" w:rsidRDefault="00594866" w:rsidP="0040050B">
      <w:pPr>
        <w:pStyle w:val="ConsPlusNormal"/>
        <w:ind w:right="-144" w:firstLine="426"/>
        <w:rPr>
          <w:rFonts w:ascii="Times New Roman" w:hAnsi="Times New Roman" w:cs="Times New Roman"/>
          <w:sz w:val="24"/>
          <w:szCs w:val="24"/>
        </w:rPr>
      </w:pPr>
    </w:p>
    <w:p w:rsidR="008A11CF" w:rsidRDefault="008A11CF" w:rsidP="0040050B">
      <w:pPr>
        <w:pStyle w:val="ConsPlusNormal"/>
        <w:ind w:right="-144" w:firstLine="426"/>
        <w:rPr>
          <w:rFonts w:ascii="Times New Roman" w:hAnsi="Times New Roman" w:cs="Times New Roman"/>
          <w:sz w:val="24"/>
          <w:szCs w:val="24"/>
        </w:rPr>
      </w:pPr>
    </w:p>
    <w:p w:rsidR="008C79A5" w:rsidRPr="00401CA1" w:rsidRDefault="008C79A5" w:rsidP="0040050B">
      <w:pPr>
        <w:pStyle w:val="ConsPlusNormal"/>
        <w:ind w:right="-144" w:firstLine="426"/>
        <w:rPr>
          <w:rFonts w:ascii="Times New Roman" w:hAnsi="Times New Roman" w:cs="Times New Roman"/>
          <w:sz w:val="24"/>
          <w:szCs w:val="24"/>
        </w:rPr>
      </w:pPr>
    </w:p>
    <w:p w:rsidR="00594866" w:rsidRPr="00401CA1" w:rsidRDefault="006776FA" w:rsidP="0040050B">
      <w:pPr>
        <w:pStyle w:val="ConsPlusNormal"/>
        <w:ind w:right="-144"/>
        <w:rPr>
          <w:rFonts w:ascii="Times New Roman" w:hAnsi="Times New Roman" w:cs="Times New Roman"/>
          <w:sz w:val="24"/>
          <w:szCs w:val="24"/>
        </w:rPr>
      </w:pPr>
      <w:r w:rsidRPr="00401CA1">
        <w:rPr>
          <w:rFonts w:ascii="Times New Roman" w:hAnsi="Times New Roman" w:cs="Times New Roman"/>
          <w:sz w:val="24"/>
          <w:szCs w:val="24"/>
        </w:rPr>
        <w:t xml:space="preserve">И.о. </w:t>
      </w:r>
      <w:r w:rsidR="00594866" w:rsidRPr="00401CA1">
        <w:rPr>
          <w:rFonts w:ascii="Times New Roman" w:hAnsi="Times New Roman" w:cs="Times New Roman"/>
          <w:sz w:val="24"/>
          <w:szCs w:val="24"/>
        </w:rPr>
        <w:t>Глав</w:t>
      </w:r>
      <w:r w:rsidRPr="00401CA1">
        <w:rPr>
          <w:rFonts w:ascii="Times New Roman" w:hAnsi="Times New Roman" w:cs="Times New Roman"/>
          <w:sz w:val="24"/>
          <w:szCs w:val="24"/>
        </w:rPr>
        <w:t>ы</w:t>
      </w:r>
      <w:r w:rsidR="00594866" w:rsidRPr="00401CA1">
        <w:rPr>
          <w:rFonts w:ascii="Times New Roman" w:hAnsi="Times New Roman" w:cs="Times New Roman"/>
          <w:sz w:val="24"/>
          <w:szCs w:val="24"/>
        </w:rPr>
        <w:t xml:space="preserve"> Каргасокского района        </w:t>
      </w:r>
      <w:r w:rsidR="009A46AA">
        <w:rPr>
          <w:rFonts w:ascii="Times New Roman" w:hAnsi="Times New Roman" w:cs="Times New Roman"/>
          <w:sz w:val="24"/>
          <w:szCs w:val="24"/>
        </w:rPr>
        <w:t xml:space="preserve">                                         </w:t>
      </w:r>
      <w:r w:rsidR="00594866" w:rsidRPr="00401CA1">
        <w:rPr>
          <w:rFonts w:ascii="Times New Roman" w:hAnsi="Times New Roman" w:cs="Times New Roman"/>
          <w:sz w:val="24"/>
          <w:szCs w:val="24"/>
        </w:rPr>
        <w:t xml:space="preserve">     </w:t>
      </w:r>
      <w:r w:rsidR="008C79A5">
        <w:rPr>
          <w:rFonts w:ascii="Times New Roman" w:hAnsi="Times New Roman" w:cs="Times New Roman"/>
          <w:sz w:val="24"/>
          <w:szCs w:val="24"/>
        </w:rPr>
        <w:t xml:space="preserve">                </w:t>
      </w:r>
      <w:r w:rsidR="00594866" w:rsidRPr="00401CA1">
        <w:rPr>
          <w:rFonts w:ascii="Times New Roman" w:hAnsi="Times New Roman" w:cs="Times New Roman"/>
          <w:sz w:val="24"/>
          <w:szCs w:val="24"/>
        </w:rPr>
        <w:t xml:space="preserve">     </w:t>
      </w:r>
      <w:r w:rsidRPr="00401CA1">
        <w:rPr>
          <w:rFonts w:ascii="Times New Roman" w:hAnsi="Times New Roman" w:cs="Times New Roman"/>
          <w:sz w:val="24"/>
          <w:szCs w:val="24"/>
        </w:rPr>
        <w:t>Ю</w:t>
      </w:r>
      <w:r w:rsidR="00594866" w:rsidRPr="00401CA1">
        <w:rPr>
          <w:rFonts w:ascii="Times New Roman" w:hAnsi="Times New Roman" w:cs="Times New Roman"/>
          <w:sz w:val="24"/>
          <w:szCs w:val="24"/>
        </w:rPr>
        <w:t>.</w:t>
      </w:r>
      <w:r w:rsidRPr="00401CA1">
        <w:rPr>
          <w:rFonts w:ascii="Times New Roman" w:hAnsi="Times New Roman" w:cs="Times New Roman"/>
          <w:sz w:val="24"/>
          <w:szCs w:val="24"/>
        </w:rPr>
        <w:t>Н</w:t>
      </w:r>
      <w:r w:rsidR="00594866" w:rsidRPr="00401CA1">
        <w:rPr>
          <w:rFonts w:ascii="Times New Roman" w:hAnsi="Times New Roman" w:cs="Times New Roman"/>
          <w:sz w:val="24"/>
          <w:szCs w:val="24"/>
        </w:rPr>
        <w:t xml:space="preserve">. </w:t>
      </w:r>
      <w:r w:rsidRPr="00401CA1">
        <w:rPr>
          <w:rFonts w:ascii="Times New Roman" w:hAnsi="Times New Roman" w:cs="Times New Roman"/>
          <w:sz w:val="24"/>
          <w:szCs w:val="24"/>
        </w:rPr>
        <w:t>Микитич</w:t>
      </w:r>
    </w:p>
    <w:p w:rsidR="00594866" w:rsidRPr="00401CA1" w:rsidRDefault="00594866" w:rsidP="0040050B">
      <w:pPr>
        <w:pStyle w:val="ConsPlusNormal"/>
        <w:ind w:firstLine="426"/>
        <w:rPr>
          <w:rFonts w:ascii="Times New Roman" w:hAnsi="Times New Roman" w:cs="Times New Roman"/>
          <w:noProof/>
        </w:rPr>
      </w:pPr>
    </w:p>
    <w:p w:rsidR="003F098A" w:rsidRPr="00401CA1" w:rsidRDefault="003F098A" w:rsidP="0040050B">
      <w:pPr>
        <w:pStyle w:val="ConsPlusNormal"/>
        <w:ind w:firstLine="426"/>
        <w:rPr>
          <w:rFonts w:ascii="Times New Roman" w:hAnsi="Times New Roman" w:cs="Times New Roman"/>
          <w:noProof/>
        </w:rPr>
      </w:pPr>
    </w:p>
    <w:p w:rsidR="003F098A" w:rsidRDefault="003F098A"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Pr="00496117" w:rsidRDefault="008C79A5" w:rsidP="0040050B">
      <w:pPr>
        <w:pStyle w:val="ConsPlusNormal"/>
        <w:ind w:firstLine="426"/>
        <w:rPr>
          <w:rFonts w:ascii="Times New Roman" w:hAnsi="Times New Roman" w:cs="Times New Roman"/>
          <w:noProof/>
        </w:rPr>
      </w:pPr>
    </w:p>
    <w:p w:rsidR="0040305C" w:rsidRPr="00496117" w:rsidRDefault="0040305C" w:rsidP="0040050B">
      <w:pPr>
        <w:pStyle w:val="ConsPlusNormal"/>
        <w:ind w:firstLine="426"/>
        <w:rPr>
          <w:rFonts w:ascii="Times New Roman" w:hAnsi="Times New Roman" w:cs="Times New Roman"/>
          <w:noProof/>
        </w:rPr>
      </w:pPr>
    </w:p>
    <w:p w:rsidR="0040305C" w:rsidRPr="00496117" w:rsidRDefault="0040305C" w:rsidP="0040050B">
      <w:pPr>
        <w:pStyle w:val="ConsPlusNormal"/>
        <w:ind w:firstLine="426"/>
        <w:rPr>
          <w:rFonts w:ascii="Times New Roman" w:hAnsi="Times New Roman" w:cs="Times New Roman"/>
          <w:noProof/>
        </w:rPr>
      </w:pPr>
    </w:p>
    <w:p w:rsidR="0040305C" w:rsidRPr="00496117" w:rsidRDefault="0040305C"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8C79A5" w:rsidRDefault="008C79A5" w:rsidP="0040050B">
      <w:pPr>
        <w:pStyle w:val="ConsPlusNormal"/>
        <w:ind w:firstLine="426"/>
        <w:rPr>
          <w:rFonts w:ascii="Times New Roman" w:hAnsi="Times New Roman" w:cs="Times New Roman"/>
          <w:noProof/>
        </w:rPr>
      </w:pPr>
    </w:p>
    <w:p w:rsidR="0040050B" w:rsidRDefault="0040050B" w:rsidP="0040050B">
      <w:pPr>
        <w:pStyle w:val="ConsPlusNormal"/>
        <w:ind w:firstLine="426"/>
        <w:rPr>
          <w:rFonts w:ascii="Times New Roman" w:hAnsi="Times New Roman" w:cs="Times New Roman"/>
          <w:noProof/>
        </w:rPr>
      </w:pPr>
    </w:p>
    <w:p w:rsidR="0040050B" w:rsidRDefault="0040050B" w:rsidP="0040050B">
      <w:pPr>
        <w:pStyle w:val="ConsPlusNormal"/>
        <w:ind w:firstLine="426"/>
        <w:rPr>
          <w:rFonts w:ascii="Times New Roman" w:hAnsi="Times New Roman" w:cs="Times New Roman"/>
          <w:noProof/>
        </w:rPr>
      </w:pPr>
    </w:p>
    <w:p w:rsidR="0040050B" w:rsidRDefault="0040050B" w:rsidP="0040050B">
      <w:pPr>
        <w:pStyle w:val="ConsPlusNormal"/>
        <w:ind w:firstLine="426"/>
        <w:rPr>
          <w:rFonts w:ascii="Times New Roman" w:hAnsi="Times New Roman" w:cs="Times New Roman"/>
          <w:noProof/>
        </w:rPr>
      </w:pPr>
    </w:p>
    <w:p w:rsidR="0040050B" w:rsidRDefault="0040050B" w:rsidP="0040050B">
      <w:pPr>
        <w:pStyle w:val="ConsPlusNormal"/>
        <w:ind w:firstLine="426"/>
        <w:rPr>
          <w:rFonts w:ascii="Times New Roman" w:hAnsi="Times New Roman" w:cs="Times New Roman"/>
          <w:noProof/>
        </w:rPr>
      </w:pPr>
    </w:p>
    <w:p w:rsidR="0040050B" w:rsidRDefault="0040050B" w:rsidP="0040050B">
      <w:pPr>
        <w:pStyle w:val="ConsPlusNormal"/>
        <w:ind w:firstLine="426"/>
        <w:rPr>
          <w:rFonts w:ascii="Times New Roman" w:hAnsi="Times New Roman" w:cs="Times New Roman"/>
          <w:noProof/>
        </w:rPr>
      </w:pPr>
    </w:p>
    <w:p w:rsidR="0040050B" w:rsidRPr="00401CA1" w:rsidRDefault="0040050B" w:rsidP="0040050B">
      <w:pPr>
        <w:pStyle w:val="ConsPlusNormal"/>
        <w:ind w:firstLine="426"/>
        <w:rPr>
          <w:rFonts w:ascii="Times New Roman" w:hAnsi="Times New Roman" w:cs="Times New Roman"/>
          <w:noProof/>
        </w:rPr>
      </w:pPr>
    </w:p>
    <w:p w:rsidR="003F098A" w:rsidRDefault="003F098A" w:rsidP="0040050B">
      <w:pPr>
        <w:pStyle w:val="ConsPlusNormal"/>
        <w:ind w:firstLine="426"/>
        <w:rPr>
          <w:rFonts w:ascii="Times New Roman" w:hAnsi="Times New Roman" w:cs="Times New Roman"/>
          <w:noProof/>
        </w:rPr>
      </w:pPr>
    </w:p>
    <w:p w:rsidR="00932FED" w:rsidRDefault="00932FED" w:rsidP="0040050B">
      <w:pPr>
        <w:pStyle w:val="ConsPlusNormal"/>
        <w:ind w:firstLine="426"/>
        <w:rPr>
          <w:rFonts w:ascii="Times New Roman" w:hAnsi="Times New Roman" w:cs="Times New Roman"/>
          <w:noProof/>
        </w:rPr>
      </w:pPr>
    </w:p>
    <w:p w:rsidR="00932FED" w:rsidRDefault="00932FED" w:rsidP="0040050B">
      <w:pPr>
        <w:pStyle w:val="ConsPlusNormal"/>
        <w:ind w:firstLine="426"/>
        <w:rPr>
          <w:rFonts w:ascii="Times New Roman" w:hAnsi="Times New Roman" w:cs="Times New Roman"/>
          <w:noProof/>
        </w:rPr>
      </w:pPr>
    </w:p>
    <w:p w:rsidR="00932FED" w:rsidRPr="00401CA1" w:rsidRDefault="00932FED" w:rsidP="0040050B">
      <w:pPr>
        <w:pStyle w:val="ConsPlusNormal"/>
        <w:ind w:firstLine="426"/>
        <w:rPr>
          <w:rFonts w:ascii="Times New Roman" w:hAnsi="Times New Roman" w:cs="Times New Roman"/>
          <w:noProof/>
        </w:rPr>
      </w:pPr>
    </w:p>
    <w:p w:rsidR="009A1CEB" w:rsidRPr="00401CA1" w:rsidRDefault="00A13FEA" w:rsidP="0040050B">
      <w:pPr>
        <w:pStyle w:val="ConsPlusNormal"/>
        <w:rPr>
          <w:rFonts w:ascii="Times New Roman" w:hAnsi="Times New Roman" w:cs="Times New Roman"/>
        </w:rPr>
      </w:pPr>
      <w:r w:rsidRPr="00401CA1">
        <w:rPr>
          <w:rFonts w:ascii="Times New Roman" w:hAnsi="Times New Roman" w:cs="Times New Roman"/>
        </w:rPr>
        <w:t>И.А. Ожогина</w:t>
      </w:r>
    </w:p>
    <w:p w:rsidR="00401CA1" w:rsidRDefault="00A13FEA" w:rsidP="0040050B">
      <w:pPr>
        <w:pStyle w:val="ConsPlusNormal"/>
        <w:rPr>
          <w:rFonts w:ascii="Times New Roman" w:hAnsi="Times New Roman" w:cs="Times New Roman"/>
        </w:rPr>
      </w:pPr>
      <w:r w:rsidRPr="00401CA1">
        <w:rPr>
          <w:rFonts w:ascii="Times New Roman" w:hAnsi="Times New Roman" w:cs="Times New Roman"/>
        </w:rPr>
        <w:t>2-34-83</w:t>
      </w:r>
    </w:p>
    <w:p w:rsidR="00932FED" w:rsidRDefault="00932FED" w:rsidP="0040050B">
      <w:pPr>
        <w:shd w:val="clear" w:color="auto" w:fill="FFFFFF"/>
        <w:rPr>
          <w:sz w:val="20"/>
          <w:szCs w:val="20"/>
        </w:rPr>
      </w:pPr>
    </w:p>
    <w:p w:rsidR="008C79A5" w:rsidRDefault="008C79A5" w:rsidP="0040050B">
      <w:pPr>
        <w:shd w:val="clear" w:color="auto" w:fill="FFFFFF"/>
        <w:ind w:left="6521"/>
        <w:rPr>
          <w:sz w:val="20"/>
          <w:szCs w:val="20"/>
        </w:rPr>
      </w:pPr>
      <w:r>
        <w:rPr>
          <w:sz w:val="20"/>
          <w:szCs w:val="20"/>
        </w:rPr>
        <w:lastRenderedPageBreak/>
        <w:t>УТВЕРЖДЕНА</w:t>
      </w:r>
    </w:p>
    <w:p w:rsidR="0040050B" w:rsidRDefault="0040050B" w:rsidP="0040050B">
      <w:pPr>
        <w:shd w:val="clear" w:color="auto" w:fill="FFFFFF"/>
        <w:ind w:left="6521"/>
        <w:rPr>
          <w:sz w:val="20"/>
          <w:szCs w:val="20"/>
        </w:rPr>
      </w:pPr>
      <w:r>
        <w:rPr>
          <w:sz w:val="20"/>
          <w:szCs w:val="20"/>
        </w:rPr>
        <w:t>п</w:t>
      </w:r>
      <w:r w:rsidR="00401CA1">
        <w:rPr>
          <w:sz w:val="20"/>
          <w:szCs w:val="20"/>
        </w:rPr>
        <w:t>остановлением</w:t>
      </w:r>
      <w:r w:rsidR="00414303">
        <w:rPr>
          <w:sz w:val="20"/>
          <w:szCs w:val="20"/>
        </w:rPr>
        <w:t xml:space="preserve"> </w:t>
      </w:r>
      <w:r w:rsidR="00401CA1">
        <w:rPr>
          <w:sz w:val="20"/>
          <w:szCs w:val="20"/>
        </w:rPr>
        <w:t>Администрации Каргасокского района</w:t>
      </w:r>
      <w:r w:rsidR="00414303">
        <w:rPr>
          <w:sz w:val="20"/>
          <w:szCs w:val="20"/>
        </w:rPr>
        <w:t xml:space="preserve"> </w:t>
      </w:r>
    </w:p>
    <w:p w:rsidR="00401CA1" w:rsidRDefault="00414303" w:rsidP="0040050B">
      <w:pPr>
        <w:shd w:val="clear" w:color="auto" w:fill="FFFFFF"/>
        <w:ind w:left="6521"/>
        <w:rPr>
          <w:sz w:val="20"/>
          <w:szCs w:val="20"/>
        </w:rPr>
      </w:pPr>
      <w:r>
        <w:rPr>
          <w:sz w:val="20"/>
          <w:szCs w:val="20"/>
        </w:rPr>
        <w:t>от</w:t>
      </w:r>
      <w:r w:rsidR="008C79A5">
        <w:rPr>
          <w:sz w:val="20"/>
          <w:szCs w:val="20"/>
        </w:rPr>
        <w:t xml:space="preserve"> 24.05.</w:t>
      </w:r>
      <w:r w:rsidR="00401CA1">
        <w:rPr>
          <w:sz w:val="20"/>
          <w:szCs w:val="20"/>
        </w:rPr>
        <w:t>2017 №</w:t>
      </w:r>
      <w:r w:rsidR="0040050B">
        <w:rPr>
          <w:sz w:val="20"/>
          <w:szCs w:val="20"/>
        </w:rPr>
        <w:t xml:space="preserve"> </w:t>
      </w:r>
      <w:r w:rsidR="008C79A5">
        <w:rPr>
          <w:sz w:val="20"/>
          <w:szCs w:val="20"/>
        </w:rPr>
        <w:t>135</w:t>
      </w:r>
    </w:p>
    <w:p w:rsidR="0040050B" w:rsidRDefault="0040050B" w:rsidP="0040050B">
      <w:pPr>
        <w:shd w:val="clear" w:color="auto" w:fill="FFFFFF"/>
        <w:ind w:left="6521"/>
        <w:rPr>
          <w:sz w:val="20"/>
          <w:szCs w:val="20"/>
        </w:rPr>
      </w:pPr>
      <w:r>
        <w:rPr>
          <w:sz w:val="20"/>
          <w:szCs w:val="20"/>
        </w:rPr>
        <w:t>Приложение</w:t>
      </w:r>
    </w:p>
    <w:p w:rsidR="00401CA1" w:rsidRDefault="00401CA1" w:rsidP="0040050B">
      <w:pPr>
        <w:shd w:val="clear" w:color="auto" w:fill="FFFFFF"/>
        <w:ind w:left="-142"/>
        <w:rPr>
          <w:sz w:val="20"/>
          <w:szCs w:val="20"/>
        </w:rPr>
      </w:pPr>
    </w:p>
    <w:p w:rsidR="00401CA1" w:rsidRPr="0040050B" w:rsidRDefault="00401CA1" w:rsidP="0040050B">
      <w:pPr>
        <w:shd w:val="clear" w:color="auto" w:fill="FFFFFF"/>
        <w:ind w:left="-142"/>
        <w:jc w:val="center"/>
      </w:pPr>
      <w:r w:rsidRPr="0040050B">
        <w:t>Муниципальная программа «Формирование комфортной городской среды на территории Каргасокского района на 2017 год»</w:t>
      </w:r>
    </w:p>
    <w:p w:rsidR="00401CA1" w:rsidRPr="0040050B" w:rsidRDefault="00401CA1" w:rsidP="0040050B">
      <w:pPr>
        <w:autoSpaceDE w:val="0"/>
        <w:autoSpaceDN w:val="0"/>
        <w:adjustRightInd w:val="0"/>
        <w:ind w:firstLine="708"/>
        <w:jc w:val="center"/>
        <w:rPr>
          <w:rFonts w:ascii="Times New Roman CYR" w:hAnsi="Times New Roman CYR" w:cs="Times New Roman CYR"/>
        </w:rPr>
      </w:pPr>
    </w:p>
    <w:p w:rsidR="00401CA1" w:rsidRPr="0040050B" w:rsidRDefault="00401CA1" w:rsidP="0040050B">
      <w:pPr>
        <w:autoSpaceDE w:val="0"/>
        <w:autoSpaceDN w:val="0"/>
        <w:adjustRightInd w:val="0"/>
        <w:ind w:firstLine="708"/>
        <w:jc w:val="center"/>
        <w:rPr>
          <w:rFonts w:ascii="Times New Roman CYR" w:hAnsi="Times New Roman CYR" w:cs="Times New Roman CYR"/>
        </w:rPr>
      </w:pPr>
      <w:r w:rsidRPr="0040050B">
        <w:rPr>
          <w:rFonts w:ascii="Times New Roman CYR" w:hAnsi="Times New Roman CYR" w:cs="Times New Roman CYR"/>
        </w:rPr>
        <w:t>Сроки и этапы реализации муниципальной программы:</w:t>
      </w:r>
    </w:p>
    <w:p w:rsidR="00401CA1" w:rsidRDefault="00401CA1" w:rsidP="0040050B">
      <w:pPr>
        <w:autoSpaceDE w:val="0"/>
        <w:autoSpaceDN w:val="0"/>
        <w:adjustRightInd w:val="0"/>
        <w:ind w:firstLine="708"/>
        <w:jc w:val="center"/>
        <w:rPr>
          <w:rFonts w:ascii="Times New Roman CYR" w:hAnsi="Times New Roman CYR" w:cs="Times New Roman CYR"/>
        </w:rPr>
      </w:pPr>
      <w:r w:rsidRPr="0040050B">
        <w:rPr>
          <w:rFonts w:ascii="Times New Roman CYR" w:hAnsi="Times New Roman CYR" w:cs="Times New Roman CYR"/>
        </w:rPr>
        <w:t>программа реализуется в 1 этап, 2017 год</w:t>
      </w:r>
    </w:p>
    <w:p w:rsidR="002001F4" w:rsidRPr="00496117" w:rsidRDefault="002001F4" w:rsidP="0040305C">
      <w:pPr>
        <w:pStyle w:val="aa"/>
        <w:jc w:val="center"/>
        <w:rPr>
          <w:rFonts w:ascii="Times New Roman" w:hAnsi="Times New Roman"/>
          <w:color w:val="FF0000"/>
          <w:sz w:val="24"/>
          <w:szCs w:val="24"/>
        </w:rPr>
      </w:pPr>
    </w:p>
    <w:p w:rsidR="0040305C" w:rsidRPr="00732D0D" w:rsidRDefault="0040305C" w:rsidP="0040305C">
      <w:pPr>
        <w:pStyle w:val="aa"/>
        <w:jc w:val="center"/>
        <w:rPr>
          <w:rFonts w:ascii="Times New Roman" w:hAnsi="Times New Roman"/>
          <w:color w:val="FF0000"/>
          <w:sz w:val="24"/>
          <w:szCs w:val="24"/>
        </w:rPr>
      </w:pPr>
      <w:r w:rsidRPr="00732D0D">
        <w:rPr>
          <w:rFonts w:ascii="Times New Roman" w:hAnsi="Times New Roman"/>
          <w:color w:val="FF0000"/>
          <w:sz w:val="24"/>
          <w:szCs w:val="24"/>
        </w:rPr>
        <w:t xml:space="preserve">ПАСПОРТ </w:t>
      </w:r>
    </w:p>
    <w:p w:rsidR="0040305C" w:rsidRPr="00732D0D" w:rsidRDefault="0040305C" w:rsidP="0040305C">
      <w:pPr>
        <w:pStyle w:val="aa"/>
        <w:jc w:val="center"/>
        <w:rPr>
          <w:rFonts w:ascii="Times New Roman" w:hAnsi="Times New Roman"/>
          <w:color w:val="FF0000"/>
          <w:sz w:val="24"/>
          <w:szCs w:val="24"/>
        </w:rPr>
      </w:pPr>
      <w:r w:rsidRPr="00732D0D">
        <w:rPr>
          <w:rFonts w:ascii="Times New Roman" w:hAnsi="Times New Roman"/>
          <w:color w:val="FF0000"/>
          <w:sz w:val="24"/>
          <w:szCs w:val="24"/>
        </w:rPr>
        <w:t>муниципальной программы «Формирование комфортной городской среды на территории Каргасокского района на 2017 год»</w:t>
      </w:r>
    </w:p>
    <w:p w:rsidR="0040305C" w:rsidRPr="00732D0D" w:rsidRDefault="0040305C" w:rsidP="0040305C">
      <w:pPr>
        <w:pStyle w:val="aa"/>
        <w:jc w:val="center"/>
        <w:rPr>
          <w:rFonts w:ascii="Times New Roman" w:hAnsi="Times New Roman"/>
          <w:color w:val="FF0000"/>
          <w:sz w:val="24"/>
          <w:szCs w:val="24"/>
        </w:rPr>
      </w:pPr>
    </w:p>
    <w:tbl>
      <w:tblPr>
        <w:tblW w:w="10235" w:type="dxa"/>
        <w:jc w:val="center"/>
        <w:tblInd w:w="-229" w:type="dxa"/>
        <w:tblLook w:val="04A0"/>
      </w:tblPr>
      <w:tblGrid>
        <w:gridCol w:w="3199"/>
        <w:gridCol w:w="4111"/>
        <w:gridCol w:w="14"/>
        <w:gridCol w:w="14"/>
        <w:gridCol w:w="1648"/>
        <w:gridCol w:w="1249"/>
      </w:tblGrid>
      <w:tr w:rsidR="0040305C" w:rsidRPr="00732D0D" w:rsidTr="00700FC2">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Наименование муниципальной программы (далее – Программа)</w:t>
            </w:r>
          </w:p>
        </w:tc>
        <w:tc>
          <w:tcPr>
            <w:tcW w:w="7036" w:type="dxa"/>
            <w:gridSpan w:val="5"/>
            <w:tcBorders>
              <w:top w:val="single" w:sz="4" w:space="0" w:color="auto"/>
              <w:left w:val="nil"/>
              <w:bottom w:val="single" w:sz="4" w:space="0" w:color="auto"/>
              <w:right w:val="single" w:sz="4" w:space="0" w:color="auto"/>
            </w:tcBorders>
          </w:tcPr>
          <w:p w:rsidR="0040305C" w:rsidRPr="00732D0D" w:rsidRDefault="0040305C" w:rsidP="00700FC2">
            <w:pPr>
              <w:rPr>
                <w:color w:val="FF0000"/>
              </w:rPr>
            </w:pPr>
            <w:r w:rsidRPr="00732D0D">
              <w:rPr>
                <w:color w:val="FF0000"/>
              </w:rPr>
              <w:t>Формирование комфортной городской среды на территории Каргасокского района на 2017 год</w:t>
            </w:r>
          </w:p>
        </w:tc>
      </w:tr>
      <w:tr w:rsidR="0040305C" w:rsidRPr="00732D0D" w:rsidTr="00700FC2">
        <w:trPr>
          <w:trHeight w:val="631"/>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 xml:space="preserve">Сроки (этапы) реализации Программы </w:t>
            </w:r>
          </w:p>
        </w:tc>
        <w:tc>
          <w:tcPr>
            <w:tcW w:w="7036" w:type="dxa"/>
            <w:gridSpan w:val="5"/>
            <w:tcBorders>
              <w:top w:val="nil"/>
              <w:left w:val="nil"/>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2017 год</w:t>
            </w:r>
          </w:p>
        </w:tc>
      </w:tr>
      <w:tr w:rsidR="0040305C" w:rsidRPr="00732D0D" w:rsidTr="00700FC2">
        <w:trPr>
          <w:trHeight w:val="523"/>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Куратор Программы</w:t>
            </w:r>
          </w:p>
        </w:tc>
        <w:tc>
          <w:tcPr>
            <w:tcW w:w="7036" w:type="dxa"/>
            <w:gridSpan w:val="5"/>
            <w:tcBorders>
              <w:top w:val="nil"/>
              <w:left w:val="nil"/>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Заместитель Главы Каргасокского района по вопросам жизнеобеспечения района</w:t>
            </w:r>
          </w:p>
        </w:tc>
      </w:tr>
      <w:tr w:rsidR="0040305C" w:rsidRPr="00732D0D" w:rsidTr="00700FC2">
        <w:trPr>
          <w:trHeight w:val="818"/>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Ответственный исполнитель Программы</w:t>
            </w:r>
          </w:p>
        </w:tc>
        <w:tc>
          <w:tcPr>
            <w:tcW w:w="7036" w:type="dxa"/>
            <w:gridSpan w:val="5"/>
            <w:tcBorders>
              <w:top w:val="nil"/>
              <w:left w:val="nil"/>
              <w:bottom w:val="single" w:sz="4" w:space="0" w:color="auto"/>
              <w:right w:val="single" w:sz="4" w:space="0" w:color="auto"/>
            </w:tcBorders>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Отдел экономики и социального развития Администрации Каргасокского района</w:t>
            </w:r>
          </w:p>
        </w:tc>
      </w:tr>
      <w:tr w:rsidR="0040305C" w:rsidRPr="00732D0D" w:rsidTr="00700FC2">
        <w:trPr>
          <w:trHeight w:val="689"/>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Соисполнители Программы</w:t>
            </w:r>
          </w:p>
        </w:tc>
        <w:tc>
          <w:tcPr>
            <w:tcW w:w="7036" w:type="dxa"/>
            <w:gridSpan w:val="5"/>
            <w:tcBorders>
              <w:top w:val="nil"/>
              <w:left w:val="nil"/>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Жилищно-строительные кооперативы</w:t>
            </w:r>
          </w:p>
        </w:tc>
      </w:tr>
      <w:tr w:rsidR="0040305C" w:rsidRPr="00732D0D" w:rsidTr="00700FC2">
        <w:trPr>
          <w:trHeight w:val="1090"/>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 xml:space="preserve">Участники Программы </w:t>
            </w:r>
          </w:p>
        </w:tc>
        <w:tc>
          <w:tcPr>
            <w:tcW w:w="7036" w:type="dxa"/>
            <w:gridSpan w:val="5"/>
            <w:tcBorders>
              <w:top w:val="nil"/>
              <w:left w:val="nil"/>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Отдел экономики и социального развития Администрации Каргасокского района;</w:t>
            </w:r>
          </w:p>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Жилищно-строительные кооперативы;</w:t>
            </w:r>
          </w:p>
          <w:p w:rsidR="0040305C" w:rsidRPr="00732D0D" w:rsidRDefault="0040305C" w:rsidP="00700FC2">
            <w:pPr>
              <w:rPr>
                <w:color w:val="FF0000"/>
              </w:rPr>
            </w:pPr>
            <w:r w:rsidRPr="00732D0D">
              <w:rPr>
                <w:color w:val="FF0000"/>
              </w:rPr>
              <w:t>Общественные организации</w:t>
            </w:r>
          </w:p>
        </w:tc>
      </w:tr>
      <w:tr w:rsidR="0040305C" w:rsidRPr="00732D0D" w:rsidTr="00700FC2">
        <w:trPr>
          <w:trHeight w:val="557"/>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rFonts w:cs="Calibri"/>
                <w:color w:val="FF0000"/>
              </w:rPr>
              <w:t xml:space="preserve">Цель социально-экономического развития муниципального образования «Каргасокский район», на </w:t>
            </w:r>
            <w:proofErr w:type="gramStart"/>
            <w:r w:rsidRPr="00732D0D">
              <w:rPr>
                <w:rFonts w:cs="Calibri"/>
                <w:color w:val="FF0000"/>
              </w:rPr>
              <w:t>реализацию</w:t>
            </w:r>
            <w:proofErr w:type="gramEnd"/>
            <w:r w:rsidRPr="00732D0D">
              <w:rPr>
                <w:rFonts w:cs="Calibri"/>
                <w:color w:val="FF0000"/>
              </w:rPr>
              <w:t xml:space="preserve"> которой направлена Программа</w:t>
            </w:r>
          </w:p>
        </w:tc>
        <w:tc>
          <w:tcPr>
            <w:tcW w:w="7036" w:type="dxa"/>
            <w:gridSpan w:val="5"/>
            <w:tcBorders>
              <w:top w:val="nil"/>
              <w:left w:val="nil"/>
              <w:bottom w:val="single" w:sz="4" w:space="0" w:color="auto"/>
              <w:right w:val="single" w:sz="4" w:space="0" w:color="auto"/>
            </w:tcBorders>
          </w:tcPr>
          <w:p w:rsidR="0040305C" w:rsidRPr="00732D0D" w:rsidRDefault="0040305C" w:rsidP="00700FC2">
            <w:pPr>
              <w:jc w:val="both"/>
              <w:rPr>
                <w:color w:val="FF0000"/>
              </w:rPr>
            </w:pPr>
            <w:r w:rsidRPr="00732D0D">
              <w:rPr>
                <w:color w:val="FF0000"/>
              </w:rPr>
              <w:t>Цель 1.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40305C" w:rsidRPr="00732D0D" w:rsidTr="00700FC2">
        <w:trPr>
          <w:trHeight w:val="557"/>
          <w:jc w:val="center"/>
        </w:trPr>
        <w:tc>
          <w:tcPr>
            <w:tcW w:w="3199" w:type="dxa"/>
            <w:tcBorders>
              <w:top w:val="nil"/>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 xml:space="preserve">Цель Программы </w:t>
            </w:r>
          </w:p>
        </w:tc>
        <w:tc>
          <w:tcPr>
            <w:tcW w:w="7036" w:type="dxa"/>
            <w:gridSpan w:val="5"/>
            <w:tcBorders>
              <w:top w:val="nil"/>
              <w:left w:val="nil"/>
              <w:bottom w:val="single" w:sz="4" w:space="0" w:color="auto"/>
              <w:right w:val="single" w:sz="4" w:space="0" w:color="auto"/>
            </w:tcBorders>
          </w:tcPr>
          <w:p w:rsidR="0040305C" w:rsidRPr="00732D0D" w:rsidRDefault="0040305C" w:rsidP="00700FC2">
            <w:pPr>
              <w:rPr>
                <w:color w:val="FF0000"/>
              </w:rPr>
            </w:pPr>
            <w:r w:rsidRPr="00732D0D">
              <w:rPr>
                <w:color w:val="FF0000"/>
              </w:rPr>
              <w:t>Повышение уровня благоустройства территории сельских поселений муниципального образования «Каргасокский район»</w:t>
            </w:r>
          </w:p>
        </w:tc>
      </w:tr>
      <w:tr w:rsidR="0040305C" w:rsidRPr="00732D0D" w:rsidTr="00700FC2">
        <w:trPr>
          <w:trHeight w:val="715"/>
          <w:jc w:val="center"/>
        </w:trPr>
        <w:tc>
          <w:tcPr>
            <w:tcW w:w="3199" w:type="dxa"/>
            <w:vMerge w:val="restart"/>
            <w:tcBorders>
              <w:top w:val="nil"/>
              <w:left w:val="single" w:sz="4" w:space="0" w:color="auto"/>
              <w:right w:val="single" w:sz="4" w:space="0" w:color="auto"/>
            </w:tcBorders>
          </w:tcPr>
          <w:p w:rsidR="0040305C" w:rsidRPr="00732D0D" w:rsidRDefault="0040305C" w:rsidP="00700FC2">
            <w:pPr>
              <w:rPr>
                <w:color w:val="FF0000"/>
              </w:rPr>
            </w:pPr>
            <w:r w:rsidRPr="00732D0D">
              <w:rPr>
                <w:color w:val="FF0000"/>
              </w:rPr>
              <w:t>Показатель цели Программы и их значения (с детализацией по годам реализации)</w:t>
            </w:r>
          </w:p>
        </w:tc>
        <w:tc>
          <w:tcPr>
            <w:tcW w:w="4139" w:type="dxa"/>
            <w:gridSpan w:val="3"/>
            <w:tcBorders>
              <w:top w:val="nil"/>
              <w:left w:val="nil"/>
              <w:bottom w:val="single" w:sz="4" w:space="0" w:color="auto"/>
              <w:right w:val="single" w:sz="4" w:space="0" w:color="auto"/>
            </w:tcBorders>
            <w:vAlign w:val="bottom"/>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Показатели цели</w:t>
            </w:r>
          </w:p>
        </w:tc>
        <w:tc>
          <w:tcPr>
            <w:tcW w:w="1648" w:type="dxa"/>
            <w:tcBorders>
              <w:top w:val="nil"/>
              <w:left w:val="nil"/>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2016 год</w:t>
            </w:r>
          </w:p>
        </w:tc>
        <w:tc>
          <w:tcPr>
            <w:tcW w:w="1249" w:type="dxa"/>
            <w:tcBorders>
              <w:top w:val="nil"/>
              <w:left w:val="nil"/>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2017 год</w:t>
            </w:r>
          </w:p>
        </w:tc>
      </w:tr>
      <w:tr w:rsidR="0040305C" w:rsidRPr="00732D0D" w:rsidTr="00700FC2">
        <w:trPr>
          <w:trHeight w:val="713"/>
          <w:jc w:val="center"/>
        </w:trPr>
        <w:tc>
          <w:tcPr>
            <w:tcW w:w="3199" w:type="dxa"/>
            <w:vMerge/>
            <w:tcBorders>
              <w:left w:val="single" w:sz="4" w:space="0" w:color="auto"/>
              <w:bottom w:val="single" w:sz="4" w:space="0" w:color="auto"/>
              <w:right w:val="single" w:sz="4" w:space="0" w:color="auto"/>
            </w:tcBorders>
          </w:tcPr>
          <w:p w:rsidR="0040305C" w:rsidRPr="00732D0D" w:rsidRDefault="0040305C" w:rsidP="00700FC2">
            <w:pPr>
              <w:rPr>
                <w:color w:val="FF0000"/>
              </w:rPr>
            </w:pPr>
          </w:p>
        </w:tc>
        <w:tc>
          <w:tcPr>
            <w:tcW w:w="4139" w:type="dxa"/>
            <w:gridSpan w:val="3"/>
            <w:tcBorders>
              <w:top w:val="nil"/>
              <w:left w:val="nil"/>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color w:val="FF0000"/>
              </w:rPr>
            </w:pPr>
            <w:r w:rsidRPr="00732D0D">
              <w:rPr>
                <w:color w:val="FF0000"/>
              </w:rPr>
              <w:t>1. Количество благоустроенных территорий, ед.</w:t>
            </w:r>
          </w:p>
        </w:tc>
        <w:tc>
          <w:tcPr>
            <w:tcW w:w="1648" w:type="dxa"/>
            <w:tcBorders>
              <w:top w:val="nil"/>
              <w:left w:val="nil"/>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1</w:t>
            </w:r>
          </w:p>
        </w:tc>
        <w:tc>
          <w:tcPr>
            <w:tcW w:w="1249" w:type="dxa"/>
            <w:tcBorders>
              <w:top w:val="nil"/>
              <w:left w:val="nil"/>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3</w:t>
            </w:r>
          </w:p>
        </w:tc>
      </w:tr>
      <w:tr w:rsidR="0040305C" w:rsidRPr="00732D0D" w:rsidTr="00700FC2">
        <w:trPr>
          <w:trHeight w:val="276"/>
          <w:jc w:val="center"/>
        </w:trPr>
        <w:tc>
          <w:tcPr>
            <w:tcW w:w="3199" w:type="dxa"/>
            <w:tcBorders>
              <w:top w:val="single" w:sz="4" w:space="0" w:color="auto"/>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 xml:space="preserve">Задачи Программы </w:t>
            </w:r>
          </w:p>
        </w:tc>
        <w:tc>
          <w:tcPr>
            <w:tcW w:w="7036" w:type="dxa"/>
            <w:gridSpan w:val="5"/>
            <w:tcBorders>
              <w:top w:val="nil"/>
              <w:left w:val="nil"/>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Поддержка муниципальных программ формирования современной городской среды сельских поселений Каргасокского района</w:t>
            </w:r>
          </w:p>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2. Поддержка обустройства мест массового отдыха населения</w:t>
            </w:r>
          </w:p>
        </w:tc>
      </w:tr>
      <w:tr w:rsidR="0040305C" w:rsidRPr="00732D0D" w:rsidTr="00700FC2">
        <w:trPr>
          <w:trHeight w:val="139"/>
          <w:jc w:val="center"/>
        </w:trPr>
        <w:tc>
          <w:tcPr>
            <w:tcW w:w="3199" w:type="dxa"/>
            <w:vMerge w:val="restart"/>
            <w:tcBorders>
              <w:top w:val="single" w:sz="4" w:space="0" w:color="auto"/>
              <w:left w:val="single" w:sz="4" w:space="0" w:color="auto"/>
              <w:right w:val="single" w:sz="4" w:space="0" w:color="auto"/>
            </w:tcBorders>
          </w:tcPr>
          <w:p w:rsidR="0040305C" w:rsidRPr="00732D0D" w:rsidRDefault="0040305C" w:rsidP="00700FC2">
            <w:pPr>
              <w:rPr>
                <w:color w:val="FF0000"/>
              </w:rPr>
            </w:pPr>
            <w:r w:rsidRPr="00732D0D">
              <w:rPr>
                <w:rFonts w:cs="Calibri"/>
                <w:color w:val="FF0000"/>
              </w:rPr>
              <w:lastRenderedPageBreak/>
              <w:t>Показатели задач Программы и их значения (с детализацией по годам реализации)</w:t>
            </w:r>
          </w:p>
        </w:tc>
        <w:tc>
          <w:tcPr>
            <w:tcW w:w="4125" w:type="dxa"/>
            <w:gridSpan w:val="2"/>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Показатели задач</w:t>
            </w:r>
          </w:p>
        </w:tc>
        <w:tc>
          <w:tcPr>
            <w:tcW w:w="1662" w:type="dxa"/>
            <w:gridSpan w:val="2"/>
            <w:tcBorders>
              <w:top w:val="single" w:sz="4" w:space="0" w:color="auto"/>
              <w:left w:val="single" w:sz="4" w:space="0" w:color="auto"/>
              <w:bottom w:val="single" w:sz="4" w:space="0" w:color="auto"/>
              <w:right w:val="single" w:sz="4" w:space="0" w:color="auto"/>
            </w:tcBorders>
          </w:tcPr>
          <w:p w:rsidR="0040305C" w:rsidRPr="00732D0D" w:rsidRDefault="0040305C" w:rsidP="00700FC2">
            <w:pPr>
              <w:widowControl w:val="0"/>
              <w:autoSpaceDE w:val="0"/>
              <w:autoSpaceDN w:val="0"/>
              <w:adjustRightInd w:val="0"/>
              <w:jc w:val="center"/>
              <w:rPr>
                <w:color w:val="FF0000"/>
              </w:rPr>
            </w:pPr>
            <w:r w:rsidRPr="00732D0D">
              <w:rPr>
                <w:color w:val="FF0000"/>
              </w:rPr>
              <w:t>2016 год</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2017 год</w:t>
            </w:r>
          </w:p>
        </w:tc>
      </w:tr>
      <w:tr w:rsidR="0040305C" w:rsidRPr="00732D0D" w:rsidTr="00700FC2">
        <w:trPr>
          <w:trHeight w:val="133"/>
          <w:jc w:val="center"/>
        </w:trPr>
        <w:tc>
          <w:tcPr>
            <w:tcW w:w="3199" w:type="dxa"/>
            <w:vMerge/>
            <w:tcBorders>
              <w:left w:val="single" w:sz="4" w:space="0" w:color="auto"/>
              <w:right w:val="single" w:sz="4" w:space="0" w:color="auto"/>
            </w:tcBorders>
          </w:tcPr>
          <w:p w:rsidR="0040305C" w:rsidRPr="00732D0D" w:rsidRDefault="0040305C" w:rsidP="00700FC2">
            <w:pPr>
              <w:rPr>
                <w:rFonts w:cs="Calibri"/>
                <w:color w:val="FF0000"/>
              </w:rPr>
            </w:pPr>
          </w:p>
        </w:tc>
        <w:tc>
          <w:tcPr>
            <w:tcW w:w="7036" w:type="dxa"/>
            <w:gridSpan w:val="5"/>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Поддержка муниципальных программ формирования современной городской среды сельских поселений Каргасокского района</w:t>
            </w:r>
          </w:p>
        </w:tc>
      </w:tr>
      <w:tr w:rsidR="0040305C" w:rsidRPr="00732D0D" w:rsidTr="00700FC2">
        <w:trPr>
          <w:trHeight w:val="133"/>
          <w:jc w:val="center"/>
        </w:trPr>
        <w:tc>
          <w:tcPr>
            <w:tcW w:w="3199" w:type="dxa"/>
            <w:vMerge/>
            <w:tcBorders>
              <w:left w:val="single" w:sz="4" w:space="0" w:color="auto"/>
              <w:right w:val="single" w:sz="4" w:space="0" w:color="auto"/>
            </w:tcBorders>
          </w:tcPr>
          <w:p w:rsidR="0040305C" w:rsidRPr="00732D0D" w:rsidRDefault="0040305C" w:rsidP="00700FC2">
            <w:pPr>
              <w:rPr>
                <w:rFonts w:cs="Calibri"/>
                <w:color w:val="FF0000"/>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color w:val="FF0000"/>
              </w:rPr>
            </w:pPr>
            <w:r w:rsidRPr="00732D0D">
              <w:rPr>
                <w:color w:val="FF0000"/>
              </w:rPr>
              <w:t>Показатель 1. Количество благоустроенных дворовых территорий, ед.</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1</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2</w:t>
            </w:r>
          </w:p>
        </w:tc>
      </w:tr>
      <w:tr w:rsidR="0040305C" w:rsidRPr="00732D0D" w:rsidTr="00700FC2">
        <w:trPr>
          <w:trHeight w:val="133"/>
          <w:jc w:val="center"/>
        </w:trPr>
        <w:tc>
          <w:tcPr>
            <w:tcW w:w="3199" w:type="dxa"/>
            <w:vMerge/>
            <w:tcBorders>
              <w:left w:val="single" w:sz="4" w:space="0" w:color="auto"/>
              <w:right w:val="single" w:sz="4" w:space="0" w:color="auto"/>
            </w:tcBorders>
          </w:tcPr>
          <w:p w:rsidR="0040305C" w:rsidRPr="00732D0D" w:rsidRDefault="0040305C" w:rsidP="00700FC2">
            <w:pPr>
              <w:rPr>
                <w:rFonts w:cs="Calibri"/>
                <w:color w:val="FF0000"/>
              </w:rPr>
            </w:pPr>
          </w:p>
        </w:tc>
        <w:tc>
          <w:tcPr>
            <w:tcW w:w="7036" w:type="dxa"/>
            <w:gridSpan w:val="5"/>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2.</w:t>
            </w:r>
            <w:r w:rsidRPr="00732D0D">
              <w:rPr>
                <w:color w:val="FF0000"/>
              </w:rPr>
              <w:t xml:space="preserve"> </w:t>
            </w:r>
            <w:r w:rsidRPr="00732D0D">
              <w:rPr>
                <w:rFonts w:ascii="Times New Roman" w:hAnsi="Times New Roman"/>
                <w:color w:val="FF0000"/>
                <w:sz w:val="24"/>
                <w:szCs w:val="24"/>
              </w:rPr>
              <w:t>Поддержка обустройства мест массового отдыха населения</w:t>
            </w:r>
          </w:p>
        </w:tc>
      </w:tr>
      <w:tr w:rsidR="0040305C" w:rsidRPr="00732D0D" w:rsidTr="00700FC2">
        <w:trPr>
          <w:trHeight w:val="133"/>
          <w:jc w:val="center"/>
        </w:trPr>
        <w:tc>
          <w:tcPr>
            <w:tcW w:w="3199" w:type="dxa"/>
            <w:vMerge/>
            <w:tcBorders>
              <w:left w:val="single" w:sz="4" w:space="0" w:color="auto"/>
              <w:right w:val="single" w:sz="4" w:space="0" w:color="auto"/>
            </w:tcBorders>
          </w:tcPr>
          <w:p w:rsidR="0040305C" w:rsidRPr="00732D0D" w:rsidRDefault="0040305C" w:rsidP="00700FC2">
            <w:pPr>
              <w:rPr>
                <w:rFonts w:cs="Calibri"/>
                <w:color w:val="FF0000"/>
              </w:rPr>
            </w:pPr>
          </w:p>
        </w:tc>
        <w:tc>
          <w:tcPr>
            <w:tcW w:w="4125" w:type="dxa"/>
            <w:gridSpan w:val="2"/>
            <w:tcBorders>
              <w:top w:val="single" w:sz="4" w:space="0" w:color="auto"/>
              <w:left w:val="single" w:sz="4" w:space="0" w:color="auto"/>
              <w:bottom w:val="single" w:sz="4" w:space="0" w:color="auto"/>
              <w:right w:val="single" w:sz="4" w:space="0" w:color="auto"/>
            </w:tcBorders>
          </w:tcPr>
          <w:p w:rsidR="0040305C" w:rsidRPr="00732D0D" w:rsidRDefault="0040305C" w:rsidP="00700FC2">
            <w:pPr>
              <w:widowControl w:val="0"/>
              <w:autoSpaceDE w:val="0"/>
              <w:autoSpaceDN w:val="0"/>
              <w:adjustRightInd w:val="0"/>
              <w:rPr>
                <w:color w:val="FF0000"/>
              </w:rPr>
            </w:pPr>
            <w:r w:rsidRPr="00732D0D">
              <w:rPr>
                <w:color w:val="FF0000"/>
              </w:rPr>
              <w:t>Показатель 1. Количество благоустроенных общественных территорий</w:t>
            </w:r>
            <w:proofErr w:type="gramStart"/>
            <w:r w:rsidRPr="00732D0D">
              <w:rPr>
                <w:color w:val="FF0000"/>
              </w:rPr>
              <w:t xml:space="preserve"> ,</w:t>
            </w:r>
            <w:proofErr w:type="gramEnd"/>
            <w:r w:rsidRPr="00732D0D">
              <w:rPr>
                <w:color w:val="FF0000"/>
              </w:rPr>
              <w:t xml:space="preserve"> ед.</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0</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color w:val="FF0000"/>
              </w:rPr>
            </w:pPr>
            <w:r w:rsidRPr="00732D0D">
              <w:rPr>
                <w:color w:val="FF0000"/>
              </w:rPr>
              <w:t>1</w:t>
            </w:r>
          </w:p>
        </w:tc>
      </w:tr>
      <w:tr w:rsidR="0040305C" w:rsidRPr="00732D0D" w:rsidTr="00700FC2">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0305C" w:rsidRPr="00732D0D" w:rsidRDefault="0040305C" w:rsidP="00700FC2">
            <w:pPr>
              <w:rPr>
                <w:color w:val="FF0000"/>
              </w:rPr>
            </w:pPr>
            <w:r w:rsidRPr="00732D0D">
              <w:rPr>
                <w:color w:val="FF0000"/>
              </w:rPr>
              <w:t>Подпрограммы Программы</w:t>
            </w:r>
          </w:p>
        </w:tc>
        <w:tc>
          <w:tcPr>
            <w:tcW w:w="7036" w:type="dxa"/>
            <w:gridSpan w:val="5"/>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1. Повышение уровня благоустройства дворовых территорий сельских поселений муниципального образования «Каргасокский район» в 2017 году</w:t>
            </w:r>
          </w:p>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2. Повышение уровня благоустройства общественных территорий сельских поселений муниципального образования «Каргасокский район» в 2017 году</w:t>
            </w:r>
          </w:p>
        </w:tc>
      </w:tr>
      <w:tr w:rsidR="0040305C" w:rsidRPr="00732D0D" w:rsidTr="00700FC2">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Ведомственные целевые программы, входящие в состав Программы (далее - ВЦП) (при наличии)</w:t>
            </w:r>
          </w:p>
        </w:tc>
        <w:tc>
          <w:tcPr>
            <w:tcW w:w="7036" w:type="dxa"/>
            <w:gridSpan w:val="5"/>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Отсутствуют</w:t>
            </w:r>
          </w:p>
        </w:tc>
      </w:tr>
      <w:tr w:rsidR="0040305C" w:rsidRPr="00732D0D" w:rsidTr="00700FC2">
        <w:trPr>
          <w:trHeight w:val="552"/>
          <w:jc w:val="center"/>
        </w:trPr>
        <w:tc>
          <w:tcPr>
            <w:tcW w:w="3199" w:type="dxa"/>
            <w:vMerge w:val="restart"/>
            <w:tcBorders>
              <w:top w:val="single" w:sz="4" w:space="0" w:color="auto"/>
              <w:left w:val="single" w:sz="4" w:space="0" w:color="auto"/>
              <w:right w:val="single" w:sz="4" w:space="0" w:color="auto"/>
            </w:tcBorders>
          </w:tcPr>
          <w:p w:rsidR="0040305C" w:rsidRPr="00732D0D" w:rsidRDefault="0040305C" w:rsidP="00700FC2">
            <w:pPr>
              <w:rPr>
                <w:color w:val="FF0000"/>
              </w:rPr>
            </w:pPr>
            <w:r w:rsidRPr="00732D0D">
              <w:rPr>
                <w:rFonts w:cs="Calibri"/>
                <w:color w:val="FF0000"/>
              </w:rPr>
              <w:t xml:space="preserve">Объемы и источники </w:t>
            </w:r>
            <w:proofErr w:type="gramStart"/>
            <w:r w:rsidRPr="00732D0D">
              <w:rPr>
                <w:rFonts w:cs="Calibri"/>
                <w:color w:val="FF0000"/>
              </w:rPr>
              <w:t>фи-нансирования</w:t>
            </w:r>
            <w:proofErr w:type="gramEnd"/>
            <w:r w:rsidRPr="00732D0D">
              <w:rPr>
                <w:rFonts w:cs="Calibri"/>
                <w:color w:val="FF0000"/>
              </w:rPr>
              <w:t xml:space="preserve"> Программы, руб.</w:t>
            </w: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jc w:val="center"/>
              <w:rPr>
                <w:rFonts w:cs="Calibri"/>
                <w:color w:val="FF0000"/>
              </w:rPr>
            </w:pPr>
            <w:r w:rsidRPr="00732D0D">
              <w:rPr>
                <w:rFonts w:cs="Calibri"/>
                <w:color w:val="FF0000"/>
              </w:rPr>
              <w:t>Источники</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Всего</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2017 год</w:t>
            </w:r>
          </w:p>
        </w:tc>
      </w:tr>
      <w:tr w:rsidR="0040305C" w:rsidRPr="00732D0D" w:rsidTr="00700FC2">
        <w:trPr>
          <w:trHeight w:val="552"/>
          <w:jc w:val="center"/>
        </w:trPr>
        <w:tc>
          <w:tcPr>
            <w:tcW w:w="3199" w:type="dxa"/>
            <w:vMerge/>
            <w:tcBorders>
              <w:left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Федеральный бюджет</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1 544 464</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1 544 464</w:t>
            </w:r>
          </w:p>
        </w:tc>
      </w:tr>
      <w:tr w:rsidR="0040305C" w:rsidRPr="00732D0D" w:rsidTr="00700FC2">
        <w:trPr>
          <w:trHeight w:val="552"/>
          <w:jc w:val="center"/>
        </w:trPr>
        <w:tc>
          <w:tcPr>
            <w:tcW w:w="3199" w:type="dxa"/>
            <w:vMerge/>
            <w:tcBorders>
              <w:left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Областной бюджет</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542 649</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542 649</w:t>
            </w:r>
          </w:p>
        </w:tc>
      </w:tr>
      <w:tr w:rsidR="0040305C" w:rsidRPr="00732D0D" w:rsidTr="00700FC2">
        <w:trPr>
          <w:trHeight w:val="552"/>
          <w:jc w:val="center"/>
        </w:trPr>
        <w:tc>
          <w:tcPr>
            <w:tcW w:w="3199" w:type="dxa"/>
            <w:vMerge/>
            <w:tcBorders>
              <w:left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Местный бюджет</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r>
      <w:tr w:rsidR="0040305C" w:rsidRPr="00732D0D" w:rsidTr="00700FC2">
        <w:trPr>
          <w:trHeight w:val="552"/>
          <w:jc w:val="center"/>
        </w:trPr>
        <w:tc>
          <w:tcPr>
            <w:tcW w:w="3199" w:type="dxa"/>
            <w:vMerge/>
            <w:tcBorders>
              <w:left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Бюджеты сельских поселений</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12 026</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12 026</w:t>
            </w:r>
          </w:p>
        </w:tc>
      </w:tr>
      <w:tr w:rsidR="0040305C" w:rsidRPr="00732D0D" w:rsidTr="00700FC2">
        <w:trPr>
          <w:trHeight w:val="552"/>
          <w:jc w:val="center"/>
        </w:trPr>
        <w:tc>
          <w:tcPr>
            <w:tcW w:w="3199" w:type="dxa"/>
            <w:vMerge/>
            <w:tcBorders>
              <w:left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Внебюджетные источники</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13 984</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13 984</w:t>
            </w:r>
          </w:p>
        </w:tc>
      </w:tr>
      <w:tr w:rsidR="0040305C" w:rsidRPr="00732D0D" w:rsidTr="00700FC2">
        <w:trPr>
          <w:trHeight w:val="552"/>
          <w:jc w:val="center"/>
        </w:trPr>
        <w:tc>
          <w:tcPr>
            <w:tcW w:w="3199" w:type="dxa"/>
            <w:vMerge/>
            <w:tcBorders>
              <w:left w:val="single" w:sz="4" w:space="0" w:color="auto"/>
              <w:bottom w:val="single" w:sz="4" w:space="0" w:color="auto"/>
              <w:right w:val="single" w:sz="4" w:space="0" w:color="auto"/>
            </w:tcBorders>
          </w:tcPr>
          <w:p w:rsidR="0040305C" w:rsidRPr="00732D0D" w:rsidRDefault="0040305C" w:rsidP="00700FC2">
            <w:pPr>
              <w:rPr>
                <w:color w:val="FF0000"/>
              </w:rPr>
            </w:pPr>
          </w:p>
        </w:tc>
        <w:tc>
          <w:tcPr>
            <w:tcW w:w="4111"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autoSpaceDE w:val="0"/>
              <w:autoSpaceDN w:val="0"/>
              <w:adjustRightInd w:val="0"/>
              <w:rPr>
                <w:rFonts w:cs="Calibri"/>
                <w:color w:val="FF0000"/>
              </w:rPr>
            </w:pPr>
            <w:r w:rsidRPr="00732D0D">
              <w:rPr>
                <w:rFonts w:cs="Calibri"/>
                <w:color w:val="FF0000"/>
              </w:rPr>
              <w:t>Всего по источникам</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2 113 123</w:t>
            </w:r>
          </w:p>
        </w:tc>
        <w:tc>
          <w:tcPr>
            <w:tcW w:w="1249" w:type="dxa"/>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2 113 123</w:t>
            </w:r>
          </w:p>
        </w:tc>
      </w:tr>
    </w:tbl>
    <w:p w:rsidR="0040305C" w:rsidRPr="0040050B" w:rsidRDefault="0040305C" w:rsidP="0040050B">
      <w:pPr>
        <w:autoSpaceDE w:val="0"/>
        <w:autoSpaceDN w:val="0"/>
        <w:adjustRightInd w:val="0"/>
        <w:ind w:firstLine="708"/>
        <w:jc w:val="center"/>
        <w:rPr>
          <w:rFonts w:ascii="Times New Roman CYR" w:hAnsi="Times New Roman CYR" w:cs="Times New Roman CYR"/>
        </w:rPr>
      </w:pPr>
    </w:p>
    <w:p w:rsidR="00401CA1" w:rsidRPr="0040050B" w:rsidRDefault="00401CA1" w:rsidP="0040050B">
      <w:pPr>
        <w:autoSpaceDE w:val="0"/>
        <w:autoSpaceDN w:val="0"/>
        <w:adjustRightInd w:val="0"/>
        <w:ind w:firstLine="708"/>
        <w:jc w:val="center"/>
        <w:rPr>
          <w:rFonts w:ascii="Times New Roman CYR" w:hAnsi="Times New Roman CYR" w:cs="Times New Roman CYR"/>
        </w:rPr>
      </w:pPr>
    </w:p>
    <w:p w:rsidR="00401CA1" w:rsidRPr="0040050B" w:rsidRDefault="00401CA1" w:rsidP="0040050B">
      <w:pPr>
        <w:pStyle w:val="ConsPlusNormal"/>
        <w:numPr>
          <w:ilvl w:val="0"/>
          <w:numId w:val="7"/>
        </w:numPr>
        <w:suppressAutoHyphens/>
        <w:autoSpaceDN/>
        <w:adjustRightInd/>
        <w:ind w:left="0" w:hanging="22"/>
        <w:jc w:val="center"/>
        <w:outlineLvl w:val="3"/>
        <w:rPr>
          <w:rFonts w:ascii="Times New Roman" w:hAnsi="Times New Roman" w:cs="Times New Roman"/>
          <w:b/>
          <w:color w:val="000000"/>
          <w:sz w:val="24"/>
          <w:szCs w:val="24"/>
        </w:rPr>
      </w:pPr>
      <w:r w:rsidRPr="0040050B">
        <w:rPr>
          <w:rFonts w:ascii="Times New Roman" w:eastAsia="Calibri" w:hAnsi="Times New Roman" w:cs="Times New Roman"/>
          <w:b/>
          <w:color w:val="000000"/>
          <w:sz w:val="24"/>
          <w:szCs w:val="24"/>
          <w:lang w:eastAsia="en-US"/>
        </w:rPr>
        <w:t xml:space="preserve">Характеристика текущего состояния сектора благоустройства в </w:t>
      </w:r>
      <w:r w:rsidRPr="0040050B">
        <w:rPr>
          <w:rFonts w:ascii="Times New Roman" w:hAnsi="Times New Roman" w:cs="Times New Roman"/>
          <w:b/>
          <w:color w:val="000000"/>
          <w:sz w:val="24"/>
          <w:szCs w:val="24"/>
        </w:rPr>
        <w:t>муниципальном образовании «Каргасокский район»</w:t>
      </w:r>
    </w:p>
    <w:p w:rsidR="00401CA1" w:rsidRPr="0040050B" w:rsidRDefault="00401CA1" w:rsidP="0040050B">
      <w:pPr>
        <w:pStyle w:val="ConsPlusNormal"/>
        <w:jc w:val="center"/>
        <w:outlineLvl w:val="3"/>
        <w:rPr>
          <w:rFonts w:ascii="Times New Roman" w:hAnsi="Times New Roman" w:cs="Times New Roman"/>
          <w:b/>
          <w:color w:val="000000"/>
          <w:sz w:val="24"/>
          <w:szCs w:val="24"/>
        </w:rPr>
      </w:pPr>
    </w:p>
    <w:p w:rsidR="00401CA1" w:rsidRPr="00977EC5" w:rsidRDefault="00401CA1" w:rsidP="0040050B">
      <w:pPr>
        <w:ind w:firstLine="284"/>
        <w:jc w:val="both"/>
        <w:rPr>
          <w:color w:val="000000"/>
        </w:rPr>
      </w:pPr>
      <w:r w:rsidRPr="00977EC5">
        <w:rPr>
          <w:color w:val="000000"/>
        </w:rPr>
        <w:t>Характеристика текущего состояния сферы благоустройства</w:t>
      </w:r>
      <w:r>
        <w:rPr>
          <w:color w:val="000000"/>
        </w:rPr>
        <w:t xml:space="preserve"> </w:t>
      </w:r>
      <w:r w:rsidRPr="00977EC5">
        <w:rPr>
          <w:color w:val="000000"/>
        </w:rPr>
        <w:t xml:space="preserve">в муниципальном образовании: </w:t>
      </w:r>
    </w:p>
    <w:p w:rsidR="00401CA1" w:rsidRPr="00977EC5" w:rsidRDefault="00401CA1" w:rsidP="0040050B">
      <w:pPr>
        <w:ind w:firstLine="284"/>
        <w:jc w:val="both"/>
      </w:pPr>
      <w:proofErr w:type="gramStart"/>
      <w:r w:rsidRPr="00977EC5">
        <w:t xml:space="preserve">На территории </w:t>
      </w:r>
      <w:r w:rsidRPr="00977EC5">
        <w:rPr>
          <w:color w:val="000000"/>
        </w:rPr>
        <w:t>муниципального образования</w:t>
      </w:r>
      <w:r w:rsidRPr="00977EC5">
        <w:t xml:space="preserve"> </w:t>
      </w:r>
      <w:r>
        <w:t>123</w:t>
      </w:r>
      <w:r w:rsidRPr="00977EC5">
        <w:t xml:space="preserve"> многоквартирных дома, из них </w:t>
      </w:r>
      <w:r>
        <w:t>3</w:t>
      </w:r>
      <w:r w:rsidRPr="00977EC5">
        <w:t xml:space="preserve"> дом</w:t>
      </w:r>
      <w:r>
        <w:t>а</w:t>
      </w:r>
      <w:r w:rsidRPr="00977EC5">
        <w:t xml:space="preserve"> признаны аварийными и будут</w:t>
      </w:r>
      <w:r>
        <w:t xml:space="preserve"> расселены до конца 2017 года.</w:t>
      </w:r>
      <w:proofErr w:type="gramEnd"/>
      <w:r>
        <w:t xml:space="preserve"> </w:t>
      </w:r>
      <w:r w:rsidRPr="00977EC5">
        <w:t xml:space="preserve">Общая площадь многоквартирных домов составляет </w:t>
      </w:r>
      <w:r>
        <w:t>68,5</w:t>
      </w:r>
      <w:r w:rsidRPr="00977EC5">
        <w:t xml:space="preserve"> тыс.кв.м.</w:t>
      </w:r>
      <w:r>
        <w:t xml:space="preserve"> </w:t>
      </w:r>
      <w:r w:rsidRPr="00977EC5">
        <w:rPr>
          <w:color w:val="000000"/>
        </w:rPr>
        <w:t xml:space="preserve">Количество </w:t>
      </w:r>
      <w:r>
        <w:rPr>
          <w:color w:val="000000"/>
        </w:rPr>
        <w:t>б</w:t>
      </w:r>
      <w:r w:rsidRPr="00977EC5">
        <w:rPr>
          <w:color w:val="000000"/>
        </w:rPr>
        <w:t>лагоустроенных дворовых территорий</w:t>
      </w:r>
      <w:r>
        <w:rPr>
          <w:color w:val="000000"/>
        </w:rPr>
        <w:t xml:space="preserve"> </w:t>
      </w:r>
      <w:r w:rsidRPr="00977EC5">
        <w:rPr>
          <w:color w:val="000000"/>
        </w:rPr>
        <w:t>(полностью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w:t>
      </w:r>
      <w:r>
        <w:rPr>
          <w:color w:val="000000"/>
        </w:rPr>
        <w:t xml:space="preserve"> на 31.12.2016 года </w:t>
      </w:r>
      <w:r w:rsidRPr="00F9489C">
        <w:rPr>
          <w:color w:val="000000"/>
        </w:rPr>
        <w:t>– 1 ед.</w:t>
      </w:r>
    </w:p>
    <w:p w:rsidR="00401CA1" w:rsidRPr="00977EC5" w:rsidRDefault="00401CA1" w:rsidP="0040050B">
      <w:pPr>
        <w:ind w:firstLine="284"/>
        <w:jc w:val="both"/>
      </w:pPr>
      <w:r>
        <w:rPr>
          <w:color w:val="000000"/>
        </w:rPr>
        <w:t>П</w:t>
      </w:r>
      <w:r w:rsidRPr="00977EC5">
        <w:rPr>
          <w:color w:val="000000"/>
        </w:rPr>
        <w:t>лощадь общественных территорий (парки, скверы): п</w:t>
      </w:r>
      <w:r w:rsidRPr="00977EC5">
        <w:t xml:space="preserve">о состоянию на 31 декабря 2016 года в муниципальном образовании составляла </w:t>
      </w:r>
      <w:r>
        <w:t>96,1</w:t>
      </w:r>
      <w:r w:rsidRPr="00977EC5">
        <w:t xml:space="preserve"> тыс.кв.м</w:t>
      </w:r>
      <w:r>
        <w:t>.</w:t>
      </w:r>
    </w:p>
    <w:p w:rsidR="00401CA1" w:rsidRPr="00977EC5" w:rsidRDefault="00401CA1" w:rsidP="0040050B">
      <w:pPr>
        <w:ind w:firstLine="284"/>
        <w:jc w:val="both"/>
      </w:pPr>
      <w:r>
        <w:rPr>
          <w:color w:val="000000"/>
        </w:rPr>
        <w:lastRenderedPageBreak/>
        <w:t>П</w:t>
      </w:r>
      <w:r w:rsidRPr="00977EC5">
        <w:rPr>
          <w:color w:val="000000"/>
        </w:rPr>
        <w:t xml:space="preserve">лощадь общественных территорий, нуждающихся в благоустройстве, от общего количества таких территорий </w:t>
      </w:r>
      <w:r w:rsidRPr="00977EC5">
        <w:t xml:space="preserve">составляет </w:t>
      </w:r>
      <w:r>
        <w:t>39,5</w:t>
      </w:r>
      <w:r w:rsidRPr="00977EC5">
        <w:t xml:space="preserve"> </w:t>
      </w:r>
      <w:r>
        <w:t>% или 38,0</w:t>
      </w:r>
      <w:r w:rsidRPr="00977EC5">
        <w:t xml:space="preserve"> тыс.кв.м.</w:t>
      </w:r>
    </w:p>
    <w:p w:rsidR="00401CA1" w:rsidRPr="00977EC5" w:rsidRDefault="00401CA1" w:rsidP="0040050B">
      <w:pPr>
        <w:pStyle w:val="ConsPlusNormal"/>
        <w:ind w:firstLine="284"/>
        <w:jc w:val="both"/>
        <w:rPr>
          <w:rFonts w:ascii="Times New Roman" w:hAnsi="Times New Roman" w:cs="Times New Roman"/>
          <w:color w:val="000000"/>
          <w:sz w:val="24"/>
          <w:szCs w:val="24"/>
        </w:rPr>
      </w:pPr>
    </w:p>
    <w:p w:rsidR="00401CA1" w:rsidRPr="0040050B" w:rsidRDefault="00401CA1" w:rsidP="0040050B">
      <w:pPr>
        <w:pStyle w:val="ConsPlusNormal"/>
        <w:numPr>
          <w:ilvl w:val="0"/>
          <w:numId w:val="7"/>
        </w:numPr>
        <w:suppressAutoHyphens/>
        <w:autoSpaceDN/>
        <w:adjustRightInd/>
        <w:ind w:left="0" w:hanging="22"/>
        <w:jc w:val="center"/>
        <w:outlineLvl w:val="3"/>
        <w:rPr>
          <w:rFonts w:ascii="Times New Roman" w:hAnsi="Times New Roman" w:cs="Times New Roman"/>
          <w:b/>
          <w:sz w:val="24"/>
          <w:szCs w:val="24"/>
        </w:rPr>
      </w:pPr>
      <w:r w:rsidRPr="0040050B">
        <w:rPr>
          <w:rFonts w:ascii="Times New Roman" w:eastAsia="Calibri" w:hAnsi="Times New Roman" w:cs="Times New Roman"/>
          <w:b/>
          <w:color w:val="000000"/>
          <w:sz w:val="24"/>
          <w:szCs w:val="24"/>
          <w:lang w:eastAsia="en-US"/>
        </w:rPr>
        <w:t>О</w:t>
      </w:r>
      <w:r w:rsidRPr="0040050B">
        <w:rPr>
          <w:rFonts w:ascii="Times New Roman" w:hAnsi="Times New Roman" w:cs="Times New Roman"/>
          <w:b/>
          <w:sz w:val="24"/>
          <w:szCs w:val="24"/>
        </w:rPr>
        <w:t>писание приоритетов муниципальной политики в сфере благоустройства, формулировка целей и постановка задач муниципальной программы</w:t>
      </w:r>
    </w:p>
    <w:p w:rsidR="00401CA1" w:rsidRDefault="00401CA1" w:rsidP="0040050B">
      <w:pPr>
        <w:pStyle w:val="ConsPlusNormal"/>
        <w:ind w:firstLine="284"/>
        <w:jc w:val="both"/>
        <w:outlineLvl w:val="3"/>
        <w:rPr>
          <w:rFonts w:ascii="Times New Roman" w:hAnsi="Times New Roman" w:cs="Times New Roman"/>
          <w:b/>
          <w:sz w:val="24"/>
          <w:szCs w:val="24"/>
        </w:rPr>
      </w:pPr>
    </w:p>
    <w:p w:rsidR="00401CA1" w:rsidRPr="00977EC5" w:rsidRDefault="00401CA1" w:rsidP="0040050B">
      <w:pPr>
        <w:ind w:firstLine="284"/>
        <w:jc w:val="both"/>
      </w:pPr>
      <w:r w:rsidRPr="00977EC5">
        <w:t xml:space="preserve">Приоритетами муниципальной политики в сфере благоустройства территории </w:t>
      </w:r>
      <w:r w:rsidRPr="00977EC5">
        <w:rPr>
          <w:color w:val="000000"/>
        </w:rPr>
        <w:t>муниципального образования</w:t>
      </w:r>
      <w:r w:rsidRPr="00977EC5">
        <w:t xml:space="preserve"> являются:</w:t>
      </w:r>
    </w:p>
    <w:p w:rsidR="00401CA1" w:rsidRPr="00977EC5" w:rsidRDefault="00401CA1" w:rsidP="0040050B">
      <w:pPr>
        <w:ind w:firstLine="284"/>
        <w:jc w:val="both"/>
      </w:pPr>
      <w:r w:rsidRPr="00977EC5">
        <w:t>повышение комфортности условий проживания граждан;</w:t>
      </w:r>
    </w:p>
    <w:p w:rsidR="00401CA1" w:rsidRPr="00977EC5" w:rsidRDefault="00401CA1" w:rsidP="0040050B">
      <w:pPr>
        <w:ind w:firstLine="284"/>
        <w:jc w:val="both"/>
      </w:pPr>
      <w:r w:rsidRPr="00977EC5">
        <w:t>благоустройство территорий.</w:t>
      </w:r>
    </w:p>
    <w:p w:rsidR="00401CA1" w:rsidRPr="00977EC5" w:rsidRDefault="00401CA1" w:rsidP="0040050B">
      <w:pPr>
        <w:pStyle w:val="ConsPlusNormal"/>
        <w:ind w:firstLine="284"/>
        <w:jc w:val="both"/>
        <w:outlineLvl w:val="3"/>
        <w:rPr>
          <w:rFonts w:ascii="Times New Roman" w:hAnsi="Times New Roman" w:cs="Times New Roman"/>
          <w:color w:val="000000"/>
          <w:sz w:val="24"/>
          <w:szCs w:val="24"/>
        </w:rPr>
      </w:pPr>
      <w:r w:rsidRPr="00977EC5">
        <w:rPr>
          <w:rFonts w:ascii="Times New Roman" w:eastAsia="Calibri" w:hAnsi="Times New Roman" w:cs="Times New Roman"/>
          <w:color w:val="000000"/>
          <w:sz w:val="24"/>
          <w:szCs w:val="24"/>
          <w:lang w:eastAsia="en-US"/>
        </w:rPr>
        <w:t>Цель программы:</w:t>
      </w:r>
    </w:p>
    <w:p w:rsidR="00401CA1" w:rsidRPr="00977EC5" w:rsidRDefault="00401CA1" w:rsidP="0040050B">
      <w:pPr>
        <w:pStyle w:val="ConsPlusNormal"/>
        <w:ind w:firstLine="284"/>
        <w:jc w:val="both"/>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 xml:space="preserve">повышение уровня благоустройства территории </w:t>
      </w:r>
      <w:r>
        <w:rPr>
          <w:rFonts w:ascii="Times New Roman" w:hAnsi="Times New Roman" w:cs="Times New Roman"/>
          <w:color w:val="000000"/>
          <w:sz w:val="24"/>
          <w:szCs w:val="24"/>
        </w:rPr>
        <w:t xml:space="preserve">сельских поселений </w:t>
      </w:r>
      <w:r w:rsidRPr="00977EC5">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«Каргасокский район».</w:t>
      </w:r>
    </w:p>
    <w:p w:rsidR="00401CA1" w:rsidRPr="00977EC5" w:rsidRDefault="00401CA1" w:rsidP="0040050B">
      <w:pPr>
        <w:pStyle w:val="ConsPlusNormal"/>
        <w:ind w:firstLine="284"/>
        <w:jc w:val="both"/>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Задачи программы:</w:t>
      </w:r>
    </w:p>
    <w:p w:rsidR="00401CA1" w:rsidRPr="00977EC5" w:rsidRDefault="00401CA1" w:rsidP="0040050B">
      <w:pPr>
        <w:pStyle w:val="aa"/>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977EC5">
        <w:rPr>
          <w:rFonts w:ascii="Times New Roman" w:hAnsi="Times New Roman"/>
          <w:color w:val="000000"/>
          <w:sz w:val="24"/>
          <w:szCs w:val="24"/>
        </w:rPr>
        <w:t xml:space="preserve">повышение уровня благоустройства дворовых территорий </w:t>
      </w:r>
      <w:r>
        <w:rPr>
          <w:rFonts w:ascii="Times New Roman" w:hAnsi="Times New Roman"/>
          <w:color w:val="000000"/>
          <w:sz w:val="24"/>
          <w:szCs w:val="24"/>
        </w:rPr>
        <w:t xml:space="preserve">сельских поселений </w:t>
      </w: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p w:rsidR="00401CA1" w:rsidRPr="00977EC5" w:rsidRDefault="00401CA1" w:rsidP="0040050B">
      <w:pPr>
        <w:pStyle w:val="aa"/>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977EC5">
        <w:rPr>
          <w:rFonts w:ascii="Times New Roman" w:hAnsi="Times New Roman"/>
          <w:color w:val="000000"/>
          <w:sz w:val="24"/>
          <w:szCs w:val="24"/>
        </w:rPr>
        <w:t xml:space="preserve">повышение уровня благоустройства </w:t>
      </w:r>
      <w:r w:rsidRPr="00977EC5">
        <w:rPr>
          <w:rFonts w:ascii="Times New Roman" w:hAnsi="Times New Roman"/>
          <w:sz w:val="24"/>
          <w:szCs w:val="24"/>
        </w:rPr>
        <w:t>общественных территорий</w:t>
      </w:r>
      <w:r w:rsidRPr="00977EC5">
        <w:rPr>
          <w:rFonts w:ascii="Times New Roman" w:hAnsi="Times New Roman"/>
          <w:color w:val="000000"/>
          <w:sz w:val="24"/>
          <w:szCs w:val="24"/>
        </w:rPr>
        <w:t xml:space="preserve"> </w:t>
      </w:r>
      <w:r>
        <w:rPr>
          <w:rFonts w:ascii="Times New Roman" w:hAnsi="Times New Roman"/>
          <w:color w:val="000000"/>
          <w:sz w:val="24"/>
          <w:szCs w:val="24"/>
        </w:rPr>
        <w:t xml:space="preserve">сельских поселений </w:t>
      </w: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p w:rsidR="00401CA1" w:rsidRDefault="00401CA1" w:rsidP="0040050B">
      <w:pPr>
        <w:pStyle w:val="ConsPlusNormal"/>
        <w:ind w:firstLine="284"/>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77EC5">
        <w:rPr>
          <w:rFonts w:ascii="Times New Roman" w:hAnsi="Times New Roman" w:cs="Times New Roman"/>
          <w:color w:val="000000"/>
          <w:sz w:val="24"/>
          <w:szCs w:val="24"/>
        </w:rPr>
        <w:t xml:space="preserve">повышение уровня вовлеченности граждан, организаций в реализацию мероприятий по благоустройству территорий </w:t>
      </w:r>
      <w:r>
        <w:rPr>
          <w:rFonts w:ascii="Times New Roman" w:hAnsi="Times New Roman" w:cs="Times New Roman"/>
          <w:color w:val="000000"/>
          <w:sz w:val="24"/>
          <w:szCs w:val="24"/>
        </w:rPr>
        <w:t xml:space="preserve">сельских поселений </w:t>
      </w:r>
      <w:r w:rsidRPr="00977EC5">
        <w:rPr>
          <w:rFonts w:ascii="Times New Roman" w:hAnsi="Times New Roman" w:cs="Times New Roman"/>
          <w:color w:val="000000"/>
          <w:sz w:val="24"/>
          <w:szCs w:val="24"/>
        </w:rPr>
        <w:t>муниципального образования «</w:t>
      </w:r>
      <w:r>
        <w:rPr>
          <w:rFonts w:ascii="Times New Roman" w:hAnsi="Times New Roman" w:cs="Times New Roman"/>
          <w:color w:val="000000"/>
          <w:sz w:val="24"/>
          <w:szCs w:val="24"/>
        </w:rPr>
        <w:t>Каргасокский район</w:t>
      </w:r>
      <w:r w:rsidRPr="00977EC5">
        <w:rPr>
          <w:rFonts w:ascii="Times New Roman" w:hAnsi="Times New Roman" w:cs="Times New Roman"/>
          <w:color w:val="000000"/>
          <w:sz w:val="24"/>
          <w:szCs w:val="24"/>
        </w:rPr>
        <w:t>».</w:t>
      </w:r>
    </w:p>
    <w:p w:rsidR="00401CA1" w:rsidRDefault="00401CA1" w:rsidP="0040050B">
      <w:pPr>
        <w:pStyle w:val="ConsPlusNormal"/>
        <w:ind w:firstLine="284"/>
        <w:jc w:val="both"/>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Целевые индикаторы и показатели муниципальной программы</w:t>
      </w:r>
      <w:r>
        <w:rPr>
          <w:rFonts w:ascii="Times New Roman" w:hAnsi="Times New Roman" w:cs="Times New Roman"/>
          <w:color w:val="000000"/>
          <w:sz w:val="24"/>
          <w:szCs w:val="24"/>
        </w:rPr>
        <w:t xml:space="preserve"> </w:t>
      </w:r>
      <w:r>
        <w:rPr>
          <w:rFonts w:ascii="Times New Roman" w:hAnsi="Times New Roman"/>
          <w:sz w:val="24"/>
          <w:szCs w:val="24"/>
        </w:rPr>
        <w:t>«Формирование комфортной городской среды на территории Каргасокского района на 2017 год»</w:t>
      </w:r>
      <w:r w:rsidRPr="00977EC5">
        <w:rPr>
          <w:rFonts w:ascii="Times New Roman" w:hAnsi="Times New Roman" w:cs="Times New Roman"/>
          <w:color w:val="000000"/>
          <w:sz w:val="24"/>
          <w:szCs w:val="24"/>
        </w:rPr>
        <w:t>:</w:t>
      </w:r>
    </w:p>
    <w:p w:rsidR="00401CA1" w:rsidRDefault="00401CA1" w:rsidP="0040050B">
      <w:pPr>
        <w:pStyle w:val="ConsPlusNormal"/>
        <w:ind w:firstLine="660"/>
        <w:outlineLvl w:val="3"/>
        <w:rPr>
          <w:rFonts w:ascii="Times New Roman" w:hAnsi="Times New Roman" w:cs="Times New Roman"/>
          <w:color w:val="000000"/>
          <w:sz w:val="24"/>
          <w:szCs w:val="24"/>
        </w:rPr>
      </w:pPr>
    </w:p>
    <w:tbl>
      <w:tblPr>
        <w:tblW w:w="9747" w:type="dxa"/>
        <w:tblLayout w:type="fixed"/>
        <w:tblLook w:val="0000"/>
      </w:tblPr>
      <w:tblGrid>
        <w:gridCol w:w="616"/>
        <w:gridCol w:w="6691"/>
        <w:gridCol w:w="2440"/>
      </w:tblGrid>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1CA1" w:rsidRPr="00977EC5" w:rsidRDefault="00401CA1" w:rsidP="0040050B">
            <w:pPr>
              <w:widowControl w:val="0"/>
              <w:autoSpaceDE w:val="0"/>
              <w:autoSpaceDN w:val="0"/>
              <w:adjustRightInd w:val="0"/>
              <w:rPr>
                <w:lang w:val="en-US"/>
              </w:rPr>
            </w:pPr>
            <w:r w:rsidRPr="00977EC5">
              <w:rPr>
                <w:lang w:val="en-US"/>
              </w:rPr>
              <w:t>№ п/п</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1CA1" w:rsidRPr="00977EC5" w:rsidRDefault="00401CA1" w:rsidP="0040050B">
            <w:pPr>
              <w:widowControl w:val="0"/>
              <w:autoSpaceDE w:val="0"/>
              <w:autoSpaceDN w:val="0"/>
              <w:adjustRightInd w:val="0"/>
              <w:rPr>
                <w:lang w:val="en-US"/>
              </w:rPr>
            </w:pPr>
            <w:r w:rsidRPr="00977EC5">
              <w:rPr>
                <w:lang w:val="en-US"/>
              </w:rPr>
              <w:t>Наименование показателя (индикатора)</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1CA1" w:rsidRPr="00977EC5" w:rsidRDefault="00401CA1" w:rsidP="0040050B">
            <w:pPr>
              <w:widowControl w:val="0"/>
              <w:autoSpaceDE w:val="0"/>
              <w:autoSpaceDN w:val="0"/>
              <w:adjustRightInd w:val="0"/>
              <w:jc w:val="center"/>
              <w:rPr>
                <w:lang w:val="en-US"/>
              </w:rPr>
            </w:pPr>
            <w:r w:rsidRPr="00977EC5">
              <w:rPr>
                <w:lang w:val="en-US"/>
              </w:rPr>
              <w:t>Единица измерения</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rPr>
                <w:lang w:val="en-US"/>
              </w:rPr>
            </w:pPr>
            <w:r w:rsidRPr="00977EC5">
              <w:rPr>
                <w:lang w:val="en-US"/>
              </w:rPr>
              <w:t>1.</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1CA1" w:rsidRPr="00977EC5" w:rsidRDefault="00401CA1" w:rsidP="0040050B">
            <w:pPr>
              <w:widowControl w:val="0"/>
              <w:autoSpaceDE w:val="0"/>
              <w:autoSpaceDN w:val="0"/>
              <w:adjustRightInd w:val="0"/>
              <w:jc w:val="both"/>
            </w:pPr>
            <w:r w:rsidRPr="00977EC5">
              <w:t>Количество благоустроенных дворовых территорий</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1CA1" w:rsidRPr="00977EC5" w:rsidRDefault="00401CA1" w:rsidP="0040050B">
            <w:pPr>
              <w:widowControl w:val="0"/>
              <w:autoSpaceDE w:val="0"/>
              <w:autoSpaceDN w:val="0"/>
              <w:adjustRightInd w:val="0"/>
              <w:jc w:val="center"/>
            </w:pPr>
            <w:r w:rsidRPr="00E70E7E">
              <w:t>Ед.</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pPr>
            <w:r w:rsidRPr="00977EC5">
              <w:t>2.</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pPr>
            <w:r w:rsidRPr="00977EC5">
              <w:t>Доля благоустроенных дворовых территорий от общего количества дворовых территорий</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pPr>
            <w:r w:rsidRPr="00977EC5">
              <w:t>Проценты</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0E20D1" w:rsidRDefault="00401CA1" w:rsidP="0040050B">
            <w:pPr>
              <w:widowControl w:val="0"/>
              <w:autoSpaceDE w:val="0"/>
              <w:autoSpaceDN w:val="0"/>
              <w:adjustRightInd w:val="0"/>
            </w:pPr>
            <w:r>
              <w:t>3.</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rPr>
                <w:lang w:val="en-US"/>
              </w:rPr>
            </w:pPr>
            <w:r w:rsidRPr="00977EC5">
              <w:t>Количество благоустроенных общественных территорий</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Ед.</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rPr>
                <w:lang w:val="en-US"/>
              </w:rPr>
            </w:pPr>
            <w:r>
              <w:t>4</w:t>
            </w:r>
            <w:r w:rsidRPr="00977EC5">
              <w:rPr>
                <w:lang w:val="en-US"/>
              </w:rPr>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rPr>
                <w:lang w:val="en-US"/>
              </w:rPr>
            </w:pPr>
            <w:r w:rsidRPr="00977EC5">
              <w:t>Площадь благоустроенных общественных территорий</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Га</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pPr>
            <w:r>
              <w:t>5</w:t>
            </w:r>
            <w:r w:rsidRPr="00977EC5">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pPr>
            <w:r w:rsidRPr="00977EC5">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Проценты</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rPr>
                <w:lang w:val="en-US"/>
              </w:rPr>
            </w:pPr>
            <w:r>
              <w:t>6</w:t>
            </w:r>
            <w:r w:rsidRPr="00977EC5">
              <w:rPr>
                <w:lang w:val="en-US"/>
              </w:rPr>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pPr>
            <w:r w:rsidRPr="00977EC5">
              <w:t>Объем трудового участия заинтересованных лиц в выполнении минимального перечня работ по благоустройству дворовых территорий</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Чел./часы</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pPr>
            <w:r>
              <w:t>7</w:t>
            </w:r>
            <w:r w:rsidRPr="00977EC5">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pPr>
            <w:r>
              <w:t>Доля</w:t>
            </w:r>
            <w:r w:rsidRPr="00977EC5">
              <w:t xml:space="preserve">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Проценты</w:t>
            </w:r>
          </w:p>
        </w:tc>
      </w:tr>
      <w:tr w:rsidR="00401CA1" w:rsidRPr="00977EC5" w:rsidTr="0040050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rPr>
                <w:lang w:val="en-US"/>
              </w:rPr>
            </w:pPr>
            <w:r>
              <w:t>8</w:t>
            </w:r>
            <w:r w:rsidRPr="00977EC5">
              <w:rPr>
                <w:lang w:val="en-US"/>
              </w:rPr>
              <w:t xml:space="preserve">. </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both"/>
            </w:pPr>
            <w:r w:rsidRPr="00977EC5">
              <w:t>Объем трудового участия заинтересованных лиц в выполнении дополнительного перечня работ по благоустройству дворовых территории</w:t>
            </w:r>
          </w:p>
        </w:tc>
        <w:tc>
          <w:tcPr>
            <w:tcW w:w="2440" w:type="dxa"/>
            <w:tcBorders>
              <w:top w:val="single" w:sz="3" w:space="0" w:color="000000"/>
              <w:left w:val="single" w:sz="3" w:space="0" w:color="000000"/>
              <w:bottom w:val="single" w:sz="3" w:space="0" w:color="000000"/>
              <w:right w:val="single" w:sz="3" w:space="0" w:color="000000"/>
            </w:tcBorders>
            <w:shd w:val="clear" w:color="000000" w:fill="FFFFFF"/>
          </w:tcPr>
          <w:p w:rsidR="00401CA1" w:rsidRPr="00977EC5" w:rsidRDefault="00401CA1" w:rsidP="0040050B">
            <w:pPr>
              <w:widowControl w:val="0"/>
              <w:autoSpaceDE w:val="0"/>
              <w:autoSpaceDN w:val="0"/>
              <w:adjustRightInd w:val="0"/>
              <w:jc w:val="center"/>
              <w:rPr>
                <w:lang w:val="en-US"/>
              </w:rPr>
            </w:pPr>
            <w:r w:rsidRPr="00977EC5">
              <w:t>Чел./часы</w:t>
            </w:r>
          </w:p>
        </w:tc>
      </w:tr>
    </w:tbl>
    <w:p w:rsidR="00401CA1" w:rsidRDefault="00401CA1" w:rsidP="0040050B">
      <w:pPr>
        <w:pStyle w:val="aa"/>
        <w:ind w:firstLine="709"/>
        <w:rPr>
          <w:rFonts w:ascii="Times New Roman" w:hAnsi="Times New Roman"/>
          <w:sz w:val="24"/>
          <w:szCs w:val="24"/>
          <w:lang w:val="en-US"/>
        </w:rPr>
      </w:pPr>
    </w:p>
    <w:p w:rsidR="0040305C" w:rsidRPr="00732D0D" w:rsidRDefault="0040305C" w:rsidP="0040305C">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Сведения о составе и значениях целевых показателей результативности </w:t>
      </w:r>
    </w:p>
    <w:p w:rsidR="0040305C" w:rsidRPr="00732D0D" w:rsidRDefault="0040305C" w:rsidP="0040305C">
      <w:pPr>
        <w:pStyle w:val="ConsPlusNormal"/>
        <w:jc w:val="center"/>
        <w:rPr>
          <w:rFonts w:ascii="Times New Roman" w:hAnsi="Times New Roman"/>
          <w:color w:val="FF0000"/>
          <w:sz w:val="24"/>
          <w:szCs w:val="24"/>
        </w:rPr>
      </w:pPr>
      <w:r w:rsidRPr="00732D0D">
        <w:rPr>
          <w:rFonts w:ascii="Times New Roman" w:hAnsi="Times New Roman" w:cs="Times New Roman"/>
          <w:color w:val="FF0000"/>
          <w:sz w:val="24"/>
          <w:szCs w:val="24"/>
        </w:rPr>
        <w:t xml:space="preserve">муниципальной программы </w:t>
      </w:r>
      <w:r w:rsidRPr="00732D0D">
        <w:rPr>
          <w:rFonts w:ascii="Times New Roman" w:hAnsi="Times New Roman"/>
          <w:color w:val="FF0000"/>
          <w:sz w:val="24"/>
          <w:szCs w:val="24"/>
        </w:rPr>
        <w:t>«Формирование комфортной городской среды на территории Каргасокского района на 2017 год»</w:t>
      </w:r>
    </w:p>
    <w:p w:rsidR="0040305C" w:rsidRPr="00732D0D" w:rsidRDefault="0040305C" w:rsidP="0040305C">
      <w:pPr>
        <w:pStyle w:val="ConsPlusNormal"/>
        <w:jc w:val="center"/>
        <w:rPr>
          <w:rFonts w:ascii="Times New Roman" w:hAnsi="Times New Roman" w:cs="Times New Roman"/>
          <w:color w:val="FF0000"/>
          <w:sz w:val="24"/>
          <w:szCs w:val="24"/>
        </w:rPr>
      </w:pPr>
    </w:p>
    <w:p w:rsidR="0040305C" w:rsidRPr="00732D0D" w:rsidRDefault="0040305C" w:rsidP="0040305C">
      <w:pPr>
        <w:autoSpaceDE w:val="0"/>
        <w:autoSpaceDN w:val="0"/>
        <w:adjustRightInd w:val="0"/>
        <w:jc w:val="right"/>
        <w:rPr>
          <w:color w:val="FF0000"/>
          <w:sz w:val="20"/>
          <w:szCs w:val="20"/>
        </w:rPr>
      </w:pPr>
      <w:r w:rsidRPr="00732D0D">
        <w:rPr>
          <w:color w:val="FF0000"/>
          <w:sz w:val="20"/>
          <w:szCs w:val="20"/>
        </w:rPr>
        <w:t>Таблица 1</w:t>
      </w:r>
    </w:p>
    <w:tbl>
      <w:tblPr>
        <w:tblW w:w="4936"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
        <w:gridCol w:w="3558"/>
        <w:gridCol w:w="803"/>
        <w:gridCol w:w="1187"/>
        <w:gridCol w:w="1020"/>
        <w:gridCol w:w="1187"/>
        <w:gridCol w:w="1349"/>
      </w:tblGrid>
      <w:tr w:rsidR="0040305C" w:rsidRPr="00732D0D" w:rsidTr="00700FC2">
        <w:trPr>
          <w:trHeight w:val="315"/>
        </w:trPr>
        <w:tc>
          <w:tcPr>
            <w:tcW w:w="182" w:type="pct"/>
            <w:vMerge w:val="restar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w:t>
            </w:r>
            <w:r w:rsidRPr="00732D0D">
              <w:rPr>
                <w:rFonts w:ascii="Times New Roman" w:hAnsi="Times New Roman" w:cs="Times New Roman"/>
                <w:color w:val="FF0000"/>
                <w:sz w:val="22"/>
                <w:szCs w:val="22"/>
              </w:rPr>
              <w:lastRenderedPageBreak/>
              <w:t xml:space="preserve"> </w:t>
            </w:r>
            <w:proofErr w:type="gramStart"/>
            <w:r w:rsidRPr="00732D0D">
              <w:rPr>
                <w:rFonts w:ascii="Times New Roman" w:hAnsi="Times New Roman" w:cs="Times New Roman"/>
                <w:color w:val="FF0000"/>
                <w:sz w:val="22"/>
                <w:szCs w:val="22"/>
              </w:rPr>
              <w:t>п</w:t>
            </w:r>
            <w:proofErr w:type="gramEnd"/>
            <w:r w:rsidRPr="00732D0D">
              <w:rPr>
                <w:rFonts w:ascii="Times New Roman" w:hAnsi="Times New Roman" w:cs="Times New Roman"/>
                <w:color w:val="FF0000"/>
                <w:sz w:val="22"/>
                <w:szCs w:val="22"/>
              </w:rPr>
              <w:t>/п</w:t>
            </w:r>
          </w:p>
        </w:tc>
        <w:tc>
          <w:tcPr>
            <w:tcW w:w="1883" w:type="pct"/>
            <w:vMerge w:val="restart"/>
          </w:tcPr>
          <w:p w:rsidR="0040305C" w:rsidRPr="00732D0D" w:rsidRDefault="0040305C" w:rsidP="00700FC2">
            <w:pPr>
              <w:pStyle w:val="ConsPlusNorma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rPr>
              <w:lastRenderedPageBreak/>
              <w:t>Наименование показателя</w:t>
            </w:r>
          </w:p>
        </w:tc>
        <w:tc>
          <w:tcPr>
            <w:tcW w:w="425" w:type="pct"/>
            <w:vMerge w:val="restar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 xml:space="preserve">Ед. </w:t>
            </w:r>
            <w:r w:rsidRPr="00732D0D">
              <w:rPr>
                <w:rFonts w:ascii="Times New Roman" w:hAnsi="Times New Roman" w:cs="Times New Roman"/>
                <w:color w:val="FF0000"/>
                <w:sz w:val="22"/>
                <w:szCs w:val="22"/>
              </w:rPr>
              <w:lastRenderedPageBreak/>
              <w:t>изм</w:t>
            </w:r>
            <w:r w:rsidRPr="00732D0D">
              <w:rPr>
                <w:rFonts w:ascii="Times New Roman" w:hAnsi="Times New Roman" w:cs="Times New Roman"/>
                <w:color w:val="FF0000"/>
                <w:sz w:val="22"/>
                <w:szCs w:val="22"/>
                <w:lang w:val="en-US"/>
              </w:rPr>
              <w:t>.</w:t>
            </w:r>
          </w:p>
        </w:tc>
        <w:tc>
          <w:tcPr>
            <w:tcW w:w="1168" w:type="pct"/>
            <w:gridSpan w:val="2"/>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lastRenderedPageBreak/>
              <w:t xml:space="preserve">Значения </w:t>
            </w:r>
            <w:r w:rsidRPr="00732D0D">
              <w:rPr>
                <w:rFonts w:ascii="Times New Roman" w:hAnsi="Times New Roman" w:cs="Times New Roman"/>
                <w:color w:val="FF0000"/>
                <w:sz w:val="22"/>
                <w:szCs w:val="22"/>
              </w:rPr>
              <w:lastRenderedPageBreak/>
              <w:t>показателей</w:t>
            </w:r>
          </w:p>
        </w:tc>
        <w:tc>
          <w:tcPr>
            <w:tcW w:w="628" w:type="pct"/>
            <w:vMerge w:val="restar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lastRenderedPageBreak/>
              <w:t>Периодич</w:t>
            </w:r>
            <w:r w:rsidRPr="00732D0D">
              <w:rPr>
                <w:rFonts w:ascii="Times New Roman" w:hAnsi="Times New Roman" w:cs="Times New Roman"/>
                <w:color w:val="FF0000"/>
                <w:sz w:val="22"/>
                <w:szCs w:val="22"/>
              </w:rPr>
              <w:lastRenderedPageBreak/>
              <w:t>ность сбора данных</w:t>
            </w:r>
          </w:p>
        </w:tc>
        <w:tc>
          <w:tcPr>
            <w:tcW w:w="713" w:type="pct"/>
            <w:vMerge w:val="restart"/>
          </w:tcPr>
          <w:p w:rsidR="0040305C" w:rsidRPr="00732D0D" w:rsidRDefault="0040305C" w:rsidP="00700FC2">
            <w:pPr>
              <w:jc w:val="center"/>
              <w:rPr>
                <w:color w:val="FF0000"/>
                <w:sz w:val="22"/>
                <w:szCs w:val="22"/>
              </w:rPr>
            </w:pPr>
            <w:r w:rsidRPr="00732D0D">
              <w:rPr>
                <w:color w:val="FF0000"/>
                <w:sz w:val="22"/>
                <w:szCs w:val="22"/>
              </w:rPr>
              <w:lastRenderedPageBreak/>
              <w:t xml:space="preserve">Метод </w:t>
            </w:r>
            <w:r w:rsidRPr="00732D0D">
              <w:rPr>
                <w:color w:val="FF0000"/>
                <w:sz w:val="22"/>
                <w:szCs w:val="22"/>
              </w:rPr>
              <w:lastRenderedPageBreak/>
              <w:t>сбора информации</w:t>
            </w:r>
          </w:p>
        </w:tc>
      </w:tr>
      <w:tr w:rsidR="0040305C" w:rsidRPr="00732D0D" w:rsidTr="00700FC2">
        <w:trPr>
          <w:trHeight w:val="990"/>
        </w:trPr>
        <w:tc>
          <w:tcPr>
            <w:tcW w:w="182" w:type="pct"/>
            <w:vMerge/>
          </w:tcPr>
          <w:p w:rsidR="0040305C" w:rsidRPr="00732D0D" w:rsidRDefault="0040305C" w:rsidP="00700FC2">
            <w:pPr>
              <w:pStyle w:val="ConsPlusNormal"/>
              <w:widowControl/>
              <w:jc w:val="center"/>
              <w:rPr>
                <w:rFonts w:ascii="Times New Roman" w:hAnsi="Times New Roman" w:cs="Times New Roman"/>
                <w:color w:val="FF0000"/>
                <w:sz w:val="22"/>
                <w:szCs w:val="22"/>
              </w:rPr>
            </w:pPr>
          </w:p>
        </w:tc>
        <w:tc>
          <w:tcPr>
            <w:tcW w:w="1883" w:type="pct"/>
            <w:vMerge/>
          </w:tcPr>
          <w:p w:rsidR="0040305C" w:rsidRPr="00732D0D" w:rsidRDefault="0040305C" w:rsidP="00700FC2">
            <w:pPr>
              <w:pStyle w:val="ConsPlusNormal"/>
              <w:widowControl/>
              <w:jc w:val="center"/>
              <w:rPr>
                <w:rFonts w:ascii="Times New Roman" w:hAnsi="Times New Roman" w:cs="Times New Roman"/>
                <w:color w:val="FF0000"/>
                <w:sz w:val="22"/>
                <w:szCs w:val="22"/>
              </w:rPr>
            </w:pPr>
          </w:p>
        </w:tc>
        <w:tc>
          <w:tcPr>
            <w:tcW w:w="425" w:type="pct"/>
            <w:vMerge/>
          </w:tcPr>
          <w:p w:rsidR="0040305C" w:rsidRPr="00732D0D" w:rsidRDefault="0040305C" w:rsidP="00700FC2">
            <w:pPr>
              <w:pStyle w:val="ConsPlusNormal"/>
              <w:widowControl/>
              <w:jc w:val="center"/>
              <w:rPr>
                <w:rFonts w:ascii="Times New Roman" w:hAnsi="Times New Roman" w:cs="Times New Roman"/>
                <w:color w:val="FF0000"/>
                <w:sz w:val="22"/>
                <w:szCs w:val="22"/>
              </w:rPr>
            </w:pPr>
          </w:p>
        </w:tc>
        <w:tc>
          <w:tcPr>
            <w:tcW w:w="628" w:type="pct"/>
          </w:tcPr>
          <w:p w:rsidR="0040305C" w:rsidRPr="00732D0D" w:rsidRDefault="0040305C" w:rsidP="00700FC2">
            <w:pPr>
              <w:jc w:val="center"/>
              <w:rPr>
                <w:color w:val="FF0000"/>
                <w:sz w:val="22"/>
                <w:szCs w:val="22"/>
                <w:lang w:val="en-US"/>
              </w:rPr>
            </w:pPr>
            <w:r w:rsidRPr="00732D0D">
              <w:rPr>
                <w:color w:val="FF0000"/>
                <w:sz w:val="22"/>
                <w:szCs w:val="22"/>
              </w:rPr>
              <w:t>2016 год</w:t>
            </w:r>
          </w:p>
        </w:tc>
        <w:tc>
          <w:tcPr>
            <w:tcW w:w="540" w:type="pct"/>
          </w:tcPr>
          <w:p w:rsidR="0040305C" w:rsidRPr="00732D0D" w:rsidRDefault="0040305C" w:rsidP="00700FC2">
            <w:pPr>
              <w:jc w:val="center"/>
              <w:rPr>
                <w:color w:val="FF0000"/>
                <w:sz w:val="22"/>
                <w:szCs w:val="22"/>
              </w:rPr>
            </w:pPr>
            <w:r w:rsidRPr="00732D0D">
              <w:rPr>
                <w:color w:val="FF0000"/>
                <w:sz w:val="22"/>
                <w:szCs w:val="22"/>
              </w:rPr>
              <w:t>2017 год</w:t>
            </w:r>
          </w:p>
        </w:tc>
        <w:tc>
          <w:tcPr>
            <w:tcW w:w="628" w:type="pct"/>
            <w:vMerge/>
          </w:tcPr>
          <w:p w:rsidR="0040305C" w:rsidRPr="00732D0D" w:rsidRDefault="0040305C" w:rsidP="00700FC2">
            <w:pPr>
              <w:jc w:val="center"/>
              <w:rPr>
                <w:color w:val="FF0000"/>
                <w:sz w:val="22"/>
                <w:szCs w:val="22"/>
              </w:rPr>
            </w:pPr>
          </w:p>
        </w:tc>
        <w:tc>
          <w:tcPr>
            <w:tcW w:w="713" w:type="pct"/>
            <w:vMerge/>
          </w:tcPr>
          <w:p w:rsidR="0040305C" w:rsidRPr="00732D0D" w:rsidRDefault="0040305C" w:rsidP="00700FC2">
            <w:pPr>
              <w:jc w:val="center"/>
              <w:rPr>
                <w:color w:val="FF0000"/>
                <w:sz w:val="22"/>
                <w:szCs w:val="22"/>
              </w:rPr>
            </w:pPr>
          </w:p>
        </w:tc>
      </w:tr>
      <w:tr w:rsidR="0040305C" w:rsidRPr="00732D0D" w:rsidTr="00700FC2">
        <w:trPr>
          <w:trHeight w:val="240"/>
        </w:trPr>
        <w:tc>
          <w:tcPr>
            <w:tcW w:w="182" w:type="pct"/>
          </w:tcPr>
          <w:p w:rsidR="0040305C" w:rsidRPr="00732D0D" w:rsidRDefault="0040305C"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1</w:t>
            </w:r>
          </w:p>
        </w:tc>
        <w:tc>
          <w:tcPr>
            <w:tcW w:w="1883" w:type="pct"/>
          </w:tcPr>
          <w:p w:rsidR="0040305C" w:rsidRPr="00732D0D" w:rsidRDefault="0040305C"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2</w:t>
            </w:r>
          </w:p>
        </w:tc>
        <w:tc>
          <w:tcPr>
            <w:tcW w:w="425" w:type="pct"/>
          </w:tcPr>
          <w:p w:rsidR="0040305C" w:rsidRPr="00732D0D" w:rsidRDefault="0040305C"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3</w:t>
            </w:r>
          </w:p>
        </w:tc>
        <w:tc>
          <w:tcPr>
            <w:tcW w:w="628" w:type="pct"/>
          </w:tcPr>
          <w:p w:rsidR="0040305C" w:rsidRPr="00732D0D" w:rsidRDefault="0040305C"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4</w:t>
            </w:r>
          </w:p>
        </w:tc>
        <w:tc>
          <w:tcPr>
            <w:tcW w:w="540" w:type="pc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5</w:t>
            </w:r>
          </w:p>
        </w:tc>
        <w:tc>
          <w:tcPr>
            <w:tcW w:w="628" w:type="pc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6</w:t>
            </w:r>
          </w:p>
        </w:tc>
        <w:tc>
          <w:tcPr>
            <w:tcW w:w="713" w:type="pct"/>
          </w:tcPr>
          <w:p w:rsidR="0040305C" w:rsidRPr="00732D0D" w:rsidRDefault="0040305C"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rPr>
              <w:t>7</w:t>
            </w:r>
          </w:p>
        </w:tc>
      </w:tr>
      <w:tr w:rsidR="0040305C" w:rsidRPr="00732D0D" w:rsidTr="00700FC2">
        <w:trPr>
          <w:trHeight w:val="240"/>
        </w:trPr>
        <w:tc>
          <w:tcPr>
            <w:tcW w:w="5000" w:type="pct"/>
            <w:gridSpan w:val="7"/>
          </w:tcPr>
          <w:p w:rsidR="0040305C" w:rsidRPr="00732D0D" w:rsidRDefault="0040305C" w:rsidP="00700FC2">
            <w:pPr>
              <w:pStyle w:val="ConsPlusTitle"/>
              <w:jc w:val="both"/>
              <w:outlineLvl w:val="0"/>
              <w:rPr>
                <w:rFonts w:ascii="Times New Roman" w:hAnsi="Times New Roman" w:cs="Times New Roman"/>
                <w:color w:val="FF0000"/>
                <w:sz w:val="24"/>
                <w:szCs w:val="24"/>
              </w:rPr>
            </w:pPr>
            <w:r w:rsidRPr="00732D0D">
              <w:rPr>
                <w:rFonts w:ascii="Times New Roman" w:hAnsi="Times New Roman" w:cs="Times New Roman"/>
                <w:b w:val="0"/>
                <w:color w:val="FF0000"/>
                <w:sz w:val="24"/>
                <w:szCs w:val="24"/>
              </w:rPr>
              <w:t>Показатели цели муниципальной программы. Цель: Повышение уровня благоустройства территории сельских поселений муниципального образования «Каргасокский район» (в соответствии с постановлением Администрации Томской области от 12 декабря 2014 г. N 490а «Об утверждении государственной программы "Обеспечение доступности жилья и улучшение качества жилищных условий населения Томской области»)</w:t>
            </w:r>
          </w:p>
        </w:tc>
      </w:tr>
      <w:tr w:rsidR="0040305C" w:rsidRPr="00732D0D" w:rsidTr="00700FC2">
        <w:trPr>
          <w:trHeight w:val="240"/>
        </w:trPr>
        <w:tc>
          <w:tcPr>
            <w:tcW w:w="182" w:type="pct"/>
          </w:tcPr>
          <w:p w:rsidR="0040305C" w:rsidRPr="00732D0D" w:rsidRDefault="0040305C" w:rsidP="00700FC2">
            <w:pPr>
              <w:pStyle w:val="ConsPlusNormal"/>
              <w:widowContro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w:t>
            </w:r>
          </w:p>
        </w:tc>
        <w:tc>
          <w:tcPr>
            <w:tcW w:w="1883" w:type="pct"/>
          </w:tcPr>
          <w:p w:rsidR="0040305C" w:rsidRPr="00732D0D" w:rsidRDefault="0040305C" w:rsidP="00700FC2">
            <w:pPr>
              <w:widowControl w:val="0"/>
              <w:autoSpaceDE w:val="0"/>
              <w:autoSpaceDN w:val="0"/>
              <w:adjustRightInd w:val="0"/>
              <w:rPr>
                <w:color w:val="FF0000"/>
              </w:rPr>
            </w:pPr>
            <w:r w:rsidRPr="00732D0D">
              <w:rPr>
                <w:color w:val="FF0000"/>
              </w:rPr>
              <w:t>Количество благоустроенных территорий</w:t>
            </w:r>
          </w:p>
        </w:tc>
        <w:tc>
          <w:tcPr>
            <w:tcW w:w="425" w:type="pct"/>
          </w:tcPr>
          <w:p w:rsidR="0040305C" w:rsidRPr="00732D0D" w:rsidRDefault="0040305C" w:rsidP="00700FC2">
            <w:pPr>
              <w:widowControl w:val="0"/>
              <w:autoSpaceDE w:val="0"/>
              <w:autoSpaceDN w:val="0"/>
              <w:adjustRightInd w:val="0"/>
              <w:jc w:val="center"/>
              <w:rPr>
                <w:color w:val="FF0000"/>
              </w:rPr>
            </w:pPr>
            <w:r w:rsidRPr="00732D0D">
              <w:rPr>
                <w:color w:val="FF0000"/>
              </w:rPr>
              <w:t>ед.</w:t>
            </w:r>
          </w:p>
        </w:tc>
        <w:tc>
          <w:tcPr>
            <w:tcW w:w="628" w:type="pct"/>
          </w:tcPr>
          <w:p w:rsidR="0040305C" w:rsidRPr="00732D0D" w:rsidRDefault="0040305C" w:rsidP="00700FC2">
            <w:pPr>
              <w:widowControl w:val="0"/>
              <w:autoSpaceDE w:val="0"/>
              <w:autoSpaceDN w:val="0"/>
              <w:adjustRightInd w:val="0"/>
              <w:jc w:val="center"/>
              <w:rPr>
                <w:color w:val="FF0000"/>
              </w:rPr>
            </w:pPr>
            <w:r w:rsidRPr="00732D0D">
              <w:rPr>
                <w:color w:val="FF0000"/>
              </w:rPr>
              <w:t>1</w:t>
            </w:r>
          </w:p>
        </w:tc>
        <w:tc>
          <w:tcPr>
            <w:tcW w:w="540" w:type="pc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3</w:t>
            </w:r>
          </w:p>
        </w:tc>
        <w:tc>
          <w:tcPr>
            <w:tcW w:w="628" w:type="pct"/>
          </w:tcPr>
          <w:p w:rsidR="0040305C" w:rsidRPr="00732D0D" w:rsidRDefault="0040305C"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ежемесячно</w:t>
            </w:r>
          </w:p>
        </w:tc>
        <w:tc>
          <w:tcPr>
            <w:tcW w:w="713" w:type="pct"/>
          </w:tcPr>
          <w:p w:rsidR="0040305C" w:rsidRPr="00732D0D" w:rsidRDefault="0040305C" w:rsidP="00700FC2">
            <w:pPr>
              <w:pStyle w:val="ConsPlusNormal"/>
              <w:widowControl/>
              <w:ind w:firstLine="26"/>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периодическая отчетность</w:t>
            </w:r>
          </w:p>
        </w:tc>
      </w:tr>
      <w:tr w:rsidR="0040305C" w:rsidRPr="00732D0D" w:rsidTr="00700FC2">
        <w:trPr>
          <w:trHeight w:val="240"/>
        </w:trPr>
        <w:tc>
          <w:tcPr>
            <w:tcW w:w="5000" w:type="pct"/>
            <w:gridSpan w:val="7"/>
          </w:tcPr>
          <w:p w:rsidR="0040305C" w:rsidRPr="00732D0D" w:rsidRDefault="0040305C" w:rsidP="00700FC2">
            <w:pPr>
              <w:pStyle w:val="ConsPlusNormal"/>
              <w:widowControl/>
              <w:ind w:firstLine="35"/>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Показатели задачи 1 муниципальной программы: </w:t>
            </w:r>
            <w:r w:rsidRPr="00732D0D">
              <w:rPr>
                <w:rFonts w:ascii="Times New Roman" w:hAnsi="Times New Roman"/>
                <w:color w:val="FF0000"/>
                <w:sz w:val="24"/>
                <w:szCs w:val="24"/>
              </w:rPr>
              <w:t>Задача 1. Поддержка муниципальных программ формирования современной городской среды сельских поселений Каргасокского района</w:t>
            </w:r>
          </w:p>
        </w:tc>
      </w:tr>
      <w:tr w:rsidR="0040305C" w:rsidRPr="00732D0D" w:rsidTr="00700FC2">
        <w:trPr>
          <w:trHeight w:val="240"/>
        </w:trPr>
        <w:tc>
          <w:tcPr>
            <w:tcW w:w="182" w:type="pct"/>
          </w:tcPr>
          <w:p w:rsidR="0040305C" w:rsidRPr="00732D0D" w:rsidRDefault="0040305C"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2</w:t>
            </w:r>
          </w:p>
        </w:tc>
        <w:tc>
          <w:tcPr>
            <w:tcW w:w="1883" w:type="pct"/>
          </w:tcPr>
          <w:p w:rsidR="0040305C" w:rsidRPr="00732D0D" w:rsidRDefault="0040305C" w:rsidP="00700FC2">
            <w:pPr>
              <w:widowControl w:val="0"/>
              <w:autoSpaceDE w:val="0"/>
              <w:autoSpaceDN w:val="0"/>
              <w:adjustRightInd w:val="0"/>
              <w:rPr>
                <w:color w:val="FF0000"/>
              </w:rPr>
            </w:pPr>
            <w:r w:rsidRPr="00732D0D">
              <w:rPr>
                <w:color w:val="FF0000"/>
              </w:rPr>
              <w:t>Количество благоустроенных дворовых территорий</w:t>
            </w:r>
          </w:p>
        </w:tc>
        <w:tc>
          <w:tcPr>
            <w:tcW w:w="425" w:type="pct"/>
          </w:tcPr>
          <w:p w:rsidR="0040305C" w:rsidRPr="00732D0D" w:rsidRDefault="0040305C" w:rsidP="00700FC2">
            <w:pPr>
              <w:widowControl w:val="0"/>
              <w:autoSpaceDE w:val="0"/>
              <w:autoSpaceDN w:val="0"/>
              <w:adjustRightInd w:val="0"/>
              <w:jc w:val="center"/>
              <w:rPr>
                <w:color w:val="FF0000"/>
              </w:rPr>
            </w:pPr>
            <w:r w:rsidRPr="00732D0D">
              <w:rPr>
                <w:color w:val="FF0000"/>
              </w:rPr>
              <w:t>ед.</w:t>
            </w:r>
          </w:p>
        </w:tc>
        <w:tc>
          <w:tcPr>
            <w:tcW w:w="628" w:type="pct"/>
          </w:tcPr>
          <w:p w:rsidR="0040305C" w:rsidRPr="00732D0D" w:rsidRDefault="0040305C"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540" w:type="pct"/>
          </w:tcPr>
          <w:p w:rsidR="0040305C" w:rsidRPr="00732D0D" w:rsidRDefault="0040305C" w:rsidP="00700FC2">
            <w:pPr>
              <w:pStyle w:val="ConsPlusNormal"/>
              <w:widowControl/>
              <w:ind w:firstLine="1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2</w:t>
            </w:r>
          </w:p>
        </w:tc>
        <w:tc>
          <w:tcPr>
            <w:tcW w:w="628" w:type="pct"/>
          </w:tcPr>
          <w:p w:rsidR="0040305C" w:rsidRPr="00732D0D" w:rsidRDefault="0040305C" w:rsidP="00700FC2">
            <w:pPr>
              <w:pStyle w:val="ConsPlusNormal"/>
              <w:widowControl/>
              <w:ind w:firstLine="17"/>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ежемесячно</w:t>
            </w:r>
          </w:p>
        </w:tc>
        <w:tc>
          <w:tcPr>
            <w:tcW w:w="713" w:type="pct"/>
          </w:tcPr>
          <w:p w:rsidR="0040305C" w:rsidRPr="00732D0D" w:rsidRDefault="0040305C" w:rsidP="00700FC2">
            <w:pPr>
              <w:pStyle w:val="ConsPlusNormal"/>
              <w:widowControl/>
              <w:ind w:firstLine="26"/>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периодическая отчетность</w:t>
            </w:r>
          </w:p>
        </w:tc>
      </w:tr>
      <w:tr w:rsidR="0040305C" w:rsidRPr="00732D0D" w:rsidTr="00700FC2">
        <w:trPr>
          <w:trHeight w:val="240"/>
        </w:trPr>
        <w:tc>
          <w:tcPr>
            <w:tcW w:w="5000" w:type="pct"/>
            <w:gridSpan w:val="7"/>
          </w:tcPr>
          <w:p w:rsidR="0040305C" w:rsidRPr="00732D0D" w:rsidRDefault="0040305C" w:rsidP="00700FC2">
            <w:pPr>
              <w:pStyle w:val="ConsPlusNormal"/>
              <w:widowControl/>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Показатели задачи 2 муниципальной программы: Задача 2. </w:t>
            </w:r>
            <w:r w:rsidRPr="00732D0D">
              <w:rPr>
                <w:rFonts w:ascii="Times New Roman" w:hAnsi="Times New Roman"/>
                <w:color w:val="FF0000"/>
                <w:sz w:val="24"/>
                <w:szCs w:val="24"/>
              </w:rPr>
              <w:t>Поддержка обустройства мест массового отдыха населения</w:t>
            </w:r>
          </w:p>
        </w:tc>
      </w:tr>
      <w:tr w:rsidR="0040305C" w:rsidRPr="00732D0D" w:rsidTr="00700FC2">
        <w:trPr>
          <w:trHeight w:val="240"/>
        </w:trPr>
        <w:tc>
          <w:tcPr>
            <w:tcW w:w="182" w:type="pct"/>
          </w:tcPr>
          <w:p w:rsidR="0040305C" w:rsidRPr="00732D0D" w:rsidRDefault="0040305C"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3</w:t>
            </w:r>
          </w:p>
        </w:tc>
        <w:tc>
          <w:tcPr>
            <w:tcW w:w="1883" w:type="pct"/>
          </w:tcPr>
          <w:p w:rsidR="0040305C" w:rsidRPr="00732D0D" w:rsidRDefault="0040305C" w:rsidP="00700FC2">
            <w:pPr>
              <w:widowControl w:val="0"/>
              <w:autoSpaceDE w:val="0"/>
              <w:autoSpaceDN w:val="0"/>
              <w:adjustRightInd w:val="0"/>
              <w:rPr>
                <w:color w:val="FF0000"/>
              </w:rPr>
            </w:pPr>
            <w:r w:rsidRPr="00732D0D">
              <w:rPr>
                <w:color w:val="FF0000"/>
              </w:rPr>
              <w:t>Количество благоустроенных общественных территорий</w:t>
            </w:r>
          </w:p>
        </w:tc>
        <w:tc>
          <w:tcPr>
            <w:tcW w:w="425" w:type="pct"/>
          </w:tcPr>
          <w:p w:rsidR="0040305C" w:rsidRPr="00732D0D" w:rsidRDefault="0040305C" w:rsidP="00700FC2">
            <w:pPr>
              <w:widowControl w:val="0"/>
              <w:autoSpaceDE w:val="0"/>
              <w:autoSpaceDN w:val="0"/>
              <w:adjustRightInd w:val="0"/>
              <w:jc w:val="center"/>
              <w:rPr>
                <w:color w:val="FF0000"/>
              </w:rPr>
            </w:pPr>
            <w:r w:rsidRPr="00732D0D">
              <w:rPr>
                <w:color w:val="FF0000"/>
              </w:rPr>
              <w:t>ед.</w:t>
            </w:r>
          </w:p>
        </w:tc>
        <w:tc>
          <w:tcPr>
            <w:tcW w:w="628" w:type="pct"/>
          </w:tcPr>
          <w:p w:rsidR="0040305C" w:rsidRPr="00732D0D" w:rsidRDefault="0040305C"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0</w:t>
            </w:r>
          </w:p>
        </w:tc>
        <w:tc>
          <w:tcPr>
            <w:tcW w:w="540" w:type="pct"/>
          </w:tcPr>
          <w:p w:rsidR="0040305C" w:rsidRPr="00732D0D" w:rsidRDefault="0040305C" w:rsidP="00700FC2">
            <w:pPr>
              <w:pStyle w:val="ConsPlusNormal"/>
              <w:widowControl/>
              <w:ind w:firstLine="1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628" w:type="pct"/>
          </w:tcPr>
          <w:p w:rsidR="0040305C" w:rsidRPr="00732D0D" w:rsidRDefault="0040305C" w:rsidP="00700FC2">
            <w:pPr>
              <w:pStyle w:val="ConsPlusNormal"/>
              <w:widowControl/>
              <w:ind w:firstLine="17"/>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ежемесячно</w:t>
            </w:r>
          </w:p>
        </w:tc>
        <w:tc>
          <w:tcPr>
            <w:tcW w:w="713" w:type="pct"/>
          </w:tcPr>
          <w:p w:rsidR="0040305C" w:rsidRPr="00732D0D" w:rsidRDefault="0040305C" w:rsidP="00700FC2">
            <w:pPr>
              <w:pStyle w:val="ConsPlusNormal"/>
              <w:widowControl/>
              <w:ind w:firstLine="26"/>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периодическая отчетность</w:t>
            </w:r>
          </w:p>
        </w:tc>
      </w:tr>
    </w:tbl>
    <w:p w:rsidR="0040305C" w:rsidRPr="0040305C" w:rsidRDefault="0040305C" w:rsidP="0040050B">
      <w:pPr>
        <w:pStyle w:val="aa"/>
        <w:ind w:firstLine="709"/>
        <w:rPr>
          <w:rFonts w:ascii="Times New Roman" w:hAnsi="Times New Roman"/>
          <w:sz w:val="24"/>
          <w:szCs w:val="24"/>
          <w:lang w:val="en-US"/>
        </w:rPr>
      </w:pPr>
    </w:p>
    <w:p w:rsidR="00401CA1" w:rsidRPr="0040050B" w:rsidRDefault="00401CA1" w:rsidP="0040050B">
      <w:pPr>
        <w:pStyle w:val="ConsPlusNormal"/>
        <w:jc w:val="center"/>
        <w:outlineLvl w:val="3"/>
        <w:rPr>
          <w:rFonts w:ascii="Times New Roman" w:eastAsia="Calibri" w:hAnsi="Times New Roman" w:cs="Times New Roman"/>
          <w:sz w:val="24"/>
          <w:szCs w:val="24"/>
          <w:lang w:eastAsia="en-US"/>
        </w:rPr>
      </w:pPr>
    </w:p>
    <w:p w:rsidR="00401CA1" w:rsidRPr="0040050B" w:rsidRDefault="00401CA1" w:rsidP="0040050B">
      <w:pPr>
        <w:pStyle w:val="ConsPlusNormal"/>
        <w:numPr>
          <w:ilvl w:val="0"/>
          <w:numId w:val="7"/>
        </w:numPr>
        <w:suppressAutoHyphens/>
        <w:autoSpaceDN/>
        <w:adjustRightInd/>
        <w:ind w:left="0" w:firstLine="0"/>
        <w:jc w:val="center"/>
        <w:outlineLvl w:val="3"/>
        <w:rPr>
          <w:rFonts w:ascii="Times New Roman" w:hAnsi="Times New Roman" w:cs="Times New Roman"/>
          <w:b/>
          <w:sz w:val="24"/>
          <w:szCs w:val="24"/>
        </w:rPr>
      </w:pPr>
      <w:r w:rsidRPr="0040050B">
        <w:rPr>
          <w:rFonts w:ascii="Times New Roman" w:hAnsi="Times New Roman" w:cs="Times New Roman"/>
          <w:b/>
          <w:sz w:val="24"/>
          <w:szCs w:val="24"/>
        </w:rPr>
        <w:t>Прогноз ожидаемых результатов реализации муниципальной программы, характеристика вклада органов местного самоуправления муниципального образования «Каргасокский район» в достижение результатов в реализации приоритетного проекта «Формирование комфортной городской среды»</w:t>
      </w:r>
    </w:p>
    <w:p w:rsidR="00401CA1" w:rsidRPr="00977EC5" w:rsidRDefault="00401CA1" w:rsidP="0040050B">
      <w:pPr>
        <w:pStyle w:val="ConsPlusNormal"/>
        <w:ind w:left="1440"/>
        <w:outlineLvl w:val="3"/>
        <w:rPr>
          <w:rFonts w:ascii="Times New Roman" w:eastAsia="Calibri" w:hAnsi="Times New Roman" w:cs="Times New Roman"/>
          <w:b/>
          <w:color w:val="000000"/>
          <w:sz w:val="24"/>
          <w:szCs w:val="24"/>
          <w:lang w:eastAsia="en-US"/>
        </w:rPr>
      </w:pPr>
    </w:p>
    <w:p w:rsidR="00401CA1" w:rsidRPr="00977EC5" w:rsidRDefault="00401CA1" w:rsidP="0040050B">
      <w:pPr>
        <w:ind w:firstLine="567"/>
        <w:jc w:val="both"/>
        <w:rPr>
          <w:color w:val="000000"/>
        </w:rPr>
      </w:pPr>
      <w:r w:rsidRPr="00977EC5">
        <w:rPr>
          <w:color w:val="000000"/>
        </w:rPr>
        <w:t>Плановые значения на 2017 год:</w:t>
      </w:r>
    </w:p>
    <w:p w:rsidR="00401CA1" w:rsidRPr="00977EC5" w:rsidRDefault="00401CA1" w:rsidP="0040050B">
      <w:pPr>
        <w:ind w:firstLine="567"/>
        <w:jc w:val="both"/>
        <w:rPr>
          <w:color w:val="000000"/>
        </w:rPr>
      </w:pPr>
      <w:r w:rsidRPr="00977EC5">
        <w:rPr>
          <w:color w:val="000000"/>
        </w:rPr>
        <w:t>Количество благоустроенных дворовых территорий</w:t>
      </w:r>
      <w:r>
        <w:rPr>
          <w:color w:val="000000"/>
        </w:rPr>
        <w:t xml:space="preserve"> </w:t>
      </w:r>
      <w:r w:rsidRPr="00977EC5">
        <w:rPr>
          <w:color w:val="000000"/>
        </w:rPr>
        <w:t>(полностью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401CA1" w:rsidRPr="00977EC5" w:rsidRDefault="00401CA1" w:rsidP="0040050B">
      <w:pPr>
        <w:pStyle w:val="af3"/>
        <w:shd w:val="clear" w:color="auto" w:fill="FFFFFF"/>
        <w:spacing w:before="0" w:beforeAutospacing="0" w:after="0" w:afterAutospacing="0"/>
        <w:ind w:firstLine="567"/>
        <w:jc w:val="both"/>
      </w:pPr>
      <w:r w:rsidRPr="00977EC5">
        <w:t xml:space="preserve">Прогнозируемое количество полностью благоустроенных территорий </w:t>
      </w:r>
      <w:r>
        <w:t xml:space="preserve">в 2017 году </w:t>
      </w:r>
      <w:r w:rsidRPr="00977EC5">
        <w:t xml:space="preserve">– </w:t>
      </w:r>
      <w:r>
        <w:t>2</w:t>
      </w:r>
      <w:r w:rsidRPr="00977EC5">
        <w:t xml:space="preserve"> многоквартирны</w:t>
      </w:r>
      <w:r>
        <w:t>х</w:t>
      </w:r>
      <w:r w:rsidRPr="00977EC5">
        <w:t xml:space="preserve"> дом</w:t>
      </w:r>
      <w:r>
        <w:t>а</w:t>
      </w:r>
      <w:r w:rsidRPr="00977EC5">
        <w:t xml:space="preserve">, </w:t>
      </w:r>
      <w:r>
        <w:t>4,4 тыс.кв</w:t>
      </w:r>
      <w:proofErr w:type="gramStart"/>
      <w:r>
        <w:t>.м</w:t>
      </w:r>
      <w:proofErr w:type="gramEnd"/>
      <w:r>
        <w:t>, или 4,5</w:t>
      </w:r>
      <w:r w:rsidRPr="00977EC5">
        <w:t>% от общей площади многоквартирных домов.</w:t>
      </w:r>
    </w:p>
    <w:p w:rsidR="00401CA1" w:rsidRPr="00977EC5" w:rsidRDefault="00401CA1" w:rsidP="0040050B">
      <w:pPr>
        <w:ind w:firstLine="567"/>
        <w:jc w:val="both"/>
        <w:rPr>
          <w:color w:val="000000"/>
        </w:rPr>
      </w:pPr>
      <w:r w:rsidRPr="00977EC5">
        <w:rPr>
          <w:color w:val="000000"/>
        </w:rPr>
        <w:t>Количество и площадь общественных территорий (парки, скверы):</w:t>
      </w:r>
    </w:p>
    <w:p w:rsidR="00401CA1" w:rsidRPr="00977EC5" w:rsidRDefault="00401CA1" w:rsidP="0040050B">
      <w:pPr>
        <w:ind w:firstLine="567"/>
        <w:jc w:val="both"/>
      </w:pPr>
      <w:r w:rsidRPr="00977EC5">
        <w:t xml:space="preserve">Прогнозируемая  площадь общественных территорий  (парков, скверов) на 31 декабря 2017 года в муниципальном образовании составит </w:t>
      </w:r>
      <w:r>
        <w:t>96,1</w:t>
      </w:r>
      <w:r w:rsidRPr="00977EC5">
        <w:t xml:space="preserve"> тыс.кв.м. </w:t>
      </w:r>
    </w:p>
    <w:p w:rsidR="00401CA1" w:rsidRPr="00977EC5" w:rsidRDefault="00401CA1" w:rsidP="0040050B">
      <w:pPr>
        <w:ind w:firstLine="567"/>
        <w:jc w:val="both"/>
      </w:pPr>
      <w:r>
        <w:rPr>
          <w:color w:val="000000"/>
        </w:rPr>
        <w:t>П</w:t>
      </w:r>
      <w:r w:rsidRPr="00977EC5">
        <w:rPr>
          <w:color w:val="000000"/>
        </w:rPr>
        <w:t>лощадь общественных территорий, нуждающихся в благоустройстве, от общего количества таких территорий</w:t>
      </w:r>
      <w:r w:rsidRPr="00977EC5">
        <w:t xml:space="preserve"> составит </w:t>
      </w:r>
      <w:r>
        <w:t>39,5 % или 38,0</w:t>
      </w:r>
      <w:r w:rsidRPr="00977EC5">
        <w:t xml:space="preserve"> тыс.кв.м.</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На конечные результаты реализации мероприятий по повышению </w:t>
      </w:r>
      <w:proofErr w:type="gramStart"/>
      <w:r w:rsidRPr="00977EC5">
        <w:rPr>
          <w:rFonts w:ascii="Times New Roman" w:eastAsia="Calibri" w:hAnsi="Times New Roman" w:cs="Times New Roman"/>
          <w:sz w:val="24"/>
          <w:szCs w:val="24"/>
          <w:lang w:eastAsia="en-US"/>
        </w:rPr>
        <w:t>уровня благоустройства территори</w:t>
      </w:r>
      <w:r>
        <w:rPr>
          <w:rFonts w:ascii="Times New Roman" w:eastAsia="Calibri" w:hAnsi="Times New Roman" w:cs="Times New Roman"/>
          <w:sz w:val="24"/>
          <w:szCs w:val="24"/>
          <w:lang w:eastAsia="en-US"/>
        </w:rPr>
        <w:t xml:space="preserve">й сельских поселений </w:t>
      </w:r>
      <w:r w:rsidRPr="00977EC5">
        <w:rPr>
          <w:rFonts w:ascii="Times New Roman" w:hAnsi="Times New Roman" w:cs="Times New Roman"/>
          <w:color w:val="000000"/>
          <w:sz w:val="24"/>
          <w:szCs w:val="24"/>
        </w:rPr>
        <w:t>муниципального образования</w:t>
      </w:r>
      <w:proofErr w:type="gramEnd"/>
      <w:r w:rsidRPr="00977EC5">
        <w:rPr>
          <w:rFonts w:ascii="Times New Roman" w:eastAsia="Calibri" w:hAnsi="Times New Roman" w:cs="Times New Roman"/>
          <w:sz w:val="24"/>
          <w:szCs w:val="24"/>
          <w:lang w:eastAsia="en-US"/>
        </w:rPr>
        <w:t xml:space="preserve"> могут повлиять следующие риски:</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 </w:t>
      </w:r>
      <w:r w:rsidRPr="00977EC5">
        <w:rPr>
          <w:rFonts w:ascii="Times New Roman" w:eastAsia="Calibri" w:hAnsi="Times New Roman" w:cs="Times New Roman"/>
          <w:sz w:val="24"/>
          <w:szCs w:val="24"/>
          <w:lang w:eastAsia="en-US"/>
        </w:rPr>
        <w:t xml:space="preserve">несоблюдение муниципальным образованием условий </w:t>
      </w:r>
      <w:r>
        <w:rPr>
          <w:rFonts w:ascii="Times New Roman" w:eastAsia="Calibri" w:hAnsi="Times New Roman" w:cs="Times New Roman"/>
          <w:sz w:val="24"/>
          <w:szCs w:val="24"/>
          <w:lang w:eastAsia="en-US"/>
        </w:rPr>
        <w:t>С</w:t>
      </w:r>
      <w:r w:rsidRPr="00977EC5">
        <w:rPr>
          <w:rFonts w:ascii="Times New Roman" w:eastAsia="Calibri" w:hAnsi="Times New Roman" w:cs="Times New Roman"/>
          <w:sz w:val="24"/>
          <w:szCs w:val="24"/>
          <w:lang w:eastAsia="en-US"/>
        </w:rPr>
        <w:t>оглашени</w:t>
      </w:r>
      <w:r>
        <w:rPr>
          <w:rFonts w:ascii="Times New Roman" w:eastAsia="Calibri" w:hAnsi="Times New Roman" w:cs="Times New Roman"/>
          <w:sz w:val="24"/>
          <w:szCs w:val="24"/>
          <w:lang w:eastAsia="en-US"/>
        </w:rPr>
        <w:t>я</w:t>
      </w:r>
      <w:r w:rsidRPr="00977EC5">
        <w:rPr>
          <w:rFonts w:ascii="Times New Roman" w:eastAsia="Calibri" w:hAnsi="Times New Roman" w:cs="Times New Roman"/>
          <w:sz w:val="24"/>
          <w:szCs w:val="24"/>
          <w:lang w:eastAsia="en-US"/>
        </w:rPr>
        <w:t>, заключенн</w:t>
      </w:r>
      <w:r>
        <w:rPr>
          <w:rFonts w:ascii="Times New Roman" w:eastAsia="Calibri" w:hAnsi="Times New Roman" w:cs="Times New Roman"/>
          <w:sz w:val="24"/>
          <w:szCs w:val="24"/>
          <w:lang w:eastAsia="en-US"/>
        </w:rPr>
        <w:t>ого</w:t>
      </w:r>
      <w:r w:rsidRPr="00977EC5">
        <w:rPr>
          <w:rFonts w:ascii="Times New Roman" w:eastAsia="Calibri" w:hAnsi="Times New Roman" w:cs="Times New Roman"/>
          <w:sz w:val="24"/>
          <w:szCs w:val="24"/>
          <w:lang w:eastAsia="en-US"/>
        </w:rPr>
        <w:t xml:space="preserve"> с </w:t>
      </w:r>
      <w:r>
        <w:rPr>
          <w:rFonts w:ascii="Times New Roman" w:eastAsia="Calibri" w:hAnsi="Times New Roman" w:cs="Times New Roman"/>
          <w:sz w:val="24"/>
          <w:szCs w:val="24"/>
          <w:lang w:eastAsia="en-US"/>
        </w:rPr>
        <w:t>Департаментом архитектуры и строительства Томской области</w:t>
      </w:r>
      <w:r w:rsidRPr="00977EC5">
        <w:rPr>
          <w:rFonts w:ascii="Times New Roman" w:eastAsia="Calibri" w:hAnsi="Times New Roman" w:cs="Times New Roman"/>
          <w:sz w:val="24"/>
          <w:szCs w:val="24"/>
          <w:lang w:eastAsia="en-US"/>
        </w:rPr>
        <w:t xml:space="preserve"> </w:t>
      </w:r>
      <w:r w:rsidRPr="00A40550">
        <w:rPr>
          <w:rFonts w:ascii="Times New Roman" w:hAnsi="Times New Roman" w:cs="Times New Roman"/>
          <w:sz w:val="24"/>
          <w:szCs w:val="24"/>
        </w:rPr>
        <w:t xml:space="preserve">о предоставлении в 2017 году субсидии бюджету муниципального образования «Каргасокский район» на </w:t>
      </w:r>
      <w:r w:rsidRPr="00A40550">
        <w:rPr>
          <w:rFonts w:ascii="Times New Roman" w:hAnsi="Times New Roman" w:cs="Times New Roman"/>
          <w:sz w:val="24"/>
          <w:szCs w:val="24"/>
        </w:rPr>
        <w:lastRenderedPageBreak/>
        <w:t xml:space="preserve">реализацию мероприятия «Поддержка государственных программ субъектов Российской Федерации и муниципальных программ формирования </w:t>
      </w:r>
      <w:r>
        <w:rPr>
          <w:rFonts w:ascii="Times New Roman" w:hAnsi="Times New Roman" w:cs="Times New Roman"/>
          <w:sz w:val="24"/>
          <w:szCs w:val="24"/>
        </w:rPr>
        <w:t>современной</w:t>
      </w:r>
      <w:r w:rsidRPr="00A40550">
        <w:rPr>
          <w:rFonts w:ascii="Times New Roman" w:hAnsi="Times New Roman" w:cs="Times New Roman"/>
          <w:sz w:val="24"/>
          <w:szCs w:val="24"/>
        </w:rPr>
        <w:t xml:space="preserve"> городской среды» подпрограммы «Обеспечение доступности и комфортности жилища, формирование качественной жилой среды» государственной программы </w:t>
      </w:r>
      <w:r w:rsidRPr="00A40550">
        <w:rPr>
          <w:rFonts w:ascii="Times New Roman" w:hAnsi="Times New Roman" w:cs="Times New Roman"/>
          <w:kern w:val="1"/>
          <w:sz w:val="24"/>
          <w:szCs w:val="24"/>
          <w:shd w:val="clear" w:color="auto" w:fill="FFFFFF"/>
        </w:rPr>
        <w:t>«Обеспечение доступности жилья и улучшение качества жилищных условий</w:t>
      </w:r>
      <w:proofErr w:type="gramEnd"/>
      <w:r w:rsidRPr="00A40550">
        <w:rPr>
          <w:rFonts w:ascii="Times New Roman" w:hAnsi="Times New Roman" w:cs="Times New Roman"/>
          <w:kern w:val="1"/>
          <w:sz w:val="24"/>
          <w:szCs w:val="24"/>
          <w:shd w:val="clear" w:color="auto" w:fill="FFFFFF"/>
        </w:rPr>
        <w:t xml:space="preserve"> населения Томской области</w:t>
      </w:r>
      <w:r w:rsidRPr="00A40550">
        <w:rPr>
          <w:rFonts w:ascii="Times New Roman" w:hAnsi="Times New Roman" w:cs="Times New Roman"/>
          <w:sz w:val="24"/>
          <w:szCs w:val="24"/>
        </w:rPr>
        <w:t>»</w:t>
      </w:r>
      <w:r>
        <w:rPr>
          <w:rFonts w:ascii="Times New Roman" w:hAnsi="Times New Roman" w:cs="Times New Roman"/>
          <w:sz w:val="24"/>
          <w:szCs w:val="24"/>
        </w:rPr>
        <w:t xml:space="preserve"> (далее – Соглашение)</w:t>
      </w:r>
      <w:r w:rsidRPr="00977EC5">
        <w:rPr>
          <w:rFonts w:ascii="Times New Roman" w:eastAsia="Calibri" w:hAnsi="Times New Roman" w:cs="Times New Roman"/>
          <w:sz w:val="24"/>
          <w:szCs w:val="24"/>
          <w:lang w:eastAsia="en-US"/>
        </w:rPr>
        <w:t>, реализация в неполном объеме мероприятий благоустройства, в том числе комплекса первоочередных мероприятий по благоустройству;</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77EC5">
        <w:rPr>
          <w:rFonts w:ascii="Times New Roman" w:eastAsia="Calibri" w:hAnsi="Times New Roman" w:cs="Times New Roman"/>
          <w:sz w:val="24"/>
          <w:szCs w:val="24"/>
          <w:lang w:eastAsia="en-US"/>
        </w:rPr>
        <w:t xml:space="preserve">отсутствие </w:t>
      </w:r>
      <w:r w:rsidRPr="00227C21">
        <w:rPr>
          <w:rFonts w:ascii="Times New Roman" w:eastAsia="Calibri" w:hAnsi="Times New Roman" w:cs="Times New Roman"/>
          <w:sz w:val="24"/>
          <w:szCs w:val="24"/>
          <w:lang w:eastAsia="en-US"/>
        </w:rPr>
        <w:t>сре</w:t>
      </w:r>
      <w:proofErr w:type="gramStart"/>
      <w:r w:rsidRPr="00227C21">
        <w:rPr>
          <w:rFonts w:ascii="Times New Roman" w:eastAsia="Calibri" w:hAnsi="Times New Roman" w:cs="Times New Roman"/>
          <w:sz w:val="24"/>
          <w:szCs w:val="24"/>
          <w:lang w:eastAsia="en-US"/>
        </w:rPr>
        <w:t>дств в б</w:t>
      </w:r>
      <w:proofErr w:type="gramEnd"/>
      <w:r w:rsidRPr="00227C21">
        <w:rPr>
          <w:rFonts w:ascii="Times New Roman" w:eastAsia="Calibri" w:hAnsi="Times New Roman" w:cs="Times New Roman"/>
          <w:sz w:val="24"/>
          <w:szCs w:val="24"/>
          <w:lang w:eastAsia="en-US"/>
        </w:rPr>
        <w:t>юджетах сельских поселений для финансирования проектов по благоустройству;</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созданная в ходе реализации проектов по благоустройству инфраструктура не будет востребована гражданами;</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отрицательная оценка граждан в отношении реализованных проектов;</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xml:space="preserve">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w:t>
      </w:r>
      <w:proofErr w:type="gramStart"/>
      <w:r w:rsidRPr="00227C21">
        <w:rPr>
          <w:rFonts w:ascii="Times New Roman" w:eastAsia="Calibri" w:hAnsi="Times New Roman" w:cs="Times New Roman"/>
          <w:sz w:val="24"/>
          <w:szCs w:val="24"/>
          <w:lang w:eastAsia="en-US"/>
        </w:rPr>
        <w:t>контролем за</w:t>
      </w:r>
      <w:proofErr w:type="gramEnd"/>
      <w:r w:rsidRPr="00227C21">
        <w:rPr>
          <w:rFonts w:ascii="Times New Roman" w:eastAsia="Calibri" w:hAnsi="Times New Roman" w:cs="Times New Roman"/>
          <w:sz w:val="24"/>
          <w:szCs w:val="24"/>
          <w:lang w:eastAsia="en-US"/>
        </w:rPr>
        <w:t xml:space="preserve"> реализацией мероприятий, в том числе:</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отсутствие информации, необходимой для проведения оценки качества городской среды и формирования индекса качества городской среды;</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непринятие муниципальным образованием новых, соответствующих федеральным методическим документам правил благоустройства территорий сельских поселений муниципального образования «Каргасокский район» (далее – муниципального образования);</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ограниченная сезонность созданной инфраструктуры благоустройства.</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Мероприятия по предупреждению рисков:</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1. Активная работа высших должностных лиц муниципального образования и вовлечение, граждан и организаций, которые могут стать</w:t>
      </w:r>
      <w:r w:rsidRPr="00977EC5">
        <w:rPr>
          <w:rFonts w:ascii="Times New Roman" w:eastAsia="Calibri" w:hAnsi="Times New Roman" w:cs="Times New Roman"/>
          <w:sz w:val="24"/>
          <w:szCs w:val="24"/>
          <w:lang w:eastAsia="en-US"/>
        </w:rPr>
        <w:t xml:space="preserve"> инициаторами проектов по благоустройству.</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3. Инициирование, при необходимости, дополнительных поручений высших должностных лиц органов местного самоуправления в адрес руководителей структурных подразделений муниципального образования о принятии дополнительных мер в целях </w:t>
      </w:r>
      <w:r w:rsidRPr="00227C21">
        <w:rPr>
          <w:rFonts w:ascii="Times New Roman" w:eastAsia="Calibri" w:hAnsi="Times New Roman" w:cs="Times New Roman"/>
          <w:sz w:val="24"/>
          <w:szCs w:val="24"/>
          <w:lang w:eastAsia="en-US"/>
        </w:rPr>
        <w:t>реализации мероприятий паспорта проектов.</w:t>
      </w:r>
    </w:p>
    <w:p w:rsidR="00401CA1" w:rsidRPr="00227C21"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4. Реализация в сельских поселениях муниципального образования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xml:space="preserve">5. </w:t>
      </w:r>
      <w:proofErr w:type="gramStart"/>
      <w:r w:rsidRPr="00227C21">
        <w:rPr>
          <w:rFonts w:ascii="Times New Roman" w:eastAsia="Calibri" w:hAnsi="Times New Roman" w:cs="Times New Roman"/>
          <w:sz w:val="24"/>
          <w:szCs w:val="24"/>
          <w:lang w:eastAsia="en-US"/>
        </w:rPr>
        <w:t>Получение муниципальным образованием субсидии на реализацию</w:t>
      </w:r>
      <w:r>
        <w:rPr>
          <w:rFonts w:ascii="Times New Roman" w:eastAsia="Calibri" w:hAnsi="Times New Roman" w:cs="Times New Roman"/>
          <w:sz w:val="24"/>
          <w:szCs w:val="24"/>
          <w:lang w:eastAsia="en-US"/>
        </w:rPr>
        <w:t xml:space="preserve"> мероприятия «Поддержка государственных программ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и улучшение качества жилищных условий населения Томской области» </w:t>
      </w:r>
      <w:r w:rsidRPr="00977EC5">
        <w:rPr>
          <w:rFonts w:ascii="Times New Roman" w:eastAsia="Calibri" w:hAnsi="Times New Roman" w:cs="Times New Roman"/>
          <w:sz w:val="24"/>
          <w:szCs w:val="24"/>
          <w:lang w:eastAsia="en-US"/>
        </w:rPr>
        <w:t xml:space="preserve">из средств федерального бюджета и </w:t>
      </w:r>
      <w:r>
        <w:rPr>
          <w:rFonts w:ascii="Times New Roman" w:eastAsia="Calibri" w:hAnsi="Times New Roman" w:cs="Times New Roman"/>
          <w:sz w:val="24"/>
          <w:szCs w:val="24"/>
          <w:lang w:eastAsia="en-US"/>
        </w:rPr>
        <w:t>регионального бюджета Томской области</w:t>
      </w:r>
      <w:r w:rsidRPr="00977EC5">
        <w:rPr>
          <w:rFonts w:ascii="Times New Roman" w:eastAsia="Calibri" w:hAnsi="Times New Roman" w:cs="Times New Roman"/>
          <w:sz w:val="24"/>
          <w:szCs w:val="24"/>
          <w:lang w:eastAsia="en-US"/>
        </w:rPr>
        <w:t>.</w:t>
      </w:r>
      <w:proofErr w:type="gramEnd"/>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6. Формирование четкого графика реализации </w:t>
      </w:r>
      <w:r>
        <w:rPr>
          <w:rFonts w:ascii="Times New Roman" w:eastAsia="Calibri" w:hAnsi="Times New Roman" w:cs="Times New Roman"/>
          <w:sz w:val="24"/>
          <w:szCs w:val="24"/>
          <w:lang w:eastAsia="en-US"/>
        </w:rPr>
        <w:t>С</w:t>
      </w:r>
      <w:r w:rsidRPr="00977EC5">
        <w:rPr>
          <w:rFonts w:ascii="Times New Roman" w:eastAsia="Calibri" w:hAnsi="Times New Roman" w:cs="Times New Roman"/>
          <w:sz w:val="24"/>
          <w:szCs w:val="24"/>
          <w:lang w:eastAsia="en-US"/>
        </w:rPr>
        <w:t>оглашения с конкретными мероприятиями, сроками их исполнения и ответственными лицами.</w:t>
      </w:r>
    </w:p>
    <w:p w:rsidR="00401CA1" w:rsidRPr="00977EC5"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7. Установление в соглашениях ответственности конкретных должностных лиц муниципального образования за нарушение условий соглашений.</w:t>
      </w:r>
    </w:p>
    <w:p w:rsidR="00401CA1" w:rsidRDefault="00401CA1" w:rsidP="0040050B">
      <w:pPr>
        <w:pStyle w:val="ConsPlusNormal"/>
        <w:ind w:firstLine="567"/>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8. Создание системы </w:t>
      </w:r>
      <w:proofErr w:type="gramStart"/>
      <w:r w:rsidRPr="00977EC5">
        <w:rPr>
          <w:rFonts w:ascii="Times New Roman" w:eastAsia="Calibri" w:hAnsi="Times New Roman" w:cs="Times New Roman"/>
          <w:sz w:val="24"/>
          <w:szCs w:val="24"/>
          <w:lang w:eastAsia="en-US"/>
        </w:rPr>
        <w:t>контроля за</w:t>
      </w:r>
      <w:proofErr w:type="gramEnd"/>
      <w:r w:rsidRPr="00977EC5">
        <w:rPr>
          <w:rFonts w:ascii="Times New Roman" w:eastAsia="Calibri" w:hAnsi="Times New Roman" w:cs="Times New Roman"/>
          <w:sz w:val="24"/>
          <w:szCs w:val="24"/>
          <w:lang w:eastAsia="en-US"/>
        </w:rPr>
        <w:t xml:space="preserve"> исполнением соглашений, позволяющей оперативно выявлять отклонения от утвержденного графика исполнения соглашений и </w:t>
      </w:r>
      <w:r w:rsidRPr="00977EC5">
        <w:rPr>
          <w:rFonts w:ascii="Times New Roman" w:eastAsia="Calibri" w:hAnsi="Times New Roman" w:cs="Times New Roman"/>
          <w:sz w:val="24"/>
          <w:szCs w:val="24"/>
          <w:lang w:eastAsia="en-US"/>
        </w:rPr>
        <w:lastRenderedPageBreak/>
        <w:t>устранять их.</w:t>
      </w:r>
    </w:p>
    <w:p w:rsidR="00401CA1" w:rsidRPr="00977EC5" w:rsidRDefault="00401CA1" w:rsidP="0040050B">
      <w:pPr>
        <w:pStyle w:val="ConsPlusNormal"/>
        <w:ind w:firstLine="709"/>
        <w:jc w:val="both"/>
        <w:rPr>
          <w:rFonts w:ascii="Times New Roman" w:eastAsia="Calibri" w:hAnsi="Times New Roman" w:cs="Times New Roman"/>
          <w:sz w:val="24"/>
          <w:szCs w:val="24"/>
          <w:lang w:eastAsia="en-US"/>
        </w:rPr>
      </w:pPr>
    </w:p>
    <w:p w:rsidR="00401CA1" w:rsidRPr="00977EC5" w:rsidRDefault="00401CA1" w:rsidP="0040050B">
      <w:pPr>
        <w:pStyle w:val="ConsPlusNormal"/>
        <w:ind w:firstLine="567"/>
        <w:jc w:val="center"/>
        <w:outlineLvl w:val="3"/>
        <w:rPr>
          <w:rFonts w:ascii="Times New Roman" w:eastAsia="Calibri" w:hAnsi="Times New Roman" w:cs="Times New Roman"/>
          <w:b/>
          <w:color w:val="000000"/>
          <w:sz w:val="24"/>
          <w:szCs w:val="24"/>
          <w:lang w:eastAsia="en-US"/>
        </w:rPr>
      </w:pPr>
      <w:r w:rsidRPr="00977EC5">
        <w:rPr>
          <w:rFonts w:ascii="Times New Roman" w:hAnsi="Times New Roman" w:cs="Times New Roman"/>
          <w:b/>
          <w:sz w:val="24"/>
          <w:szCs w:val="24"/>
          <w:lang w:val="en-US"/>
        </w:rPr>
        <w:t>IV</w:t>
      </w:r>
      <w:r w:rsidRPr="00977EC5">
        <w:rPr>
          <w:rFonts w:ascii="Times New Roman" w:hAnsi="Times New Roman" w:cs="Times New Roman"/>
          <w:b/>
          <w:sz w:val="24"/>
          <w:szCs w:val="24"/>
        </w:rPr>
        <w:t>. Объем средств, необходимых на реализацию муниципальной программы за счет всех источников финансирования</w:t>
      </w:r>
    </w:p>
    <w:p w:rsidR="00401CA1" w:rsidRDefault="00401CA1" w:rsidP="0040050B">
      <w:pPr>
        <w:pStyle w:val="ConsPlusNormal"/>
        <w:ind w:firstLine="709"/>
        <w:jc w:val="center"/>
        <w:outlineLvl w:val="3"/>
        <w:rPr>
          <w:rFonts w:ascii="Times New Roman" w:hAnsi="Times New Roman" w:cs="Times New Roman"/>
          <w:sz w:val="24"/>
          <w:szCs w:val="24"/>
        </w:rPr>
      </w:pPr>
    </w:p>
    <w:p w:rsidR="00401CA1" w:rsidRPr="00977EC5" w:rsidRDefault="00401CA1" w:rsidP="0040050B">
      <w:pPr>
        <w:pStyle w:val="ConsPlusNormal"/>
        <w:ind w:firstLine="426"/>
        <w:jc w:val="both"/>
        <w:outlineLvl w:val="3"/>
        <w:rPr>
          <w:rFonts w:ascii="Times New Roman" w:hAnsi="Times New Roman" w:cs="Times New Roman"/>
          <w:sz w:val="24"/>
          <w:szCs w:val="24"/>
        </w:rPr>
      </w:pPr>
      <w:r w:rsidRPr="00977EC5">
        <w:rPr>
          <w:rFonts w:ascii="Times New Roman" w:hAnsi="Times New Roman" w:cs="Times New Roman"/>
          <w:sz w:val="24"/>
          <w:szCs w:val="24"/>
        </w:rPr>
        <w:t>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 целевым программам, основным мероприятиям подпрограмм, а также по годам реализации представлены в приложении № 3 к настоящей муниципальной программе.</w:t>
      </w:r>
    </w:p>
    <w:p w:rsidR="00401CA1" w:rsidRPr="00977EC5" w:rsidRDefault="00401CA1" w:rsidP="0040050B">
      <w:pPr>
        <w:pStyle w:val="ConsPlusNormal"/>
        <w:ind w:firstLine="426"/>
        <w:jc w:val="both"/>
        <w:outlineLvl w:val="3"/>
        <w:rPr>
          <w:rFonts w:ascii="Times New Roman" w:hAnsi="Times New Roman" w:cs="Times New Roman"/>
          <w:sz w:val="24"/>
          <w:szCs w:val="24"/>
        </w:rPr>
      </w:pPr>
    </w:p>
    <w:p w:rsidR="00401CA1" w:rsidRPr="00977EC5" w:rsidRDefault="00401CA1" w:rsidP="0040050B">
      <w:pPr>
        <w:pStyle w:val="ConsPlusNormal"/>
        <w:ind w:firstLine="426"/>
        <w:jc w:val="center"/>
        <w:outlineLvl w:val="3"/>
        <w:rPr>
          <w:rFonts w:ascii="Times New Roman" w:hAnsi="Times New Roman" w:cs="Times New Roman"/>
          <w:b/>
          <w:sz w:val="24"/>
          <w:szCs w:val="24"/>
        </w:rPr>
      </w:pPr>
      <w:r w:rsidRPr="00977EC5">
        <w:rPr>
          <w:rFonts w:ascii="Times New Roman" w:hAnsi="Times New Roman" w:cs="Times New Roman"/>
          <w:b/>
          <w:sz w:val="24"/>
          <w:szCs w:val="24"/>
          <w:lang w:val="en-US"/>
        </w:rPr>
        <w:t>V</w:t>
      </w:r>
      <w:r w:rsidRPr="00977EC5">
        <w:rPr>
          <w:rFonts w:ascii="Times New Roman" w:hAnsi="Times New Roman" w:cs="Times New Roman"/>
          <w:b/>
          <w:sz w:val="24"/>
          <w:szCs w:val="24"/>
        </w:rPr>
        <w:t>. Мероприятия, предусматривающие софинансирование за счет бюджета муниципального образования «</w:t>
      </w:r>
      <w:r>
        <w:rPr>
          <w:rFonts w:ascii="Times New Roman" w:hAnsi="Times New Roman" w:cs="Times New Roman"/>
          <w:b/>
          <w:sz w:val="24"/>
          <w:szCs w:val="24"/>
        </w:rPr>
        <w:t>Каргасокский район</w:t>
      </w:r>
      <w:r w:rsidRPr="00977EC5">
        <w:rPr>
          <w:rFonts w:ascii="Times New Roman" w:hAnsi="Times New Roman" w:cs="Times New Roman"/>
          <w:b/>
          <w:sz w:val="24"/>
          <w:szCs w:val="24"/>
        </w:rPr>
        <w:t>» муниципальной программы в 2017 году</w:t>
      </w:r>
    </w:p>
    <w:p w:rsidR="00401CA1" w:rsidRDefault="00401CA1" w:rsidP="0040050B">
      <w:pPr>
        <w:pStyle w:val="ConsPlusNormal"/>
        <w:ind w:firstLine="709"/>
        <w:jc w:val="both"/>
        <w:outlineLvl w:val="3"/>
        <w:rPr>
          <w:rFonts w:ascii="Times New Roman" w:hAnsi="Times New Roman" w:cs="Times New Roman"/>
          <w:sz w:val="24"/>
          <w:szCs w:val="24"/>
        </w:rPr>
      </w:pPr>
    </w:p>
    <w:p w:rsidR="00401CA1" w:rsidRPr="001D3415" w:rsidRDefault="001D3415" w:rsidP="0040050B">
      <w:pPr>
        <w:pStyle w:val="ConsPlusNormal"/>
        <w:ind w:firstLine="426"/>
        <w:jc w:val="both"/>
        <w:outlineLvl w:val="3"/>
        <w:rPr>
          <w:rFonts w:ascii="Times New Roman" w:hAnsi="Times New Roman" w:cs="Times New Roman"/>
          <w:color w:val="FF0000"/>
          <w:sz w:val="24"/>
          <w:szCs w:val="24"/>
        </w:rPr>
      </w:pPr>
      <w:r w:rsidRPr="001D3415">
        <w:rPr>
          <w:rFonts w:ascii="Times New Roman" w:hAnsi="Times New Roman" w:cs="Times New Roman"/>
          <w:color w:val="FF0000"/>
          <w:sz w:val="24"/>
          <w:szCs w:val="24"/>
        </w:rPr>
        <w:t>Мероприятия, предусматривающие софинансирование муниципальной программы в 2017 году за счет бюджета муниципального образования с расшифровкой по главным распорядителям бюджетных средств, представлены в приложении № 2 к настоящей муниципальной программе.</w:t>
      </w:r>
    </w:p>
    <w:p w:rsidR="001D3415" w:rsidRPr="001D3415" w:rsidRDefault="001D3415" w:rsidP="0040050B">
      <w:pPr>
        <w:pStyle w:val="ConsPlusNormal"/>
        <w:ind w:firstLine="426"/>
        <w:jc w:val="both"/>
        <w:outlineLvl w:val="3"/>
        <w:rPr>
          <w:rFonts w:ascii="Times New Roman" w:hAnsi="Times New Roman" w:cs="Times New Roman"/>
          <w:sz w:val="24"/>
          <w:szCs w:val="24"/>
        </w:rPr>
      </w:pPr>
    </w:p>
    <w:p w:rsidR="00401CA1" w:rsidRPr="00977EC5" w:rsidRDefault="00401CA1" w:rsidP="0040050B">
      <w:pPr>
        <w:autoSpaceDE w:val="0"/>
        <w:autoSpaceDN w:val="0"/>
        <w:adjustRightInd w:val="0"/>
        <w:ind w:firstLine="708"/>
        <w:jc w:val="center"/>
        <w:rPr>
          <w:b/>
        </w:rPr>
      </w:pPr>
      <w:r w:rsidRPr="00227C21">
        <w:rPr>
          <w:b/>
          <w:lang w:val="en-US"/>
        </w:rPr>
        <w:t>VI</w:t>
      </w:r>
      <w:r w:rsidRPr="00227C21">
        <w:rPr>
          <w:b/>
        </w:rPr>
        <w:t>. Мероприятия по утверждению не позднее 31 декабря 2017 года муниципальной программы формирования комфортной городской среды на</w:t>
      </w:r>
      <w:r w:rsidRPr="00977EC5">
        <w:rPr>
          <w:b/>
        </w:rPr>
        <w:t xml:space="preserve"> 2018 – 2022 годы</w:t>
      </w:r>
    </w:p>
    <w:p w:rsidR="00401CA1" w:rsidRDefault="00401CA1" w:rsidP="0040050B">
      <w:pPr>
        <w:autoSpaceDE w:val="0"/>
        <w:autoSpaceDN w:val="0"/>
        <w:adjustRightInd w:val="0"/>
        <w:ind w:firstLine="708"/>
        <w:jc w:val="both"/>
      </w:pPr>
    </w:p>
    <w:p w:rsidR="00401CA1" w:rsidRPr="00977EC5" w:rsidRDefault="00401CA1" w:rsidP="0040050B">
      <w:pPr>
        <w:autoSpaceDE w:val="0"/>
        <w:autoSpaceDN w:val="0"/>
        <w:adjustRightInd w:val="0"/>
        <w:ind w:firstLine="426"/>
        <w:jc w:val="both"/>
      </w:pPr>
      <w:r w:rsidRPr="00977EC5">
        <w:t xml:space="preserve">С целью утверждения муниципальной программы формирования </w:t>
      </w:r>
      <w:r>
        <w:t>комфортной</w:t>
      </w:r>
      <w:r w:rsidRPr="00977EC5">
        <w:t xml:space="preserve"> городской среды на 2018 – 2022 годы в сроки не позднее 31 декабря 2017 года </w:t>
      </w:r>
      <w:r>
        <w:t>заместителем Главы Каргасокского района по вопросам жизнеобеспечения района</w:t>
      </w:r>
      <w:r w:rsidRPr="00F9489C">
        <w:t xml:space="preserve"> организован контроль п</w:t>
      </w:r>
      <w:r>
        <w:t>о исполнению специалистами, ответственными за разработку данной программы,</w:t>
      </w:r>
      <w:r w:rsidRPr="00F9489C">
        <w:t xml:space="preserve"> м</w:t>
      </w:r>
      <w:r w:rsidRPr="00977EC5">
        <w:t>ероприятий по подготовке проекта указанной муниципальной программы.</w:t>
      </w:r>
    </w:p>
    <w:p w:rsidR="00401CA1" w:rsidRDefault="00401CA1" w:rsidP="0040050B">
      <w:pPr>
        <w:autoSpaceDE w:val="0"/>
        <w:autoSpaceDN w:val="0"/>
        <w:adjustRightInd w:val="0"/>
        <w:ind w:firstLine="426"/>
        <w:jc w:val="both"/>
      </w:pPr>
      <w:r w:rsidRPr="00977EC5">
        <w:t>Указанная муниципальная программа будет утверждена в срок не позднее 31 декабря 2017 года.</w:t>
      </w:r>
    </w:p>
    <w:p w:rsidR="00401CA1" w:rsidRDefault="00401CA1" w:rsidP="0040050B">
      <w:pPr>
        <w:autoSpaceDE w:val="0"/>
        <w:autoSpaceDN w:val="0"/>
        <w:adjustRightInd w:val="0"/>
        <w:ind w:firstLine="567"/>
        <w:jc w:val="both"/>
      </w:pPr>
    </w:p>
    <w:p w:rsidR="00401CA1" w:rsidRPr="00977EC5" w:rsidRDefault="00401CA1" w:rsidP="0040050B">
      <w:pPr>
        <w:jc w:val="center"/>
        <w:rPr>
          <w:b/>
        </w:rPr>
      </w:pPr>
      <w:r w:rsidRPr="00977EC5">
        <w:rPr>
          <w:b/>
          <w:lang w:val="en-US"/>
        </w:rPr>
        <w:t>VII</w:t>
      </w:r>
      <w:r w:rsidRPr="00977EC5">
        <w:rPr>
          <w:b/>
        </w:rPr>
        <w:t xml:space="preserve">. Особенности осуществления контроля реализации муниципальной программы в рамках формирования </w:t>
      </w:r>
      <w:r>
        <w:rPr>
          <w:b/>
        </w:rPr>
        <w:t>комфортной</w:t>
      </w:r>
      <w:r w:rsidRPr="00977EC5">
        <w:rPr>
          <w:b/>
        </w:rPr>
        <w:t xml:space="preserve"> городской среды</w:t>
      </w:r>
    </w:p>
    <w:p w:rsidR="00401CA1" w:rsidRDefault="00401CA1" w:rsidP="0040050B">
      <w:pPr>
        <w:autoSpaceDE w:val="0"/>
        <w:autoSpaceDN w:val="0"/>
        <w:adjustRightInd w:val="0"/>
        <w:ind w:firstLine="709"/>
        <w:jc w:val="center"/>
      </w:pPr>
    </w:p>
    <w:p w:rsidR="00401CA1" w:rsidRPr="00977EC5" w:rsidRDefault="00401CA1" w:rsidP="0040050B">
      <w:pPr>
        <w:autoSpaceDE w:val="0"/>
        <w:autoSpaceDN w:val="0"/>
        <w:adjustRightInd w:val="0"/>
        <w:ind w:firstLine="426"/>
        <w:jc w:val="both"/>
      </w:pPr>
      <w:r w:rsidRPr="00977EC5">
        <w:t>В целях осуществления контроля и координации реализации настоящей муниципальной программы созданы следующие комиссии:</w:t>
      </w:r>
    </w:p>
    <w:p w:rsidR="00401CA1" w:rsidRPr="00977EC5" w:rsidRDefault="00401CA1" w:rsidP="0040050B">
      <w:pPr>
        <w:autoSpaceDE w:val="0"/>
        <w:autoSpaceDN w:val="0"/>
        <w:adjustRightInd w:val="0"/>
        <w:ind w:firstLine="426"/>
        <w:jc w:val="both"/>
      </w:pPr>
      <w:r w:rsidRPr="00F9489C">
        <w:t xml:space="preserve">- общественная комиссия создана распоряжением Администрации Каргасокского </w:t>
      </w:r>
      <w:r>
        <w:t>сельского поселения</w:t>
      </w:r>
      <w:r w:rsidRPr="00F9489C">
        <w:t xml:space="preserve"> от </w:t>
      </w:r>
      <w:r>
        <w:t>27.03.2017 № 57</w:t>
      </w:r>
      <w:r w:rsidRPr="00F9489C">
        <w:t>.</w:t>
      </w:r>
    </w:p>
    <w:p w:rsidR="00401CA1" w:rsidRPr="00977EC5" w:rsidRDefault="00401CA1" w:rsidP="0040050B">
      <w:pPr>
        <w:autoSpaceDE w:val="0"/>
        <w:autoSpaceDN w:val="0"/>
        <w:adjustRightInd w:val="0"/>
        <w:ind w:firstLine="426"/>
        <w:jc w:val="both"/>
      </w:pPr>
      <w:r w:rsidRPr="00977EC5">
        <w:t>Контроль и координация реализации настоящей муниципальной программы осуществляется также собственниками многоквартирных домов.</w:t>
      </w:r>
    </w:p>
    <w:p w:rsidR="00401CA1" w:rsidRPr="00977EC5" w:rsidRDefault="00401CA1" w:rsidP="0040050B">
      <w:pPr>
        <w:autoSpaceDE w:val="0"/>
        <w:autoSpaceDN w:val="0"/>
        <w:adjustRightInd w:val="0"/>
        <w:ind w:firstLine="426"/>
        <w:jc w:val="both"/>
      </w:pPr>
      <w:r w:rsidRPr="00977EC5">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401CA1" w:rsidRPr="00977EC5" w:rsidRDefault="00401CA1" w:rsidP="0040050B">
      <w:pPr>
        <w:autoSpaceDE w:val="0"/>
        <w:autoSpaceDN w:val="0"/>
        <w:adjustRightInd w:val="0"/>
        <w:ind w:firstLine="426"/>
        <w:jc w:val="both"/>
      </w:pPr>
      <w:r w:rsidRPr="00977EC5">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w:t>
      </w:r>
      <w:r>
        <w:t xml:space="preserve">муниципальная программа размещается </w:t>
      </w:r>
      <w:r w:rsidRPr="00977EC5">
        <w:t xml:space="preserve">на официальном портале муниципального образования в сети «Интернет» </w:t>
      </w:r>
      <w:r>
        <w:t>в</w:t>
      </w:r>
      <w:r w:rsidRPr="00977EC5">
        <w:t xml:space="preserve"> раздел</w:t>
      </w:r>
      <w:r>
        <w:t>е «Муниципальные целевые программы».</w:t>
      </w:r>
    </w:p>
    <w:p w:rsidR="00401CA1" w:rsidRPr="00977EC5" w:rsidRDefault="00401CA1" w:rsidP="0040050B">
      <w:pPr>
        <w:autoSpaceDE w:val="0"/>
        <w:autoSpaceDN w:val="0"/>
        <w:adjustRightInd w:val="0"/>
        <w:ind w:firstLine="426"/>
        <w:jc w:val="both"/>
      </w:pPr>
      <w:r w:rsidRPr="00977EC5">
        <w:t xml:space="preserve">Гражданам, организациям предоставлена возможность внести свои предложения и дополнения к представленному проекту муниципальной программы. Такие предложения принимались по электронной почте, при личном </w:t>
      </w:r>
      <w:r>
        <w:t>обращении</w:t>
      </w:r>
      <w:r w:rsidRPr="00977EC5">
        <w:t>.</w:t>
      </w:r>
    </w:p>
    <w:p w:rsidR="00401CA1" w:rsidRPr="00977EC5" w:rsidRDefault="00401CA1" w:rsidP="0040050B">
      <w:pPr>
        <w:autoSpaceDE w:val="0"/>
        <w:autoSpaceDN w:val="0"/>
        <w:adjustRightInd w:val="0"/>
        <w:ind w:firstLine="426"/>
        <w:jc w:val="both"/>
      </w:pPr>
      <w:r w:rsidRPr="00977EC5">
        <w:lastRenderedPageBreak/>
        <w:t>План реализации муниципальной программы представлен в приложении № 4 к настоящей муниципальной программе.</w:t>
      </w:r>
    </w:p>
    <w:p w:rsidR="00401CA1" w:rsidRPr="00977EC5" w:rsidRDefault="00401CA1" w:rsidP="0040050B">
      <w:pPr>
        <w:autoSpaceDE w:val="0"/>
        <w:autoSpaceDN w:val="0"/>
        <w:adjustRightInd w:val="0"/>
        <w:ind w:firstLine="426"/>
        <w:jc w:val="both"/>
      </w:pPr>
      <w:r w:rsidRPr="00977EC5">
        <w:t>Перечень основных мероприятий муниципальной программы  с указанием сроков начала и окончания их реализации представлен в приложении № 5 к настоящей муниципальной программе.</w:t>
      </w:r>
    </w:p>
    <w:p w:rsidR="00401CA1" w:rsidRPr="00977EC5" w:rsidRDefault="00401CA1" w:rsidP="0040050B">
      <w:pPr>
        <w:autoSpaceDE w:val="0"/>
        <w:autoSpaceDN w:val="0"/>
        <w:adjustRightInd w:val="0"/>
        <w:ind w:firstLine="709"/>
      </w:pPr>
    </w:p>
    <w:p w:rsidR="00401CA1" w:rsidRPr="00977EC5" w:rsidRDefault="00401CA1" w:rsidP="0040050B">
      <w:pPr>
        <w:jc w:val="center"/>
        <w:rPr>
          <w:b/>
        </w:rPr>
      </w:pPr>
      <w:r>
        <w:rPr>
          <w:b/>
          <w:lang w:val="en-US"/>
        </w:rPr>
        <w:t>VIII</w:t>
      </w:r>
      <w:r w:rsidRPr="00977EC5">
        <w:rPr>
          <w:b/>
        </w:rPr>
        <w:t>. Механизм реализации муниципальной программы</w:t>
      </w:r>
    </w:p>
    <w:p w:rsidR="00401CA1" w:rsidRDefault="00401CA1" w:rsidP="0040050B">
      <w:pPr>
        <w:pStyle w:val="ConsPlusNormal"/>
        <w:ind w:firstLine="709"/>
        <w:jc w:val="center"/>
        <w:rPr>
          <w:rFonts w:ascii="Times New Roman" w:hAnsi="Times New Roman" w:cs="Times New Roman"/>
          <w:sz w:val="24"/>
          <w:szCs w:val="24"/>
        </w:rPr>
      </w:pPr>
    </w:p>
    <w:p w:rsidR="00401CA1" w:rsidRPr="00227C21" w:rsidRDefault="00401CA1" w:rsidP="0040050B">
      <w:pPr>
        <w:pStyle w:val="ConsPlusNormal"/>
        <w:ind w:firstLine="426"/>
        <w:jc w:val="both"/>
        <w:rPr>
          <w:rFonts w:ascii="Times New Roman" w:hAnsi="Times New Roman" w:cs="Times New Roman"/>
          <w:sz w:val="24"/>
          <w:szCs w:val="24"/>
        </w:rPr>
      </w:pPr>
      <w:r w:rsidRPr="00977EC5">
        <w:rPr>
          <w:rFonts w:ascii="Times New Roman" w:hAnsi="Times New Roman" w:cs="Times New Roman"/>
          <w:sz w:val="24"/>
          <w:szCs w:val="24"/>
        </w:rPr>
        <w:t xml:space="preserve">Главным распорядителем </w:t>
      </w:r>
      <w:r w:rsidRPr="00227C21">
        <w:rPr>
          <w:rFonts w:ascii="Times New Roman" w:hAnsi="Times New Roman" w:cs="Times New Roman"/>
          <w:sz w:val="24"/>
          <w:szCs w:val="24"/>
        </w:rPr>
        <w:t>средств бюджета муниципального образования, предусмотренных на реализацию настоящей муниципальной программы, является Управление финансов Администрации Каргасокского района с дальнейшим предоставлением сре</w:t>
      </w:r>
      <w:proofErr w:type="gramStart"/>
      <w:r w:rsidRPr="00227C21">
        <w:rPr>
          <w:rFonts w:ascii="Times New Roman" w:hAnsi="Times New Roman" w:cs="Times New Roman"/>
          <w:sz w:val="24"/>
          <w:szCs w:val="24"/>
        </w:rPr>
        <w:t>дств в б</w:t>
      </w:r>
      <w:proofErr w:type="gramEnd"/>
      <w:r w:rsidRPr="00227C21">
        <w:rPr>
          <w:rFonts w:ascii="Times New Roman" w:hAnsi="Times New Roman" w:cs="Times New Roman"/>
          <w:sz w:val="24"/>
          <w:szCs w:val="24"/>
        </w:rPr>
        <w:t>юджеты сельских поселений муниципального образования.</w:t>
      </w:r>
    </w:p>
    <w:p w:rsidR="00401CA1" w:rsidRPr="00227C21" w:rsidRDefault="00401CA1" w:rsidP="0040050B">
      <w:pPr>
        <w:widowControl w:val="0"/>
        <w:autoSpaceDE w:val="0"/>
        <w:autoSpaceDN w:val="0"/>
        <w:adjustRightInd w:val="0"/>
        <w:ind w:firstLine="426"/>
        <w:jc w:val="both"/>
      </w:pPr>
      <w:r w:rsidRPr="00227C21">
        <w:t>Выполнение работ по благоустройству дворовых территорий включает в себя:</w:t>
      </w:r>
    </w:p>
    <w:p w:rsidR="00401CA1" w:rsidRPr="00227C21" w:rsidRDefault="00401CA1" w:rsidP="0040050B">
      <w:pPr>
        <w:pStyle w:val="HTML"/>
        <w:tabs>
          <w:tab w:val="clear" w:pos="916"/>
          <w:tab w:val="left" w:pos="284"/>
          <w:tab w:val="left" w:pos="1134"/>
        </w:tabs>
        <w:ind w:firstLine="426"/>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а) минимальный перечень видов работ по благоустройству дворовых территорий:</w:t>
      </w:r>
    </w:p>
    <w:p w:rsidR="00401CA1" w:rsidRPr="00227C21" w:rsidRDefault="00401CA1" w:rsidP="0040050B">
      <w:pPr>
        <w:pStyle w:val="HTML"/>
        <w:tabs>
          <w:tab w:val="clear" w:pos="916"/>
          <w:tab w:val="left" w:pos="284"/>
          <w:tab w:val="left" w:pos="1134"/>
        </w:tabs>
        <w:ind w:firstLine="426"/>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xml:space="preserve">- ремонт дворовых проездов; </w:t>
      </w:r>
    </w:p>
    <w:p w:rsidR="00401CA1" w:rsidRPr="00227C21" w:rsidRDefault="00401CA1" w:rsidP="0040050B">
      <w:pPr>
        <w:pStyle w:val="HTML"/>
        <w:tabs>
          <w:tab w:val="clear" w:pos="916"/>
          <w:tab w:val="left" w:pos="284"/>
          <w:tab w:val="left" w:pos="1134"/>
        </w:tabs>
        <w:ind w:firstLine="426"/>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xml:space="preserve">- обеспечение освещения дворовых территорий; </w:t>
      </w:r>
    </w:p>
    <w:p w:rsidR="00401CA1" w:rsidRPr="00227C21" w:rsidRDefault="00401CA1" w:rsidP="0040050B">
      <w:pPr>
        <w:pStyle w:val="HTML"/>
        <w:tabs>
          <w:tab w:val="clear" w:pos="916"/>
          <w:tab w:val="left" w:pos="284"/>
          <w:tab w:val="left" w:pos="1134"/>
        </w:tabs>
        <w:ind w:firstLine="426"/>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установка скамеек, урн;</w:t>
      </w:r>
    </w:p>
    <w:p w:rsidR="00401CA1" w:rsidRPr="00977EC5" w:rsidRDefault="00401CA1" w:rsidP="0040050B">
      <w:pPr>
        <w:pStyle w:val="HTML"/>
        <w:tabs>
          <w:tab w:val="clear" w:pos="916"/>
          <w:tab w:val="left" w:pos="284"/>
          <w:tab w:val="left" w:pos="1134"/>
        </w:tabs>
        <w:ind w:firstLine="426"/>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401CA1" w:rsidRPr="008411AB" w:rsidRDefault="00401CA1" w:rsidP="0040050B">
      <w:pPr>
        <w:widowControl w:val="0"/>
        <w:autoSpaceDE w:val="0"/>
        <w:autoSpaceDN w:val="0"/>
        <w:adjustRightInd w:val="0"/>
        <w:ind w:firstLine="426"/>
        <w:jc w:val="both"/>
      </w:pPr>
      <w:r w:rsidRPr="008411AB">
        <w:t>- оборудование детских и (или) спортивных площадок;</w:t>
      </w:r>
    </w:p>
    <w:p w:rsidR="00401CA1" w:rsidRPr="008411AB" w:rsidRDefault="00401CA1" w:rsidP="0040050B">
      <w:pPr>
        <w:widowControl w:val="0"/>
        <w:autoSpaceDE w:val="0"/>
        <w:autoSpaceDN w:val="0"/>
        <w:adjustRightInd w:val="0"/>
        <w:ind w:firstLine="426"/>
        <w:jc w:val="both"/>
      </w:pPr>
      <w:r w:rsidRPr="008411AB">
        <w:t>- оборудование автомобильных парковок;</w:t>
      </w:r>
    </w:p>
    <w:p w:rsidR="00401CA1" w:rsidRPr="008411AB" w:rsidRDefault="00401CA1" w:rsidP="0040050B">
      <w:pPr>
        <w:widowControl w:val="0"/>
        <w:autoSpaceDE w:val="0"/>
        <w:autoSpaceDN w:val="0"/>
        <w:adjustRightInd w:val="0"/>
        <w:ind w:firstLine="426"/>
        <w:jc w:val="both"/>
      </w:pPr>
      <w:r w:rsidRPr="008411AB">
        <w:t>- озеленение территории;</w:t>
      </w:r>
    </w:p>
    <w:p w:rsidR="00401CA1" w:rsidRDefault="00401CA1" w:rsidP="0040050B">
      <w:pPr>
        <w:widowControl w:val="0"/>
        <w:autoSpaceDE w:val="0"/>
        <w:autoSpaceDN w:val="0"/>
        <w:adjustRightInd w:val="0"/>
        <w:ind w:firstLine="426"/>
        <w:jc w:val="both"/>
      </w:pPr>
      <w:r w:rsidRPr="008411AB">
        <w:t xml:space="preserve">- </w:t>
      </w:r>
      <w:r>
        <w:t xml:space="preserve">устройство </w:t>
      </w:r>
      <w:r w:rsidRPr="008411AB">
        <w:t>ограждени</w:t>
      </w:r>
      <w:r>
        <w:t>й;</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 о</w:t>
      </w:r>
      <w:r w:rsidRPr="00EA0188">
        <w:rPr>
          <w:rFonts w:ascii="Times New Roman" w:hAnsi="Times New Roman"/>
          <w:sz w:val="24"/>
          <w:szCs w:val="24"/>
        </w:rPr>
        <w:t>борудование площадок для сбора коммунальных отходов, включая раздельный сбор отходов</w:t>
      </w:r>
      <w:r>
        <w:rPr>
          <w:rFonts w:ascii="Times New Roman" w:hAnsi="Times New Roman"/>
          <w:sz w:val="24"/>
          <w:szCs w:val="24"/>
        </w:rPr>
        <w:t>;</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w:t>
      </w:r>
      <w:r w:rsidRPr="00977EC5">
        <w:rPr>
          <w:rFonts w:ascii="Times New Roman" w:hAnsi="Times New Roman"/>
          <w:sz w:val="24"/>
          <w:szCs w:val="24"/>
        </w:rPr>
        <w:t xml:space="preserve"> </w:t>
      </w:r>
      <w:r>
        <w:rPr>
          <w:rFonts w:ascii="Times New Roman" w:hAnsi="Times New Roman"/>
          <w:sz w:val="24"/>
          <w:szCs w:val="24"/>
        </w:rPr>
        <w:t>у</w:t>
      </w:r>
      <w:r w:rsidRPr="00EA0188">
        <w:rPr>
          <w:rFonts w:ascii="Times New Roman" w:hAnsi="Times New Roman"/>
          <w:sz w:val="24"/>
          <w:szCs w:val="24"/>
        </w:rPr>
        <w:t>стройство и ремонт ограждений различного функционального назначения</w:t>
      </w:r>
      <w:r>
        <w:rPr>
          <w:rFonts w:ascii="Times New Roman" w:hAnsi="Times New Roman"/>
          <w:sz w:val="24"/>
          <w:szCs w:val="24"/>
        </w:rPr>
        <w:t>;</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w:t>
      </w:r>
      <w:r w:rsidRPr="00977EC5">
        <w:rPr>
          <w:rFonts w:ascii="Times New Roman" w:hAnsi="Times New Roman"/>
          <w:sz w:val="24"/>
          <w:szCs w:val="24"/>
        </w:rPr>
        <w:t xml:space="preserve"> </w:t>
      </w:r>
      <w:r>
        <w:rPr>
          <w:rFonts w:ascii="Times New Roman" w:hAnsi="Times New Roman"/>
          <w:sz w:val="24"/>
          <w:szCs w:val="24"/>
        </w:rPr>
        <w:t>у</w:t>
      </w:r>
      <w:r w:rsidRPr="00EA0188">
        <w:rPr>
          <w:rFonts w:ascii="Times New Roman" w:hAnsi="Times New Roman"/>
          <w:sz w:val="24"/>
          <w:szCs w:val="24"/>
        </w:rPr>
        <w:t>стройство и ремонт дворовых тротуаров и пешеходных дорожек</w:t>
      </w:r>
      <w:r>
        <w:rPr>
          <w:rFonts w:ascii="Times New Roman" w:hAnsi="Times New Roman"/>
          <w:sz w:val="24"/>
          <w:szCs w:val="24"/>
        </w:rPr>
        <w:t>;</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 устройство пандуса;</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 устройство водоотводных лотков</w:t>
      </w:r>
      <w:r w:rsidRPr="00977EC5">
        <w:rPr>
          <w:rFonts w:ascii="Times New Roman" w:hAnsi="Times New Roman"/>
          <w:sz w:val="24"/>
          <w:szCs w:val="24"/>
        </w:rPr>
        <w:t>.</w:t>
      </w:r>
    </w:p>
    <w:p w:rsidR="00401CA1" w:rsidRPr="00977EC5" w:rsidRDefault="00401CA1" w:rsidP="0040050B">
      <w:pPr>
        <w:autoSpaceDE w:val="0"/>
        <w:autoSpaceDN w:val="0"/>
        <w:adjustRightInd w:val="0"/>
        <w:ind w:firstLine="426"/>
        <w:jc w:val="both"/>
      </w:pPr>
      <w:r w:rsidRPr="00977EC5">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w:t>
      </w:r>
      <w:r>
        <w:t>о</w:t>
      </w:r>
      <w:r w:rsidRPr="00977EC5">
        <w:t>бъема с</w:t>
      </w:r>
      <w:r>
        <w:t>убсидии из федерального бюджета</w:t>
      </w:r>
      <w:r w:rsidRPr="00977EC5">
        <w:t>, необходимого на реализацию мероприятий по благоустройству дворовой территории.</w:t>
      </w:r>
    </w:p>
    <w:p w:rsidR="00401CA1" w:rsidRPr="00977EC5" w:rsidRDefault="00401CA1" w:rsidP="0040050B">
      <w:pPr>
        <w:autoSpaceDE w:val="0"/>
        <w:autoSpaceDN w:val="0"/>
        <w:adjustRightInd w:val="0"/>
        <w:ind w:firstLine="426"/>
        <w:jc w:val="both"/>
      </w:pPr>
      <w:r w:rsidRPr="00977EC5">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977EC5">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401CA1" w:rsidRPr="006C5B52" w:rsidRDefault="00401CA1" w:rsidP="0040050B">
      <w:pPr>
        <w:autoSpaceDE w:val="0"/>
        <w:autoSpaceDN w:val="0"/>
        <w:adjustRightInd w:val="0"/>
        <w:ind w:firstLine="426"/>
        <w:jc w:val="both"/>
      </w:pPr>
      <w:r w:rsidRPr="00977EC5">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6 к настоящей муниципальной программе</w:t>
      </w:r>
      <w:r w:rsidRPr="00D7412B">
        <w:t xml:space="preserve">. </w:t>
      </w:r>
      <w:r w:rsidRPr="00D7412B">
        <w:rPr>
          <w:rFonts w:cs="Calibri"/>
        </w:rPr>
        <w:t xml:space="preserve">Визуализированный </w:t>
      </w:r>
      <w:r w:rsidRPr="00D7412B">
        <w:t xml:space="preserve">перечень образцов элементов благоустройства, предполагаемых к размещению на дворовой территории, </w:t>
      </w:r>
      <w:r w:rsidRPr="00D7412B">
        <w:rPr>
          <w:rFonts w:cs="Calibri"/>
        </w:rPr>
        <w:t xml:space="preserve">представлен в приложении № 7 к настоящей </w:t>
      </w:r>
      <w:r w:rsidRPr="00D7412B">
        <w:t>муниципальной</w:t>
      </w:r>
      <w:r w:rsidRPr="00D7412B">
        <w:rPr>
          <w:rFonts w:cs="Calibri"/>
        </w:rPr>
        <w:t xml:space="preserve"> программе.</w:t>
      </w:r>
    </w:p>
    <w:p w:rsidR="00401CA1" w:rsidRPr="00977EC5" w:rsidRDefault="00401CA1" w:rsidP="0040050B">
      <w:pPr>
        <w:autoSpaceDE w:val="0"/>
        <w:autoSpaceDN w:val="0"/>
        <w:adjustRightInd w:val="0"/>
        <w:ind w:firstLine="426"/>
        <w:jc w:val="both"/>
      </w:pPr>
      <w:r w:rsidRPr="00977EC5">
        <w:t>Включение дворовых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w:t>
      </w:r>
      <w:r>
        <w:t xml:space="preserve"> и</w:t>
      </w:r>
      <w:r w:rsidRPr="00977EC5">
        <w:t xml:space="preserve"> предусматривает проведение Общественной комиссией оценки поступивших заявок</w:t>
      </w:r>
      <w:r>
        <w:t>.</w:t>
      </w:r>
    </w:p>
    <w:p w:rsidR="00401CA1" w:rsidRPr="00977EC5" w:rsidRDefault="00401CA1" w:rsidP="0040050B">
      <w:pPr>
        <w:pStyle w:val="aa"/>
        <w:ind w:firstLine="426"/>
        <w:jc w:val="both"/>
        <w:rPr>
          <w:rFonts w:ascii="Times New Roman" w:hAnsi="Times New Roman"/>
          <w:color w:val="000000"/>
          <w:sz w:val="24"/>
          <w:szCs w:val="24"/>
        </w:rPr>
      </w:pPr>
      <w:proofErr w:type="gramStart"/>
      <w:r w:rsidRPr="00977EC5">
        <w:rPr>
          <w:rFonts w:ascii="Times New Roman" w:hAnsi="Times New Roman"/>
          <w:sz w:val="24"/>
          <w:szCs w:val="24"/>
        </w:rPr>
        <w:lastRenderedPageBreak/>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Pr>
          <w:rFonts w:ascii="Times New Roman" w:hAnsi="Times New Roman"/>
          <w:color w:val="000000"/>
          <w:sz w:val="24"/>
          <w:szCs w:val="24"/>
        </w:rPr>
        <w:t>представлен в приложении № 8</w:t>
      </w:r>
      <w:r w:rsidRPr="00977EC5">
        <w:rPr>
          <w:rFonts w:ascii="Times New Roman" w:hAnsi="Times New Roman"/>
          <w:color w:val="000000"/>
          <w:sz w:val="24"/>
          <w:szCs w:val="24"/>
        </w:rPr>
        <w:t xml:space="preserve"> к настоящей муниципальной программе.</w:t>
      </w:r>
      <w:proofErr w:type="gramEnd"/>
    </w:p>
    <w:p w:rsidR="00401CA1" w:rsidRPr="003F7630" w:rsidRDefault="00401CA1" w:rsidP="0040050B">
      <w:pPr>
        <w:widowControl w:val="0"/>
        <w:autoSpaceDE w:val="0"/>
        <w:autoSpaceDN w:val="0"/>
        <w:adjustRightInd w:val="0"/>
        <w:ind w:firstLine="426"/>
        <w:jc w:val="both"/>
      </w:pPr>
      <w:r w:rsidRPr="003F7630">
        <w:t>Включение в настоящую муниципальную программу общественной территории регулируется Поряд</w:t>
      </w:r>
      <w:r>
        <w:t>ком</w:t>
      </w:r>
      <w:r w:rsidRPr="003F7630">
        <w:t xml:space="preserve"> рассмотрения и оценки предложений заинтересованных лиц о включении дворовой территории, мест массового посещения муниципального образования в муниципальную программу формирования современной городской среды</w:t>
      </w:r>
      <w:r>
        <w:t xml:space="preserve">, </w:t>
      </w:r>
      <w:r w:rsidRPr="00227C21">
        <w:t>утвержденного постановлением АдминистрацииКаргасокского сельского поселения от 27.03.2017 № 58.</w:t>
      </w:r>
    </w:p>
    <w:p w:rsidR="00401CA1" w:rsidRPr="00F82914" w:rsidRDefault="00401CA1" w:rsidP="0040050B">
      <w:pPr>
        <w:widowControl w:val="0"/>
        <w:autoSpaceDE w:val="0"/>
        <w:autoSpaceDN w:val="0"/>
        <w:adjustRightInd w:val="0"/>
        <w:ind w:firstLine="426"/>
        <w:jc w:val="both"/>
      </w:pPr>
      <w:r w:rsidRPr="00F82914">
        <w:t xml:space="preserve">Порядок разработки, обсуждения с заинтересованными лицами и утверждения </w:t>
      </w:r>
      <w:proofErr w:type="gramStart"/>
      <w:r w:rsidRPr="00F82914">
        <w:t>дизайн-проектов</w:t>
      </w:r>
      <w:proofErr w:type="gramEnd"/>
      <w:r w:rsidRPr="00F82914">
        <w:t xml:space="preserve"> благоустройства дворовых территорий, включенных в муниципальную программу </w:t>
      </w:r>
      <w:r>
        <w:t>«Формирование комфортной городской среды на территории Каргасокского района на 2017 год»</w:t>
      </w:r>
      <w:r w:rsidRPr="00F82914">
        <w:t xml:space="preserve">, представлен в приложении № 9 к настоящей муниципальной программе. Одним из требований к </w:t>
      </w:r>
      <w:proofErr w:type="gramStart"/>
      <w:r w:rsidRPr="00F82914">
        <w:t>дизайн-проекту</w:t>
      </w:r>
      <w:proofErr w:type="gramEnd"/>
      <w:r w:rsidRPr="00F82914">
        <w:t xml:space="preserve"> </w:t>
      </w:r>
      <w:r>
        <w:t xml:space="preserve">является </w:t>
      </w:r>
      <w:r w:rsidRPr="00F82914">
        <w:t>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401CA1" w:rsidRPr="00F82914" w:rsidRDefault="00401CA1" w:rsidP="0040050B">
      <w:pPr>
        <w:widowControl w:val="0"/>
        <w:autoSpaceDE w:val="0"/>
        <w:autoSpaceDN w:val="0"/>
        <w:adjustRightInd w:val="0"/>
        <w:ind w:firstLine="426"/>
        <w:jc w:val="both"/>
      </w:pPr>
      <w:r w:rsidRPr="00F82914">
        <w:t xml:space="preserve">Порядок подготовки, общественного обсуждения и утверждения </w:t>
      </w:r>
      <w:proofErr w:type="gramStart"/>
      <w:r w:rsidRPr="00F82914">
        <w:t>дизайн-проекта</w:t>
      </w:r>
      <w:proofErr w:type="gramEnd"/>
      <w:r w:rsidRPr="00F82914">
        <w:t xml:space="preserve"> общественной территории, подлежащей благоустройству в 2017 году, утвержд</w:t>
      </w:r>
      <w:r>
        <w:t>ается</w:t>
      </w:r>
      <w:r w:rsidRPr="00F82914">
        <w:t xml:space="preserve"> постановлением Администрации Каргасокского сельского поселения</w:t>
      </w:r>
      <w:r>
        <w:t>.</w:t>
      </w:r>
      <w:r w:rsidRPr="00F82914">
        <w:t xml:space="preserve"> Одним из требований к </w:t>
      </w:r>
      <w:proofErr w:type="gramStart"/>
      <w:r w:rsidRPr="00F82914">
        <w:t>дизайн-проекту</w:t>
      </w:r>
      <w:proofErr w:type="gramEnd"/>
      <w:r w:rsidRPr="00F82914">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401CA1" w:rsidRPr="00F82914" w:rsidRDefault="00401CA1" w:rsidP="0040050B">
      <w:pPr>
        <w:autoSpaceDE w:val="0"/>
        <w:autoSpaceDN w:val="0"/>
        <w:adjustRightInd w:val="0"/>
        <w:ind w:firstLine="426"/>
        <w:jc w:val="both"/>
      </w:pPr>
      <w:r w:rsidRPr="00F82914">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Общественной комиссией:</w:t>
      </w:r>
    </w:p>
    <w:p w:rsidR="00401CA1" w:rsidRPr="00F82914" w:rsidRDefault="00401CA1" w:rsidP="0040050B">
      <w:pPr>
        <w:autoSpaceDE w:val="0"/>
        <w:autoSpaceDN w:val="0"/>
        <w:adjustRightInd w:val="0"/>
        <w:ind w:firstLine="426"/>
        <w:jc w:val="both"/>
        <w:rPr>
          <w:rFonts w:ascii="Times New Roman CYR" w:hAnsi="Times New Roman CYR" w:cs="Times New Roman CYR"/>
        </w:rPr>
      </w:pPr>
      <w:r w:rsidRPr="00F82914">
        <w:rPr>
          <w:rFonts w:ascii="Times New Roman CYR" w:hAnsi="Times New Roman CYR" w:cs="Times New Roman CYR"/>
        </w:rPr>
        <w:t>Адресный перечень дворовых территорий на 2017 год:</w:t>
      </w:r>
    </w:p>
    <w:p w:rsidR="00401CA1" w:rsidRPr="00F82914" w:rsidRDefault="00401CA1" w:rsidP="0040050B">
      <w:pPr>
        <w:autoSpaceDE w:val="0"/>
        <w:autoSpaceDN w:val="0"/>
        <w:adjustRightInd w:val="0"/>
        <w:ind w:firstLine="426"/>
        <w:jc w:val="both"/>
        <w:rPr>
          <w:rFonts w:ascii="Times New Roman CYR" w:hAnsi="Times New Roman CYR" w:cs="Times New Roman CYR"/>
        </w:rPr>
      </w:pPr>
      <w:r w:rsidRPr="00F82914">
        <w:rPr>
          <w:rFonts w:ascii="Times New Roman CYR" w:hAnsi="Times New Roman CYR" w:cs="Times New Roman CYR"/>
        </w:rPr>
        <w:t>Томская область, Каргасокский район, с. Каргасок, ул. Гоголя, дом 14.</w:t>
      </w:r>
    </w:p>
    <w:p w:rsidR="00401CA1" w:rsidRPr="00F82914" w:rsidRDefault="00401CA1" w:rsidP="0040050B">
      <w:pPr>
        <w:autoSpaceDE w:val="0"/>
        <w:autoSpaceDN w:val="0"/>
        <w:adjustRightInd w:val="0"/>
        <w:ind w:firstLine="426"/>
        <w:jc w:val="both"/>
        <w:rPr>
          <w:rFonts w:ascii="Times New Roman CYR" w:hAnsi="Times New Roman CYR" w:cs="Times New Roman CYR"/>
        </w:rPr>
      </w:pPr>
      <w:r w:rsidRPr="00F82914">
        <w:rPr>
          <w:rFonts w:ascii="Times New Roman CYR" w:hAnsi="Times New Roman CYR" w:cs="Times New Roman CYR"/>
        </w:rPr>
        <w:t>Адресный перечень</w:t>
      </w:r>
      <w:r w:rsidRPr="00F82914">
        <w:t xml:space="preserve"> общественных территорий на 2017 год:</w:t>
      </w:r>
    </w:p>
    <w:p w:rsidR="00401CA1" w:rsidRPr="00F82914" w:rsidRDefault="00401CA1" w:rsidP="0040050B">
      <w:pPr>
        <w:autoSpaceDE w:val="0"/>
        <w:autoSpaceDN w:val="0"/>
        <w:adjustRightInd w:val="0"/>
        <w:ind w:firstLine="426"/>
        <w:jc w:val="both"/>
        <w:rPr>
          <w:rFonts w:ascii="Times New Roman CYR" w:hAnsi="Times New Roman CYR" w:cs="Times New Roman CYR"/>
        </w:rPr>
      </w:pPr>
      <w:r w:rsidRPr="00F82914">
        <w:rPr>
          <w:rFonts w:ascii="Times New Roman CYR" w:hAnsi="Times New Roman CYR" w:cs="Times New Roman CYR"/>
        </w:rPr>
        <w:t>Томская область, Каргасокский район, с. Каргасок, ул. Октябрьская, 8, Парк Победы.</w:t>
      </w:r>
    </w:p>
    <w:p w:rsidR="00401CA1" w:rsidRPr="00F6249C" w:rsidRDefault="00401CA1" w:rsidP="0040050B">
      <w:pPr>
        <w:autoSpaceDE w:val="0"/>
        <w:autoSpaceDN w:val="0"/>
        <w:adjustRightInd w:val="0"/>
        <w:ind w:firstLine="426"/>
        <w:jc w:val="both"/>
        <w:rPr>
          <w:rFonts w:ascii="Times New Roman CYR" w:eastAsia="Calibri" w:hAnsi="Times New Roman CYR" w:cs="Times New Roman CYR"/>
        </w:rPr>
      </w:pPr>
      <w:r w:rsidRPr="00F82914">
        <w:rPr>
          <w:rFonts w:ascii="Times New Roman CYR" w:eastAsia="Calibri" w:hAnsi="Times New Roman CYR" w:cs="Times New Roman CYR"/>
        </w:rPr>
        <w:t>Перечень видов работ, планируемых к выполнению на общественных территориях, подлежащих благоустройству в 2017 году:</w:t>
      </w:r>
    </w:p>
    <w:p w:rsidR="00401CA1" w:rsidRPr="00F6249C" w:rsidRDefault="00401CA1" w:rsidP="0040050B">
      <w:pPr>
        <w:tabs>
          <w:tab w:val="left" w:pos="0"/>
          <w:tab w:val="left" w:pos="284"/>
        </w:tabs>
        <w:ind w:firstLine="426"/>
        <w:jc w:val="both"/>
        <w:rPr>
          <w:rFonts w:ascii="Times New Roman CYR" w:hAnsi="Times New Roman CYR" w:cs="Times New Roman CYR"/>
        </w:rPr>
      </w:pPr>
      <w:r w:rsidRPr="00F6249C">
        <w:rPr>
          <w:rFonts w:ascii="Times New Roman CYR" w:hAnsi="Times New Roman CYR" w:cs="Times New Roman CYR"/>
        </w:rPr>
        <w:t xml:space="preserve">а) парк Победы (с. Каргасок, ул. </w:t>
      </w:r>
      <w:proofErr w:type="gramStart"/>
      <w:r w:rsidRPr="00F6249C">
        <w:rPr>
          <w:rFonts w:ascii="Times New Roman CYR" w:hAnsi="Times New Roman CYR" w:cs="Times New Roman CYR"/>
        </w:rPr>
        <w:t>Октябрьская</w:t>
      </w:r>
      <w:proofErr w:type="gramEnd"/>
      <w:r w:rsidRPr="00F6249C">
        <w:rPr>
          <w:rFonts w:ascii="Times New Roman CYR" w:hAnsi="Times New Roman CYR" w:cs="Times New Roman CYR"/>
        </w:rPr>
        <w:t xml:space="preserve">, 8): </w:t>
      </w:r>
    </w:p>
    <w:p w:rsidR="00401CA1" w:rsidRPr="00F76C9D" w:rsidRDefault="00401CA1" w:rsidP="0040050B">
      <w:pPr>
        <w:ind w:left="709" w:firstLine="426"/>
        <w:jc w:val="both"/>
        <w:rPr>
          <w:color w:val="000000"/>
        </w:rPr>
      </w:pPr>
      <w:r w:rsidRPr="00F76C9D">
        <w:rPr>
          <w:color w:val="000000"/>
        </w:rPr>
        <w:t xml:space="preserve">- </w:t>
      </w:r>
      <w:r>
        <w:rPr>
          <w:color w:val="000000"/>
        </w:rPr>
        <w:t xml:space="preserve">ремонт </w:t>
      </w:r>
      <w:r w:rsidRPr="00F76C9D">
        <w:rPr>
          <w:color w:val="000000"/>
        </w:rPr>
        <w:t>площадк</w:t>
      </w:r>
      <w:r>
        <w:rPr>
          <w:color w:val="000000"/>
        </w:rPr>
        <w:t>и</w:t>
      </w:r>
      <w:r w:rsidRPr="00F76C9D">
        <w:rPr>
          <w:color w:val="000000"/>
        </w:rPr>
        <w:t xml:space="preserve"> для установки орудия;</w:t>
      </w:r>
    </w:p>
    <w:p w:rsidR="00401CA1" w:rsidRDefault="00401CA1" w:rsidP="0040050B">
      <w:pPr>
        <w:ind w:left="709" w:firstLine="426"/>
        <w:jc w:val="both"/>
        <w:rPr>
          <w:color w:val="000000"/>
        </w:rPr>
      </w:pPr>
      <w:r w:rsidRPr="00F76C9D">
        <w:rPr>
          <w:color w:val="000000"/>
        </w:rPr>
        <w:t xml:space="preserve">- </w:t>
      </w:r>
      <w:r>
        <w:rPr>
          <w:color w:val="000000"/>
        </w:rPr>
        <w:t xml:space="preserve">ремонт </w:t>
      </w:r>
      <w:r w:rsidRPr="00F76C9D">
        <w:rPr>
          <w:color w:val="000000"/>
        </w:rPr>
        <w:t>площадк</w:t>
      </w:r>
      <w:r>
        <w:rPr>
          <w:color w:val="000000"/>
        </w:rPr>
        <w:t>и</w:t>
      </w:r>
      <w:r w:rsidRPr="00F76C9D">
        <w:rPr>
          <w:color w:val="000000"/>
        </w:rPr>
        <w:t xml:space="preserve"> для установки БМП</w:t>
      </w:r>
      <w:r>
        <w:rPr>
          <w:color w:val="000000"/>
        </w:rPr>
        <w:t>;</w:t>
      </w:r>
    </w:p>
    <w:p w:rsidR="00401CA1" w:rsidRDefault="00401CA1" w:rsidP="0040050B">
      <w:pPr>
        <w:ind w:left="709" w:firstLine="426"/>
        <w:jc w:val="both"/>
        <w:rPr>
          <w:color w:val="000000"/>
        </w:rPr>
      </w:pPr>
      <w:r>
        <w:rPr>
          <w:color w:val="000000"/>
        </w:rPr>
        <w:t>- ремонт пешеходных дорожек</w:t>
      </w:r>
      <w:r w:rsidRPr="00F76C9D">
        <w:rPr>
          <w:color w:val="000000"/>
        </w:rPr>
        <w:t>.</w:t>
      </w:r>
    </w:p>
    <w:p w:rsidR="00401CA1" w:rsidRDefault="00401CA1" w:rsidP="0040050B">
      <w:pPr>
        <w:ind w:left="709" w:firstLine="426"/>
        <w:jc w:val="both"/>
        <w:rPr>
          <w:color w:val="000000"/>
        </w:rPr>
      </w:pPr>
    </w:p>
    <w:p w:rsidR="001D3415" w:rsidRPr="001D3415" w:rsidRDefault="001D3415" w:rsidP="001D3415">
      <w:pPr>
        <w:pStyle w:val="a8"/>
        <w:ind w:left="0" w:right="-1" w:firstLine="426"/>
        <w:jc w:val="both"/>
        <w:rPr>
          <w:color w:val="FF0000"/>
          <w:sz w:val="24"/>
          <w:szCs w:val="24"/>
        </w:rPr>
      </w:pPr>
      <w:r w:rsidRPr="001D3415">
        <w:rPr>
          <w:color w:val="FF0000"/>
          <w:sz w:val="24"/>
          <w:szCs w:val="24"/>
          <w:lang w:val="en-US"/>
        </w:rPr>
        <w:t>IX</w:t>
      </w:r>
      <w:r w:rsidRPr="001D3415">
        <w:rPr>
          <w:color w:val="FF0000"/>
          <w:sz w:val="24"/>
          <w:szCs w:val="24"/>
        </w:rPr>
        <w:t xml:space="preserve"> В состав настоящей муниципальной программы включены следующие подпрограммы:</w:t>
      </w:r>
    </w:p>
    <w:p w:rsidR="001D3415" w:rsidRPr="001D3415" w:rsidRDefault="001D3415" w:rsidP="001D3415">
      <w:pPr>
        <w:pStyle w:val="a8"/>
        <w:ind w:left="0" w:right="-1" w:firstLine="426"/>
        <w:jc w:val="both"/>
        <w:rPr>
          <w:color w:val="FF0000"/>
          <w:sz w:val="24"/>
          <w:szCs w:val="24"/>
        </w:rPr>
      </w:pPr>
      <w:r w:rsidRPr="001D3415">
        <w:rPr>
          <w:color w:val="FF0000"/>
          <w:sz w:val="24"/>
          <w:szCs w:val="24"/>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p w:rsidR="001D3415" w:rsidRPr="001D3415" w:rsidRDefault="001D3415" w:rsidP="001D3415">
      <w:pPr>
        <w:pStyle w:val="a8"/>
        <w:ind w:left="0" w:right="-1" w:firstLine="426"/>
        <w:jc w:val="both"/>
        <w:rPr>
          <w:color w:val="FF0000"/>
          <w:sz w:val="24"/>
          <w:szCs w:val="24"/>
        </w:rPr>
      </w:pPr>
      <w:r w:rsidRPr="001D3415">
        <w:rPr>
          <w:color w:val="FF0000"/>
          <w:sz w:val="24"/>
          <w:szCs w:val="24"/>
        </w:rPr>
        <w:t>Подпрограмма 2. Повышение уровня благоустройства общественных территорий сельских поселений муниципального образования «Каргасокский район» в 2017 году».</w:t>
      </w:r>
    </w:p>
    <w:p w:rsidR="00401CA1" w:rsidRPr="001D3415" w:rsidRDefault="001D3415" w:rsidP="001D3415">
      <w:pPr>
        <w:ind w:right="-1" w:firstLine="426"/>
        <w:jc w:val="both"/>
        <w:rPr>
          <w:color w:val="000000"/>
        </w:rPr>
      </w:pPr>
      <w:r w:rsidRPr="001D3415">
        <w:rPr>
          <w:color w:val="FF0000"/>
        </w:rPr>
        <w:t>Сведения о подпрограммах отражены в приложении № 10 к муниципальной программе.</w:t>
      </w:r>
    </w:p>
    <w:p w:rsidR="0040305C" w:rsidRPr="001D3415" w:rsidRDefault="0040305C" w:rsidP="0040050B">
      <w:pPr>
        <w:ind w:left="709" w:firstLine="426"/>
        <w:jc w:val="both"/>
        <w:rPr>
          <w:color w:val="000000"/>
        </w:rPr>
      </w:pPr>
    </w:p>
    <w:p w:rsidR="0040305C" w:rsidRPr="001D3415" w:rsidRDefault="0040305C" w:rsidP="0040050B">
      <w:pPr>
        <w:ind w:left="709" w:firstLine="426"/>
        <w:jc w:val="both"/>
        <w:rPr>
          <w:color w:val="000000"/>
        </w:rPr>
      </w:pPr>
    </w:p>
    <w:p w:rsidR="0040305C" w:rsidRPr="001D3415" w:rsidRDefault="0040305C" w:rsidP="0040050B">
      <w:pPr>
        <w:ind w:left="709" w:firstLine="426"/>
        <w:jc w:val="both"/>
        <w:rPr>
          <w:color w:val="000000"/>
        </w:rPr>
      </w:pPr>
    </w:p>
    <w:p w:rsidR="0040305C" w:rsidRPr="001D3415" w:rsidRDefault="0040305C" w:rsidP="0040050B">
      <w:pPr>
        <w:ind w:left="709" w:firstLine="426"/>
        <w:jc w:val="both"/>
        <w:rPr>
          <w:color w:val="000000"/>
        </w:rPr>
      </w:pPr>
    </w:p>
    <w:p w:rsidR="00401CA1" w:rsidRDefault="00401CA1" w:rsidP="0040050B">
      <w:pPr>
        <w:ind w:firstLine="426"/>
        <w:jc w:val="both"/>
        <w:rPr>
          <w:color w:val="000000"/>
        </w:rPr>
      </w:pPr>
    </w:p>
    <w:p w:rsidR="00401CA1" w:rsidRPr="008C79A5" w:rsidRDefault="00401CA1" w:rsidP="0040050B">
      <w:pPr>
        <w:pStyle w:val="aa"/>
        <w:ind w:left="5812"/>
        <w:jc w:val="both"/>
        <w:rPr>
          <w:rFonts w:ascii="Times New Roman" w:hAnsi="Times New Roman"/>
          <w:sz w:val="20"/>
          <w:szCs w:val="20"/>
        </w:rPr>
      </w:pPr>
      <w:bookmarkStart w:id="4" w:name="OLE_LINK36"/>
      <w:bookmarkStart w:id="5" w:name="OLE_LINK37"/>
      <w:bookmarkStart w:id="6" w:name="OLE_LINK38"/>
      <w:bookmarkStart w:id="7" w:name="OLE_LINK58"/>
      <w:r w:rsidRPr="008C79A5">
        <w:rPr>
          <w:rFonts w:ascii="Times New Roman" w:hAnsi="Times New Roman"/>
          <w:sz w:val="20"/>
          <w:szCs w:val="20"/>
        </w:rPr>
        <w:t>П</w:t>
      </w:r>
      <w:r w:rsidR="0040050B">
        <w:rPr>
          <w:rFonts w:ascii="Times New Roman" w:hAnsi="Times New Roman"/>
          <w:sz w:val="20"/>
          <w:szCs w:val="20"/>
        </w:rPr>
        <w:t>риложение</w:t>
      </w:r>
      <w:r w:rsidRPr="008C79A5">
        <w:rPr>
          <w:rFonts w:ascii="Times New Roman" w:hAnsi="Times New Roman"/>
          <w:sz w:val="20"/>
          <w:szCs w:val="20"/>
        </w:rPr>
        <w:t xml:space="preserve"> № 1</w:t>
      </w:r>
    </w:p>
    <w:p w:rsidR="00401CA1" w:rsidRPr="008C79A5" w:rsidRDefault="00401CA1" w:rsidP="0040050B">
      <w:pPr>
        <w:pStyle w:val="aa"/>
        <w:ind w:left="5812"/>
        <w:jc w:val="both"/>
        <w:rPr>
          <w:rFonts w:ascii="Times New Roman" w:hAnsi="Times New Roman"/>
          <w:sz w:val="20"/>
          <w:szCs w:val="20"/>
        </w:rPr>
      </w:pPr>
      <w:r w:rsidRPr="008C79A5">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8C79A5">
        <w:rPr>
          <w:rFonts w:ascii="Times New Roman" w:hAnsi="Times New Roman"/>
          <w:sz w:val="20"/>
          <w:szCs w:val="20"/>
        </w:rPr>
        <w:t>«Формирование комфортной городской среды на территории Каргасокского района на 2017 год»</w:t>
      </w:r>
    </w:p>
    <w:p w:rsidR="00401CA1" w:rsidRPr="00977EC5" w:rsidRDefault="00401CA1" w:rsidP="0040050B">
      <w:pPr>
        <w:pStyle w:val="aa"/>
        <w:jc w:val="both"/>
        <w:rPr>
          <w:rFonts w:ascii="Times New Roman" w:hAnsi="Times New Roman"/>
          <w:b/>
          <w:bCs/>
          <w:color w:val="000000"/>
          <w:sz w:val="24"/>
          <w:szCs w:val="24"/>
        </w:rPr>
      </w:pPr>
    </w:p>
    <w:p w:rsidR="0040050B" w:rsidRPr="0040305C" w:rsidRDefault="0040305C" w:rsidP="0040305C">
      <w:pPr>
        <w:pStyle w:val="aa"/>
        <w:jc w:val="center"/>
        <w:rPr>
          <w:rFonts w:ascii="Times New Roman" w:hAnsi="Times New Roman"/>
          <w:b/>
          <w:color w:val="FF0000"/>
          <w:sz w:val="20"/>
          <w:szCs w:val="20"/>
        </w:rPr>
      </w:pPr>
      <w:r w:rsidRPr="0040305C">
        <w:rPr>
          <w:rFonts w:ascii="Times New Roman" w:hAnsi="Times New Roman"/>
          <w:b/>
          <w:color w:val="FF0000"/>
          <w:sz w:val="20"/>
          <w:szCs w:val="20"/>
        </w:rPr>
        <w:t>(</w:t>
      </w:r>
      <w:r>
        <w:rPr>
          <w:rFonts w:ascii="Times New Roman" w:hAnsi="Times New Roman"/>
          <w:b/>
          <w:color w:val="FF0000"/>
          <w:sz w:val="20"/>
          <w:szCs w:val="20"/>
        </w:rPr>
        <w:t>Утратило с</w:t>
      </w:r>
      <w:r w:rsidRPr="0040305C">
        <w:rPr>
          <w:rFonts w:ascii="Times New Roman" w:hAnsi="Times New Roman"/>
          <w:b/>
          <w:color w:val="FF0000"/>
          <w:sz w:val="20"/>
          <w:szCs w:val="20"/>
        </w:rPr>
        <w:t>илу от 0</w:t>
      </w:r>
      <w:r>
        <w:rPr>
          <w:rFonts w:ascii="Times New Roman" w:hAnsi="Times New Roman"/>
          <w:b/>
          <w:color w:val="FF0000"/>
          <w:sz w:val="20"/>
          <w:szCs w:val="20"/>
        </w:rPr>
        <w:t>5</w:t>
      </w:r>
      <w:r w:rsidRPr="0040305C">
        <w:rPr>
          <w:rFonts w:ascii="Times New Roman" w:hAnsi="Times New Roman"/>
          <w:b/>
          <w:color w:val="FF0000"/>
          <w:sz w:val="20"/>
          <w:szCs w:val="20"/>
        </w:rPr>
        <w:t>.10.2017 № 239)</w:t>
      </w:r>
    </w:p>
    <w:p w:rsidR="0040050B" w:rsidRDefault="0040050B" w:rsidP="0040050B">
      <w:pPr>
        <w:pStyle w:val="aa"/>
        <w:rPr>
          <w:rFonts w:ascii="Times New Roman" w:hAnsi="Times New Roman"/>
          <w:b/>
          <w:color w:val="000000"/>
          <w:sz w:val="20"/>
          <w:szCs w:val="20"/>
        </w:rPr>
      </w:pPr>
    </w:p>
    <w:p w:rsidR="0040305C" w:rsidRDefault="0040305C" w:rsidP="0040050B">
      <w:pPr>
        <w:pStyle w:val="aa"/>
        <w:rPr>
          <w:rFonts w:ascii="Times New Roman" w:hAnsi="Times New Roman"/>
          <w:b/>
          <w:color w:val="000000"/>
          <w:sz w:val="20"/>
          <w:szCs w:val="20"/>
        </w:rPr>
        <w:sectPr w:rsidR="0040305C" w:rsidSect="0040305C">
          <w:type w:val="continuous"/>
          <w:pgSz w:w="11906" w:h="16838"/>
          <w:pgMar w:top="1134" w:right="850" w:bottom="1134" w:left="1701" w:header="709" w:footer="709" w:gutter="0"/>
          <w:cols w:space="708"/>
          <w:docGrid w:linePitch="360"/>
        </w:sectPr>
      </w:pPr>
    </w:p>
    <w:tbl>
      <w:tblPr>
        <w:tblpPr w:leftFromText="180" w:rightFromText="180" w:vertAnchor="text" w:tblpXSpec="right" w:tblpY="1"/>
        <w:tblOverlap w:val="never"/>
        <w:tblW w:w="1173" w:type="pct"/>
        <w:tblLayout w:type="fixed"/>
        <w:tblLook w:val="04A0"/>
      </w:tblPr>
      <w:tblGrid>
        <w:gridCol w:w="2245"/>
      </w:tblGrid>
      <w:tr w:rsidR="0040305C" w:rsidRPr="00732D0D" w:rsidTr="001D3415">
        <w:tc>
          <w:tcPr>
            <w:tcW w:w="5000" w:type="pct"/>
          </w:tcPr>
          <w:p w:rsidR="0040305C" w:rsidRPr="00732D0D" w:rsidRDefault="0040305C" w:rsidP="001D3415">
            <w:pPr>
              <w:shd w:val="clear" w:color="auto" w:fill="FFFFFF"/>
              <w:jc w:val="both"/>
              <w:rPr>
                <w:color w:val="FF0000"/>
                <w:sz w:val="20"/>
                <w:szCs w:val="20"/>
              </w:rPr>
            </w:pPr>
          </w:p>
        </w:tc>
      </w:tr>
    </w:tbl>
    <w:p w:rsidR="001D3415" w:rsidRDefault="001D3415" w:rsidP="0040305C">
      <w:pPr>
        <w:pStyle w:val="ConsPlusNormal"/>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rPr>
        <w:br w:type="textWrapping" w:clear="all"/>
      </w: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40305C">
      <w:pPr>
        <w:pStyle w:val="ConsPlusNormal"/>
        <w:jc w:val="center"/>
        <w:rPr>
          <w:rFonts w:ascii="Times New Roman" w:hAnsi="Times New Roman" w:cs="Times New Roman"/>
          <w:color w:val="FF0000"/>
          <w:sz w:val="24"/>
          <w:szCs w:val="24"/>
          <w:lang w:val="en-US"/>
        </w:rPr>
      </w:pPr>
    </w:p>
    <w:p w:rsidR="001D3415" w:rsidRDefault="001D3415" w:rsidP="001D3415">
      <w:pPr>
        <w:shd w:val="clear" w:color="auto" w:fill="FFFFFF"/>
        <w:ind w:left="6237"/>
        <w:jc w:val="both"/>
        <w:rPr>
          <w:color w:val="FF0000"/>
          <w:sz w:val="20"/>
          <w:szCs w:val="20"/>
          <w:lang w:val="en-US"/>
        </w:rPr>
      </w:pPr>
    </w:p>
    <w:p w:rsidR="001D3415" w:rsidRPr="0040305C" w:rsidRDefault="001D3415" w:rsidP="001D3415">
      <w:pPr>
        <w:shd w:val="clear" w:color="auto" w:fill="FFFFFF"/>
        <w:ind w:left="6237"/>
        <w:jc w:val="both"/>
        <w:rPr>
          <w:color w:val="FF0000"/>
          <w:sz w:val="20"/>
          <w:szCs w:val="20"/>
        </w:rPr>
      </w:pPr>
      <w:r w:rsidRPr="00732D0D">
        <w:rPr>
          <w:color w:val="FF0000"/>
          <w:sz w:val="20"/>
          <w:szCs w:val="20"/>
        </w:rPr>
        <w:lastRenderedPageBreak/>
        <w:t xml:space="preserve">Приложение № 2 </w:t>
      </w:r>
    </w:p>
    <w:p w:rsidR="001D3415" w:rsidRPr="00732D0D" w:rsidRDefault="001D3415" w:rsidP="001D3415">
      <w:pPr>
        <w:shd w:val="clear" w:color="auto" w:fill="FFFFFF"/>
        <w:ind w:left="6237"/>
        <w:jc w:val="both"/>
        <w:rPr>
          <w:color w:val="FF0000"/>
          <w:sz w:val="20"/>
          <w:szCs w:val="20"/>
        </w:rPr>
      </w:pPr>
      <w:r w:rsidRPr="00732D0D">
        <w:rPr>
          <w:color w:val="FF0000"/>
          <w:sz w:val="20"/>
          <w:szCs w:val="20"/>
        </w:rPr>
        <w:t>муниципальной программе «Формирование комфортной городской среды на территории Каргасокского района на 2017 год»</w:t>
      </w:r>
    </w:p>
    <w:p w:rsidR="001D3415" w:rsidRPr="001D3415" w:rsidRDefault="001D3415" w:rsidP="0040305C">
      <w:pPr>
        <w:pStyle w:val="ConsPlusNormal"/>
        <w:jc w:val="center"/>
        <w:rPr>
          <w:rFonts w:ascii="Times New Roman" w:hAnsi="Times New Roman" w:cs="Times New Roman"/>
          <w:color w:val="FF0000"/>
          <w:sz w:val="24"/>
          <w:szCs w:val="24"/>
        </w:rPr>
      </w:pPr>
    </w:p>
    <w:p w:rsidR="0040305C" w:rsidRPr="00732D0D" w:rsidRDefault="0040305C" w:rsidP="0040305C">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Ресурсное обеспечение</w:t>
      </w:r>
    </w:p>
    <w:p w:rsidR="0040305C" w:rsidRPr="00732D0D" w:rsidRDefault="0040305C" w:rsidP="0040305C">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реализации муниципальной программы «Формирование комфортной городской среды на территории Каргасокского района на 2017 год» за счет средств бюджета муниципального образования «Каргасокский район»</w:t>
      </w:r>
    </w:p>
    <w:p w:rsidR="0040305C" w:rsidRPr="00732D0D" w:rsidRDefault="0040305C" w:rsidP="0040305C">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 по главным распорядителям бюджетных средств</w:t>
      </w:r>
    </w:p>
    <w:p w:rsidR="0040305C" w:rsidRPr="00732D0D" w:rsidRDefault="0040305C" w:rsidP="0040305C">
      <w:pPr>
        <w:autoSpaceDE w:val="0"/>
        <w:autoSpaceDN w:val="0"/>
        <w:adjustRightInd w:val="0"/>
        <w:jc w:val="right"/>
        <w:outlineLvl w:val="1"/>
        <w:rPr>
          <w:color w:val="FF0000"/>
          <w:sz w:val="28"/>
          <w:szCs w:val="28"/>
        </w:rPr>
      </w:pPr>
    </w:p>
    <w:tbl>
      <w:tblPr>
        <w:tblW w:w="0" w:type="auto"/>
        <w:tblInd w:w="102" w:type="dxa"/>
        <w:tblCellMar>
          <w:top w:w="75" w:type="dxa"/>
          <w:left w:w="0" w:type="dxa"/>
          <w:bottom w:w="75" w:type="dxa"/>
          <w:right w:w="0" w:type="dxa"/>
        </w:tblCellMar>
        <w:tblLook w:val="0000"/>
      </w:tblPr>
      <w:tblGrid>
        <w:gridCol w:w="613"/>
        <w:gridCol w:w="3283"/>
        <w:gridCol w:w="1326"/>
        <w:gridCol w:w="1652"/>
        <w:gridCol w:w="2486"/>
      </w:tblGrid>
      <w:tr w:rsidR="0040305C" w:rsidRPr="00732D0D" w:rsidTr="00700FC2">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 xml:space="preserve">№ </w:t>
            </w:r>
            <w:proofErr w:type="gramStart"/>
            <w:r w:rsidRPr="00732D0D">
              <w:rPr>
                <w:rFonts w:ascii="Times New Roman" w:hAnsi="Times New Roman" w:cs="Times New Roman"/>
                <w:color w:val="FF0000"/>
                <w:sz w:val="22"/>
                <w:szCs w:val="22"/>
              </w:rPr>
              <w:t>п</w:t>
            </w:r>
            <w:proofErr w:type="gramEnd"/>
            <w:r w:rsidRPr="00732D0D">
              <w:rPr>
                <w:rFonts w:ascii="Times New Roman" w:hAnsi="Times New Roman" w:cs="Times New Roman"/>
                <w:color w:val="FF0000"/>
                <w:sz w:val="22"/>
                <w:szCs w:val="22"/>
              </w:rPr>
              <w:t>/п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Наименование подпрограммы, задачи,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Срок исполнения</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ind w:firstLine="13"/>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Объем бюджетных ассигнований,</w:t>
            </w:r>
          </w:p>
          <w:p w:rsidR="0040305C" w:rsidRPr="00732D0D" w:rsidRDefault="0040305C" w:rsidP="00700FC2">
            <w:pPr>
              <w:pStyle w:val="ConsPlusNormal"/>
              <w:ind w:firstLine="13"/>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pStyle w:val="ConsPlusNormal"/>
              <w:ind w:firstLine="42"/>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Главные распорядители средств бюджетных средств (ГРБС) - ответственный исполнитель, соисполнитель, участник</w:t>
            </w:r>
          </w:p>
        </w:tc>
      </w:tr>
      <w:tr w:rsidR="0040305C" w:rsidRPr="00732D0D" w:rsidTr="00700FC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ГРБС 1 (Администрация Каргасокского района)</w:t>
            </w:r>
          </w:p>
        </w:tc>
      </w:tr>
      <w:tr w:rsidR="0040305C" w:rsidRPr="00732D0D" w:rsidTr="00700FC2">
        <w:trPr>
          <w:trHeight w:val="6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18"/>
                <w:szCs w:val="18"/>
              </w:rPr>
            </w:pPr>
            <w:r w:rsidRPr="00732D0D">
              <w:rPr>
                <w:rFonts w:ascii="Times New Roman" w:hAnsi="Times New Roman" w:cs="Times New Roman"/>
                <w:color w:val="FF0000"/>
                <w:sz w:val="18"/>
                <w:szCs w:val="18"/>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ind w:firstLine="40"/>
              <w:jc w:val="center"/>
              <w:rPr>
                <w:rFonts w:ascii="Times New Roman" w:hAnsi="Times New Roman" w:cs="Times New Roman"/>
                <w:color w:val="FF0000"/>
                <w:sz w:val="18"/>
                <w:szCs w:val="18"/>
              </w:rPr>
            </w:pPr>
            <w:r w:rsidRPr="00732D0D">
              <w:rPr>
                <w:rFonts w:ascii="Times New Roman" w:hAnsi="Times New Roman" w:cs="Times New Roman"/>
                <w:color w:val="FF0000"/>
                <w:sz w:val="18"/>
                <w:szCs w:val="18"/>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18"/>
                <w:szCs w:val="18"/>
              </w:rPr>
            </w:pPr>
            <w:r w:rsidRPr="00732D0D">
              <w:rPr>
                <w:rFonts w:ascii="Times New Roman" w:hAnsi="Times New Roman" w:cs="Times New Roman"/>
                <w:color w:val="FF0000"/>
                <w:sz w:val="18"/>
                <w:szCs w:val="18"/>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18"/>
                <w:szCs w:val="18"/>
              </w:rPr>
            </w:pPr>
            <w:r w:rsidRPr="00732D0D">
              <w:rPr>
                <w:rFonts w:ascii="Times New Roman" w:hAnsi="Times New Roman" w:cs="Times New Roman"/>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18"/>
                <w:szCs w:val="18"/>
              </w:rPr>
            </w:pPr>
            <w:r w:rsidRPr="00732D0D">
              <w:rPr>
                <w:rFonts w:ascii="Times New Roman" w:hAnsi="Times New Roman" w:cs="Times New Roman"/>
                <w:color w:val="FF0000"/>
                <w:sz w:val="18"/>
                <w:szCs w:val="18"/>
              </w:rPr>
              <w:t>5</w:t>
            </w:r>
          </w:p>
        </w:tc>
      </w:tr>
      <w:tr w:rsidR="0040305C" w:rsidRPr="00732D0D" w:rsidTr="00700FC2">
        <w:tc>
          <w:tcPr>
            <w:tcW w:w="0" w:type="auto"/>
            <w:gridSpan w:val="5"/>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ConsPlusNormal"/>
              <w:ind w:firstLine="40"/>
              <w:rPr>
                <w:rFonts w:ascii="Times New Roman" w:hAnsi="Times New Roman" w:cs="Times New Roman"/>
                <w:color w:val="FF0000"/>
                <w:sz w:val="22"/>
                <w:szCs w:val="22"/>
              </w:rPr>
            </w:pPr>
            <w:r w:rsidRPr="00732D0D">
              <w:rPr>
                <w:rFonts w:ascii="Times New Roman" w:hAnsi="Times New Roman" w:cs="Times New Roman"/>
                <w:color w:val="FF0000"/>
                <w:sz w:val="22"/>
                <w:szCs w:val="22"/>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tc>
      </w:tr>
      <w:tr w:rsidR="0040305C"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1</w:t>
            </w:r>
          </w:p>
        </w:tc>
        <w:tc>
          <w:tcPr>
            <w:tcW w:w="0" w:type="auto"/>
            <w:gridSpan w:val="4"/>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ConsPlusNormal"/>
              <w:ind w:firstLine="40"/>
              <w:rPr>
                <w:rFonts w:ascii="Times New Roman" w:hAnsi="Times New Roman" w:cs="Times New Roman"/>
                <w:color w:val="FF0000"/>
                <w:sz w:val="22"/>
                <w:szCs w:val="22"/>
              </w:rPr>
            </w:pPr>
            <w:r w:rsidRPr="00732D0D">
              <w:rPr>
                <w:rFonts w:ascii="Times New Roman" w:hAnsi="Times New Roman" w:cs="Times New Roman"/>
                <w:color w:val="FF0000"/>
                <w:sz w:val="22"/>
                <w:szCs w:val="22"/>
              </w:rPr>
              <w:t>Задача 1подпрограммы. Повышение уровня благоустройства дворовых территорий сельских поселений муниципального образования «Каргасокский район»</w:t>
            </w:r>
          </w:p>
        </w:tc>
      </w:tr>
      <w:tr w:rsidR="0040305C" w:rsidRPr="00732D0D" w:rsidTr="00700FC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Основное мероприятие: Благоустройство дворовых территорий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jc w:val="right"/>
              <w:rPr>
                <w:rFonts w:ascii="Times New Roman" w:hAnsi="Times New Roman" w:cs="Times New Roman"/>
                <w:color w:val="FF0000"/>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1.1.1</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Мероприятие 1 Благоустройство дворовой территории по адресу: Томская область, с. Каргасок, ул. Гоголя, дом №14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2</w:t>
            </w:r>
          </w:p>
        </w:tc>
        <w:tc>
          <w:tcPr>
            <w:tcW w:w="0" w:type="auto"/>
            <w:gridSpan w:val="4"/>
            <w:tcBorders>
              <w:top w:val="single" w:sz="4" w:space="0" w:color="auto"/>
              <w:left w:val="single" w:sz="4" w:space="0" w:color="auto"/>
              <w:bottom w:val="single" w:sz="4" w:space="0" w:color="auto"/>
              <w:right w:val="single" w:sz="4" w:space="0" w:color="auto"/>
            </w:tcBorders>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Задача 2 подпрограммы: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0305C" w:rsidRPr="00732D0D" w:rsidTr="00700FC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2.1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Основное мероприятие: Повышение уровня вовлеченности граждан, организаций в реализацию мероприятий по благоустройству территории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center"/>
              <w:rPr>
                <w:rFonts w:ascii="Times New Roman" w:hAnsi="Times New Roman" w:cs="Times New Roman"/>
                <w:color w:val="FF0000"/>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2.1.1</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 xml:space="preserve">Мероприятие 1: Финансовое  участие заинтересованных лиц в выполнении минимального перечня работ по благоустройству дворовой </w:t>
            </w:r>
            <w:r w:rsidRPr="00732D0D">
              <w:rPr>
                <w:rFonts w:ascii="Times New Roman" w:hAnsi="Times New Roman" w:cs="Times New Roman"/>
                <w:color w:val="FF0000"/>
                <w:sz w:val="22"/>
                <w:szCs w:val="22"/>
              </w:rPr>
              <w:lastRenderedPageBreak/>
              <w:t>территории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lastRenderedPageBreak/>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ind w:firstLine="40"/>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lastRenderedPageBreak/>
              <w:t>2.1.2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Мероприятие 2: Трудовое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05C" w:rsidRPr="00732D0D" w:rsidRDefault="0040305C" w:rsidP="00700FC2">
            <w:pPr>
              <w:widowControl w:val="0"/>
              <w:overflowPunct w:val="0"/>
              <w:autoSpaceDE w:val="0"/>
              <w:autoSpaceDN w:val="0"/>
              <w:adjustRightInd w:val="0"/>
              <w:jc w:val="center"/>
              <w:textAlignment w:val="baseline"/>
              <w:rPr>
                <w:color w:val="FF0000"/>
                <w:sz w:val="22"/>
                <w:szCs w:val="22"/>
              </w:rPr>
            </w:pPr>
            <w:r w:rsidRPr="00732D0D">
              <w:rPr>
                <w:color w:val="FF0000"/>
                <w:sz w:val="22"/>
                <w:szCs w:val="22"/>
              </w:rPr>
              <w:t>0,00</w:t>
            </w:r>
          </w:p>
        </w:tc>
      </w:tr>
      <w:tr w:rsidR="0040305C" w:rsidRPr="00732D0D" w:rsidTr="00700FC2">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Подпрограмма 2: Повышение уровня благоустройства общественных территорий сельских поселений муниципального образования «Каргасокский район» в 2017 году</w:t>
            </w:r>
          </w:p>
        </w:tc>
      </w:tr>
      <w:tr w:rsidR="0040305C"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Задача 1 подпрограммы: Повышение уровня благоустройства общественных территорий сельских поселений муниципального образования «Каргасокский район»</w:t>
            </w:r>
          </w:p>
        </w:tc>
      </w:tr>
      <w:tr w:rsidR="0040305C" w:rsidRPr="00732D0D" w:rsidTr="00700FC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r w:rsidRPr="00732D0D">
              <w:rPr>
                <w:rFonts w:ascii="Times New Roman" w:hAnsi="Times New Roman" w:cs="Times New Roman"/>
                <w:color w:val="FF0000"/>
                <w:sz w:val="22"/>
                <w:szCs w:val="22"/>
              </w:rPr>
              <w:t>Основное мероприятие: Благоустройство общественных территорий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r>
      <w:tr w:rsidR="0040305C" w:rsidRPr="00732D0D" w:rsidTr="00700FC2">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r>
      <w:tr w:rsidR="0040305C" w:rsidRPr="00732D0D" w:rsidTr="00700FC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Мероприятие 1: Благоустройство Парка Победы с. Каргасок</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r>
      <w:tr w:rsidR="0040305C" w:rsidRPr="00732D0D" w:rsidTr="00700FC2">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jc w:val="both"/>
              <w:rPr>
                <w:rFonts w:ascii="Times New Roman" w:hAnsi="Times New Roman" w:cs="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05C" w:rsidRPr="00732D0D" w:rsidRDefault="0040305C" w:rsidP="00700FC2">
            <w:pPr>
              <w:pStyle w:val="ConsPlusNormal"/>
              <w:rPr>
                <w:rFonts w:ascii="Times New Roman" w:hAnsi="Times New Roman" w:cs="Times New Roman"/>
                <w:color w:val="FF0000"/>
                <w:sz w:val="22"/>
                <w:szCs w:val="22"/>
              </w:rPr>
            </w:pPr>
            <w:r w:rsidRPr="00732D0D">
              <w:rPr>
                <w:rFonts w:ascii="Times New Roman" w:hAnsi="Times New Roman" w:cs="Times New Roman"/>
                <w:color w:val="FF0000"/>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305C" w:rsidRPr="00732D0D" w:rsidRDefault="0040305C"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0,00</w:t>
            </w:r>
          </w:p>
        </w:tc>
      </w:tr>
    </w:tbl>
    <w:p w:rsidR="0040050B" w:rsidRDefault="0040050B" w:rsidP="0040050B">
      <w:pPr>
        <w:pStyle w:val="aa"/>
        <w:ind w:left="5387"/>
        <w:rPr>
          <w:rFonts w:ascii="Times New Roman" w:hAnsi="Times New Roman"/>
          <w:sz w:val="20"/>
          <w:szCs w:val="20"/>
        </w:rPr>
      </w:pPr>
    </w:p>
    <w:p w:rsidR="0040305C" w:rsidRDefault="0040305C" w:rsidP="001D3415">
      <w:pPr>
        <w:pStyle w:val="aa"/>
        <w:framePr w:w="9913" w:wrap="auto" w:hAnchor="text" w:x="1134"/>
        <w:ind w:left="5387"/>
        <w:rPr>
          <w:rFonts w:ascii="Times New Roman" w:hAnsi="Times New Roman"/>
          <w:sz w:val="20"/>
          <w:szCs w:val="20"/>
        </w:rPr>
        <w:sectPr w:rsidR="0040305C" w:rsidSect="0040305C">
          <w:type w:val="continuous"/>
          <w:pgSz w:w="11906" w:h="16838"/>
          <w:pgMar w:top="1134" w:right="850" w:bottom="1134" w:left="1701" w:header="709" w:footer="709" w:gutter="0"/>
          <w:cols w:space="708"/>
          <w:docGrid w:linePitch="360"/>
        </w:sectPr>
      </w:pPr>
    </w:p>
    <w:tbl>
      <w:tblPr>
        <w:tblW w:w="1319" w:type="pct"/>
        <w:tblInd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6"/>
      </w:tblGrid>
      <w:tr w:rsidR="0040305C" w:rsidRPr="00732D0D" w:rsidTr="0040305C">
        <w:trPr>
          <w:trHeight w:val="1548"/>
        </w:trPr>
        <w:tc>
          <w:tcPr>
            <w:tcW w:w="5000" w:type="pct"/>
            <w:tcBorders>
              <w:top w:val="nil"/>
              <w:left w:val="nil"/>
              <w:bottom w:val="nil"/>
              <w:right w:val="nil"/>
            </w:tcBorders>
          </w:tcPr>
          <w:p w:rsidR="0040305C" w:rsidRPr="00496117" w:rsidRDefault="0040305C" w:rsidP="00700FC2">
            <w:pPr>
              <w:shd w:val="clear" w:color="auto" w:fill="FFFFFF"/>
              <w:jc w:val="both"/>
              <w:rPr>
                <w:color w:val="FF0000"/>
                <w:sz w:val="20"/>
                <w:szCs w:val="20"/>
              </w:rPr>
            </w:pPr>
            <w:r w:rsidRPr="00732D0D">
              <w:rPr>
                <w:color w:val="FF0000"/>
                <w:sz w:val="20"/>
                <w:szCs w:val="20"/>
              </w:rPr>
              <w:lastRenderedPageBreak/>
              <w:t xml:space="preserve">Приложение № 3 </w:t>
            </w:r>
          </w:p>
          <w:p w:rsidR="0040305C" w:rsidRPr="00732D0D" w:rsidRDefault="0040305C" w:rsidP="00700FC2">
            <w:pPr>
              <w:shd w:val="clear" w:color="auto" w:fill="FFFFFF"/>
              <w:jc w:val="both"/>
              <w:rPr>
                <w:color w:val="FF0000"/>
                <w:sz w:val="20"/>
                <w:szCs w:val="20"/>
              </w:rPr>
            </w:pPr>
            <w:r w:rsidRPr="00732D0D">
              <w:rPr>
                <w:color w:val="FF0000"/>
                <w:sz w:val="20"/>
                <w:szCs w:val="20"/>
              </w:rPr>
              <w:t>к муниципальной программе «Формирование комфортной городской среды на территории Каргасокского района на 2017 год»</w:t>
            </w:r>
          </w:p>
          <w:p w:rsidR="0040305C" w:rsidRPr="00732D0D" w:rsidRDefault="0040305C" w:rsidP="00700FC2">
            <w:pPr>
              <w:shd w:val="clear" w:color="auto" w:fill="FFFFFF"/>
              <w:rPr>
                <w:color w:val="FF0000"/>
                <w:sz w:val="20"/>
                <w:szCs w:val="20"/>
              </w:rPr>
            </w:pPr>
          </w:p>
        </w:tc>
      </w:tr>
    </w:tbl>
    <w:p w:rsidR="0040305C" w:rsidRPr="00732D0D" w:rsidRDefault="0040305C" w:rsidP="0040305C">
      <w:pPr>
        <w:widowControl w:val="0"/>
        <w:overflowPunct w:val="0"/>
        <w:autoSpaceDE w:val="0"/>
        <w:autoSpaceDN w:val="0"/>
        <w:adjustRightInd w:val="0"/>
        <w:jc w:val="center"/>
        <w:textAlignment w:val="baseline"/>
        <w:rPr>
          <w:color w:val="FF0000"/>
        </w:rPr>
      </w:pPr>
      <w:r w:rsidRPr="00732D0D">
        <w:rPr>
          <w:color w:val="FF0000"/>
        </w:rPr>
        <w:t>РЕСУРСНОЕ ОБЕСПЕЧЕНИЕ</w:t>
      </w:r>
    </w:p>
    <w:p w:rsidR="0040305C" w:rsidRPr="00732D0D" w:rsidRDefault="0040305C" w:rsidP="0040305C">
      <w:pPr>
        <w:widowControl w:val="0"/>
        <w:overflowPunct w:val="0"/>
        <w:autoSpaceDE w:val="0"/>
        <w:autoSpaceDN w:val="0"/>
        <w:adjustRightInd w:val="0"/>
        <w:jc w:val="center"/>
        <w:textAlignment w:val="baseline"/>
        <w:rPr>
          <w:color w:val="FF0000"/>
        </w:rPr>
      </w:pPr>
      <w:r w:rsidRPr="00732D0D">
        <w:rPr>
          <w:color w:val="FF0000"/>
        </w:rPr>
        <w:t>муниципальной программы «Формирование комфортной городской среды на территории Каргасокского района на 2017 год»</w:t>
      </w:r>
    </w:p>
    <w:p w:rsidR="0040305C" w:rsidRPr="00732D0D" w:rsidRDefault="0040305C" w:rsidP="0040305C">
      <w:pPr>
        <w:widowControl w:val="0"/>
        <w:overflowPunct w:val="0"/>
        <w:autoSpaceDE w:val="0"/>
        <w:autoSpaceDN w:val="0"/>
        <w:adjustRightInd w:val="0"/>
        <w:jc w:val="right"/>
        <w:textAlignment w:val="baseline"/>
        <w:rPr>
          <w:color w:val="FF0000"/>
        </w:rPr>
      </w:pPr>
      <w:r w:rsidRPr="00732D0D">
        <w:rPr>
          <w:color w:val="FF0000"/>
        </w:rPr>
        <w:t>тыс. руб.</w:t>
      </w:r>
    </w:p>
    <w:tbl>
      <w:tblPr>
        <w:tblW w:w="0" w:type="auto"/>
        <w:tblInd w:w="-459" w:type="dxa"/>
        <w:tblLook w:val="00A0"/>
      </w:tblPr>
      <w:tblGrid>
        <w:gridCol w:w="540"/>
        <w:gridCol w:w="2082"/>
        <w:gridCol w:w="1384"/>
        <w:gridCol w:w="1783"/>
        <w:gridCol w:w="1730"/>
        <w:gridCol w:w="1730"/>
        <w:gridCol w:w="794"/>
        <w:gridCol w:w="1290"/>
        <w:gridCol w:w="1775"/>
        <w:gridCol w:w="1854"/>
      </w:tblGrid>
      <w:tr w:rsidR="0040305C" w:rsidRPr="00732D0D" w:rsidTr="0040305C">
        <w:trPr>
          <w:trHeight w:val="300"/>
        </w:trPr>
        <w:tc>
          <w:tcPr>
            <w:tcW w:w="267" w:type="dxa"/>
            <w:vMerge w:val="restart"/>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 xml:space="preserve">№ </w:t>
            </w:r>
            <w:proofErr w:type="gramStart"/>
            <w:r w:rsidRPr="00732D0D">
              <w:rPr>
                <w:color w:val="FF0000"/>
              </w:rPr>
              <w:t>п</w:t>
            </w:r>
            <w:proofErr w:type="gramEnd"/>
            <w:r w:rsidRPr="00732D0D">
              <w:rPr>
                <w:color w:val="FF0000"/>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Наименование задачи, подпрограммы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40305C" w:rsidRPr="00732D0D" w:rsidRDefault="0040305C" w:rsidP="00700FC2">
            <w:pPr>
              <w:pStyle w:val="ConsPlusNormal"/>
              <w:ind w:firstLine="34"/>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Объем финансирования</w:t>
            </w:r>
          </w:p>
        </w:tc>
        <w:tc>
          <w:tcPr>
            <w:tcW w:w="0" w:type="auto"/>
            <w:tcBorders>
              <w:top w:val="single" w:sz="4" w:space="0" w:color="auto"/>
              <w:left w:val="nil"/>
              <w:bottom w:val="single" w:sz="4" w:space="0" w:color="auto"/>
              <w:right w:val="nil"/>
            </w:tcBorders>
          </w:tcPr>
          <w:p w:rsidR="0040305C" w:rsidRPr="00732D0D" w:rsidRDefault="0040305C" w:rsidP="00700FC2">
            <w:pPr>
              <w:pStyle w:val="ConsPlusNormal"/>
              <w:ind w:firstLine="13"/>
              <w:jc w:val="center"/>
              <w:rPr>
                <w:rFonts w:ascii="Times New Roman" w:hAnsi="Times New Roman" w:cs="Times New Roman"/>
                <w:color w:val="FF0000"/>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40305C" w:rsidRPr="00732D0D" w:rsidRDefault="0040305C" w:rsidP="00700FC2">
            <w:pPr>
              <w:pStyle w:val="ConsPlusNormal"/>
              <w:ind w:firstLine="13"/>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В том числе за счет средств</w:t>
            </w:r>
          </w:p>
        </w:tc>
        <w:tc>
          <w:tcPr>
            <w:tcW w:w="0" w:type="auto"/>
            <w:vMerge w:val="restart"/>
            <w:tcBorders>
              <w:top w:val="single" w:sz="4" w:space="0" w:color="auto"/>
              <w:left w:val="nil"/>
              <w:right w:val="single" w:sz="4" w:space="0" w:color="auto"/>
            </w:tcBorders>
            <w:vAlign w:val="center"/>
          </w:tcPr>
          <w:p w:rsidR="0040305C" w:rsidRPr="00732D0D" w:rsidRDefault="0040305C" w:rsidP="00700FC2">
            <w:pPr>
              <w:pStyle w:val="ConsPlusNormal"/>
              <w:ind w:firstLine="4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Соисполнитель</w:t>
            </w:r>
          </w:p>
        </w:tc>
      </w:tr>
      <w:tr w:rsidR="0040305C" w:rsidRPr="00732D0D" w:rsidTr="0040305C">
        <w:trPr>
          <w:trHeight w:val="479"/>
        </w:trPr>
        <w:tc>
          <w:tcPr>
            <w:tcW w:w="267" w:type="dxa"/>
            <w:vMerge/>
            <w:tcBorders>
              <w:left w:val="single" w:sz="4" w:space="0" w:color="auto"/>
              <w:bottom w:val="single" w:sz="4" w:space="0" w:color="auto"/>
              <w:right w:val="single" w:sz="4" w:space="0" w:color="auto"/>
            </w:tcBorders>
          </w:tcPr>
          <w:p w:rsidR="0040305C" w:rsidRPr="00732D0D" w:rsidRDefault="0040305C" w:rsidP="00700FC2">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rPr>
                <w:color w:val="FF0000"/>
              </w:rPr>
            </w:pPr>
          </w:p>
        </w:tc>
        <w:tc>
          <w:tcPr>
            <w:tcW w:w="0" w:type="auto"/>
            <w:vMerge/>
            <w:tcBorders>
              <w:top w:val="single" w:sz="4" w:space="0" w:color="auto"/>
              <w:left w:val="nil"/>
              <w:bottom w:val="single" w:sz="4" w:space="0" w:color="auto"/>
              <w:right w:val="single" w:sz="4" w:space="0" w:color="auto"/>
            </w:tcBorders>
            <w:vAlign w:val="center"/>
          </w:tcPr>
          <w:p w:rsidR="0040305C" w:rsidRPr="00732D0D" w:rsidRDefault="0040305C" w:rsidP="00700FC2">
            <w:pPr>
              <w:rPr>
                <w:color w:val="FF0000"/>
              </w:rPr>
            </w:pPr>
          </w:p>
        </w:tc>
        <w:tc>
          <w:tcPr>
            <w:tcW w:w="0" w:type="auto"/>
            <w:tcBorders>
              <w:top w:val="nil"/>
              <w:left w:val="nil"/>
              <w:bottom w:val="single" w:sz="4" w:space="0" w:color="auto"/>
              <w:right w:val="single" w:sz="4" w:space="0" w:color="auto"/>
            </w:tcBorders>
            <w:vAlign w:val="center"/>
          </w:tcPr>
          <w:p w:rsidR="0040305C" w:rsidRPr="00732D0D" w:rsidRDefault="0040305C" w:rsidP="00700FC2">
            <w:pPr>
              <w:pStyle w:val="ConsPlusNormal"/>
              <w:ind w:firstLine="11"/>
              <w:jc w:val="center"/>
              <w:rPr>
                <w:rFonts w:ascii="Times New Roman" w:hAnsi="Times New Roman" w:cs="Times New Roman"/>
                <w:color w:val="FF0000"/>
                <w:sz w:val="22"/>
                <w:szCs w:val="22"/>
              </w:rPr>
            </w:pPr>
            <w:r w:rsidRPr="00732D0D">
              <w:rPr>
                <w:rFonts w:ascii="Times New Roman" w:hAnsi="Times New Roman" w:cs="Times New Roman"/>
                <w:color w:val="FF0000"/>
                <w:sz w:val="24"/>
                <w:szCs w:val="24"/>
              </w:rPr>
              <w:t>федерального бюджета (по согласованию)</w:t>
            </w:r>
          </w:p>
        </w:tc>
        <w:tc>
          <w:tcPr>
            <w:tcW w:w="0" w:type="auto"/>
            <w:tcBorders>
              <w:top w:val="nil"/>
              <w:left w:val="nil"/>
              <w:bottom w:val="single" w:sz="4" w:space="0" w:color="auto"/>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областного бюджета (по согласованию)</w:t>
            </w:r>
          </w:p>
        </w:tc>
        <w:tc>
          <w:tcPr>
            <w:tcW w:w="0" w:type="auto"/>
            <w:tcBorders>
              <w:top w:val="nil"/>
              <w:left w:val="nil"/>
              <w:bottom w:val="single" w:sz="4" w:space="0" w:color="auto"/>
              <w:right w:val="single" w:sz="4" w:space="0" w:color="auto"/>
            </w:tcBorders>
            <w:vAlign w:val="center"/>
          </w:tcPr>
          <w:p w:rsidR="0040305C" w:rsidRPr="00732D0D" w:rsidRDefault="0040305C" w:rsidP="00700FC2">
            <w:pPr>
              <w:pStyle w:val="ConsPlusNormal"/>
              <w:ind w:left="-109" w:right="-250"/>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местного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бюджетов сельских поселений</w:t>
            </w:r>
          </w:p>
        </w:tc>
        <w:tc>
          <w:tcPr>
            <w:tcW w:w="0" w:type="auto"/>
            <w:tcBorders>
              <w:top w:val="nil"/>
              <w:left w:val="nil"/>
              <w:bottom w:val="single" w:sz="4" w:space="0" w:color="auto"/>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внебюджетных</w:t>
            </w:r>
          </w:p>
          <w:p w:rsidR="0040305C" w:rsidRPr="00732D0D" w:rsidRDefault="0040305C" w:rsidP="00700FC2">
            <w:pPr>
              <w:pStyle w:val="ConsPlusNormal"/>
              <w:ind w:firstLine="3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источников</w:t>
            </w:r>
          </w:p>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 согласованию)</w:t>
            </w:r>
          </w:p>
        </w:tc>
        <w:tc>
          <w:tcPr>
            <w:tcW w:w="0" w:type="auto"/>
            <w:vMerge/>
            <w:tcBorders>
              <w:left w:val="nil"/>
              <w:bottom w:val="single" w:sz="4" w:space="0" w:color="auto"/>
              <w:right w:val="single" w:sz="4" w:space="0" w:color="auto"/>
            </w:tcBorders>
          </w:tcPr>
          <w:p w:rsidR="0040305C" w:rsidRPr="00732D0D" w:rsidRDefault="0040305C" w:rsidP="00700FC2">
            <w:pPr>
              <w:jc w:val="center"/>
              <w:rPr>
                <w:color w:val="FF0000"/>
              </w:rPr>
            </w:pPr>
          </w:p>
        </w:tc>
      </w:tr>
      <w:tr w:rsidR="0040305C" w:rsidRPr="00732D0D" w:rsidTr="0040305C">
        <w:trPr>
          <w:trHeight w:val="298"/>
        </w:trPr>
        <w:tc>
          <w:tcPr>
            <w:tcW w:w="267" w:type="dxa"/>
            <w:tcBorders>
              <w:top w:val="single" w:sz="4" w:space="0" w:color="auto"/>
              <w:left w:val="single" w:sz="4" w:space="0" w:color="auto"/>
              <w:bottom w:val="single" w:sz="4" w:space="0" w:color="auto"/>
              <w:right w:val="single" w:sz="4" w:space="0" w:color="auto"/>
            </w:tcBorders>
          </w:tcPr>
          <w:p w:rsidR="0040305C" w:rsidRPr="00732D0D" w:rsidRDefault="0040305C" w:rsidP="00700FC2">
            <w:pPr>
              <w:jc w:val="center"/>
              <w:rPr>
                <w:color w:val="FF0000"/>
              </w:rPr>
            </w:pPr>
            <w:r w:rsidRPr="00732D0D">
              <w:rPr>
                <w:color w:val="FF0000"/>
              </w:rPr>
              <w:t>1</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3</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4</w:t>
            </w:r>
          </w:p>
        </w:tc>
        <w:tc>
          <w:tcPr>
            <w:tcW w:w="0" w:type="auto"/>
            <w:tcBorders>
              <w:top w:val="single" w:sz="4" w:space="0" w:color="auto"/>
              <w:left w:val="nil"/>
              <w:bottom w:val="nil"/>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5</w:t>
            </w:r>
          </w:p>
        </w:tc>
        <w:tc>
          <w:tcPr>
            <w:tcW w:w="0" w:type="auto"/>
            <w:tcBorders>
              <w:top w:val="single" w:sz="4" w:space="0" w:color="auto"/>
              <w:left w:val="nil"/>
              <w:bottom w:val="nil"/>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6</w:t>
            </w:r>
          </w:p>
        </w:tc>
        <w:tc>
          <w:tcPr>
            <w:tcW w:w="0" w:type="auto"/>
            <w:tcBorders>
              <w:top w:val="single" w:sz="4" w:space="0" w:color="auto"/>
              <w:left w:val="nil"/>
              <w:bottom w:val="nil"/>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7</w:t>
            </w:r>
          </w:p>
        </w:tc>
        <w:tc>
          <w:tcPr>
            <w:tcW w:w="0" w:type="auto"/>
            <w:tcBorders>
              <w:top w:val="single" w:sz="4" w:space="0" w:color="auto"/>
              <w:left w:val="single" w:sz="4" w:space="0" w:color="auto"/>
              <w:bottom w:val="nil"/>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8</w:t>
            </w:r>
          </w:p>
        </w:tc>
        <w:tc>
          <w:tcPr>
            <w:tcW w:w="0" w:type="auto"/>
            <w:tcBorders>
              <w:top w:val="single" w:sz="4" w:space="0" w:color="auto"/>
              <w:left w:val="nil"/>
              <w:bottom w:val="nil"/>
              <w:right w:val="single" w:sz="4" w:space="0" w:color="auto"/>
            </w:tcBorders>
            <w:vAlign w:val="center"/>
          </w:tcPr>
          <w:p w:rsidR="0040305C" w:rsidRPr="00732D0D" w:rsidRDefault="0040305C"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9</w:t>
            </w:r>
          </w:p>
        </w:tc>
        <w:tc>
          <w:tcPr>
            <w:tcW w:w="0" w:type="auto"/>
            <w:tcBorders>
              <w:top w:val="single" w:sz="4" w:space="0" w:color="auto"/>
              <w:left w:val="nil"/>
              <w:bottom w:val="nil"/>
              <w:right w:val="single" w:sz="4" w:space="0" w:color="auto"/>
            </w:tcBorders>
            <w:vAlign w:val="center"/>
          </w:tcPr>
          <w:p w:rsidR="0040305C" w:rsidRPr="00732D0D" w:rsidRDefault="0040305C" w:rsidP="00700FC2">
            <w:pPr>
              <w:jc w:val="center"/>
              <w:rPr>
                <w:color w:val="FF0000"/>
              </w:rPr>
            </w:pPr>
            <w:r w:rsidRPr="00732D0D">
              <w:rPr>
                <w:color w:val="FF0000"/>
              </w:rPr>
              <w:t>10</w:t>
            </w:r>
          </w:p>
        </w:tc>
      </w:tr>
      <w:tr w:rsidR="0040305C" w:rsidRPr="00732D0D" w:rsidTr="0040305C">
        <w:trPr>
          <w:trHeight w:val="371"/>
        </w:trPr>
        <w:tc>
          <w:tcPr>
            <w:tcW w:w="267" w:type="dxa"/>
            <w:tcBorders>
              <w:top w:val="single" w:sz="4" w:space="0" w:color="auto"/>
              <w:left w:val="single" w:sz="4" w:space="0" w:color="auto"/>
              <w:right w:val="single" w:sz="4" w:space="0" w:color="auto"/>
            </w:tcBorders>
          </w:tcPr>
          <w:p w:rsidR="0040305C" w:rsidRPr="00732D0D" w:rsidRDefault="0040305C" w:rsidP="00700FC2">
            <w:pPr>
              <w:pStyle w:val="aa"/>
              <w:jc w:val="right"/>
              <w:rPr>
                <w:rFonts w:ascii="Times New Roman" w:hAnsi="Times New Roman"/>
                <w:color w:val="FF0000"/>
                <w:sz w:val="24"/>
                <w:szCs w:val="24"/>
              </w:rPr>
            </w:pPr>
            <w:r w:rsidRPr="00732D0D">
              <w:rPr>
                <w:rFonts w:ascii="Times New Roman" w:hAnsi="Times New Roman"/>
                <w:color w:val="FF0000"/>
                <w:sz w:val="24"/>
                <w:szCs w:val="24"/>
              </w:rPr>
              <w:t>1</w:t>
            </w:r>
          </w:p>
        </w:tc>
        <w:tc>
          <w:tcPr>
            <w:tcW w:w="0" w:type="auto"/>
            <w:gridSpan w:val="9"/>
            <w:tcBorders>
              <w:top w:val="single" w:sz="4" w:space="0" w:color="auto"/>
              <w:left w:val="single" w:sz="4" w:space="0" w:color="auto"/>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Поддержка муниципальных программ формирования современной городской среды сельских поселений Каргасокского района</w:t>
            </w:r>
          </w:p>
        </w:tc>
      </w:tr>
      <w:tr w:rsidR="0040305C" w:rsidRPr="00732D0D" w:rsidTr="0040305C">
        <w:trPr>
          <w:trHeight w:val="371"/>
        </w:trPr>
        <w:tc>
          <w:tcPr>
            <w:tcW w:w="267" w:type="dxa"/>
            <w:tcBorders>
              <w:top w:val="single" w:sz="4" w:space="0" w:color="auto"/>
              <w:left w:val="single" w:sz="4" w:space="0" w:color="auto"/>
              <w:right w:val="single" w:sz="4" w:space="0" w:color="auto"/>
            </w:tcBorders>
          </w:tcPr>
          <w:p w:rsidR="0040305C" w:rsidRPr="00732D0D" w:rsidRDefault="0040305C" w:rsidP="00700FC2">
            <w:pPr>
              <w:jc w:val="right"/>
              <w:rPr>
                <w:color w:val="FF0000"/>
              </w:rPr>
            </w:pPr>
            <w:r w:rsidRPr="00732D0D">
              <w:rPr>
                <w:color w:val="FF0000"/>
              </w:rPr>
              <w:t>1.1</w:t>
            </w:r>
          </w:p>
        </w:tc>
        <w:tc>
          <w:tcPr>
            <w:tcW w:w="0" w:type="auto"/>
            <w:vMerge w:val="restart"/>
            <w:tcBorders>
              <w:top w:val="single" w:sz="4" w:space="0" w:color="auto"/>
              <w:left w:val="single" w:sz="4" w:space="0" w:color="auto"/>
              <w:right w:val="single" w:sz="4" w:space="0" w:color="auto"/>
            </w:tcBorders>
            <w:vAlign w:val="center"/>
          </w:tcPr>
          <w:p w:rsidR="0040305C" w:rsidRPr="00732D0D" w:rsidRDefault="0040305C" w:rsidP="00700FC2">
            <w:pPr>
              <w:rPr>
                <w:color w:val="FF0000"/>
              </w:rPr>
            </w:pPr>
            <w:r w:rsidRPr="00732D0D">
              <w:rPr>
                <w:color w:val="FF0000"/>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tc>
        <w:tc>
          <w:tcPr>
            <w:tcW w:w="0" w:type="auto"/>
            <w:tcBorders>
              <w:top w:val="single" w:sz="4" w:space="0" w:color="auto"/>
              <w:left w:val="nil"/>
              <w:bottom w:val="single" w:sz="4" w:space="0" w:color="auto"/>
              <w:right w:val="single" w:sz="4" w:space="0" w:color="auto"/>
            </w:tcBorders>
          </w:tcPr>
          <w:p w:rsidR="0040305C" w:rsidRPr="00732D0D" w:rsidRDefault="0040305C"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1 412,350</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0</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6,957</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val="restart"/>
            <w:tcBorders>
              <w:top w:val="single" w:sz="4" w:space="0" w:color="auto"/>
              <w:left w:val="nil"/>
              <w:right w:val="single" w:sz="4" w:space="0" w:color="auto"/>
            </w:tcBorders>
          </w:tcPr>
          <w:p w:rsidR="0040305C" w:rsidRPr="00732D0D" w:rsidRDefault="0040305C"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40305C" w:rsidRPr="00732D0D" w:rsidRDefault="0040305C" w:rsidP="00700FC2">
            <w:pPr>
              <w:widowControl w:val="0"/>
              <w:overflowPunct w:val="0"/>
              <w:autoSpaceDE w:val="0"/>
              <w:autoSpaceDN w:val="0"/>
              <w:adjustRightInd w:val="0"/>
              <w:textAlignment w:val="baseline"/>
              <w:rPr>
                <w:color w:val="FF0000"/>
              </w:rPr>
            </w:pPr>
            <w:r w:rsidRPr="00732D0D">
              <w:rPr>
                <w:color w:val="FF0000"/>
              </w:rPr>
              <w:t>Жилищно-строительные кооперативы</w:t>
            </w:r>
          </w:p>
        </w:tc>
      </w:tr>
      <w:tr w:rsidR="0040305C" w:rsidRPr="00732D0D" w:rsidTr="0040305C">
        <w:trPr>
          <w:trHeight w:val="978"/>
        </w:trPr>
        <w:tc>
          <w:tcPr>
            <w:tcW w:w="267" w:type="dxa"/>
            <w:tcBorders>
              <w:left w:val="single" w:sz="4" w:space="0" w:color="auto"/>
              <w:right w:val="single" w:sz="4" w:space="0" w:color="auto"/>
            </w:tcBorders>
          </w:tcPr>
          <w:p w:rsidR="0040305C" w:rsidRPr="00732D0D" w:rsidRDefault="0040305C" w:rsidP="00700FC2">
            <w:pPr>
              <w:jc w:val="right"/>
              <w:rPr>
                <w:color w:val="FF0000"/>
              </w:rPr>
            </w:pPr>
          </w:p>
        </w:tc>
        <w:tc>
          <w:tcPr>
            <w:tcW w:w="0" w:type="auto"/>
            <w:vMerge/>
            <w:tcBorders>
              <w:left w:val="single" w:sz="4" w:space="0" w:color="auto"/>
              <w:right w:val="single" w:sz="4" w:space="0" w:color="auto"/>
            </w:tcBorders>
            <w:vAlign w:val="center"/>
          </w:tcPr>
          <w:p w:rsidR="0040305C" w:rsidRPr="00732D0D" w:rsidRDefault="0040305C"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1412,405</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0</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7,012</w:t>
            </w:r>
          </w:p>
        </w:tc>
        <w:tc>
          <w:tcPr>
            <w:tcW w:w="0" w:type="auto"/>
            <w:tcBorders>
              <w:top w:val="single" w:sz="4" w:space="0" w:color="auto"/>
              <w:left w:val="nil"/>
              <w:bottom w:val="single" w:sz="4" w:space="0" w:color="auto"/>
              <w:right w:val="single" w:sz="4" w:space="0" w:color="auto"/>
            </w:tcBorders>
            <w:shd w:val="clear" w:color="auto" w:fill="auto"/>
            <w:vAlign w:val="center"/>
          </w:tcPr>
          <w:p w:rsidR="0040305C" w:rsidRPr="00732D0D" w:rsidRDefault="0040305C"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tcBorders>
              <w:left w:val="nil"/>
              <w:bottom w:val="single" w:sz="4" w:space="0" w:color="auto"/>
              <w:right w:val="single" w:sz="4" w:space="0" w:color="auto"/>
            </w:tcBorders>
          </w:tcPr>
          <w:p w:rsidR="0040305C" w:rsidRPr="00732D0D" w:rsidRDefault="0040305C" w:rsidP="00700FC2">
            <w:pPr>
              <w:widowControl w:val="0"/>
              <w:overflowPunct w:val="0"/>
              <w:autoSpaceDE w:val="0"/>
              <w:autoSpaceDN w:val="0"/>
              <w:adjustRightInd w:val="0"/>
              <w:jc w:val="center"/>
              <w:textAlignment w:val="baseline"/>
              <w:rPr>
                <w:color w:val="FF0000"/>
              </w:rPr>
            </w:pPr>
          </w:p>
        </w:tc>
      </w:tr>
      <w:tr w:rsidR="0040305C" w:rsidRPr="00732D0D" w:rsidTr="0040305C">
        <w:trPr>
          <w:trHeight w:val="492"/>
        </w:trPr>
        <w:tc>
          <w:tcPr>
            <w:tcW w:w="267" w:type="dxa"/>
            <w:tcBorders>
              <w:top w:val="single" w:sz="4" w:space="0" w:color="auto"/>
              <w:left w:val="single" w:sz="4" w:space="0" w:color="auto"/>
              <w:right w:val="single" w:sz="4" w:space="0" w:color="auto"/>
            </w:tcBorders>
          </w:tcPr>
          <w:p w:rsidR="0040305C" w:rsidRPr="00732D0D" w:rsidRDefault="0040305C" w:rsidP="00700FC2">
            <w:pPr>
              <w:jc w:val="right"/>
              <w:rPr>
                <w:color w:val="FF0000"/>
              </w:rPr>
            </w:pPr>
            <w:r w:rsidRPr="00732D0D">
              <w:rPr>
                <w:color w:val="FF0000"/>
              </w:rPr>
              <w:t>2</w:t>
            </w:r>
          </w:p>
        </w:tc>
        <w:tc>
          <w:tcPr>
            <w:tcW w:w="0" w:type="auto"/>
            <w:gridSpan w:val="9"/>
            <w:tcBorders>
              <w:top w:val="single" w:sz="4" w:space="0" w:color="auto"/>
              <w:left w:val="single" w:sz="4" w:space="0" w:color="auto"/>
              <w:right w:val="single" w:sz="4" w:space="0" w:color="auto"/>
            </w:tcBorders>
          </w:tcPr>
          <w:p w:rsidR="0040305C" w:rsidRPr="00732D0D" w:rsidRDefault="0040305C" w:rsidP="00700FC2">
            <w:pPr>
              <w:rPr>
                <w:color w:val="FF0000"/>
              </w:rPr>
            </w:pPr>
            <w:r w:rsidRPr="00732D0D">
              <w:rPr>
                <w:color w:val="FF0000"/>
              </w:rPr>
              <w:t>Задача 2: Поддержка обустройства мест массового отдыха населения</w:t>
            </w:r>
          </w:p>
        </w:tc>
      </w:tr>
      <w:tr w:rsidR="0040305C" w:rsidRPr="00732D0D" w:rsidTr="0040305C">
        <w:trPr>
          <w:trHeight w:val="492"/>
        </w:trPr>
        <w:tc>
          <w:tcPr>
            <w:tcW w:w="267" w:type="dxa"/>
            <w:tcBorders>
              <w:top w:val="single" w:sz="4" w:space="0" w:color="auto"/>
              <w:left w:val="single" w:sz="4" w:space="0" w:color="auto"/>
              <w:right w:val="single" w:sz="4" w:space="0" w:color="auto"/>
            </w:tcBorders>
          </w:tcPr>
          <w:p w:rsidR="0040305C" w:rsidRPr="00732D0D" w:rsidRDefault="0040305C" w:rsidP="00700FC2">
            <w:pPr>
              <w:jc w:val="right"/>
              <w:rPr>
                <w:color w:val="FF0000"/>
              </w:rPr>
            </w:pPr>
            <w:r w:rsidRPr="00732D0D">
              <w:rPr>
                <w:color w:val="FF0000"/>
              </w:rPr>
              <w:t>2.1</w:t>
            </w:r>
          </w:p>
        </w:tc>
        <w:tc>
          <w:tcPr>
            <w:tcW w:w="0" w:type="auto"/>
            <w:vMerge w:val="restart"/>
            <w:tcBorders>
              <w:top w:val="single" w:sz="4" w:space="0" w:color="auto"/>
              <w:left w:val="single" w:sz="4" w:space="0" w:color="auto"/>
              <w:right w:val="single" w:sz="4" w:space="0" w:color="auto"/>
            </w:tcBorders>
            <w:vAlign w:val="center"/>
          </w:tcPr>
          <w:p w:rsidR="0040305C" w:rsidRPr="00732D0D" w:rsidRDefault="0040305C" w:rsidP="00700FC2">
            <w:pPr>
              <w:rPr>
                <w:color w:val="FF0000"/>
              </w:rPr>
            </w:pPr>
            <w:r w:rsidRPr="00732D0D">
              <w:rPr>
                <w:color w:val="FF0000"/>
              </w:rPr>
              <w:t xml:space="preserve">Подпрограмма 2: </w:t>
            </w:r>
          </w:p>
          <w:p w:rsidR="0040305C" w:rsidRPr="00732D0D" w:rsidRDefault="0040305C" w:rsidP="00700FC2">
            <w:pPr>
              <w:rPr>
                <w:color w:val="FF0000"/>
              </w:rPr>
            </w:pPr>
            <w:r w:rsidRPr="00732D0D">
              <w:rPr>
                <w:color w:val="FF0000"/>
              </w:rPr>
              <w:t>Повышение уровня благоустройства общественных территорий сельских поселений муниципального образования «Каргасокский район» в 2017 году</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700,718</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514,821</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180,883</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5,014</w:t>
            </w:r>
          </w:p>
        </w:tc>
        <w:tc>
          <w:tcPr>
            <w:tcW w:w="0" w:type="auto"/>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0,00</w:t>
            </w:r>
          </w:p>
        </w:tc>
        <w:tc>
          <w:tcPr>
            <w:tcW w:w="0" w:type="auto"/>
            <w:vMerge w:val="restart"/>
            <w:tcBorders>
              <w:top w:val="single" w:sz="4" w:space="0" w:color="auto"/>
              <w:left w:val="single" w:sz="4" w:space="0" w:color="auto"/>
              <w:right w:val="single" w:sz="4" w:space="0" w:color="auto"/>
            </w:tcBorders>
          </w:tcPr>
          <w:p w:rsidR="0040305C" w:rsidRPr="00732D0D" w:rsidRDefault="0040305C" w:rsidP="00700FC2">
            <w:pPr>
              <w:rPr>
                <w:color w:val="FF0000"/>
              </w:rPr>
            </w:pPr>
            <w:r w:rsidRPr="00732D0D">
              <w:rPr>
                <w:color w:val="FF0000"/>
              </w:rPr>
              <w:t>Администрация Каргасокского сельского поселения</w:t>
            </w:r>
          </w:p>
        </w:tc>
      </w:tr>
      <w:tr w:rsidR="0040305C" w:rsidRPr="00732D0D" w:rsidTr="0040305C">
        <w:trPr>
          <w:trHeight w:val="492"/>
        </w:trPr>
        <w:tc>
          <w:tcPr>
            <w:tcW w:w="267" w:type="dxa"/>
            <w:tcBorders>
              <w:left w:val="single" w:sz="4" w:space="0" w:color="auto"/>
              <w:right w:val="single" w:sz="4" w:space="0" w:color="auto"/>
            </w:tcBorders>
          </w:tcPr>
          <w:p w:rsidR="0040305C" w:rsidRPr="00732D0D" w:rsidRDefault="0040305C" w:rsidP="00700FC2">
            <w:pPr>
              <w:jc w:val="right"/>
              <w:rPr>
                <w:color w:val="FF0000"/>
              </w:rPr>
            </w:pPr>
          </w:p>
        </w:tc>
        <w:tc>
          <w:tcPr>
            <w:tcW w:w="0" w:type="auto"/>
            <w:vMerge/>
            <w:tcBorders>
              <w:left w:val="single" w:sz="4" w:space="0" w:color="auto"/>
              <w:right w:val="single" w:sz="4" w:space="0" w:color="auto"/>
            </w:tcBorders>
            <w:vAlign w:val="center"/>
          </w:tcPr>
          <w:p w:rsidR="0040305C" w:rsidRPr="00732D0D" w:rsidRDefault="0040305C" w:rsidP="00700FC2">
            <w:pP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700,718</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514,821</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180,883</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5,014</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0,00</w:t>
            </w:r>
          </w:p>
        </w:tc>
        <w:tc>
          <w:tcPr>
            <w:tcW w:w="0" w:type="auto"/>
            <w:vMerge/>
            <w:tcBorders>
              <w:left w:val="single" w:sz="4" w:space="0" w:color="auto"/>
              <w:right w:val="single" w:sz="4" w:space="0" w:color="auto"/>
            </w:tcBorders>
          </w:tcPr>
          <w:p w:rsidR="0040305C" w:rsidRPr="00732D0D" w:rsidRDefault="0040305C" w:rsidP="00700FC2">
            <w:pPr>
              <w:jc w:val="center"/>
              <w:rPr>
                <w:color w:val="FF0000"/>
              </w:rPr>
            </w:pPr>
          </w:p>
        </w:tc>
      </w:tr>
      <w:tr w:rsidR="0040305C" w:rsidRPr="00732D0D" w:rsidTr="0040305C">
        <w:trPr>
          <w:trHeight w:val="492"/>
        </w:trPr>
        <w:tc>
          <w:tcPr>
            <w:tcW w:w="2787" w:type="dxa"/>
            <w:gridSpan w:val="2"/>
            <w:vMerge w:val="restart"/>
            <w:tcBorders>
              <w:top w:val="single" w:sz="4" w:space="0" w:color="auto"/>
              <w:left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Итого по Программе</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2 113,123</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1 544,464</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542,649</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12,026</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13,984</w:t>
            </w:r>
          </w:p>
        </w:tc>
        <w:tc>
          <w:tcPr>
            <w:tcW w:w="0" w:type="auto"/>
            <w:tcBorders>
              <w:top w:val="single" w:sz="4" w:space="0" w:color="auto"/>
              <w:left w:val="single" w:sz="4" w:space="0" w:color="auto"/>
              <w:bottom w:val="single" w:sz="4" w:space="0" w:color="auto"/>
              <w:right w:val="single" w:sz="4" w:space="0" w:color="auto"/>
            </w:tcBorders>
          </w:tcPr>
          <w:p w:rsidR="0040305C" w:rsidRPr="00732D0D" w:rsidRDefault="0040305C" w:rsidP="00700FC2">
            <w:pPr>
              <w:jc w:val="center"/>
              <w:rPr>
                <w:color w:val="FF0000"/>
              </w:rPr>
            </w:pPr>
          </w:p>
        </w:tc>
      </w:tr>
      <w:tr w:rsidR="0040305C" w:rsidRPr="00732D0D" w:rsidTr="0040305C">
        <w:trPr>
          <w:trHeight w:val="492"/>
        </w:trPr>
        <w:tc>
          <w:tcPr>
            <w:tcW w:w="2787" w:type="dxa"/>
            <w:gridSpan w:val="2"/>
            <w:vMerge/>
            <w:tcBorders>
              <w:left w:val="single" w:sz="4" w:space="0" w:color="auto"/>
              <w:bottom w:val="single" w:sz="4" w:space="0" w:color="auto"/>
              <w:right w:val="single" w:sz="4" w:space="0" w:color="auto"/>
            </w:tcBorders>
          </w:tcPr>
          <w:p w:rsidR="0040305C" w:rsidRPr="00732D0D" w:rsidRDefault="0040305C" w:rsidP="00700FC2">
            <w:pP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2 113,123</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1 544,464</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542,649</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0</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12,026</w:t>
            </w:r>
          </w:p>
        </w:tc>
        <w:tc>
          <w:tcPr>
            <w:tcW w:w="0" w:type="auto"/>
            <w:tcBorders>
              <w:top w:val="single" w:sz="4" w:space="0" w:color="auto"/>
              <w:left w:val="single" w:sz="4" w:space="0" w:color="auto"/>
              <w:bottom w:val="single" w:sz="4" w:space="0" w:color="auto"/>
              <w:right w:val="single" w:sz="4" w:space="0" w:color="auto"/>
            </w:tcBorders>
            <w:vAlign w:val="center"/>
          </w:tcPr>
          <w:p w:rsidR="0040305C" w:rsidRPr="00732D0D" w:rsidRDefault="0040305C" w:rsidP="00700FC2">
            <w:pPr>
              <w:jc w:val="center"/>
              <w:rPr>
                <w:color w:val="FF0000"/>
              </w:rPr>
            </w:pPr>
            <w:r w:rsidRPr="00732D0D">
              <w:rPr>
                <w:color w:val="FF0000"/>
              </w:rPr>
              <w:t>13,984</w:t>
            </w:r>
          </w:p>
        </w:tc>
        <w:tc>
          <w:tcPr>
            <w:tcW w:w="0" w:type="auto"/>
            <w:tcBorders>
              <w:top w:val="single" w:sz="4" w:space="0" w:color="auto"/>
              <w:left w:val="single" w:sz="4" w:space="0" w:color="auto"/>
              <w:bottom w:val="single" w:sz="4" w:space="0" w:color="auto"/>
              <w:right w:val="single" w:sz="4" w:space="0" w:color="auto"/>
            </w:tcBorders>
          </w:tcPr>
          <w:p w:rsidR="0040305C" w:rsidRPr="00732D0D" w:rsidRDefault="0040305C" w:rsidP="00700FC2">
            <w:pPr>
              <w:jc w:val="center"/>
              <w:rPr>
                <w:color w:val="FF0000"/>
              </w:rPr>
            </w:pPr>
          </w:p>
        </w:tc>
      </w:tr>
    </w:tbl>
    <w:p w:rsidR="00401CA1" w:rsidRDefault="00401CA1" w:rsidP="0040050B">
      <w:pPr>
        <w:autoSpaceDE w:val="0"/>
        <w:autoSpaceDN w:val="0"/>
        <w:adjustRightInd w:val="0"/>
        <w:ind w:firstLine="539"/>
        <w:sectPr w:rsidR="00401CA1" w:rsidSect="0040305C">
          <w:type w:val="continuous"/>
          <w:pgSz w:w="16838" w:h="11906" w:orient="landscape"/>
          <w:pgMar w:top="1134" w:right="850" w:bottom="1134" w:left="1701" w:header="709" w:footer="709" w:gutter="0"/>
          <w:cols w:space="708"/>
          <w:docGrid w:linePitch="360"/>
        </w:sect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305C" w:rsidRDefault="0040305C" w:rsidP="0040050B">
      <w:pPr>
        <w:pStyle w:val="aa"/>
        <w:ind w:left="10773"/>
        <w:jc w:val="both"/>
        <w:rPr>
          <w:rFonts w:ascii="Times New Roman" w:hAnsi="Times New Roman"/>
          <w:sz w:val="20"/>
          <w:szCs w:val="20"/>
          <w:lang w:val="en-US"/>
        </w:rPr>
      </w:pPr>
    </w:p>
    <w:p w:rsidR="00401CA1" w:rsidRPr="004C6424" w:rsidRDefault="00401CA1" w:rsidP="0040050B">
      <w:pPr>
        <w:pStyle w:val="aa"/>
        <w:ind w:left="10773"/>
        <w:jc w:val="both"/>
        <w:rPr>
          <w:rFonts w:ascii="Times New Roman" w:hAnsi="Times New Roman"/>
          <w:sz w:val="20"/>
          <w:szCs w:val="20"/>
        </w:rPr>
      </w:pPr>
      <w:r w:rsidRPr="004C6424">
        <w:rPr>
          <w:rFonts w:ascii="Times New Roman" w:hAnsi="Times New Roman"/>
          <w:sz w:val="20"/>
          <w:szCs w:val="20"/>
        </w:rPr>
        <w:t>П</w:t>
      </w:r>
      <w:r w:rsidR="0040050B">
        <w:rPr>
          <w:rFonts w:ascii="Times New Roman" w:hAnsi="Times New Roman"/>
          <w:sz w:val="20"/>
          <w:szCs w:val="20"/>
        </w:rPr>
        <w:t xml:space="preserve">риложение </w:t>
      </w:r>
      <w:r w:rsidRPr="004C6424">
        <w:rPr>
          <w:rFonts w:ascii="Times New Roman" w:hAnsi="Times New Roman"/>
          <w:sz w:val="20"/>
          <w:szCs w:val="20"/>
        </w:rPr>
        <w:t xml:space="preserve"> № 4</w:t>
      </w:r>
    </w:p>
    <w:p w:rsidR="00401CA1" w:rsidRPr="004C6424" w:rsidRDefault="00401CA1" w:rsidP="0040050B">
      <w:pPr>
        <w:pStyle w:val="aa"/>
        <w:ind w:left="10773"/>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 на 2017 год»</w:t>
      </w:r>
    </w:p>
    <w:p w:rsidR="00401CA1" w:rsidRPr="00977EC5" w:rsidRDefault="00401CA1" w:rsidP="0040050B">
      <w:pPr>
        <w:jc w:val="center"/>
        <w:rPr>
          <w:b/>
        </w:rPr>
      </w:pPr>
      <w:r w:rsidRPr="00977EC5">
        <w:rPr>
          <w:b/>
        </w:rPr>
        <w:t>ПЛАН</w:t>
      </w:r>
    </w:p>
    <w:p w:rsidR="00401CA1" w:rsidRPr="00977EC5" w:rsidRDefault="00401CA1" w:rsidP="0040050B">
      <w:pPr>
        <w:jc w:val="center"/>
        <w:rPr>
          <w:b/>
        </w:rPr>
      </w:pPr>
      <w:r w:rsidRPr="00977EC5">
        <w:rPr>
          <w:b/>
        </w:rPr>
        <w:t>реализации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2"/>
        <w:gridCol w:w="1965"/>
        <w:gridCol w:w="2437"/>
        <w:gridCol w:w="1296"/>
        <w:gridCol w:w="1296"/>
        <w:gridCol w:w="1298"/>
        <w:gridCol w:w="1301"/>
      </w:tblGrid>
      <w:tr w:rsidR="00401CA1" w:rsidRPr="00977EC5" w:rsidTr="0032598B">
        <w:trPr>
          <w:trHeight w:val="255"/>
        </w:trPr>
        <w:tc>
          <w:tcPr>
            <w:tcW w:w="0" w:type="auto"/>
            <w:vMerge w:val="restart"/>
            <w:tcBorders>
              <w:top w:val="single" w:sz="4" w:space="0" w:color="auto"/>
              <w:left w:val="single" w:sz="4" w:space="0" w:color="auto"/>
              <w:right w:val="single" w:sz="4" w:space="0" w:color="auto"/>
            </w:tcBorders>
            <w:vAlign w:val="center"/>
          </w:tcPr>
          <w:p w:rsidR="00401CA1" w:rsidRPr="00977EC5" w:rsidRDefault="00401CA1" w:rsidP="0040050B">
            <w:r w:rsidRPr="00977EC5">
              <w:t>Наименование контрольного события</w:t>
            </w:r>
            <w:r>
              <w:t xml:space="preserve"> Программы</w:t>
            </w:r>
          </w:p>
        </w:tc>
        <w:tc>
          <w:tcPr>
            <w:tcW w:w="0" w:type="auto"/>
            <w:vMerge w:val="restart"/>
            <w:tcBorders>
              <w:top w:val="single" w:sz="4" w:space="0" w:color="auto"/>
              <w:left w:val="single" w:sz="4" w:space="0" w:color="auto"/>
              <w:right w:val="single" w:sz="4" w:space="0" w:color="auto"/>
            </w:tcBorders>
            <w:vAlign w:val="center"/>
          </w:tcPr>
          <w:p w:rsidR="00401CA1" w:rsidRPr="00977EC5" w:rsidRDefault="00401CA1" w:rsidP="0040050B">
            <w:r w:rsidRPr="00977EC5">
              <w:t>Статус</w:t>
            </w:r>
          </w:p>
        </w:tc>
        <w:tc>
          <w:tcPr>
            <w:tcW w:w="2437" w:type="dxa"/>
            <w:vMerge w:val="restart"/>
            <w:tcBorders>
              <w:top w:val="single" w:sz="4" w:space="0" w:color="auto"/>
              <w:left w:val="single" w:sz="4" w:space="0" w:color="auto"/>
              <w:right w:val="single" w:sz="4" w:space="0" w:color="auto"/>
            </w:tcBorders>
            <w:vAlign w:val="center"/>
          </w:tcPr>
          <w:p w:rsidR="00401CA1" w:rsidRPr="00977EC5" w:rsidRDefault="00401CA1" w:rsidP="0040050B">
            <w:r w:rsidRPr="00977EC5">
              <w:t>Ответственный исполнитель</w:t>
            </w:r>
          </w:p>
        </w:tc>
        <w:tc>
          <w:tcPr>
            <w:tcW w:w="0" w:type="auto"/>
            <w:gridSpan w:val="4"/>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Срок наступления контрольного события (дата)</w:t>
            </w:r>
          </w:p>
        </w:tc>
      </w:tr>
      <w:tr w:rsidR="00401CA1" w:rsidRPr="00977EC5" w:rsidTr="0032598B">
        <w:trPr>
          <w:trHeight w:val="255"/>
        </w:trPr>
        <w:tc>
          <w:tcPr>
            <w:tcW w:w="0" w:type="auto"/>
            <w:vMerge/>
            <w:tcBorders>
              <w:left w:val="single" w:sz="4" w:space="0" w:color="auto"/>
              <w:right w:val="single" w:sz="4" w:space="0" w:color="auto"/>
            </w:tcBorders>
          </w:tcPr>
          <w:p w:rsidR="00401CA1" w:rsidRPr="00977EC5" w:rsidRDefault="00401CA1" w:rsidP="0040050B"/>
        </w:tc>
        <w:tc>
          <w:tcPr>
            <w:tcW w:w="0" w:type="auto"/>
            <w:vMerge/>
            <w:tcBorders>
              <w:left w:val="single" w:sz="4" w:space="0" w:color="auto"/>
              <w:right w:val="single" w:sz="4" w:space="0" w:color="auto"/>
            </w:tcBorders>
          </w:tcPr>
          <w:p w:rsidR="00401CA1" w:rsidRPr="00977EC5" w:rsidRDefault="00401CA1" w:rsidP="0040050B"/>
        </w:tc>
        <w:tc>
          <w:tcPr>
            <w:tcW w:w="2437" w:type="dxa"/>
            <w:vMerge/>
            <w:tcBorders>
              <w:left w:val="single" w:sz="4" w:space="0" w:color="auto"/>
              <w:right w:val="single" w:sz="4" w:space="0" w:color="auto"/>
            </w:tcBorders>
          </w:tcPr>
          <w:p w:rsidR="00401CA1" w:rsidRPr="00977EC5" w:rsidRDefault="00401CA1" w:rsidP="0040050B"/>
        </w:tc>
        <w:tc>
          <w:tcPr>
            <w:tcW w:w="0" w:type="auto"/>
            <w:gridSpan w:val="4"/>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2017 год</w:t>
            </w:r>
          </w:p>
        </w:tc>
      </w:tr>
      <w:tr w:rsidR="00401CA1" w:rsidRPr="00977EC5" w:rsidTr="0032598B">
        <w:trPr>
          <w:trHeight w:val="774"/>
        </w:trPr>
        <w:tc>
          <w:tcPr>
            <w:tcW w:w="0" w:type="auto"/>
            <w:vMerge/>
            <w:tcBorders>
              <w:left w:val="single" w:sz="4" w:space="0" w:color="auto"/>
              <w:bottom w:val="single" w:sz="4" w:space="0" w:color="auto"/>
              <w:right w:val="single" w:sz="4" w:space="0" w:color="auto"/>
            </w:tcBorders>
          </w:tcPr>
          <w:p w:rsidR="00401CA1" w:rsidRPr="00977EC5" w:rsidRDefault="00401CA1" w:rsidP="0040050B"/>
        </w:tc>
        <w:tc>
          <w:tcPr>
            <w:tcW w:w="0" w:type="auto"/>
            <w:vMerge/>
            <w:tcBorders>
              <w:left w:val="single" w:sz="4" w:space="0" w:color="auto"/>
              <w:bottom w:val="single" w:sz="4" w:space="0" w:color="auto"/>
              <w:right w:val="single" w:sz="4" w:space="0" w:color="auto"/>
            </w:tcBorders>
          </w:tcPr>
          <w:p w:rsidR="00401CA1" w:rsidRPr="00977EC5" w:rsidRDefault="00401CA1" w:rsidP="0040050B"/>
        </w:tc>
        <w:tc>
          <w:tcPr>
            <w:tcW w:w="2437" w:type="dxa"/>
            <w:vMerge/>
            <w:tcBorders>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I квартал</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II квартал</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III квартал</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IV квартал</w:t>
            </w:r>
          </w:p>
        </w:tc>
      </w:tr>
      <w:tr w:rsidR="00401CA1" w:rsidRPr="00977EC5" w:rsidTr="0032598B">
        <w:trPr>
          <w:trHeight w:val="255"/>
        </w:trPr>
        <w:tc>
          <w:tcPr>
            <w:tcW w:w="0" w:type="auto"/>
            <w:tcBorders>
              <w:left w:val="single" w:sz="4" w:space="0" w:color="auto"/>
              <w:bottom w:val="single" w:sz="4" w:space="0" w:color="auto"/>
              <w:right w:val="single" w:sz="4" w:space="0" w:color="auto"/>
            </w:tcBorders>
          </w:tcPr>
          <w:p w:rsidR="00401CA1" w:rsidRPr="00977EC5" w:rsidRDefault="00401CA1" w:rsidP="0040050B">
            <w:r w:rsidRPr="00977EC5">
              <w:rPr>
                <w:color w:val="000000"/>
                <w:shd w:val="clear" w:color="auto" w:fill="FFFFFF"/>
              </w:rPr>
              <w:t xml:space="preserve">Создание </w:t>
            </w:r>
            <w:r>
              <w:rPr>
                <w:color w:val="000000"/>
                <w:shd w:val="clear" w:color="auto" w:fill="FFFFFF"/>
              </w:rPr>
              <w:t>о</w:t>
            </w:r>
            <w:r w:rsidRPr="00977EC5">
              <w:rPr>
                <w:color w:val="000000"/>
                <w:shd w:val="clear" w:color="auto" w:fill="FFFFFF"/>
              </w:rPr>
              <w:t>бщественной комиссии по обеспечению реализации приоритетного проекта «Формирование комфортной городской среды»</w:t>
            </w:r>
          </w:p>
        </w:tc>
        <w:tc>
          <w:tcPr>
            <w:tcW w:w="0" w:type="auto"/>
            <w:tcBorders>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val="restart"/>
            <w:tcBorders>
              <w:left w:val="single" w:sz="4" w:space="0" w:color="auto"/>
              <w:right w:val="single" w:sz="4" w:space="0" w:color="auto"/>
            </w:tcBorders>
          </w:tcPr>
          <w:p w:rsidR="00401CA1" w:rsidRDefault="00401CA1" w:rsidP="0040050B">
            <w:r>
              <w:t>Администрация Каргасокского района, 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401CA1" w:rsidRPr="002E356F" w:rsidRDefault="00401CA1" w:rsidP="0040050B">
            <w:r>
              <w:t>27.03.2017</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r>
      <w:tr w:rsidR="00401CA1" w:rsidRPr="00977EC5" w:rsidTr="0032598B">
        <w:trPr>
          <w:trHeight w:val="255"/>
        </w:trPr>
        <w:tc>
          <w:tcPr>
            <w:tcW w:w="0" w:type="auto"/>
            <w:tcBorders>
              <w:left w:val="single" w:sz="4" w:space="0" w:color="auto"/>
              <w:bottom w:val="single" w:sz="4" w:space="0" w:color="auto"/>
              <w:right w:val="single" w:sz="4" w:space="0" w:color="auto"/>
            </w:tcBorders>
          </w:tcPr>
          <w:p w:rsidR="00401CA1" w:rsidRPr="00977EC5" w:rsidRDefault="00401CA1" w:rsidP="0040050B">
            <w:r w:rsidRPr="00977EC5">
              <w:rPr>
                <w:color w:val="000000"/>
                <w:shd w:val="clear" w:color="auto" w:fill="FFFFFF"/>
              </w:rPr>
              <w:t>Публикация на официальном портале проекта муниципальной программы</w:t>
            </w:r>
          </w:p>
        </w:tc>
        <w:tc>
          <w:tcPr>
            <w:tcW w:w="0" w:type="auto"/>
            <w:tcBorders>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t>14</w:t>
            </w:r>
            <w:r w:rsidRPr="00A41B29">
              <w:t>.0</w:t>
            </w:r>
            <w:r>
              <w:t>3</w:t>
            </w:r>
            <w:r w:rsidRPr="00A41B29">
              <w:t>.2017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r w:rsidR="00401CA1" w:rsidRPr="00977EC5" w:rsidTr="0032598B">
        <w:trPr>
          <w:trHeight w:val="255"/>
        </w:trPr>
        <w:tc>
          <w:tcPr>
            <w:tcW w:w="0" w:type="auto"/>
            <w:tcBorders>
              <w:left w:val="single" w:sz="4" w:space="0" w:color="auto"/>
              <w:bottom w:val="single" w:sz="4" w:space="0" w:color="auto"/>
              <w:right w:val="single" w:sz="4" w:space="0" w:color="auto"/>
            </w:tcBorders>
          </w:tcPr>
          <w:p w:rsidR="00401CA1" w:rsidRPr="00977EC5" w:rsidRDefault="00401CA1" w:rsidP="0040050B">
            <w:r w:rsidRPr="00977EC5">
              <w:t>Утверждение муниципальной программы</w:t>
            </w:r>
          </w:p>
        </w:tc>
        <w:tc>
          <w:tcPr>
            <w:tcW w:w="0" w:type="auto"/>
            <w:tcBorders>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tcBorders>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32598B" w:rsidP="0040050B">
            <w:r>
              <w:t>2</w:t>
            </w:r>
            <w:r w:rsidR="00401CA1">
              <w:t>4</w:t>
            </w:r>
            <w:r w:rsidR="00401CA1" w:rsidRPr="00A41B29">
              <w:t>.0</w:t>
            </w:r>
            <w:r w:rsidR="00401CA1">
              <w:t>5</w:t>
            </w:r>
            <w:r w:rsidR="00401CA1" w:rsidRPr="00A41B29">
              <w:t>.2017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Отбор подрядчика для выполнения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val="restart"/>
            <w:tcBorders>
              <w:left w:val="single" w:sz="4" w:space="0" w:color="auto"/>
              <w:right w:val="single" w:sz="4" w:space="0" w:color="auto"/>
            </w:tcBorders>
          </w:tcPr>
          <w:p w:rsidR="00401CA1" w:rsidRPr="00977EC5" w:rsidRDefault="00401CA1" w:rsidP="0040050B">
            <w:pPr>
              <w:pStyle w:val="aa"/>
            </w:pPr>
            <w:r>
              <w:rPr>
                <w:rFonts w:ascii="Times New Roman" w:hAnsi="Times New Roman"/>
                <w:color w:val="000000"/>
                <w:sz w:val="24"/>
                <w:szCs w:val="24"/>
              </w:rPr>
              <w:t>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30.07.2017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Выполнение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01.11.2017</w:t>
            </w:r>
          </w:p>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 xml:space="preserve">Отбор подрядчика для выполнения работ по благоустройству </w:t>
            </w:r>
            <w:r>
              <w:t>дворовой</w:t>
            </w:r>
            <w:r w:rsidRPr="00977EC5">
              <w:t xml:space="preserve"> территории</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30.07.2017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Выполнение работ по благоустройству дворовых территорий</w:t>
            </w:r>
          </w:p>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r w:rsidRPr="00977EC5">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01.11.2017</w:t>
            </w:r>
          </w:p>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4C5F0A" w:rsidRDefault="00401CA1" w:rsidP="0040050B">
            <w:r w:rsidRPr="004C5F0A">
              <w:t xml:space="preserve">Утверждение </w:t>
            </w:r>
            <w:proofErr w:type="gramStart"/>
            <w:r w:rsidRPr="004C5F0A">
              <w:t>дизайн-проектов</w:t>
            </w:r>
            <w:proofErr w:type="gramEnd"/>
            <w:r w:rsidRPr="004C5F0A">
              <w:t xml:space="preserve"> общественных территорий</w:t>
            </w:r>
          </w:p>
          <w:p w:rsidR="00401CA1" w:rsidRPr="004C5F0A"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4C5F0A" w:rsidRDefault="00401CA1" w:rsidP="0040050B">
            <w:r w:rsidRPr="004C5F0A">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01.07.2017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r w:rsidR="00401CA1" w:rsidRPr="00977EC5" w:rsidTr="0032598B">
        <w:tc>
          <w:tcPr>
            <w:tcW w:w="0" w:type="auto"/>
            <w:tcBorders>
              <w:top w:val="single" w:sz="4" w:space="0" w:color="auto"/>
              <w:left w:val="single" w:sz="4" w:space="0" w:color="auto"/>
              <w:bottom w:val="single" w:sz="4" w:space="0" w:color="auto"/>
              <w:right w:val="single" w:sz="4" w:space="0" w:color="auto"/>
            </w:tcBorders>
          </w:tcPr>
          <w:p w:rsidR="00401CA1" w:rsidRPr="004C5F0A" w:rsidRDefault="00401CA1" w:rsidP="0040050B">
            <w:r w:rsidRPr="004C5F0A">
              <w:t xml:space="preserve">Утверждение </w:t>
            </w:r>
            <w:proofErr w:type="gramStart"/>
            <w:r w:rsidRPr="004C5F0A">
              <w:t>дизайн-проекта</w:t>
            </w:r>
            <w:proofErr w:type="gramEnd"/>
            <w:r w:rsidRPr="004C5F0A">
              <w:t xml:space="preserve"> парка</w:t>
            </w:r>
          </w:p>
          <w:p w:rsidR="00401CA1" w:rsidRPr="004C5F0A"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4C5F0A" w:rsidRDefault="00401CA1" w:rsidP="0040050B">
            <w:r w:rsidRPr="004C5F0A">
              <w:t>Контрольная точка результата</w:t>
            </w:r>
          </w:p>
        </w:tc>
        <w:tc>
          <w:tcPr>
            <w:tcW w:w="2437" w:type="dxa"/>
            <w:vMerge/>
            <w:tcBorders>
              <w:left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977EC5"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r w:rsidRPr="00A41B29">
              <w:t>01.07.2017</w:t>
            </w:r>
          </w:p>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c>
          <w:tcPr>
            <w:tcW w:w="0" w:type="auto"/>
            <w:tcBorders>
              <w:top w:val="single" w:sz="4" w:space="0" w:color="auto"/>
              <w:left w:val="single" w:sz="4" w:space="0" w:color="auto"/>
              <w:bottom w:val="single" w:sz="4" w:space="0" w:color="auto"/>
              <w:right w:val="single" w:sz="4" w:space="0" w:color="auto"/>
            </w:tcBorders>
          </w:tcPr>
          <w:p w:rsidR="00401CA1" w:rsidRPr="00A41B29" w:rsidRDefault="00401CA1" w:rsidP="0040050B"/>
        </w:tc>
      </w:tr>
    </w:tbl>
    <w:p w:rsidR="00401CA1" w:rsidRPr="00977EC5" w:rsidRDefault="00401CA1" w:rsidP="0040050B"/>
    <w:p w:rsidR="00401CA1" w:rsidRPr="004C6424" w:rsidRDefault="00401CA1" w:rsidP="0040050B">
      <w:pPr>
        <w:pStyle w:val="aa"/>
        <w:ind w:left="11340"/>
        <w:jc w:val="both"/>
        <w:rPr>
          <w:rFonts w:ascii="Times New Roman" w:hAnsi="Times New Roman"/>
          <w:sz w:val="20"/>
          <w:szCs w:val="20"/>
        </w:rPr>
      </w:pPr>
      <w:r w:rsidRPr="00977EC5">
        <w:rPr>
          <w:rFonts w:ascii="Times New Roman" w:hAnsi="Times New Roman"/>
          <w:sz w:val="24"/>
          <w:szCs w:val="24"/>
        </w:rPr>
        <w:br w:type="page"/>
      </w:r>
      <w:r w:rsidRPr="004C6424">
        <w:rPr>
          <w:rFonts w:ascii="Times New Roman" w:hAnsi="Times New Roman"/>
          <w:sz w:val="20"/>
          <w:szCs w:val="20"/>
        </w:rPr>
        <w:t>П</w:t>
      </w:r>
      <w:r w:rsidR="0040050B">
        <w:rPr>
          <w:rFonts w:ascii="Times New Roman" w:hAnsi="Times New Roman"/>
          <w:sz w:val="20"/>
          <w:szCs w:val="20"/>
        </w:rPr>
        <w:t xml:space="preserve">риложение </w:t>
      </w:r>
      <w:r w:rsidRPr="004C6424">
        <w:rPr>
          <w:rFonts w:ascii="Times New Roman" w:hAnsi="Times New Roman"/>
          <w:sz w:val="20"/>
          <w:szCs w:val="20"/>
        </w:rPr>
        <w:t xml:space="preserve">№ 5 </w:t>
      </w:r>
    </w:p>
    <w:p w:rsidR="00401CA1" w:rsidRPr="004C6424" w:rsidRDefault="00401CA1" w:rsidP="0040050B">
      <w:pPr>
        <w:pStyle w:val="aa"/>
        <w:ind w:left="11340"/>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 на 2017 год»</w:t>
      </w:r>
    </w:p>
    <w:p w:rsidR="00401CA1" w:rsidRPr="00977EC5" w:rsidRDefault="00401CA1" w:rsidP="0040050B">
      <w:pPr>
        <w:jc w:val="center"/>
        <w:rPr>
          <w:b/>
        </w:rPr>
      </w:pPr>
      <w:r w:rsidRPr="00977EC5">
        <w:rPr>
          <w:b/>
        </w:rPr>
        <w:t>ПЕРЕЧЕНЬ</w:t>
      </w:r>
    </w:p>
    <w:p w:rsidR="00401CA1" w:rsidRDefault="00401CA1" w:rsidP="0040050B">
      <w:pPr>
        <w:jc w:val="center"/>
        <w:rPr>
          <w:b/>
        </w:rPr>
      </w:pPr>
      <w:r w:rsidRPr="00977EC5">
        <w:rPr>
          <w:b/>
        </w:rPr>
        <w:t>основных мероприятий муниципальной программы</w:t>
      </w:r>
    </w:p>
    <w:p w:rsidR="00401CA1" w:rsidRPr="00977EC5" w:rsidRDefault="00401CA1" w:rsidP="0040050B">
      <w:pPr>
        <w:rPr>
          <w:b/>
        </w:rPr>
      </w:pPr>
    </w:p>
    <w:tbl>
      <w:tblPr>
        <w:tblW w:w="0" w:type="auto"/>
        <w:tblInd w:w="108" w:type="dxa"/>
        <w:tblLook w:val="00A0"/>
      </w:tblPr>
      <w:tblGrid>
        <w:gridCol w:w="2080"/>
        <w:gridCol w:w="2123"/>
        <w:gridCol w:w="1401"/>
        <w:gridCol w:w="1410"/>
        <w:gridCol w:w="2689"/>
        <w:gridCol w:w="2112"/>
        <w:gridCol w:w="2580"/>
      </w:tblGrid>
      <w:tr w:rsidR="00401CA1" w:rsidRPr="00977EC5" w:rsidTr="0032598B">
        <w:trPr>
          <w:trHeight w:val="43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Номер и 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 xml:space="preserve">Ответственный исполнитель </w:t>
            </w:r>
          </w:p>
        </w:tc>
        <w:tc>
          <w:tcPr>
            <w:tcW w:w="0" w:type="auto"/>
            <w:gridSpan w:val="2"/>
            <w:tcBorders>
              <w:top w:val="single" w:sz="4" w:space="0" w:color="auto"/>
              <w:left w:val="nil"/>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 xml:space="preserve">Срок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 xml:space="preserve">Ожидаемый непосредственный результат (краткое описание)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 xml:space="preserve">Основные  направления реализации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br/>
              <w:t xml:space="preserve">Связь с показателями программы (подпрограммы) </w:t>
            </w:r>
          </w:p>
        </w:tc>
      </w:tr>
      <w:tr w:rsidR="00401CA1" w:rsidRPr="00977EC5" w:rsidTr="0032598B">
        <w:trPr>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p>
        </w:tc>
        <w:tc>
          <w:tcPr>
            <w:tcW w:w="0" w:type="auto"/>
            <w:tcBorders>
              <w:top w:val="nil"/>
              <w:left w:val="nil"/>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начала реализации</w:t>
            </w:r>
          </w:p>
        </w:tc>
        <w:tc>
          <w:tcPr>
            <w:tcW w:w="0" w:type="auto"/>
            <w:tcBorders>
              <w:top w:val="nil"/>
              <w:left w:val="nil"/>
              <w:bottom w:val="single" w:sz="4" w:space="0" w:color="auto"/>
              <w:right w:val="single" w:sz="4" w:space="0" w:color="auto"/>
            </w:tcBorders>
            <w:vAlign w:val="center"/>
          </w:tcPr>
          <w:p w:rsidR="00401CA1" w:rsidRPr="00977EC5" w:rsidRDefault="00401CA1" w:rsidP="0040050B">
            <w:pPr>
              <w:rPr>
                <w:color w:val="000000"/>
              </w:rPr>
            </w:pPr>
            <w:r w:rsidRPr="00977EC5">
              <w:rPr>
                <w:color w:val="000000"/>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CA1" w:rsidRPr="00977EC5" w:rsidRDefault="00401CA1" w:rsidP="0040050B">
            <w:pPr>
              <w:rPr>
                <w:color w:val="000000"/>
              </w:rPr>
            </w:pPr>
          </w:p>
        </w:tc>
      </w:tr>
      <w:tr w:rsidR="00401CA1" w:rsidRPr="00977EC5" w:rsidTr="0032598B">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401CA1" w:rsidRPr="00977EC5" w:rsidRDefault="00401CA1" w:rsidP="0040050B">
            <w:pPr>
              <w:rPr>
                <w:color w:val="000000"/>
              </w:rPr>
            </w:pPr>
            <w:r w:rsidRPr="00977EC5">
              <w:rPr>
                <w:color w:val="000000"/>
              </w:rPr>
              <w:t xml:space="preserve">Задача 1. Повышение уровня благоустройства дворовых территорий </w:t>
            </w:r>
          </w:p>
          <w:p w:rsidR="00401CA1" w:rsidRPr="00977EC5" w:rsidRDefault="00401CA1" w:rsidP="0040050B">
            <w:pPr>
              <w:rPr>
                <w:color w:val="000000"/>
              </w:rPr>
            </w:pPr>
            <w:r w:rsidRPr="00977EC5">
              <w:rPr>
                <w:color w:val="000000"/>
              </w:rPr>
              <w:t>муниципального образования «</w:t>
            </w:r>
            <w:r>
              <w:rPr>
                <w:color w:val="000000"/>
              </w:rPr>
              <w:t>Каргасокский район</w:t>
            </w:r>
            <w:r w:rsidRPr="00977EC5">
              <w:rPr>
                <w:color w:val="000000"/>
              </w:rPr>
              <w:t>»</w:t>
            </w:r>
          </w:p>
        </w:tc>
      </w:tr>
      <w:tr w:rsidR="00401CA1" w:rsidRPr="00977EC5" w:rsidTr="0032598B">
        <w:trPr>
          <w:trHeight w:val="407"/>
        </w:trPr>
        <w:tc>
          <w:tcPr>
            <w:tcW w:w="0" w:type="auto"/>
            <w:tcBorders>
              <w:top w:val="nil"/>
              <w:left w:val="single" w:sz="4" w:space="0" w:color="auto"/>
              <w:bottom w:val="single" w:sz="4" w:space="0" w:color="auto"/>
              <w:right w:val="single" w:sz="4" w:space="0" w:color="auto"/>
            </w:tcBorders>
          </w:tcPr>
          <w:p w:rsidR="00401CA1" w:rsidRPr="00977EC5" w:rsidRDefault="00401CA1" w:rsidP="0040050B">
            <w:pPr>
              <w:pStyle w:val="aa"/>
              <w:rPr>
                <w:rFonts w:ascii="Times New Roman" w:hAnsi="Times New Roman"/>
                <w:color w:val="000000"/>
                <w:sz w:val="24"/>
                <w:szCs w:val="24"/>
              </w:rPr>
            </w:pPr>
            <w:r w:rsidRPr="00977EC5">
              <w:rPr>
                <w:rFonts w:ascii="Times New Roman" w:hAnsi="Times New Roman"/>
                <w:color w:val="000000"/>
                <w:sz w:val="24"/>
                <w:szCs w:val="24"/>
              </w:rPr>
              <w:t xml:space="preserve">1. Основное мероприятие 1.1 </w:t>
            </w:r>
            <w:r w:rsidRPr="00977EC5">
              <w:rPr>
                <w:rFonts w:ascii="Times New Roman" w:hAnsi="Times New Roman"/>
                <w:sz w:val="24"/>
                <w:szCs w:val="24"/>
              </w:rPr>
              <w:t>Благоустройство дворовых территорий</w:t>
            </w:r>
            <w:r w:rsidRPr="00977EC5">
              <w:rPr>
                <w:rFonts w:ascii="Times New Roman" w:hAnsi="Times New Roman"/>
                <w:color w:val="000000"/>
                <w:sz w:val="24"/>
                <w:szCs w:val="24"/>
              </w:rPr>
              <w:t xml:space="preserve"> </w:t>
            </w:r>
          </w:p>
        </w:tc>
        <w:tc>
          <w:tcPr>
            <w:tcW w:w="0" w:type="auto"/>
            <w:tcBorders>
              <w:top w:val="nil"/>
              <w:left w:val="nil"/>
              <w:bottom w:val="single" w:sz="4" w:space="0" w:color="auto"/>
              <w:right w:val="single" w:sz="4" w:space="0" w:color="auto"/>
            </w:tcBorders>
          </w:tcPr>
          <w:p w:rsidR="00401CA1" w:rsidRDefault="00401CA1" w:rsidP="0040050B">
            <w:pPr>
              <w:rPr>
                <w:color w:val="000000"/>
              </w:rPr>
            </w:pPr>
            <w:r>
              <w:rPr>
                <w:color w:val="000000"/>
              </w:rPr>
              <w:t>1.А</w:t>
            </w:r>
            <w:r w:rsidRPr="00977EC5">
              <w:rPr>
                <w:color w:val="000000"/>
              </w:rPr>
              <w:t>дминистраци</w:t>
            </w:r>
            <w:r>
              <w:rPr>
                <w:color w:val="000000"/>
              </w:rPr>
              <w:t>я</w:t>
            </w:r>
            <w:r w:rsidRPr="00977EC5">
              <w:rPr>
                <w:color w:val="000000"/>
              </w:rPr>
              <w:t xml:space="preserve"> </w:t>
            </w:r>
            <w:r>
              <w:rPr>
                <w:color w:val="000000"/>
              </w:rPr>
              <w:t>Каргасокского района</w:t>
            </w:r>
            <w:r w:rsidRPr="00977EC5">
              <w:rPr>
                <w:color w:val="000000"/>
              </w:rPr>
              <w:t>»</w:t>
            </w:r>
            <w:r>
              <w:rPr>
                <w:color w:val="000000"/>
              </w:rPr>
              <w:t>,</w:t>
            </w:r>
          </w:p>
          <w:p w:rsidR="00401CA1" w:rsidRDefault="00401CA1" w:rsidP="0040050B">
            <w:pPr>
              <w:rPr>
                <w:color w:val="000000"/>
              </w:rPr>
            </w:pPr>
            <w:r>
              <w:rPr>
                <w:color w:val="000000"/>
              </w:rPr>
              <w:t>2. Администрация Каргасокского сельского поселения,</w:t>
            </w:r>
          </w:p>
          <w:p w:rsidR="00401CA1" w:rsidRPr="00977EC5" w:rsidRDefault="00401CA1" w:rsidP="0040050B">
            <w:pPr>
              <w:rPr>
                <w:color w:val="000000"/>
              </w:rPr>
            </w:pPr>
            <w:r>
              <w:rPr>
                <w:color w:val="000000"/>
              </w:rPr>
              <w:t>3. Жилищно-строительные кооперативы</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401CA1" w:rsidRDefault="00401CA1" w:rsidP="0040050B">
            <w:pPr>
              <w:autoSpaceDE w:val="0"/>
              <w:autoSpaceDN w:val="0"/>
              <w:adjustRightInd w:val="0"/>
              <w:rPr>
                <w:color w:val="000000"/>
              </w:rPr>
            </w:pPr>
            <w:r>
              <w:rPr>
                <w:color w:val="000000"/>
              </w:rPr>
              <w:t xml:space="preserve">- </w:t>
            </w:r>
            <w:r w:rsidRPr="00977EC5">
              <w:rPr>
                <w:color w:val="000000"/>
              </w:rPr>
              <w:t xml:space="preserve">увеличение количества благоустроенных дворовых территорий до </w:t>
            </w:r>
            <w:r>
              <w:rPr>
                <w:color w:val="000000"/>
              </w:rPr>
              <w:t>2 ед.,</w:t>
            </w:r>
          </w:p>
          <w:p w:rsidR="00401CA1" w:rsidRPr="00977EC5" w:rsidRDefault="00401CA1" w:rsidP="0040050B">
            <w:pPr>
              <w:autoSpaceDE w:val="0"/>
              <w:autoSpaceDN w:val="0"/>
              <w:adjustRightInd w:val="0"/>
              <w:rPr>
                <w:color w:val="000000"/>
              </w:rPr>
            </w:pPr>
            <w:r>
              <w:rPr>
                <w:color w:val="000000"/>
              </w:rPr>
              <w:t xml:space="preserve">- </w:t>
            </w:r>
            <w:r w:rsidRPr="00977EC5">
              <w:rPr>
                <w:color w:val="000000"/>
              </w:rPr>
              <w:t xml:space="preserve">обеспечение в 2017 году доли благоустроенных дворовых территорий от общего количества дворовых территорий до уровня </w:t>
            </w:r>
            <w:r>
              <w:rPr>
                <w:color w:val="000000"/>
              </w:rPr>
              <w:t>1,7</w:t>
            </w:r>
            <w:r w:rsidRPr="00977EC5">
              <w:rPr>
                <w:color w:val="000000"/>
              </w:rPr>
              <w:t xml:space="preserve"> %;</w:t>
            </w:r>
          </w:p>
          <w:p w:rsidR="00401CA1" w:rsidRPr="00977EC5" w:rsidRDefault="00401CA1" w:rsidP="0040050B">
            <w:pPr>
              <w:autoSpaceDE w:val="0"/>
              <w:autoSpaceDN w:val="0"/>
              <w:adjustRightInd w:val="0"/>
              <w:rPr>
                <w:color w:val="000000"/>
              </w:rPr>
            </w:pP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 </w:t>
            </w:r>
            <w:r>
              <w:rPr>
                <w:color w:val="000000"/>
              </w:rPr>
              <w:t xml:space="preserve">- </w:t>
            </w:r>
            <w:r w:rsidRPr="00977EC5">
              <w:rPr>
                <w:color w:val="000000"/>
              </w:rPr>
              <w:t>принятие необходимых нормативных правовых актов;</w:t>
            </w:r>
          </w:p>
          <w:p w:rsidR="00401CA1" w:rsidRDefault="00401CA1" w:rsidP="0040050B">
            <w:pPr>
              <w:rPr>
                <w:color w:val="000000"/>
              </w:rPr>
            </w:pPr>
            <w:r>
              <w:rPr>
                <w:color w:val="000000"/>
              </w:rPr>
              <w:t xml:space="preserve">- </w:t>
            </w:r>
            <w:r w:rsidRPr="00977EC5">
              <w:rPr>
                <w:color w:val="000000"/>
              </w:rPr>
              <w:t>формирование адресного перечня дворовых территорий;</w:t>
            </w:r>
          </w:p>
          <w:p w:rsidR="00401CA1" w:rsidRPr="00977EC5" w:rsidRDefault="00401CA1" w:rsidP="0040050B">
            <w:r>
              <w:rPr>
                <w:color w:val="000000"/>
              </w:rPr>
              <w:t xml:space="preserve">- </w:t>
            </w:r>
            <w:proofErr w:type="gramStart"/>
            <w:r w:rsidRPr="00977EC5">
              <w:t>контроль за</w:t>
            </w:r>
            <w:proofErr w:type="gramEnd"/>
            <w:r w:rsidRPr="00977EC5">
              <w:t xml:space="preserve"> ходом выполнения мероприятий по благоустройству дворовых территорий;</w:t>
            </w:r>
          </w:p>
          <w:p w:rsidR="00401CA1" w:rsidRPr="00977EC5" w:rsidRDefault="00401CA1" w:rsidP="0040050B">
            <w:pPr>
              <w:rPr>
                <w:color w:val="000000"/>
              </w:rPr>
            </w:pPr>
            <w:r>
              <w:t xml:space="preserve">- </w:t>
            </w:r>
            <w:r w:rsidRPr="00977EC5">
              <w:t>приемка работ по благоустройству дворовой территории</w:t>
            </w:r>
          </w:p>
        </w:tc>
        <w:tc>
          <w:tcPr>
            <w:tcW w:w="0" w:type="auto"/>
            <w:tcBorders>
              <w:top w:val="nil"/>
              <w:left w:val="nil"/>
              <w:bottom w:val="single" w:sz="4" w:space="0" w:color="auto"/>
              <w:right w:val="single" w:sz="4" w:space="0" w:color="auto"/>
            </w:tcBorders>
          </w:tcPr>
          <w:p w:rsidR="00401CA1" w:rsidRPr="00977EC5" w:rsidRDefault="00401CA1" w:rsidP="0040050B">
            <w:r>
              <w:t xml:space="preserve">- </w:t>
            </w:r>
            <w:r w:rsidRPr="00977EC5">
              <w:t xml:space="preserve">количество </w:t>
            </w:r>
            <w:r>
              <w:t>б</w:t>
            </w:r>
            <w:r w:rsidRPr="00977EC5">
              <w:t>лагоустроенных дворовых территорий;</w:t>
            </w:r>
          </w:p>
          <w:p w:rsidR="00401CA1" w:rsidRPr="00977EC5" w:rsidRDefault="00401CA1" w:rsidP="0040050B">
            <w:r>
              <w:t xml:space="preserve">- </w:t>
            </w:r>
            <w:r w:rsidRPr="00977EC5">
              <w:t>доля благоустроенных дворовых  территорий от общего количества</w:t>
            </w:r>
            <w:r>
              <w:t xml:space="preserve"> </w:t>
            </w:r>
            <w:r w:rsidRPr="00977EC5">
              <w:t>дворовых территорий;</w:t>
            </w:r>
          </w:p>
          <w:p w:rsidR="00401CA1" w:rsidRPr="00977EC5" w:rsidRDefault="00401CA1" w:rsidP="0040050B">
            <w:pPr>
              <w:rPr>
                <w:color w:val="000000"/>
              </w:rPr>
            </w:pPr>
          </w:p>
        </w:tc>
      </w:tr>
      <w:tr w:rsidR="00401CA1" w:rsidRPr="00977EC5" w:rsidTr="0032598B">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401CA1" w:rsidRPr="00977EC5" w:rsidRDefault="00401CA1" w:rsidP="0040050B">
            <w:pPr>
              <w:pStyle w:val="aa"/>
              <w:rPr>
                <w:rFonts w:ascii="Times New Roman" w:hAnsi="Times New Roman"/>
                <w:color w:val="000000"/>
                <w:sz w:val="24"/>
                <w:szCs w:val="24"/>
              </w:rPr>
            </w:pPr>
            <w:r w:rsidRPr="00977EC5">
              <w:rPr>
                <w:rFonts w:ascii="Times New Roman" w:hAnsi="Times New Roman"/>
                <w:color w:val="000000"/>
                <w:sz w:val="24"/>
                <w:szCs w:val="24"/>
              </w:rPr>
              <w:t xml:space="preserve">Задача 2. Повышение уровня благоустройства </w:t>
            </w:r>
            <w:r w:rsidRPr="00977EC5">
              <w:rPr>
                <w:rFonts w:ascii="Times New Roman" w:hAnsi="Times New Roman"/>
                <w:sz w:val="24"/>
                <w:szCs w:val="24"/>
              </w:rPr>
              <w:t>общественных территорий</w:t>
            </w:r>
          </w:p>
          <w:p w:rsidR="00401CA1" w:rsidRPr="00977EC5" w:rsidRDefault="00401CA1" w:rsidP="0040050B">
            <w:pPr>
              <w:pStyle w:val="aa"/>
              <w:rPr>
                <w:rFonts w:ascii="Times New Roman" w:hAnsi="Times New Roman"/>
                <w:color w:val="000000"/>
                <w:sz w:val="24"/>
                <w:szCs w:val="24"/>
              </w:rPr>
            </w:pP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tc>
      </w:tr>
      <w:tr w:rsidR="00401CA1" w:rsidRPr="00977EC5" w:rsidTr="0032598B">
        <w:trPr>
          <w:trHeight w:val="7374"/>
        </w:trPr>
        <w:tc>
          <w:tcPr>
            <w:tcW w:w="0" w:type="auto"/>
            <w:tcBorders>
              <w:top w:val="nil"/>
              <w:left w:val="single" w:sz="4" w:space="0" w:color="auto"/>
              <w:bottom w:val="single" w:sz="4" w:space="0" w:color="auto"/>
              <w:right w:val="single" w:sz="4" w:space="0" w:color="auto"/>
            </w:tcBorders>
          </w:tcPr>
          <w:p w:rsidR="00401CA1" w:rsidRPr="00977EC5" w:rsidRDefault="00401CA1" w:rsidP="0040050B">
            <w:pPr>
              <w:rPr>
                <w:color w:val="000000"/>
              </w:rPr>
            </w:pPr>
            <w:r w:rsidRPr="00977EC5">
              <w:rPr>
                <w:color w:val="000000"/>
              </w:rPr>
              <w:t xml:space="preserve">1. Основное мероприятие 1.1 </w:t>
            </w:r>
            <w:r w:rsidRPr="00977EC5">
              <w:t>Благоустройство общественных территорий</w:t>
            </w:r>
          </w:p>
        </w:tc>
        <w:tc>
          <w:tcPr>
            <w:tcW w:w="0" w:type="auto"/>
            <w:tcBorders>
              <w:top w:val="nil"/>
              <w:left w:val="nil"/>
              <w:bottom w:val="single" w:sz="4" w:space="0" w:color="auto"/>
              <w:right w:val="single" w:sz="4" w:space="0" w:color="auto"/>
            </w:tcBorders>
          </w:tcPr>
          <w:p w:rsidR="00401CA1" w:rsidRDefault="00401CA1" w:rsidP="0040050B">
            <w:pPr>
              <w:rPr>
                <w:color w:val="000000"/>
              </w:rPr>
            </w:pPr>
            <w:r>
              <w:rPr>
                <w:color w:val="000000"/>
              </w:rPr>
              <w:t>1.А</w:t>
            </w:r>
            <w:r w:rsidRPr="00977EC5">
              <w:rPr>
                <w:color w:val="000000"/>
              </w:rPr>
              <w:t>дминистраци</w:t>
            </w:r>
            <w:r>
              <w:rPr>
                <w:color w:val="000000"/>
              </w:rPr>
              <w:t>я</w:t>
            </w:r>
            <w:r w:rsidRPr="00977EC5">
              <w:rPr>
                <w:color w:val="000000"/>
              </w:rPr>
              <w:t xml:space="preserve"> </w:t>
            </w:r>
            <w:r>
              <w:rPr>
                <w:color w:val="000000"/>
              </w:rPr>
              <w:t>Каргасокского района</w:t>
            </w:r>
            <w:r w:rsidRPr="00977EC5">
              <w:rPr>
                <w:color w:val="000000"/>
              </w:rPr>
              <w:t>»</w:t>
            </w:r>
            <w:r>
              <w:rPr>
                <w:color w:val="000000"/>
              </w:rPr>
              <w:t>,</w:t>
            </w:r>
          </w:p>
          <w:p w:rsidR="00401CA1" w:rsidRPr="00977EC5" w:rsidRDefault="00401CA1" w:rsidP="0040050B">
            <w:pPr>
              <w:rPr>
                <w:color w:val="000000"/>
              </w:rPr>
            </w:pPr>
            <w:r>
              <w:rPr>
                <w:color w:val="000000"/>
              </w:rPr>
              <w:t>2. Администрация Каргасокского сельского поселения</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401CA1" w:rsidRPr="00F82914" w:rsidRDefault="00401CA1" w:rsidP="0040050B">
            <w:pPr>
              <w:autoSpaceDE w:val="0"/>
              <w:autoSpaceDN w:val="0"/>
              <w:adjustRightInd w:val="0"/>
              <w:rPr>
                <w:color w:val="000000"/>
              </w:rPr>
            </w:pPr>
            <w:r w:rsidRPr="00F82914">
              <w:rPr>
                <w:color w:val="000000"/>
              </w:rPr>
              <w:t>- обеспечение благоустройства в 2017 году не менее 1 (одной) общественной территории;</w:t>
            </w:r>
          </w:p>
          <w:p w:rsidR="00401CA1" w:rsidRPr="00F82914" w:rsidRDefault="00401CA1" w:rsidP="0040050B">
            <w:pPr>
              <w:autoSpaceDE w:val="0"/>
              <w:autoSpaceDN w:val="0"/>
              <w:adjustRightInd w:val="0"/>
              <w:rPr>
                <w:color w:val="000000"/>
              </w:rPr>
            </w:pPr>
            <w:r w:rsidRPr="00F82914">
              <w:rPr>
                <w:color w:val="000000"/>
              </w:rPr>
              <w:t>- увеличение площади благоустроенных общественных территорий до 3</w:t>
            </w:r>
            <w:r>
              <w:rPr>
                <w:color w:val="000000"/>
              </w:rPr>
              <w:t>,</w:t>
            </w:r>
            <w:r w:rsidRPr="00F82914">
              <w:rPr>
                <w:color w:val="000000"/>
              </w:rPr>
              <w:t>8 га;</w:t>
            </w:r>
          </w:p>
          <w:p w:rsidR="00401CA1" w:rsidRPr="00F82914" w:rsidRDefault="00401CA1" w:rsidP="0040050B">
            <w:pPr>
              <w:autoSpaceDE w:val="0"/>
              <w:autoSpaceDN w:val="0"/>
              <w:adjustRightInd w:val="0"/>
              <w:rPr>
                <w:color w:val="000000"/>
              </w:rPr>
            </w:pPr>
          </w:p>
        </w:tc>
        <w:tc>
          <w:tcPr>
            <w:tcW w:w="0" w:type="auto"/>
            <w:tcBorders>
              <w:top w:val="nil"/>
              <w:left w:val="nil"/>
              <w:bottom w:val="single" w:sz="4" w:space="0" w:color="auto"/>
              <w:right w:val="single" w:sz="4" w:space="0" w:color="auto"/>
            </w:tcBorders>
          </w:tcPr>
          <w:p w:rsidR="00401CA1" w:rsidRPr="00F82914" w:rsidRDefault="00401CA1" w:rsidP="0040050B">
            <w:pPr>
              <w:rPr>
                <w:color w:val="000000"/>
              </w:rPr>
            </w:pPr>
            <w:r w:rsidRPr="00F82914">
              <w:rPr>
                <w:color w:val="000000"/>
              </w:rPr>
              <w:t> - принятие необходимых нормативных правовых актов;</w:t>
            </w:r>
          </w:p>
          <w:p w:rsidR="00401CA1" w:rsidRPr="00F82914" w:rsidRDefault="00401CA1" w:rsidP="0040050B">
            <w:pPr>
              <w:rPr>
                <w:color w:val="000000"/>
              </w:rPr>
            </w:pPr>
            <w:r w:rsidRPr="00F82914">
              <w:rPr>
                <w:color w:val="000000"/>
              </w:rPr>
              <w:t xml:space="preserve">- формирование перечня общественных территорий; </w:t>
            </w:r>
          </w:p>
          <w:p w:rsidR="00401CA1" w:rsidRPr="00F82914" w:rsidRDefault="00401CA1" w:rsidP="0040050B">
            <w:r w:rsidRPr="00F82914">
              <w:t>- отбор подрядчика для выполнения работ по благоустройству общественной территории;</w:t>
            </w:r>
          </w:p>
          <w:p w:rsidR="00401CA1" w:rsidRPr="00F82914" w:rsidRDefault="00401CA1" w:rsidP="0040050B">
            <w:r w:rsidRPr="00F82914">
              <w:t xml:space="preserve">- </w:t>
            </w:r>
            <w:proofErr w:type="gramStart"/>
            <w:r w:rsidRPr="00F82914">
              <w:t>контроль за</w:t>
            </w:r>
            <w:proofErr w:type="gramEnd"/>
            <w:r w:rsidRPr="00F82914">
              <w:t xml:space="preserve"> ходом выполнения мероприятий по благоустройству общественных территорий;</w:t>
            </w:r>
          </w:p>
          <w:p w:rsidR="00401CA1" w:rsidRPr="00F82914" w:rsidRDefault="00401CA1" w:rsidP="0040050B">
            <w:r w:rsidRPr="00F82914">
              <w:t>- приемка работ по благоустройству общественной территории</w:t>
            </w:r>
          </w:p>
          <w:p w:rsidR="00401CA1" w:rsidRPr="00F82914" w:rsidRDefault="00401CA1" w:rsidP="0040050B">
            <w:pPr>
              <w:rPr>
                <w:color w:val="000000"/>
              </w:rPr>
            </w:pPr>
          </w:p>
        </w:tc>
        <w:tc>
          <w:tcPr>
            <w:tcW w:w="0" w:type="auto"/>
            <w:tcBorders>
              <w:top w:val="nil"/>
              <w:left w:val="nil"/>
              <w:bottom w:val="single" w:sz="4" w:space="0" w:color="auto"/>
              <w:right w:val="single" w:sz="4" w:space="0" w:color="auto"/>
            </w:tcBorders>
          </w:tcPr>
          <w:p w:rsidR="00401CA1" w:rsidRPr="00977EC5" w:rsidRDefault="00401CA1" w:rsidP="0040050B">
            <w:r>
              <w:t xml:space="preserve">- </w:t>
            </w:r>
            <w:r w:rsidRPr="00977EC5">
              <w:t>количество благоустроенных общественных территорий</w:t>
            </w:r>
          </w:p>
          <w:p w:rsidR="00401CA1" w:rsidRPr="00977EC5" w:rsidRDefault="00401CA1" w:rsidP="0040050B">
            <w:r>
              <w:t xml:space="preserve">- </w:t>
            </w:r>
            <w:r w:rsidRPr="00977EC5">
              <w:t>площадь благоустроенных общественных территорий</w:t>
            </w:r>
          </w:p>
          <w:p w:rsidR="00401CA1" w:rsidRPr="00977EC5" w:rsidRDefault="00401CA1" w:rsidP="0040050B">
            <w:pPr>
              <w:rPr>
                <w:color w:val="000000"/>
              </w:rPr>
            </w:pPr>
          </w:p>
        </w:tc>
      </w:tr>
      <w:tr w:rsidR="00401CA1" w:rsidRPr="00977EC5" w:rsidTr="0032598B">
        <w:trPr>
          <w:trHeight w:val="979"/>
        </w:trPr>
        <w:tc>
          <w:tcPr>
            <w:tcW w:w="0" w:type="auto"/>
            <w:gridSpan w:val="7"/>
            <w:tcBorders>
              <w:top w:val="single" w:sz="4" w:space="0" w:color="auto"/>
              <w:left w:val="single" w:sz="4" w:space="0" w:color="auto"/>
              <w:bottom w:val="single" w:sz="4" w:space="0" w:color="auto"/>
              <w:right w:val="single" w:sz="4" w:space="0" w:color="auto"/>
            </w:tcBorders>
          </w:tcPr>
          <w:p w:rsidR="00401CA1" w:rsidRPr="00977EC5" w:rsidRDefault="00401CA1" w:rsidP="0040050B">
            <w:pPr>
              <w:pStyle w:val="aa"/>
              <w:rPr>
                <w:rFonts w:ascii="Times New Roman" w:hAnsi="Times New Roman"/>
                <w:color w:val="000000"/>
                <w:sz w:val="24"/>
                <w:szCs w:val="24"/>
              </w:rPr>
            </w:pPr>
            <w:r>
              <w:rPr>
                <w:rFonts w:ascii="Times New Roman" w:hAnsi="Times New Roman"/>
                <w:color w:val="000000"/>
                <w:sz w:val="24"/>
                <w:szCs w:val="24"/>
              </w:rPr>
              <w:t>Задача 3</w:t>
            </w:r>
            <w:r w:rsidRPr="00977EC5">
              <w:rPr>
                <w:rFonts w:ascii="Times New Roman" w:hAnsi="Times New Roman"/>
                <w:color w:val="000000"/>
                <w:sz w:val="24"/>
                <w:szCs w:val="24"/>
              </w:rPr>
              <w:t>. Повышение уровня вовлеченности граждан, организаций в реализацию мероприятий</w:t>
            </w:r>
          </w:p>
          <w:p w:rsidR="00401CA1" w:rsidRPr="00977EC5" w:rsidRDefault="00401CA1" w:rsidP="0040050B">
            <w:pPr>
              <w:pStyle w:val="aa"/>
              <w:rPr>
                <w:rFonts w:ascii="Times New Roman" w:hAnsi="Times New Roman"/>
                <w:color w:val="000000"/>
                <w:sz w:val="24"/>
                <w:szCs w:val="24"/>
              </w:rPr>
            </w:pPr>
            <w:r w:rsidRPr="00977EC5">
              <w:rPr>
                <w:rFonts w:ascii="Times New Roman" w:hAnsi="Times New Roman"/>
                <w:color w:val="000000"/>
                <w:sz w:val="24"/>
                <w:szCs w:val="24"/>
              </w:rPr>
              <w:t>по благоустройству территорий 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tc>
      </w:tr>
      <w:tr w:rsidR="00401CA1" w:rsidRPr="00977EC5" w:rsidTr="0032598B">
        <w:trPr>
          <w:trHeight w:val="4234"/>
        </w:trPr>
        <w:tc>
          <w:tcPr>
            <w:tcW w:w="0" w:type="auto"/>
            <w:tcBorders>
              <w:top w:val="nil"/>
              <w:left w:val="single" w:sz="4" w:space="0" w:color="auto"/>
              <w:bottom w:val="single" w:sz="4" w:space="0" w:color="auto"/>
              <w:right w:val="single" w:sz="4" w:space="0" w:color="auto"/>
            </w:tcBorders>
          </w:tcPr>
          <w:p w:rsidR="00401CA1" w:rsidRPr="00977EC5" w:rsidRDefault="00401CA1" w:rsidP="0040050B">
            <w:pPr>
              <w:rPr>
                <w:color w:val="000000"/>
              </w:rPr>
            </w:pPr>
            <w:r w:rsidRPr="00977EC5">
              <w:rPr>
                <w:color w:val="000000"/>
              </w:rPr>
              <w:t xml:space="preserve">1. Основное мероприятие 1.1 </w:t>
            </w:r>
            <w:r w:rsidRPr="00977EC5">
              <w:t>Благоустройство дворовых территорий</w:t>
            </w:r>
          </w:p>
        </w:tc>
        <w:tc>
          <w:tcPr>
            <w:tcW w:w="0" w:type="auto"/>
            <w:tcBorders>
              <w:top w:val="nil"/>
              <w:left w:val="nil"/>
              <w:bottom w:val="single" w:sz="4" w:space="0" w:color="auto"/>
              <w:right w:val="single" w:sz="4" w:space="0" w:color="auto"/>
            </w:tcBorders>
          </w:tcPr>
          <w:p w:rsidR="00401CA1" w:rsidRDefault="00401CA1" w:rsidP="0040050B">
            <w:pPr>
              <w:rPr>
                <w:color w:val="000000"/>
              </w:rPr>
            </w:pPr>
            <w:r>
              <w:rPr>
                <w:color w:val="000000"/>
              </w:rPr>
              <w:t>1.А</w:t>
            </w:r>
            <w:r w:rsidRPr="00977EC5">
              <w:rPr>
                <w:color w:val="000000"/>
              </w:rPr>
              <w:t>дминистраци</w:t>
            </w:r>
            <w:r>
              <w:rPr>
                <w:color w:val="000000"/>
              </w:rPr>
              <w:t>я</w:t>
            </w:r>
            <w:r w:rsidRPr="00977EC5">
              <w:rPr>
                <w:color w:val="000000"/>
              </w:rPr>
              <w:t xml:space="preserve"> </w:t>
            </w:r>
            <w:r>
              <w:rPr>
                <w:color w:val="000000"/>
              </w:rPr>
              <w:t>Каргасокского сельского поселения,</w:t>
            </w:r>
          </w:p>
          <w:p w:rsidR="00401CA1" w:rsidRPr="00977EC5" w:rsidRDefault="00401CA1" w:rsidP="0040050B">
            <w:pPr>
              <w:rPr>
                <w:color w:val="000000"/>
              </w:rPr>
            </w:pPr>
            <w:r>
              <w:rPr>
                <w:color w:val="000000"/>
              </w:rPr>
              <w:t>2. Жилищно-строительные кооперативы</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 2017 год</w:t>
            </w: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sidRPr="00977EC5">
              <w:rPr>
                <w:color w:val="000000"/>
              </w:rPr>
              <w:t> 2017 год</w:t>
            </w:r>
          </w:p>
        </w:tc>
        <w:tc>
          <w:tcPr>
            <w:tcW w:w="0" w:type="auto"/>
            <w:tcBorders>
              <w:top w:val="nil"/>
              <w:left w:val="nil"/>
              <w:bottom w:val="single" w:sz="4" w:space="0" w:color="auto"/>
              <w:right w:val="single" w:sz="4" w:space="0" w:color="auto"/>
            </w:tcBorders>
          </w:tcPr>
          <w:p w:rsidR="00401CA1" w:rsidRPr="00977EC5" w:rsidRDefault="00401CA1" w:rsidP="0040050B">
            <w:pPr>
              <w:autoSpaceDE w:val="0"/>
              <w:autoSpaceDN w:val="0"/>
              <w:adjustRightInd w:val="0"/>
            </w:pPr>
            <w:r>
              <w:t>- обеспечение доли</w:t>
            </w:r>
            <w:r w:rsidRPr="00977EC5">
              <w:t xml:space="preserve"> финансового участия заинтересованных лиц в выполнении минимального </w:t>
            </w:r>
            <w:r>
              <w:t xml:space="preserve">и дополнительного </w:t>
            </w:r>
            <w:r w:rsidRPr="00977EC5">
              <w:t>перечня работ по благоустройству дворовых территорий от общей стоимости работ минимального переч</w:t>
            </w:r>
            <w:r>
              <w:t>ня, включенных в программу, 1%</w:t>
            </w:r>
            <w:r w:rsidRPr="00977EC5">
              <w:t>;</w:t>
            </w:r>
          </w:p>
          <w:p w:rsidR="00401CA1" w:rsidRPr="00977EC5" w:rsidRDefault="00401CA1" w:rsidP="0040050B">
            <w:pPr>
              <w:autoSpaceDE w:val="0"/>
              <w:autoSpaceDN w:val="0"/>
              <w:adjustRightInd w:val="0"/>
            </w:pPr>
            <w:r>
              <w:t xml:space="preserve">- </w:t>
            </w:r>
            <w:r w:rsidRPr="00977EC5">
              <w:t>обеспечение трудового участия заинтересованных лиц в выполнении минимального перечня работ по благоустройству дворовы</w:t>
            </w:r>
            <w:r>
              <w:t>х территории в объеме, равном 20</w:t>
            </w:r>
            <w:r w:rsidRPr="00977EC5">
              <w:t xml:space="preserve"> чел. / час;</w:t>
            </w:r>
          </w:p>
          <w:p w:rsidR="00401CA1" w:rsidRPr="00977EC5" w:rsidRDefault="00401CA1" w:rsidP="0040050B">
            <w:pPr>
              <w:autoSpaceDE w:val="0"/>
              <w:autoSpaceDN w:val="0"/>
              <w:adjustRightInd w:val="0"/>
            </w:pPr>
            <w:r>
              <w:t xml:space="preserve">- </w:t>
            </w:r>
            <w:r w:rsidRPr="00977EC5">
              <w:t>обеспечение доли финансового участия заинтересованных лиц в выполнении до</w:t>
            </w:r>
            <w:r>
              <w:t xml:space="preserve">полнительного перечня работ по </w:t>
            </w:r>
            <w:r w:rsidRPr="00977EC5">
              <w:t>благоустройству дворовых территорий от общей стоимости работ дополнительного перечня, включенных в программу,</w:t>
            </w:r>
            <w:r>
              <w:t xml:space="preserve"> 1%</w:t>
            </w:r>
            <w:r w:rsidRPr="00977EC5">
              <w:t>;</w:t>
            </w:r>
          </w:p>
          <w:p w:rsidR="00401CA1" w:rsidRPr="00977EC5" w:rsidRDefault="00401CA1" w:rsidP="0040050B">
            <w:r>
              <w:t xml:space="preserve">- </w:t>
            </w:r>
            <w:r w:rsidRPr="00977EC5">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2</w:t>
            </w:r>
            <w:r>
              <w:t>0</w:t>
            </w:r>
            <w:r w:rsidRPr="00977EC5">
              <w:t xml:space="preserve"> чел. / час.</w:t>
            </w:r>
          </w:p>
          <w:p w:rsidR="00401CA1" w:rsidRPr="00977EC5" w:rsidRDefault="00401CA1" w:rsidP="0040050B">
            <w:pPr>
              <w:rPr>
                <w:color w:val="000000"/>
              </w:rPr>
            </w:pPr>
          </w:p>
        </w:tc>
        <w:tc>
          <w:tcPr>
            <w:tcW w:w="0" w:type="auto"/>
            <w:tcBorders>
              <w:top w:val="nil"/>
              <w:left w:val="nil"/>
              <w:bottom w:val="single" w:sz="4" w:space="0" w:color="auto"/>
              <w:right w:val="single" w:sz="4" w:space="0" w:color="auto"/>
            </w:tcBorders>
          </w:tcPr>
          <w:p w:rsidR="00401CA1" w:rsidRPr="00977EC5" w:rsidRDefault="00401CA1" w:rsidP="0040050B">
            <w:pPr>
              <w:rPr>
                <w:color w:val="000000"/>
              </w:rPr>
            </w:pPr>
            <w:r>
              <w:rPr>
                <w:color w:val="000000"/>
              </w:rPr>
              <w:t xml:space="preserve">- </w:t>
            </w:r>
            <w:r w:rsidRPr="00977EC5">
              <w:rPr>
                <w:color w:val="000000"/>
              </w:rPr>
              <w:t>принятие необходимых нормативных правовых актов;</w:t>
            </w:r>
          </w:p>
          <w:p w:rsidR="00401CA1" w:rsidRPr="00977EC5" w:rsidRDefault="00401CA1" w:rsidP="0040050B">
            <w:pPr>
              <w:rPr>
                <w:color w:val="000000"/>
              </w:rPr>
            </w:pPr>
            <w:r>
              <w:rPr>
                <w:color w:val="000000"/>
              </w:rPr>
              <w:t xml:space="preserve">- </w:t>
            </w:r>
            <w:r w:rsidRPr="00977EC5">
              <w:rPr>
                <w:color w:val="000000"/>
              </w:rPr>
              <w:t xml:space="preserve">сбор предложений по благоустройству дворовой территории; </w:t>
            </w:r>
          </w:p>
          <w:p w:rsidR="00401CA1" w:rsidRPr="00977EC5" w:rsidRDefault="00401CA1" w:rsidP="0040050B">
            <w:pPr>
              <w:rPr>
                <w:color w:val="000000"/>
              </w:rPr>
            </w:pPr>
            <w:r>
              <w:rPr>
                <w:color w:val="000000"/>
              </w:rPr>
              <w:t xml:space="preserve">- </w:t>
            </w:r>
            <w:r w:rsidRPr="00977EC5">
              <w:rPr>
                <w:color w:val="000000"/>
              </w:rPr>
              <w:t>обеспечение финансового участия;</w:t>
            </w:r>
          </w:p>
          <w:p w:rsidR="00401CA1" w:rsidRPr="00977EC5" w:rsidRDefault="00401CA1" w:rsidP="0040050B">
            <w:pPr>
              <w:rPr>
                <w:color w:val="000000"/>
              </w:rPr>
            </w:pPr>
            <w:r>
              <w:rPr>
                <w:color w:val="000000"/>
              </w:rPr>
              <w:t xml:space="preserve">- </w:t>
            </w:r>
            <w:r w:rsidRPr="00977EC5">
              <w:rPr>
                <w:color w:val="000000"/>
              </w:rPr>
              <w:t xml:space="preserve">обеспечение трудового участия; </w:t>
            </w:r>
          </w:p>
          <w:p w:rsidR="00401CA1" w:rsidRPr="00977EC5" w:rsidRDefault="00401CA1" w:rsidP="0040050B">
            <w:r>
              <w:t xml:space="preserve">- </w:t>
            </w:r>
            <w:proofErr w:type="gramStart"/>
            <w:r w:rsidRPr="00977EC5">
              <w:t>контроль за</w:t>
            </w:r>
            <w:proofErr w:type="gramEnd"/>
            <w:r w:rsidRPr="00977EC5">
              <w:t xml:space="preserve"> ходом выполнения мероприятий по благоустройству дворовых территорий;</w:t>
            </w:r>
          </w:p>
          <w:p w:rsidR="00401CA1" w:rsidRPr="00977EC5" w:rsidRDefault="00401CA1" w:rsidP="0040050B">
            <w:pPr>
              <w:rPr>
                <w:color w:val="000000"/>
              </w:rPr>
            </w:pPr>
            <w:r>
              <w:t xml:space="preserve">- </w:t>
            </w:r>
            <w:r w:rsidRPr="00977EC5">
              <w:t>приемка работ по благоустройству дворовой территории</w:t>
            </w:r>
          </w:p>
        </w:tc>
        <w:tc>
          <w:tcPr>
            <w:tcW w:w="0" w:type="auto"/>
            <w:tcBorders>
              <w:top w:val="nil"/>
              <w:left w:val="nil"/>
              <w:bottom w:val="single" w:sz="4" w:space="0" w:color="auto"/>
              <w:right w:val="single" w:sz="4" w:space="0" w:color="auto"/>
            </w:tcBorders>
          </w:tcPr>
          <w:p w:rsidR="00401CA1" w:rsidRPr="00977EC5" w:rsidRDefault="00401CA1" w:rsidP="0040050B">
            <w:r>
              <w:t xml:space="preserve">- </w:t>
            </w:r>
            <w:r w:rsidRPr="00977EC5">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401CA1" w:rsidRPr="00977EC5" w:rsidRDefault="00401CA1" w:rsidP="0040050B">
            <w:r>
              <w:t xml:space="preserve">- </w:t>
            </w:r>
            <w:r w:rsidRPr="00977EC5">
              <w:t>объем трудового участия заинтересованных лиц в выполнении минимального перечня работ по благоустройству дворовых территории;</w:t>
            </w:r>
          </w:p>
          <w:p w:rsidR="00401CA1" w:rsidRPr="00977EC5" w:rsidRDefault="00401CA1" w:rsidP="0040050B">
            <w:r>
              <w:t xml:space="preserve">- </w:t>
            </w:r>
            <w:r w:rsidRPr="00977EC5">
              <w:t>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401CA1" w:rsidRPr="00977EC5" w:rsidRDefault="00401CA1" w:rsidP="0040050B">
            <w:pPr>
              <w:rPr>
                <w:color w:val="000000"/>
              </w:rPr>
            </w:pPr>
            <w:r>
              <w:t xml:space="preserve">- </w:t>
            </w:r>
            <w:r w:rsidRPr="00977EC5">
              <w:t>объем трудового участия заинтересованных лиц в выполнении дополнительного перечня работ по благоустройству дворовых территории;</w:t>
            </w:r>
          </w:p>
        </w:tc>
      </w:tr>
    </w:tbl>
    <w:p w:rsidR="00401CA1" w:rsidRPr="00977EC5" w:rsidRDefault="00401CA1" w:rsidP="0040050B">
      <w:pPr>
        <w:sectPr w:rsidR="00401CA1" w:rsidRPr="00977EC5" w:rsidSect="0040305C">
          <w:type w:val="continuous"/>
          <w:pgSz w:w="16838" w:h="11906" w:orient="landscape"/>
          <w:pgMar w:top="1134" w:right="850" w:bottom="1134" w:left="1701" w:header="709" w:footer="709" w:gutter="0"/>
          <w:cols w:space="708"/>
          <w:docGrid w:linePitch="360"/>
        </w:sectPr>
      </w:pPr>
    </w:p>
    <w:p w:rsidR="00401CA1" w:rsidRPr="004C6424" w:rsidRDefault="00401CA1" w:rsidP="0040050B">
      <w:pPr>
        <w:pStyle w:val="aa"/>
        <w:ind w:left="5529"/>
        <w:jc w:val="both"/>
        <w:rPr>
          <w:rFonts w:ascii="Times New Roman" w:hAnsi="Times New Roman"/>
          <w:sz w:val="20"/>
          <w:szCs w:val="20"/>
        </w:rPr>
      </w:pPr>
      <w:r w:rsidRPr="004C6424">
        <w:rPr>
          <w:rFonts w:ascii="Times New Roman" w:hAnsi="Times New Roman"/>
          <w:sz w:val="20"/>
          <w:szCs w:val="20"/>
        </w:rPr>
        <w:t>П</w:t>
      </w:r>
      <w:r w:rsidR="0040050B">
        <w:rPr>
          <w:rFonts w:ascii="Times New Roman" w:hAnsi="Times New Roman"/>
          <w:sz w:val="20"/>
          <w:szCs w:val="20"/>
        </w:rPr>
        <w:t>риложение</w:t>
      </w:r>
      <w:r w:rsidRPr="004C6424">
        <w:rPr>
          <w:rFonts w:ascii="Times New Roman" w:hAnsi="Times New Roman"/>
          <w:sz w:val="20"/>
          <w:szCs w:val="20"/>
        </w:rPr>
        <w:t xml:space="preserve"> № 6</w:t>
      </w:r>
    </w:p>
    <w:p w:rsidR="00401CA1" w:rsidRPr="004C6424" w:rsidRDefault="00401CA1" w:rsidP="0040050B">
      <w:pPr>
        <w:pStyle w:val="aa"/>
        <w:ind w:left="5529"/>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w:t>
      </w:r>
      <w:r w:rsidR="00801C92" w:rsidRPr="004C6424">
        <w:rPr>
          <w:rFonts w:ascii="Times New Roman" w:hAnsi="Times New Roman"/>
          <w:sz w:val="20"/>
          <w:szCs w:val="20"/>
        </w:rPr>
        <w:t xml:space="preserve"> н</w:t>
      </w:r>
      <w:r w:rsidRPr="004C6424">
        <w:rPr>
          <w:rFonts w:ascii="Times New Roman" w:hAnsi="Times New Roman"/>
          <w:sz w:val="20"/>
          <w:szCs w:val="20"/>
        </w:rPr>
        <w:t>а 2017 год</w:t>
      </w:r>
      <w:r w:rsidR="00801C92" w:rsidRPr="004C6424">
        <w:rPr>
          <w:rFonts w:ascii="Times New Roman" w:hAnsi="Times New Roman"/>
          <w:sz w:val="20"/>
          <w:szCs w:val="20"/>
        </w:rPr>
        <w:t>»</w:t>
      </w:r>
    </w:p>
    <w:p w:rsidR="00401CA1" w:rsidRPr="00977EC5" w:rsidRDefault="00401CA1" w:rsidP="0040050B">
      <w:pPr>
        <w:pStyle w:val="aa"/>
        <w:rPr>
          <w:rFonts w:ascii="Times New Roman" w:hAnsi="Times New Roman"/>
          <w:b/>
          <w:sz w:val="24"/>
          <w:szCs w:val="24"/>
        </w:rPr>
      </w:pPr>
    </w:p>
    <w:p w:rsidR="00401CA1" w:rsidRPr="00977EC5" w:rsidRDefault="00401CA1" w:rsidP="0040050B">
      <w:pPr>
        <w:pStyle w:val="aa"/>
        <w:ind w:firstLine="709"/>
        <w:rPr>
          <w:rFonts w:ascii="Times New Roman" w:hAnsi="Times New Roman"/>
          <w:b/>
          <w:caps/>
          <w:sz w:val="24"/>
          <w:szCs w:val="24"/>
        </w:rPr>
      </w:pPr>
      <w:r w:rsidRPr="00977EC5">
        <w:rPr>
          <w:rFonts w:ascii="Times New Roman" w:hAnsi="Times New Roman"/>
          <w:b/>
          <w:caps/>
          <w:sz w:val="24"/>
          <w:szCs w:val="24"/>
        </w:rPr>
        <w:t>Нормативная стоимость (единичные расценки)</w:t>
      </w:r>
    </w:p>
    <w:p w:rsidR="00401CA1" w:rsidRPr="00977EC5" w:rsidRDefault="00401CA1" w:rsidP="0040050B">
      <w:pPr>
        <w:pStyle w:val="aa"/>
        <w:ind w:firstLine="709"/>
        <w:rPr>
          <w:rFonts w:ascii="Times New Roman" w:hAnsi="Times New Roman"/>
          <w:b/>
          <w:sz w:val="24"/>
          <w:szCs w:val="24"/>
        </w:rPr>
      </w:pPr>
      <w:r w:rsidRPr="00977EC5">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401CA1" w:rsidRPr="00977EC5" w:rsidRDefault="00401CA1" w:rsidP="0040050B">
      <w:pPr>
        <w:pStyle w:val="aa"/>
        <w:ind w:firstLine="709"/>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54"/>
      </w:tblGrid>
      <w:tr w:rsidR="00401CA1" w:rsidRPr="00977EC5" w:rsidTr="0032598B">
        <w:trPr>
          <w:trHeight w:val="575"/>
        </w:trPr>
        <w:tc>
          <w:tcPr>
            <w:tcW w:w="697" w:type="dxa"/>
            <w:gridSpan w:val="2"/>
          </w:tcPr>
          <w:p w:rsidR="00401CA1" w:rsidRPr="00977EC5" w:rsidRDefault="00401CA1" w:rsidP="0040050B">
            <w:r w:rsidRPr="00977EC5">
              <w:t xml:space="preserve">№ </w:t>
            </w:r>
            <w:proofErr w:type="gramStart"/>
            <w:r w:rsidRPr="00977EC5">
              <w:t>п</w:t>
            </w:r>
            <w:proofErr w:type="gramEnd"/>
            <w:r w:rsidRPr="00977EC5">
              <w:t>/п</w:t>
            </w:r>
          </w:p>
        </w:tc>
        <w:tc>
          <w:tcPr>
            <w:tcW w:w="5242" w:type="dxa"/>
          </w:tcPr>
          <w:p w:rsidR="00401CA1" w:rsidRPr="00977EC5" w:rsidRDefault="00401CA1" w:rsidP="0040050B">
            <w:r w:rsidRPr="00977EC5">
              <w:t>Наименование работ</w:t>
            </w:r>
          </w:p>
        </w:tc>
        <w:tc>
          <w:tcPr>
            <w:tcW w:w="1471" w:type="dxa"/>
          </w:tcPr>
          <w:p w:rsidR="00401CA1" w:rsidRPr="00977EC5" w:rsidRDefault="00401CA1" w:rsidP="0040050B">
            <w:r w:rsidRPr="00977EC5">
              <w:t>Единица измерения</w:t>
            </w:r>
          </w:p>
        </w:tc>
        <w:tc>
          <w:tcPr>
            <w:tcW w:w="2054" w:type="dxa"/>
          </w:tcPr>
          <w:p w:rsidR="00401CA1" w:rsidRPr="00977EC5" w:rsidRDefault="00401CA1" w:rsidP="0040050B">
            <w:r w:rsidRPr="00977EC5">
              <w:t xml:space="preserve">Стоимость работ в ценах 1 кв. </w:t>
            </w:r>
            <w:smartTag w:uri="urn:schemas-microsoft-com:office:smarttags" w:element="metricconverter">
              <w:smartTagPr>
                <w:attr w:name="ProductID" w:val="2017 г"/>
              </w:smartTagPr>
              <w:r w:rsidRPr="00977EC5">
                <w:t>2017 г</w:t>
              </w:r>
            </w:smartTag>
            <w:r w:rsidRPr="00977EC5">
              <w:t>., рублей</w:t>
            </w:r>
          </w:p>
        </w:tc>
      </w:tr>
      <w:tr w:rsidR="00401CA1" w:rsidRPr="00977EC5" w:rsidTr="0032598B">
        <w:trPr>
          <w:trHeight w:val="575"/>
        </w:trPr>
        <w:tc>
          <w:tcPr>
            <w:tcW w:w="697" w:type="dxa"/>
            <w:gridSpan w:val="2"/>
          </w:tcPr>
          <w:p w:rsidR="00401CA1" w:rsidRPr="00977EC5" w:rsidRDefault="00401CA1" w:rsidP="0040050B">
            <w:pPr>
              <w:rPr>
                <w:b/>
              </w:rPr>
            </w:pPr>
          </w:p>
        </w:tc>
        <w:tc>
          <w:tcPr>
            <w:tcW w:w="8767" w:type="dxa"/>
            <w:gridSpan w:val="3"/>
          </w:tcPr>
          <w:p w:rsidR="00401CA1" w:rsidRPr="00977EC5" w:rsidRDefault="00401CA1" w:rsidP="0040050B">
            <w:pPr>
              <w:pStyle w:val="aa"/>
              <w:numPr>
                <w:ilvl w:val="0"/>
                <w:numId w:val="6"/>
              </w:numPr>
              <w:rPr>
                <w:rFonts w:ascii="Times New Roman" w:hAnsi="Times New Roman"/>
                <w:b/>
                <w:sz w:val="24"/>
                <w:szCs w:val="24"/>
              </w:rPr>
            </w:pPr>
            <w:r w:rsidRPr="00977EC5">
              <w:rPr>
                <w:rFonts w:ascii="Times New Roman" w:hAnsi="Times New Roman"/>
                <w:b/>
                <w:sz w:val="24"/>
                <w:szCs w:val="24"/>
              </w:rPr>
              <w:t>Нормативная стоимость (единичные расценки)</w:t>
            </w:r>
          </w:p>
          <w:p w:rsidR="00401CA1" w:rsidRPr="00977EC5" w:rsidRDefault="00401CA1" w:rsidP="0040050B">
            <w:pPr>
              <w:rPr>
                <w:b/>
              </w:rPr>
            </w:pPr>
            <w:r w:rsidRPr="00977EC5">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401CA1" w:rsidRPr="00977EC5" w:rsidTr="0032598B">
        <w:tc>
          <w:tcPr>
            <w:tcW w:w="697" w:type="dxa"/>
            <w:gridSpan w:val="2"/>
            <w:vAlign w:val="center"/>
          </w:tcPr>
          <w:p w:rsidR="00401CA1" w:rsidRPr="00977EC5" w:rsidRDefault="00401CA1" w:rsidP="0040050B">
            <w:pPr>
              <w:numPr>
                <w:ilvl w:val="0"/>
                <w:numId w:val="4"/>
              </w:numPr>
              <w:ind w:left="0" w:firstLine="0"/>
            </w:pPr>
          </w:p>
        </w:tc>
        <w:tc>
          <w:tcPr>
            <w:tcW w:w="5242" w:type="dxa"/>
            <w:vAlign w:val="center"/>
          </w:tcPr>
          <w:p w:rsidR="00401CA1" w:rsidRPr="00EA0188" w:rsidRDefault="00401CA1" w:rsidP="0040050B">
            <w:pPr>
              <w:rPr>
                <w:i/>
              </w:rPr>
            </w:pPr>
            <w:r w:rsidRPr="00EA0188">
              <w:t>Ремонт дворовых проездов</w:t>
            </w:r>
          </w:p>
        </w:tc>
        <w:tc>
          <w:tcPr>
            <w:tcW w:w="1471" w:type="dxa"/>
            <w:vAlign w:val="center"/>
          </w:tcPr>
          <w:p w:rsidR="00401CA1" w:rsidRPr="00EA0188" w:rsidRDefault="00401CA1" w:rsidP="0040050B">
            <w:r w:rsidRPr="00EA0188">
              <w:t>кв.м.</w:t>
            </w:r>
          </w:p>
        </w:tc>
        <w:tc>
          <w:tcPr>
            <w:tcW w:w="2054" w:type="dxa"/>
            <w:vAlign w:val="center"/>
          </w:tcPr>
          <w:p w:rsidR="00401CA1" w:rsidRPr="00EA0188" w:rsidRDefault="00401CA1" w:rsidP="0040050B">
            <w:r w:rsidRPr="00EA0188">
              <w:t>1 476,0</w:t>
            </w:r>
          </w:p>
        </w:tc>
      </w:tr>
      <w:tr w:rsidR="00401CA1" w:rsidRPr="00977EC5" w:rsidTr="0032598B">
        <w:tc>
          <w:tcPr>
            <w:tcW w:w="697" w:type="dxa"/>
            <w:gridSpan w:val="2"/>
            <w:vAlign w:val="center"/>
          </w:tcPr>
          <w:p w:rsidR="00401CA1" w:rsidRPr="00977EC5" w:rsidRDefault="00401CA1" w:rsidP="0040050B">
            <w:pPr>
              <w:numPr>
                <w:ilvl w:val="0"/>
                <w:numId w:val="4"/>
              </w:numPr>
              <w:ind w:left="0" w:firstLine="0"/>
            </w:pPr>
          </w:p>
        </w:tc>
        <w:tc>
          <w:tcPr>
            <w:tcW w:w="5242" w:type="dxa"/>
            <w:vAlign w:val="center"/>
          </w:tcPr>
          <w:p w:rsidR="00401CA1" w:rsidRPr="00EA0188" w:rsidRDefault="00401CA1" w:rsidP="0040050B">
            <w:r w:rsidRPr="00EA0188">
              <w:t>Обеспечение освещения дворовых территорий</w:t>
            </w:r>
          </w:p>
        </w:tc>
        <w:tc>
          <w:tcPr>
            <w:tcW w:w="1471" w:type="dxa"/>
            <w:vAlign w:val="center"/>
          </w:tcPr>
          <w:p w:rsidR="00401CA1" w:rsidRPr="00EA0188" w:rsidRDefault="00401CA1" w:rsidP="0040050B">
            <w:r w:rsidRPr="00EA0188">
              <w:t>Установка 1 элемента освещения</w:t>
            </w:r>
          </w:p>
        </w:tc>
        <w:tc>
          <w:tcPr>
            <w:tcW w:w="2054" w:type="dxa"/>
            <w:vAlign w:val="center"/>
          </w:tcPr>
          <w:p w:rsidR="00401CA1" w:rsidRPr="00EA0188" w:rsidRDefault="00401CA1" w:rsidP="0040050B">
            <w:r w:rsidRPr="00EA0188">
              <w:t>17 107,2</w:t>
            </w:r>
          </w:p>
        </w:tc>
      </w:tr>
      <w:tr w:rsidR="00401CA1" w:rsidRPr="00977EC5" w:rsidTr="0032598B">
        <w:tc>
          <w:tcPr>
            <w:tcW w:w="697" w:type="dxa"/>
            <w:gridSpan w:val="2"/>
            <w:vAlign w:val="center"/>
          </w:tcPr>
          <w:p w:rsidR="00401CA1" w:rsidRPr="00977EC5" w:rsidRDefault="00401CA1" w:rsidP="0040050B">
            <w:pPr>
              <w:numPr>
                <w:ilvl w:val="0"/>
                <w:numId w:val="4"/>
              </w:numPr>
              <w:ind w:left="0" w:firstLine="0"/>
            </w:pPr>
          </w:p>
        </w:tc>
        <w:tc>
          <w:tcPr>
            <w:tcW w:w="5242" w:type="dxa"/>
            <w:vAlign w:val="center"/>
          </w:tcPr>
          <w:p w:rsidR="00401CA1" w:rsidRPr="00EA0188" w:rsidRDefault="00401CA1" w:rsidP="0040050B">
            <w:r w:rsidRPr="00EA0188">
              <w:t>Установка скамеек</w:t>
            </w:r>
          </w:p>
        </w:tc>
        <w:tc>
          <w:tcPr>
            <w:tcW w:w="1471" w:type="dxa"/>
            <w:vAlign w:val="center"/>
          </w:tcPr>
          <w:p w:rsidR="00401CA1" w:rsidRPr="00EA0188" w:rsidRDefault="00401CA1" w:rsidP="0040050B">
            <w:r w:rsidRPr="00EA0188">
              <w:t>шт.</w:t>
            </w:r>
          </w:p>
        </w:tc>
        <w:tc>
          <w:tcPr>
            <w:tcW w:w="2054" w:type="dxa"/>
            <w:vAlign w:val="center"/>
          </w:tcPr>
          <w:p w:rsidR="00401CA1" w:rsidRPr="00EA0188" w:rsidRDefault="00401CA1" w:rsidP="0040050B">
            <w:r w:rsidRPr="00EA0188">
              <w:t>16 450,0</w:t>
            </w:r>
          </w:p>
        </w:tc>
      </w:tr>
      <w:tr w:rsidR="00401CA1" w:rsidRPr="00977EC5" w:rsidTr="0032598B">
        <w:tc>
          <w:tcPr>
            <w:tcW w:w="697" w:type="dxa"/>
            <w:gridSpan w:val="2"/>
            <w:vAlign w:val="center"/>
          </w:tcPr>
          <w:p w:rsidR="00401CA1" w:rsidRPr="00977EC5" w:rsidRDefault="00401CA1" w:rsidP="0040050B">
            <w:pPr>
              <w:numPr>
                <w:ilvl w:val="0"/>
                <w:numId w:val="4"/>
              </w:numPr>
              <w:ind w:left="0" w:firstLine="0"/>
            </w:pPr>
          </w:p>
        </w:tc>
        <w:tc>
          <w:tcPr>
            <w:tcW w:w="5242" w:type="dxa"/>
            <w:vAlign w:val="center"/>
          </w:tcPr>
          <w:p w:rsidR="00401CA1" w:rsidRPr="00EA0188" w:rsidRDefault="00401CA1" w:rsidP="0040050B">
            <w:r w:rsidRPr="00EA0188">
              <w:t>Установка урн</w:t>
            </w:r>
          </w:p>
        </w:tc>
        <w:tc>
          <w:tcPr>
            <w:tcW w:w="1471" w:type="dxa"/>
            <w:vAlign w:val="center"/>
          </w:tcPr>
          <w:p w:rsidR="00401CA1" w:rsidRPr="00EA0188" w:rsidRDefault="00401CA1" w:rsidP="0040050B">
            <w:r w:rsidRPr="00EA0188">
              <w:t>шт.</w:t>
            </w:r>
          </w:p>
        </w:tc>
        <w:tc>
          <w:tcPr>
            <w:tcW w:w="2054" w:type="dxa"/>
            <w:vAlign w:val="center"/>
          </w:tcPr>
          <w:p w:rsidR="00401CA1" w:rsidRPr="00EA0188" w:rsidRDefault="00401CA1" w:rsidP="0040050B">
            <w:r w:rsidRPr="00EA0188">
              <w:t>4 010,0</w:t>
            </w:r>
          </w:p>
        </w:tc>
      </w:tr>
      <w:tr w:rsidR="00401CA1" w:rsidRPr="00977EC5" w:rsidTr="0032598B">
        <w:tc>
          <w:tcPr>
            <w:tcW w:w="697" w:type="dxa"/>
            <w:gridSpan w:val="2"/>
            <w:vAlign w:val="center"/>
          </w:tcPr>
          <w:p w:rsidR="00401CA1" w:rsidRPr="00977EC5" w:rsidRDefault="00401CA1" w:rsidP="0040050B">
            <w:pPr>
              <w:rPr>
                <w:b/>
                <w:lang w:val="en-US"/>
              </w:rPr>
            </w:pPr>
          </w:p>
        </w:tc>
        <w:tc>
          <w:tcPr>
            <w:tcW w:w="8767" w:type="dxa"/>
            <w:gridSpan w:val="3"/>
            <w:vAlign w:val="center"/>
          </w:tcPr>
          <w:p w:rsidR="00401CA1" w:rsidRPr="00977EC5" w:rsidRDefault="00401CA1" w:rsidP="0040050B">
            <w:pPr>
              <w:pStyle w:val="aa"/>
              <w:numPr>
                <w:ilvl w:val="0"/>
                <w:numId w:val="6"/>
              </w:numPr>
              <w:rPr>
                <w:rFonts w:ascii="Times New Roman" w:hAnsi="Times New Roman"/>
                <w:b/>
                <w:sz w:val="24"/>
                <w:szCs w:val="24"/>
              </w:rPr>
            </w:pPr>
            <w:r w:rsidRPr="00977EC5">
              <w:rPr>
                <w:rFonts w:ascii="Times New Roman" w:hAnsi="Times New Roman"/>
                <w:b/>
                <w:sz w:val="24"/>
                <w:szCs w:val="24"/>
              </w:rPr>
              <w:t xml:space="preserve"> Нормативная стоимость (единичные расценки)</w:t>
            </w:r>
          </w:p>
          <w:p w:rsidR="00401CA1" w:rsidRPr="00977EC5" w:rsidRDefault="00401CA1" w:rsidP="0040050B">
            <w:pPr>
              <w:pStyle w:val="aa"/>
              <w:ind w:firstLine="709"/>
              <w:rPr>
                <w:rFonts w:ascii="Times New Roman" w:hAnsi="Times New Roman"/>
                <w:sz w:val="24"/>
                <w:szCs w:val="24"/>
              </w:rPr>
            </w:pPr>
            <w:r w:rsidRPr="00977EC5">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Оборудование детских и спортивных площадок</w:t>
            </w:r>
          </w:p>
        </w:tc>
        <w:tc>
          <w:tcPr>
            <w:tcW w:w="1471" w:type="dxa"/>
            <w:vAlign w:val="center"/>
          </w:tcPr>
          <w:p w:rsidR="00401CA1" w:rsidRPr="00EA0188" w:rsidRDefault="00401CA1" w:rsidP="0040050B">
            <w:r w:rsidRPr="00EA0188">
              <w:t>Установка 1 элемента</w:t>
            </w:r>
          </w:p>
        </w:tc>
        <w:tc>
          <w:tcPr>
            <w:tcW w:w="2054" w:type="dxa"/>
            <w:vAlign w:val="center"/>
          </w:tcPr>
          <w:p w:rsidR="00401CA1" w:rsidRPr="00EA0188" w:rsidRDefault="00401CA1" w:rsidP="0040050B">
            <w:r w:rsidRPr="00EA0188">
              <w:t>35 161,8</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Оборудование автомобильных парковок</w:t>
            </w:r>
          </w:p>
        </w:tc>
        <w:tc>
          <w:tcPr>
            <w:tcW w:w="1471" w:type="dxa"/>
            <w:vAlign w:val="center"/>
          </w:tcPr>
          <w:p w:rsidR="00401CA1" w:rsidRPr="00EA0188" w:rsidRDefault="00401CA1" w:rsidP="0040050B">
            <w:r w:rsidRPr="00EA0188">
              <w:t>кв</w:t>
            </w:r>
            <w:proofErr w:type="gramStart"/>
            <w:r w:rsidRPr="00EA0188">
              <w:t>.м</w:t>
            </w:r>
            <w:proofErr w:type="gramEnd"/>
          </w:p>
        </w:tc>
        <w:tc>
          <w:tcPr>
            <w:tcW w:w="2054" w:type="dxa"/>
            <w:vAlign w:val="center"/>
          </w:tcPr>
          <w:p w:rsidR="00401CA1" w:rsidRPr="00EA0188" w:rsidRDefault="00401CA1" w:rsidP="0040050B">
            <w:r w:rsidRPr="00EA0188">
              <w:t>1 933,1</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Озеленение территорий</w:t>
            </w:r>
          </w:p>
        </w:tc>
        <w:tc>
          <w:tcPr>
            <w:tcW w:w="1471" w:type="dxa"/>
            <w:vAlign w:val="center"/>
          </w:tcPr>
          <w:p w:rsidR="00401CA1" w:rsidRPr="00EA0188" w:rsidRDefault="00401CA1" w:rsidP="0040050B">
            <w:r w:rsidRPr="00EA0188">
              <w:t>кв</w:t>
            </w:r>
            <w:proofErr w:type="gramStart"/>
            <w:r w:rsidRPr="00EA0188">
              <w:t>.м</w:t>
            </w:r>
            <w:proofErr w:type="gramEnd"/>
          </w:p>
        </w:tc>
        <w:tc>
          <w:tcPr>
            <w:tcW w:w="2054" w:type="dxa"/>
            <w:vAlign w:val="center"/>
          </w:tcPr>
          <w:p w:rsidR="00401CA1" w:rsidRPr="00EA0188" w:rsidRDefault="00401CA1" w:rsidP="0040050B">
            <w:r w:rsidRPr="00EA0188">
              <w:t>319,5</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pPr>
              <w:rPr>
                <w:rFonts w:eastAsia="Calibri"/>
              </w:rPr>
            </w:pPr>
            <w:r w:rsidRPr="00EA0188">
              <w:rPr>
                <w:rFonts w:eastAsia="Calibri"/>
              </w:rPr>
              <w:t>Устройство ограждений</w:t>
            </w:r>
          </w:p>
        </w:tc>
        <w:tc>
          <w:tcPr>
            <w:tcW w:w="1471" w:type="dxa"/>
            <w:vAlign w:val="center"/>
          </w:tcPr>
          <w:p w:rsidR="00401CA1" w:rsidRPr="00EA0188" w:rsidRDefault="00401CA1" w:rsidP="0040050B">
            <w:r w:rsidRPr="00EA0188">
              <w:t>м</w:t>
            </w:r>
          </w:p>
        </w:tc>
        <w:tc>
          <w:tcPr>
            <w:tcW w:w="2054" w:type="dxa"/>
            <w:vAlign w:val="center"/>
          </w:tcPr>
          <w:p w:rsidR="00401CA1" w:rsidRPr="00EA0188" w:rsidRDefault="00401CA1" w:rsidP="0040050B">
            <w:r w:rsidRPr="00EA0188">
              <w:t>1 402,45</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Оборудование площадок для сбора коммунальных отходов, включая раздельный сбор отходов</w:t>
            </w:r>
          </w:p>
        </w:tc>
        <w:tc>
          <w:tcPr>
            <w:tcW w:w="1471" w:type="dxa"/>
            <w:vAlign w:val="center"/>
          </w:tcPr>
          <w:p w:rsidR="00401CA1" w:rsidRPr="00EA0188" w:rsidRDefault="00401CA1" w:rsidP="0040050B">
            <w:r w:rsidRPr="00EA0188">
              <w:t>кв</w:t>
            </w:r>
            <w:proofErr w:type="gramStart"/>
            <w:r w:rsidRPr="00EA0188">
              <w:t>.м</w:t>
            </w:r>
            <w:proofErr w:type="gramEnd"/>
          </w:p>
        </w:tc>
        <w:tc>
          <w:tcPr>
            <w:tcW w:w="2054" w:type="dxa"/>
            <w:vAlign w:val="center"/>
          </w:tcPr>
          <w:p w:rsidR="00401CA1" w:rsidRPr="00EA0188" w:rsidRDefault="00401CA1" w:rsidP="0040050B">
            <w:r w:rsidRPr="00EA0188">
              <w:t>1 600,0</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Устройство и ремонт ограждений различного функционального назначения</w:t>
            </w:r>
          </w:p>
        </w:tc>
        <w:tc>
          <w:tcPr>
            <w:tcW w:w="1471" w:type="dxa"/>
            <w:vAlign w:val="center"/>
          </w:tcPr>
          <w:p w:rsidR="00401CA1" w:rsidRPr="00EA0188" w:rsidRDefault="00401CA1" w:rsidP="0040050B">
            <w:r w:rsidRPr="00EA0188">
              <w:t>п.</w:t>
            </w:r>
            <w:proofErr w:type="gramStart"/>
            <w:r w:rsidRPr="00EA0188">
              <w:t>м</w:t>
            </w:r>
            <w:proofErr w:type="gramEnd"/>
            <w:r w:rsidRPr="00EA0188">
              <w:t>.</w:t>
            </w:r>
          </w:p>
        </w:tc>
        <w:tc>
          <w:tcPr>
            <w:tcW w:w="2054" w:type="dxa"/>
            <w:vAlign w:val="center"/>
          </w:tcPr>
          <w:p w:rsidR="00401CA1" w:rsidRPr="00EA0188" w:rsidRDefault="00401CA1" w:rsidP="0040050B">
            <w:r w:rsidRPr="00EA0188">
              <w:t>8 248,0</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Устройство и ремонт дворовых тротуаров и пешеходных дорожек</w:t>
            </w:r>
          </w:p>
        </w:tc>
        <w:tc>
          <w:tcPr>
            <w:tcW w:w="1471" w:type="dxa"/>
            <w:vAlign w:val="center"/>
          </w:tcPr>
          <w:p w:rsidR="00401CA1" w:rsidRPr="00EA0188" w:rsidRDefault="00401CA1" w:rsidP="0040050B">
            <w:r w:rsidRPr="00EA0188">
              <w:t>кв</w:t>
            </w:r>
            <w:proofErr w:type="gramStart"/>
            <w:r w:rsidRPr="00EA0188">
              <w:t>.м</w:t>
            </w:r>
            <w:proofErr w:type="gramEnd"/>
          </w:p>
        </w:tc>
        <w:tc>
          <w:tcPr>
            <w:tcW w:w="2054" w:type="dxa"/>
            <w:vAlign w:val="center"/>
          </w:tcPr>
          <w:p w:rsidR="00401CA1" w:rsidRPr="00EA0188" w:rsidRDefault="00401CA1" w:rsidP="0040050B">
            <w:r w:rsidRPr="00EA0188">
              <w:t>2 380,9</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Устройство пандуса</w:t>
            </w:r>
          </w:p>
        </w:tc>
        <w:tc>
          <w:tcPr>
            <w:tcW w:w="1471" w:type="dxa"/>
            <w:vAlign w:val="center"/>
          </w:tcPr>
          <w:p w:rsidR="00401CA1" w:rsidRPr="00EA0188" w:rsidRDefault="00401CA1" w:rsidP="0040050B">
            <w:r w:rsidRPr="00EA0188">
              <w:t>п.</w:t>
            </w:r>
            <w:proofErr w:type="gramStart"/>
            <w:r w:rsidRPr="00EA0188">
              <w:t>м</w:t>
            </w:r>
            <w:proofErr w:type="gramEnd"/>
            <w:r w:rsidRPr="00EA0188">
              <w:t>.</w:t>
            </w:r>
          </w:p>
        </w:tc>
        <w:tc>
          <w:tcPr>
            <w:tcW w:w="2054" w:type="dxa"/>
            <w:vAlign w:val="center"/>
          </w:tcPr>
          <w:p w:rsidR="00401CA1" w:rsidRPr="00EA0188" w:rsidRDefault="00401CA1" w:rsidP="0040050B">
            <w:r w:rsidRPr="00EA0188">
              <w:t>6 055,0</w:t>
            </w:r>
          </w:p>
        </w:tc>
      </w:tr>
      <w:tr w:rsidR="00401CA1" w:rsidRPr="00977EC5" w:rsidTr="0032598B">
        <w:tc>
          <w:tcPr>
            <w:tcW w:w="691" w:type="dxa"/>
            <w:vAlign w:val="center"/>
          </w:tcPr>
          <w:p w:rsidR="00401CA1" w:rsidRPr="00977EC5" w:rsidRDefault="00401CA1" w:rsidP="0040050B">
            <w:pPr>
              <w:numPr>
                <w:ilvl w:val="0"/>
                <w:numId w:val="4"/>
              </w:numPr>
              <w:ind w:left="0" w:firstLine="0"/>
            </w:pPr>
          </w:p>
        </w:tc>
        <w:tc>
          <w:tcPr>
            <w:tcW w:w="5248" w:type="dxa"/>
            <w:gridSpan w:val="2"/>
            <w:vAlign w:val="center"/>
          </w:tcPr>
          <w:p w:rsidR="00401CA1" w:rsidRPr="00EA0188" w:rsidRDefault="00401CA1" w:rsidP="0040050B">
            <w:r w:rsidRPr="00EA0188">
              <w:t>Устройство водоотводных лотков</w:t>
            </w:r>
          </w:p>
        </w:tc>
        <w:tc>
          <w:tcPr>
            <w:tcW w:w="1471" w:type="dxa"/>
            <w:vAlign w:val="center"/>
          </w:tcPr>
          <w:p w:rsidR="00401CA1" w:rsidRPr="00EA0188" w:rsidRDefault="00401CA1" w:rsidP="0040050B">
            <w:r w:rsidRPr="00EA0188">
              <w:t>п.</w:t>
            </w:r>
            <w:proofErr w:type="gramStart"/>
            <w:r w:rsidRPr="00EA0188">
              <w:t>м</w:t>
            </w:r>
            <w:proofErr w:type="gramEnd"/>
            <w:r w:rsidRPr="00EA0188">
              <w:t>.</w:t>
            </w:r>
          </w:p>
        </w:tc>
        <w:tc>
          <w:tcPr>
            <w:tcW w:w="2054" w:type="dxa"/>
            <w:vAlign w:val="center"/>
          </w:tcPr>
          <w:p w:rsidR="00401CA1" w:rsidRPr="00EA0188" w:rsidRDefault="00401CA1" w:rsidP="0040050B">
            <w:r w:rsidRPr="00EA0188">
              <w:t>2 923,2</w:t>
            </w:r>
          </w:p>
        </w:tc>
      </w:tr>
    </w:tbl>
    <w:p w:rsidR="00401CA1" w:rsidRPr="00977EC5" w:rsidRDefault="00401CA1" w:rsidP="0040050B">
      <w:pPr>
        <w:pStyle w:val="aa"/>
        <w:rPr>
          <w:rFonts w:ascii="Times New Roman" w:hAnsi="Times New Roman"/>
          <w:sz w:val="24"/>
          <w:szCs w:val="24"/>
        </w:rPr>
        <w:sectPr w:rsidR="00401CA1" w:rsidRPr="00977EC5" w:rsidSect="0040305C">
          <w:type w:val="continuous"/>
          <w:pgSz w:w="11906" w:h="16838"/>
          <w:pgMar w:top="1134" w:right="850" w:bottom="1134" w:left="1701" w:header="708" w:footer="708" w:gutter="0"/>
          <w:cols w:space="708"/>
          <w:docGrid w:linePitch="360"/>
        </w:sectPr>
      </w:pPr>
    </w:p>
    <w:p w:rsidR="001D3415" w:rsidRDefault="001D3415" w:rsidP="0040050B">
      <w:pPr>
        <w:pStyle w:val="aa"/>
        <w:ind w:left="6237"/>
        <w:jc w:val="both"/>
        <w:rPr>
          <w:rFonts w:ascii="Times New Roman" w:hAnsi="Times New Roman"/>
          <w:sz w:val="20"/>
          <w:szCs w:val="20"/>
          <w:lang w:val="en-US"/>
        </w:rPr>
      </w:pPr>
      <w:r>
        <w:rPr>
          <w:rFonts w:ascii="Times New Roman" w:hAnsi="Times New Roman"/>
          <w:sz w:val="20"/>
          <w:szCs w:val="20"/>
          <w:lang w:val="en-US"/>
        </w:rPr>
        <w:t>‘</w:t>
      </w: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1D3415" w:rsidRDefault="001D3415" w:rsidP="0040050B">
      <w:pPr>
        <w:pStyle w:val="aa"/>
        <w:ind w:left="6237"/>
        <w:jc w:val="both"/>
        <w:rPr>
          <w:rFonts w:ascii="Times New Roman" w:hAnsi="Times New Roman"/>
          <w:sz w:val="20"/>
          <w:szCs w:val="20"/>
          <w:lang w:val="en-US"/>
        </w:rPr>
      </w:pP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П</w:t>
      </w:r>
      <w:r w:rsidR="0040050B">
        <w:rPr>
          <w:rFonts w:ascii="Times New Roman" w:hAnsi="Times New Roman"/>
          <w:sz w:val="20"/>
          <w:szCs w:val="20"/>
        </w:rPr>
        <w:t>риложение</w:t>
      </w:r>
      <w:r w:rsidRPr="004C6424">
        <w:rPr>
          <w:rFonts w:ascii="Times New Roman" w:hAnsi="Times New Roman"/>
          <w:sz w:val="20"/>
          <w:szCs w:val="20"/>
        </w:rPr>
        <w:t xml:space="preserve"> № 7</w:t>
      </w: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w:t>
      </w:r>
      <w:r w:rsidR="00801C92" w:rsidRPr="004C6424">
        <w:rPr>
          <w:rFonts w:ascii="Times New Roman" w:hAnsi="Times New Roman"/>
          <w:sz w:val="20"/>
          <w:szCs w:val="20"/>
        </w:rPr>
        <w:t xml:space="preserve"> </w:t>
      </w:r>
      <w:r w:rsidRPr="004C6424">
        <w:rPr>
          <w:rFonts w:ascii="Times New Roman" w:hAnsi="Times New Roman"/>
          <w:sz w:val="20"/>
          <w:szCs w:val="20"/>
        </w:rPr>
        <w:t>на 2017 год</w:t>
      </w:r>
      <w:r w:rsidR="00801C92" w:rsidRPr="004C6424">
        <w:rPr>
          <w:rFonts w:ascii="Times New Roman" w:hAnsi="Times New Roman"/>
          <w:sz w:val="20"/>
          <w:szCs w:val="20"/>
        </w:rPr>
        <w:t>»</w:t>
      </w:r>
    </w:p>
    <w:p w:rsidR="00401CA1" w:rsidRDefault="00401CA1" w:rsidP="0040050B">
      <w:pPr>
        <w:pStyle w:val="aa"/>
        <w:ind w:left="5529"/>
        <w:rPr>
          <w:rFonts w:ascii="Times New Roman" w:hAnsi="Times New Roman"/>
          <w:sz w:val="24"/>
          <w:szCs w:val="24"/>
        </w:rPr>
      </w:pPr>
    </w:p>
    <w:p w:rsidR="00401CA1" w:rsidRDefault="00401CA1" w:rsidP="0040050B">
      <w:pPr>
        <w:autoSpaceDE w:val="0"/>
        <w:autoSpaceDN w:val="0"/>
        <w:adjustRightInd w:val="0"/>
        <w:ind w:firstLine="540"/>
        <w:rPr>
          <w:b/>
        </w:rPr>
      </w:pPr>
      <w:r>
        <w:rPr>
          <w:b/>
        </w:rPr>
        <w:t>Визуализированный перечень</w:t>
      </w:r>
    </w:p>
    <w:p w:rsidR="00401CA1" w:rsidRDefault="00401CA1" w:rsidP="0040050B">
      <w:pPr>
        <w:autoSpaceDE w:val="0"/>
        <w:autoSpaceDN w:val="0"/>
        <w:adjustRightInd w:val="0"/>
        <w:ind w:firstLine="540"/>
        <w:rPr>
          <w:b/>
        </w:rPr>
      </w:pPr>
      <w:r w:rsidRPr="00104F2F">
        <w:rPr>
          <w:b/>
        </w:rPr>
        <w:t>образцов элементов благоустройства, предполагаемых к размещению на дворовой территории</w:t>
      </w:r>
    </w:p>
    <w:p w:rsidR="00401CA1" w:rsidRDefault="00401CA1" w:rsidP="0040050B">
      <w:pPr>
        <w:autoSpaceDE w:val="0"/>
        <w:autoSpaceDN w:val="0"/>
        <w:adjustRightInd w:val="0"/>
        <w:ind w:firstLine="540"/>
        <w:rPr>
          <w:b/>
        </w:rPr>
      </w:pPr>
    </w:p>
    <w:p w:rsidR="00401CA1" w:rsidRDefault="002D539E" w:rsidP="0040050B">
      <w:pPr>
        <w:autoSpaceDE w:val="0"/>
        <w:autoSpaceDN w:val="0"/>
        <w:adjustRightInd w:val="0"/>
        <w:ind w:firstLine="540"/>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урна фото" style="width:24.85pt;height:24.85pt"/>
        </w:pict>
      </w:r>
      <w:r w:rsidR="00401CA1">
        <w:rPr>
          <w:noProof/>
        </w:rPr>
        <w:drawing>
          <wp:inline distT="0" distB="0" distL="0" distR="0">
            <wp:extent cx="1371600" cy="1371600"/>
            <wp:effectExtent l="19050" t="0" r="0" b="0"/>
            <wp:docPr id="2"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3df7ca632696c069af49d9af21f92f"/>
                    <pic:cNvPicPr>
                      <a:picLocks noChangeAspect="1" noChangeArrowheads="1"/>
                    </pic:cNvPicPr>
                  </pic:nvPicPr>
                  <pic:blipFill>
                    <a:blip r:embed="rId13"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401CA1">
        <w:t xml:space="preserve">  </w:t>
      </w:r>
      <w:r w:rsidR="00401CA1">
        <w:rPr>
          <w:noProof/>
        </w:rPr>
        <w:drawing>
          <wp:inline distT="0" distB="0" distL="0" distR="0">
            <wp:extent cx="1543050" cy="1143000"/>
            <wp:effectExtent l="19050" t="0" r="0" b="0"/>
            <wp:docPr id="3"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9"/>
                    <pic:cNvPicPr>
                      <a:picLocks noChangeAspect="1" noChangeArrowheads="1"/>
                    </pic:cNvPicPr>
                  </pic:nvPicPr>
                  <pic:blipFill>
                    <a:blip r:embed="rId14" cstate="print"/>
                    <a:srcRect/>
                    <a:stretch>
                      <a:fillRect/>
                    </a:stretch>
                  </pic:blipFill>
                  <pic:spPr bwMode="auto">
                    <a:xfrm>
                      <a:off x="0" y="0"/>
                      <a:ext cx="1543050" cy="1143000"/>
                    </a:xfrm>
                    <a:prstGeom prst="rect">
                      <a:avLst/>
                    </a:prstGeom>
                    <a:noFill/>
                    <a:ln w="9525">
                      <a:noFill/>
                      <a:miter lim="800000"/>
                      <a:headEnd/>
                      <a:tailEnd/>
                    </a:ln>
                  </pic:spPr>
                </pic:pic>
              </a:graphicData>
            </a:graphic>
          </wp:inline>
        </w:drawing>
      </w:r>
      <w:r w:rsidR="00401CA1">
        <w:t xml:space="preserve">     </w:t>
      </w:r>
      <w:r w:rsidR="00401CA1">
        <w:rPr>
          <w:noProof/>
        </w:rPr>
        <w:drawing>
          <wp:inline distT="0" distB="0" distL="0" distR="0">
            <wp:extent cx="2019300" cy="1323975"/>
            <wp:effectExtent l="19050" t="0" r="0" b="0"/>
            <wp:docPr id="4"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f43e4d3f96de3104dbb3aed63ef123"/>
                    <pic:cNvPicPr>
                      <a:picLocks noChangeAspect="1" noChangeArrowheads="1"/>
                    </pic:cNvPicPr>
                  </pic:nvPicPr>
                  <pic:blipFill>
                    <a:blip r:embed="rId15" cstate="print"/>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401CA1" w:rsidRPr="00104F2F" w:rsidRDefault="00401CA1" w:rsidP="0040050B">
      <w:pPr>
        <w:autoSpaceDE w:val="0"/>
        <w:autoSpaceDN w:val="0"/>
        <w:adjustRightInd w:val="0"/>
        <w:ind w:firstLine="540"/>
        <w:rPr>
          <w:b/>
        </w:rPr>
      </w:pPr>
    </w:p>
    <w:p w:rsidR="00401CA1" w:rsidRDefault="00401CA1"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4"/>
          <w:szCs w:val="24"/>
        </w:rPr>
      </w:pPr>
    </w:p>
    <w:p w:rsidR="0040050B" w:rsidRDefault="0040050B" w:rsidP="0040050B">
      <w:pPr>
        <w:pStyle w:val="aa"/>
        <w:ind w:left="5529"/>
        <w:rPr>
          <w:rFonts w:ascii="Times New Roman" w:hAnsi="Times New Roman"/>
          <w:sz w:val="20"/>
          <w:szCs w:val="20"/>
        </w:rPr>
      </w:pP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П</w:t>
      </w:r>
      <w:r w:rsidR="0040050B">
        <w:rPr>
          <w:rFonts w:ascii="Times New Roman" w:hAnsi="Times New Roman"/>
          <w:sz w:val="20"/>
          <w:szCs w:val="20"/>
        </w:rPr>
        <w:t>риложение</w:t>
      </w:r>
      <w:r w:rsidRPr="004C6424">
        <w:rPr>
          <w:rFonts w:ascii="Times New Roman" w:hAnsi="Times New Roman"/>
          <w:sz w:val="20"/>
          <w:szCs w:val="20"/>
        </w:rPr>
        <w:t xml:space="preserve"> № 8</w:t>
      </w: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w:t>
      </w:r>
      <w:r w:rsidR="004C6424">
        <w:rPr>
          <w:rFonts w:ascii="Times New Roman" w:hAnsi="Times New Roman"/>
          <w:sz w:val="20"/>
          <w:szCs w:val="20"/>
        </w:rPr>
        <w:t xml:space="preserve">» </w:t>
      </w:r>
      <w:r w:rsidRPr="004C6424">
        <w:rPr>
          <w:rFonts w:ascii="Times New Roman" w:hAnsi="Times New Roman"/>
          <w:sz w:val="20"/>
          <w:szCs w:val="20"/>
        </w:rPr>
        <w:t>на 2017 год</w:t>
      </w:r>
    </w:p>
    <w:p w:rsidR="00401CA1" w:rsidRDefault="00401CA1" w:rsidP="0040050B">
      <w:pPr>
        <w:pStyle w:val="aa"/>
        <w:rPr>
          <w:rFonts w:ascii="Times New Roman" w:hAnsi="Times New Roman"/>
          <w:b/>
          <w:sz w:val="24"/>
          <w:szCs w:val="24"/>
        </w:rPr>
      </w:pPr>
    </w:p>
    <w:p w:rsidR="00401CA1" w:rsidRPr="00977EC5" w:rsidRDefault="00401CA1" w:rsidP="0040050B">
      <w:pPr>
        <w:pStyle w:val="aa"/>
        <w:jc w:val="center"/>
        <w:rPr>
          <w:rFonts w:ascii="Times New Roman" w:hAnsi="Times New Roman"/>
          <w:b/>
          <w:sz w:val="24"/>
          <w:szCs w:val="24"/>
        </w:rPr>
      </w:pPr>
      <w:r w:rsidRPr="00977EC5">
        <w:rPr>
          <w:rFonts w:ascii="Times New Roman" w:hAnsi="Times New Roman"/>
          <w:b/>
          <w:sz w:val="24"/>
          <w:szCs w:val="24"/>
        </w:rPr>
        <w:t>ПОРЯДОК</w:t>
      </w:r>
    </w:p>
    <w:p w:rsidR="00401CA1" w:rsidRPr="00977EC5" w:rsidRDefault="00401CA1" w:rsidP="0040050B">
      <w:pPr>
        <w:pStyle w:val="aa"/>
        <w:jc w:val="center"/>
        <w:rPr>
          <w:rFonts w:ascii="Times New Roman" w:hAnsi="Times New Roman"/>
          <w:b/>
          <w:sz w:val="24"/>
          <w:szCs w:val="24"/>
        </w:rPr>
      </w:pPr>
      <w:r w:rsidRPr="00977EC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1CA1" w:rsidRPr="00977EC5" w:rsidRDefault="00401CA1" w:rsidP="0040050B">
      <w:pPr>
        <w:pStyle w:val="aa"/>
        <w:jc w:val="center"/>
        <w:rPr>
          <w:rFonts w:ascii="Times New Roman" w:hAnsi="Times New Roman"/>
          <w:sz w:val="24"/>
          <w:szCs w:val="24"/>
        </w:rPr>
      </w:pPr>
    </w:p>
    <w:p w:rsidR="00401CA1" w:rsidRDefault="00401CA1" w:rsidP="0040050B">
      <w:pPr>
        <w:pStyle w:val="aa"/>
        <w:numPr>
          <w:ilvl w:val="0"/>
          <w:numId w:val="5"/>
        </w:numPr>
        <w:jc w:val="center"/>
        <w:rPr>
          <w:rFonts w:ascii="Times New Roman" w:hAnsi="Times New Roman"/>
          <w:b/>
          <w:sz w:val="24"/>
          <w:szCs w:val="24"/>
        </w:rPr>
      </w:pPr>
      <w:r w:rsidRPr="00977EC5">
        <w:rPr>
          <w:rFonts w:ascii="Times New Roman" w:hAnsi="Times New Roman"/>
          <w:b/>
          <w:sz w:val="24"/>
          <w:szCs w:val="24"/>
        </w:rPr>
        <w:t>Общие положения</w:t>
      </w:r>
    </w:p>
    <w:p w:rsidR="00401CA1" w:rsidRDefault="00401CA1" w:rsidP="0040050B">
      <w:pPr>
        <w:pStyle w:val="aa"/>
        <w:ind w:left="1080"/>
        <w:rPr>
          <w:rFonts w:ascii="Times New Roman" w:hAnsi="Times New Roman"/>
          <w:b/>
          <w:sz w:val="24"/>
          <w:szCs w:val="24"/>
        </w:rPr>
      </w:pPr>
    </w:p>
    <w:p w:rsidR="00401CA1" w:rsidRPr="00977EC5" w:rsidRDefault="00401CA1" w:rsidP="0040050B">
      <w:pPr>
        <w:pStyle w:val="aa"/>
        <w:ind w:firstLine="426"/>
        <w:jc w:val="both"/>
        <w:rPr>
          <w:rFonts w:ascii="Times New Roman" w:hAnsi="Times New Roman"/>
          <w:sz w:val="24"/>
          <w:szCs w:val="24"/>
        </w:rPr>
      </w:pPr>
      <w:r w:rsidRPr="00977EC5">
        <w:rPr>
          <w:rFonts w:ascii="Times New Roman" w:hAnsi="Times New Roman"/>
          <w:sz w:val="24"/>
          <w:szCs w:val="24"/>
        </w:rPr>
        <w:t xml:space="preserve">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муниципального образования «</w:t>
      </w:r>
      <w:r>
        <w:rPr>
          <w:rFonts w:ascii="Times New Roman" w:hAnsi="Times New Roman"/>
          <w:sz w:val="24"/>
          <w:szCs w:val="24"/>
        </w:rPr>
        <w:t>Каргасокский район</w:t>
      </w:r>
      <w:r w:rsidRPr="00977EC5">
        <w:rPr>
          <w:rFonts w:ascii="Times New Roman" w:hAnsi="Times New Roman"/>
          <w:sz w:val="24"/>
          <w:szCs w:val="24"/>
        </w:rPr>
        <w:t xml:space="preserve">» </w:t>
      </w:r>
      <w:r>
        <w:rPr>
          <w:rFonts w:ascii="Times New Roman" w:hAnsi="Times New Roman"/>
          <w:sz w:val="24"/>
          <w:szCs w:val="24"/>
        </w:rPr>
        <w:t>«Формирование комфортной городской среды на территории Каргасокского района на 2017 год»</w:t>
      </w:r>
      <w:r w:rsidRPr="00977EC5">
        <w:rPr>
          <w:rFonts w:ascii="Times New Roman" w:hAnsi="Times New Roman"/>
          <w:sz w:val="24"/>
          <w:szCs w:val="24"/>
        </w:rPr>
        <w:t>.</w:t>
      </w:r>
    </w:p>
    <w:p w:rsidR="00401CA1" w:rsidRPr="00977EC5" w:rsidRDefault="00401CA1" w:rsidP="0040050B">
      <w:pPr>
        <w:numPr>
          <w:ilvl w:val="0"/>
          <w:numId w:val="2"/>
        </w:numPr>
        <w:tabs>
          <w:tab w:val="num" w:pos="1080"/>
        </w:tabs>
        <w:ind w:left="0" w:firstLine="426"/>
        <w:jc w:val="both"/>
      </w:pPr>
      <w:r w:rsidRPr="00977EC5">
        <w:t>В целях настоящего Порядка:</w:t>
      </w:r>
    </w:p>
    <w:p w:rsidR="00401CA1" w:rsidRPr="00977EC5" w:rsidRDefault="00401CA1" w:rsidP="0040050B">
      <w:pPr>
        <w:autoSpaceDE w:val="0"/>
        <w:autoSpaceDN w:val="0"/>
        <w:adjustRightInd w:val="0"/>
        <w:ind w:firstLine="426"/>
        <w:jc w:val="both"/>
      </w:pPr>
      <w:r w:rsidRPr="00977EC5">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1CA1" w:rsidRPr="00977EC5" w:rsidRDefault="00401CA1" w:rsidP="0040050B">
      <w:pPr>
        <w:ind w:firstLine="426"/>
        <w:jc w:val="both"/>
      </w:pPr>
      <w:r w:rsidRPr="00977EC5">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1CA1" w:rsidRPr="00977EC5" w:rsidRDefault="00401CA1" w:rsidP="0040050B">
      <w:pPr>
        <w:ind w:firstLine="426"/>
        <w:jc w:val="both"/>
      </w:pPr>
      <w:r w:rsidRPr="00977EC5">
        <w:t>под трудовым (неденежным) участием понимается, в том числе</w:t>
      </w:r>
      <w:r>
        <w:t>,</w:t>
      </w:r>
      <w:r w:rsidRPr="00977EC5">
        <w:t xml:space="preserve">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1CA1" w:rsidRPr="00977EC5" w:rsidRDefault="00401CA1" w:rsidP="0040050B">
      <w:pPr>
        <w:pStyle w:val="aa"/>
        <w:ind w:firstLine="426"/>
        <w:jc w:val="both"/>
        <w:rPr>
          <w:rFonts w:ascii="Times New Roman" w:hAnsi="Times New Roman"/>
          <w:sz w:val="24"/>
          <w:szCs w:val="24"/>
        </w:rPr>
      </w:pPr>
      <w:r w:rsidRPr="00977EC5">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1CA1" w:rsidRPr="00977EC5" w:rsidRDefault="00401CA1" w:rsidP="0040050B">
      <w:pPr>
        <w:pStyle w:val="aa"/>
        <w:ind w:firstLine="426"/>
        <w:jc w:val="both"/>
        <w:rPr>
          <w:rFonts w:ascii="Times New Roman" w:hAnsi="Times New Roman"/>
          <w:sz w:val="24"/>
          <w:szCs w:val="24"/>
        </w:rPr>
      </w:pPr>
      <w:r w:rsidRPr="00977EC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w:t>
      </w:r>
      <w:r>
        <w:rPr>
          <w:rFonts w:ascii="Times New Roman" w:hAnsi="Times New Roman"/>
          <w:sz w:val="24"/>
          <w:szCs w:val="24"/>
        </w:rPr>
        <w:t>устройство водоотводных лотков</w:t>
      </w:r>
      <w:r w:rsidRPr="00977EC5">
        <w:rPr>
          <w:rFonts w:ascii="Times New Roman" w:hAnsi="Times New Roman"/>
          <w:sz w:val="24"/>
          <w:szCs w:val="24"/>
        </w:rPr>
        <w:t>, дренажной системы, устройство пандуса.</w:t>
      </w:r>
    </w:p>
    <w:p w:rsidR="00401CA1" w:rsidRPr="00977EC5" w:rsidRDefault="00401CA1" w:rsidP="0040050B">
      <w:pPr>
        <w:pStyle w:val="aa"/>
        <w:ind w:firstLine="426"/>
        <w:jc w:val="both"/>
        <w:rPr>
          <w:rFonts w:ascii="Times New Roman" w:hAnsi="Times New Roman"/>
          <w:sz w:val="24"/>
          <w:szCs w:val="24"/>
        </w:rPr>
      </w:pPr>
      <w:r w:rsidRPr="00977EC5">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1CA1" w:rsidRPr="00977EC5" w:rsidRDefault="00401CA1" w:rsidP="0040050B">
      <w:pPr>
        <w:pStyle w:val="aa"/>
        <w:ind w:firstLine="709"/>
        <w:rPr>
          <w:rFonts w:ascii="Times New Roman" w:hAnsi="Times New Roman"/>
          <w:color w:val="000000"/>
          <w:sz w:val="24"/>
          <w:szCs w:val="24"/>
        </w:rPr>
      </w:pPr>
    </w:p>
    <w:p w:rsidR="00401CA1" w:rsidRDefault="00401CA1" w:rsidP="0040050B">
      <w:pPr>
        <w:pStyle w:val="aa"/>
        <w:numPr>
          <w:ilvl w:val="0"/>
          <w:numId w:val="5"/>
        </w:numPr>
        <w:rPr>
          <w:rFonts w:ascii="Times New Roman" w:hAnsi="Times New Roman"/>
          <w:b/>
          <w:sz w:val="24"/>
          <w:szCs w:val="24"/>
        </w:rPr>
      </w:pPr>
      <w:r w:rsidRPr="00977EC5">
        <w:rPr>
          <w:rFonts w:ascii="Times New Roman" w:hAnsi="Times New Roman"/>
          <w:b/>
          <w:sz w:val="24"/>
          <w:szCs w:val="24"/>
        </w:rPr>
        <w:t>Порядок и формы финансового и трудового участия, их подтверждение</w:t>
      </w:r>
    </w:p>
    <w:p w:rsidR="00401CA1" w:rsidRPr="000E26C2" w:rsidRDefault="00401CA1" w:rsidP="0040050B">
      <w:pPr>
        <w:pStyle w:val="aa"/>
        <w:ind w:left="1080"/>
        <w:rPr>
          <w:rFonts w:ascii="Times New Roman" w:hAnsi="Times New Roman"/>
          <w:b/>
          <w:sz w:val="24"/>
          <w:szCs w:val="24"/>
        </w:rPr>
      </w:pP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1</w:t>
      </w:r>
      <w:r w:rsidRPr="00977EC5">
        <w:rPr>
          <w:rFonts w:ascii="Times New Roman" w:hAnsi="Times New Roman"/>
          <w:sz w:val="24"/>
          <w:szCs w:val="24"/>
        </w:rPr>
        <w:t>.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2</w:t>
      </w:r>
      <w:r w:rsidRPr="00977EC5">
        <w:rPr>
          <w:rFonts w:ascii="Times New Roman" w:hAnsi="Times New Roman"/>
          <w:sz w:val="24"/>
          <w:szCs w:val="24"/>
        </w:rPr>
        <w:t>.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покраска оборудования; </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озеленение территории; </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посадка деревьев; </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охрана объекта (дворовой территории).</w:t>
      </w:r>
    </w:p>
    <w:p w:rsidR="00401CA1" w:rsidRPr="00977EC5" w:rsidRDefault="00401CA1" w:rsidP="0040050B">
      <w:pPr>
        <w:autoSpaceDE w:val="0"/>
        <w:autoSpaceDN w:val="0"/>
        <w:adjustRightInd w:val="0"/>
        <w:ind w:firstLine="426"/>
        <w:jc w:val="both"/>
      </w:pPr>
      <w:r>
        <w:t>3</w:t>
      </w:r>
      <w:r w:rsidRPr="00977EC5">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1CA1" w:rsidRPr="00977EC5" w:rsidRDefault="00401CA1" w:rsidP="0040050B">
      <w:pPr>
        <w:pStyle w:val="aa"/>
        <w:ind w:firstLine="426"/>
        <w:jc w:val="both"/>
        <w:rPr>
          <w:rFonts w:ascii="Times New Roman" w:hAnsi="Times New Roman"/>
          <w:sz w:val="24"/>
          <w:szCs w:val="24"/>
        </w:rPr>
      </w:pPr>
      <w:r w:rsidRPr="00F82914">
        <w:rPr>
          <w:rFonts w:ascii="Times New Roman" w:hAnsi="Times New Roman"/>
          <w:sz w:val="24"/>
          <w:szCs w:val="24"/>
        </w:rPr>
        <w:t>Документальное подтверждение финансового и трудового участия представляется в Администрацию Каргасокского сельского поселения по адресу: с. Каргасок, ул. Новая, 1, не позднее чем через 5-ть рабочих дней после осуществления финансового, трудового участия.</w:t>
      </w:r>
    </w:p>
    <w:p w:rsidR="00401CA1" w:rsidRPr="00977EC5" w:rsidRDefault="00401CA1" w:rsidP="0040050B">
      <w:pPr>
        <w:autoSpaceDE w:val="0"/>
        <w:autoSpaceDN w:val="0"/>
        <w:adjustRightInd w:val="0"/>
        <w:ind w:firstLine="426"/>
        <w:jc w:val="both"/>
      </w:pPr>
      <w:r w:rsidRPr="00977EC5">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t xml:space="preserve">2 раздела </w:t>
      </w:r>
      <w:r>
        <w:rPr>
          <w:lang w:val="en-US"/>
        </w:rPr>
        <w:t>III</w:t>
      </w:r>
      <w:r w:rsidRPr="00977EC5">
        <w:t xml:space="preserve"> настоящего Порядка.</w:t>
      </w:r>
    </w:p>
    <w:p w:rsidR="00401CA1" w:rsidRDefault="00401CA1" w:rsidP="0040050B">
      <w:pPr>
        <w:pStyle w:val="aa"/>
        <w:ind w:firstLine="426"/>
        <w:jc w:val="both"/>
        <w:rPr>
          <w:rFonts w:ascii="Times New Roman" w:hAnsi="Times New Roman"/>
          <w:sz w:val="24"/>
          <w:szCs w:val="24"/>
        </w:rPr>
      </w:pPr>
      <w:r w:rsidRPr="00977EC5">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r>
        <w:rPr>
          <w:rFonts w:ascii="Times New Roman" w:hAnsi="Times New Roman"/>
          <w:sz w:val="24"/>
          <w:szCs w:val="24"/>
        </w:rPr>
        <w:t>.</w:t>
      </w:r>
    </w:p>
    <w:p w:rsidR="00401CA1" w:rsidRPr="00977EC5" w:rsidRDefault="00401CA1" w:rsidP="0040050B">
      <w:pPr>
        <w:pStyle w:val="aa"/>
        <w:ind w:firstLine="709"/>
        <w:rPr>
          <w:rFonts w:ascii="Times New Roman" w:hAnsi="Times New Roman"/>
          <w:b/>
          <w:color w:val="000000"/>
          <w:sz w:val="24"/>
          <w:szCs w:val="24"/>
        </w:rPr>
      </w:pPr>
    </w:p>
    <w:p w:rsidR="00401CA1" w:rsidRPr="00977EC5" w:rsidRDefault="00401CA1" w:rsidP="0040050B">
      <w:pPr>
        <w:pStyle w:val="aa"/>
        <w:ind w:firstLine="426"/>
        <w:jc w:val="center"/>
        <w:rPr>
          <w:rFonts w:ascii="Times New Roman" w:hAnsi="Times New Roman"/>
          <w:b/>
          <w:color w:val="000000"/>
          <w:sz w:val="24"/>
          <w:szCs w:val="24"/>
        </w:rPr>
      </w:pPr>
      <w:r w:rsidRPr="00977EC5">
        <w:rPr>
          <w:rFonts w:ascii="Times New Roman" w:hAnsi="Times New Roman"/>
          <w:b/>
          <w:color w:val="000000"/>
          <w:sz w:val="24"/>
          <w:szCs w:val="24"/>
          <w:lang w:val="en-US"/>
        </w:rPr>
        <w:t>III</w:t>
      </w:r>
      <w:r w:rsidRPr="00977EC5">
        <w:rPr>
          <w:rFonts w:ascii="Times New Roman" w:hAnsi="Times New Roman"/>
          <w:b/>
          <w:color w:val="000000"/>
          <w:sz w:val="24"/>
          <w:szCs w:val="24"/>
        </w:rPr>
        <w:t>. Аккумулирование, расходование и контроль за расходованием средств заинтересованных лиц</w:t>
      </w:r>
    </w:p>
    <w:p w:rsidR="00401CA1" w:rsidRPr="00977EC5" w:rsidRDefault="00401CA1" w:rsidP="0040050B">
      <w:pPr>
        <w:pStyle w:val="aa"/>
        <w:ind w:firstLine="426"/>
        <w:jc w:val="center"/>
        <w:rPr>
          <w:rFonts w:ascii="Times New Roman" w:hAnsi="Times New Roman"/>
          <w:color w:val="000000"/>
          <w:sz w:val="24"/>
          <w:szCs w:val="24"/>
        </w:rPr>
      </w:pPr>
    </w:p>
    <w:p w:rsidR="00401CA1" w:rsidRPr="00977EC5" w:rsidRDefault="00401CA1" w:rsidP="0040050B">
      <w:pPr>
        <w:pStyle w:val="aa"/>
        <w:ind w:firstLine="426"/>
        <w:jc w:val="both"/>
        <w:rPr>
          <w:rFonts w:ascii="Times New Roman" w:hAnsi="Times New Roman"/>
          <w:sz w:val="24"/>
          <w:szCs w:val="24"/>
        </w:rPr>
      </w:pPr>
      <w:bookmarkStart w:id="8" w:name="OLE_LINK41"/>
      <w:bookmarkStart w:id="9" w:name="OLE_LINK42"/>
      <w:bookmarkStart w:id="10" w:name="OLE_LINK43"/>
      <w:bookmarkEnd w:id="4"/>
      <w:bookmarkEnd w:id="5"/>
      <w:bookmarkEnd w:id="6"/>
      <w:bookmarkEnd w:id="7"/>
      <w:r>
        <w:rPr>
          <w:rFonts w:ascii="Times New Roman" w:hAnsi="Times New Roman"/>
          <w:color w:val="000000"/>
          <w:sz w:val="24"/>
          <w:szCs w:val="24"/>
        </w:rPr>
        <w:t>1</w:t>
      </w:r>
      <w:r w:rsidRPr="00977EC5">
        <w:rPr>
          <w:rFonts w:ascii="Times New Roman" w:hAnsi="Times New Roman"/>
          <w:color w:val="000000"/>
          <w:sz w:val="24"/>
          <w:szCs w:val="24"/>
        </w:rPr>
        <w:t xml:space="preserve">. Сбор средств заинтересованных лиц на выполнение </w:t>
      </w:r>
      <w:r w:rsidRPr="00977EC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1CA1" w:rsidRDefault="00401CA1" w:rsidP="0040050B">
      <w:pPr>
        <w:pStyle w:val="aa"/>
        <w:ind w:firstLine="426"/>
        <w:jc w:val="both"/>
        <w:rPr>
          <w:rFonts w:ascii="Times New Roman" w:hAnsi="Times New Roman"/>
          <w:sz w:val="24"/>
          <w:szCs w:val="24"/>
        </w:rPr>
      </w:pPr>
      <w:r>
        <w:rPr>
          <w:rFonts w:ascii="Times New Roman" w:hAnsi="Times New Roman"/>
          <w:sz w:val="24"/>
          <w:szCs w:val="24"/>
        </w:rPr>
        <w:t>2</w:t>
      </w:r>
      <w:r w:rsidRPr="000E435B">
        <w:rPr>
          <w:rFonts w:ascii="Times New Roman" w:hAnsi="Times New Roman"/>
          <w:sz w:val="24"/>
          <w:szCs w:val="24"/>
        </w:rPr>
        <w:t>. Не позднее 5</w:t>
      </w:r>
      <w:r>
        <w:rPr>
          <w:rFonts w:ascii="Times New Roman" w:hAnsi="Times New Roman"/>
          <w:sz w:val="24"/>
          <w:szCs w:val="24"/>
        </w:rPr>
        <w:t xml:space="preserve">-ти рабочих дней с дня получения </w:t>
      </w:r>
      <w:r w:rsidRPr="000E435B">
        <w:rPr>
          <w:rFonts w:ascii="Times New Roman" w:hAnsi="Times New Roman"/>
          <w:sz w:val="24"/>
          <w:szCs w:val="24"/>
        </w:rPr>
        <w:t xml:space="preserve"> сметной </w:t>
      </w:r>
      <w:r>
        <w:rPr>
          <w:rFonts w:ascii="Times New Roman" w:hAnsi="Times New Roman"/>
          <w:sz w:val="24"/>
          <w:szCs w:val="24"/>
        </w:rPr>
        <w:t>документации о стоимости работ</w:t>
      </w:r>
      <w:r w:rsidRPr="000E435B">
        <w:rPr>
          <w:rFonts w:ascii="Times New Roman" w:hAnsi="Times New Roman"/>
          <w:sz w:val="24"/>
          <w:szCs w:val="24"/>
        </w:rPr>
        <w:t xml:space="preserve"> по благоустройству дворовой территории </w:t>
      </w:r>
      <w:r>
        <w:rPr>
          <w:rFonts w:ascii="Times New Roman" w:hAnsi="Times New Roman"/>
          <w:sz w:val="24"/>
          <w:szCs w:val="24"/>
        </w:rPr>
        <w:t xml:space="preserve"> Администрация Каргасокского сельского поселения</w:t>
      </w:r>
      <w:r w:rsidRPr="000E435B">
        <w:rPr>
          <w:rFonts w:ascii="Times New Roman" w:hAnsi="Times New Roman"/>
          <w:sz w:val="24"/>
          <w:szCs w:val="24"/>
        </w:rPr>
        <w:t xml:space="preserve"> информирует лиц, управляющих МКД, о включении в муниципальную программу дворовых территорий многоквартирных домов, которыми они упра</w:t>
      </w:r>
      <w:r>
        <w:rPr>
          <w:rFonts w:ascii="Times New Roman" w:hAnsi="Times New Roman"/>
          <w:sz w:val="24"/>
          <w:szCs w:val="24"/>
        </w:rPr>
        <w:t xml:space="preserve">вляют, о реквизитах </w:t>
      </w:r>
      <w:r w:rsidRPr="000E435B">
        <w:rPr>
          <w:rFonts w:ascii="Times New Roman" w:hAnsi="Times New Roman"/>
          <w:sz w:val="24"/>
          <w:szCs w:val="24"/>
        </w:rPr>
        <w:t xml:space="preserve"> счета</w:t>
      </w:r>
      <w:r>
        <w:rPr>
          <w:rFonts w:ascii="Times New Roman" w:hAnsi="Times New Roman"/>
          <w:sz w:val="24"/>
          <w:szCs w:val="24"/>
        </w:rPr>
        <w:t xml:space="preserve"> для перечисления денежных средств</w:t>
      </w:r>
      <w:r w:rsidRPr="000E435B">
        <w:rPr>
          <w:rFonts w:ascii="Times New Roman" w:hAnsi="Times New Roman"/>
          <w:sz w:val="24"/>
          <w:szCs w:val="24"/>
        </w:rPr>
        <w:t>, о сметной стоимости работ на благоустройство дворовой территории.</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3</w:t>
      </w:r>
      <w:r w:rsidRPr="008A4753">
        <w:rPr>
          <w:rFonts w:ascii="Times New Roman" w:hAnsi="Times New Roman"/>
          <w:sz w:val="24"/>
          <w:szCs w:val="24"/>
        </w:rPr>
        <w:t xml:space="preserve">. Собранные средства перечисляются лицами, управляющими МКД, на лицевой счет, открытый </w:t>
      </w:r>
      <w:r>
        <w:rPr>
          <w:rFonts w:ascii="Times New Roman" w:hAnsi="Times New Roman"/>
          <w:sz w:val="24"/>
          <w:szCs w:val="24"/>
        </w:rPr>
        <w:t xml:space="preserve"> Администрацией</w:t>
      </w:r>
      <w:r w:rsidRPr="000E435B">
        <w:rPr>
          <w:rFonts w:ascii="Times New Roman" w:hAnsi="Times New Roman"/>
          <w:sz w:val="24"/>
          <w:szCs w:val="24"/>
        </w:rPr>
        <w:t xml:space="preserve"> Каргасок</w:t>
      </w:r>
      <w:r>
        <w:rPr>
          <w:rFonts w:ascii="Times New Roman" w:hAnsi="Times New Roman"/>
          <w:sz w:val="24"/>
          <w:szCs w:val="24"/>
        </w:rPr>
        <w:t>ского сельского поселения</w:t>
      </w:r>
      <w:r w:rsidRPr="000E435B">
        <w:rPr>
          <w:rFonts w:ascii="Times New Roman" w:hAnsi="Times New Roman"/>
          <w:sz w:val="24"/>
          <w:szCs w:val="24"/>
        </w:rPr>
        <w:t xml:space="preserve"> в Управлении Федерального казначейства по Томской области в целях софинансирования мероприятий муниципальной программы </w:t>
      </w:r>
      <w:r w:rsidRPr="000A2D1B">
        <w:rPr>
          <w:rFonts w:ascii="Times New Roman" w:hAnsi="Times New Roman"/>
          <w:sz w:val="24"/>
          <w:szCs w:val="24"/>
        </w:rPr>
        <w:t xml:space="preserve">«Формирование современной городской среды» </w:t>
      </w:r>
      <w:r w:rsidRPr="000E435B">
        <w:rPr>
          <w:rFonts w:ascii="Times New Roman" w:hAnsi="Times New Roman"/>
          <w:sz w:val="24"/>
          <w:szCs w:val="24"/>
        </w:rPr>
        <w:t xml:space="preserve"> на 2017</w:t>
      </w:r>
      <w:r>
        <w:rPr>
          <w:rFonts w:ascii="Times New Roman" w:hAnsi="Times New Roman"/>
          <w:sz w:val="24"/>
          <w:szCs w:val="24"/>
        </w:rPr>
        <w:t xml:space="preserve"> год в Каргасокском сельском поселении ( муниципальная программа)</w:t>
      </w:r>
      <w:r w:rsidRPr="00977EC5">
        <w:rPr>
          <w:rFonts w:ascii="Times New Roman" w:hAnsi="Times New Roman"/>
          <w:sz w:val="24"/>
          <w:szCs w:val="24"/>
        </w:rPr>
        <w:t xml:space="preserve"> в срок не позднее 5-ти рабочих дней с момента получения информации, указ</w:t>
      </w:r>
      <w:r>
        <w:rPr>
          <w:rFonts w:ascii="Times New Roman" w:hAnsi="Times New Roman"/>
          <w:sz w:val="24"/>
          <w:szCs w:val="24"/>
        </w:rPr>
        <w:t xml:space="preserve">анной в  пункте 2 , </w:t>
      </w:r>
      <w:r w:rsidRPr="00977EC5">
        <w:rPr>
          <w:rFonts w:ascii="Times New Roman" w:hAnsi="Times New Roman"/>
          <w:sz w:val="24"/>
          <w:szCs w:val="24"/>
        </w:rPr>
        <w:t xml:space="preserve"> в размере, установленном в протоколе общего собрания собственников помещений многоквартирного дома.</w:t>
      </w:r>
    </w:p>
    <w:p w:rsidR="00401CA1" w:rsidRPr="00977EC5" w:rsidRDefault="00401CA1" w:rsidP="0040050B">
      <w:pPr>
        <w:pStyle w:val="aa"/>
        <w:ind w:firstLine="426"/>
        <w:jc w:val="both"/>
        <w:rPr>
          <w:rFonts w:ascii="Times New Roman" w:hAnsi="Times New Roman"/>
          <w:sz w:val="24"/>
          <w:szCs w:val="24"/>
        </w:rPr>
      </w:pPr>
      <w:r>
        <w:rPr>
          <w:rFonts w:ascii="Times New Roman" w:hAnsi="Times New Roman"/>
          <w:sz w:val="24"/>
          <w:szCs w:val="24"/>
        </w:rPr>
        <w:t>В</w:t>
      </w:r>
      <w:r w:rsidRPr="00977EC5">
        <w:rPr>
          <w:rFonts w:ascii="Times New Roman" w:hAnsi="Times New Roman"/>
          <w:sz w:val="24"/>
          <w:szCs w:val="24"/>
        </w:rPr>
        <w:t xml:space="preserve"> случае неисполнения указанного в настоящем пункте обязательства</w:t>
      </w:r>
      <w:r>
        <w:rPr>
          <w:rFonts w:ascii="Times New Roman" w:hAnsi="Times New Roman"/>
          <w:sz w:val="24"/>
          <w:szCs w:val="24"/>
        </w:rPr>
        <w:t xml:space="preserve"> общественная комиссия</w:t>
      </w:r>
      <w:r w:rsidRPr="00AB5F62">
        <w:rPr>
          <w:rFonts w:ascii="Times New Roman" w:hAnsi="Times New Roman"/>
          <w:sz w:val="24"/>
          <w:szCs w:val="24"/>
        </w:rPr>
        <w:t xml:space="preserve">, созданная распоряжением </w:t>
      </w:r>
      <w:r w:rsidRPr="000E435B">
        <w:rPr>
          <w:rFonts w:ascii="Times New Roman" w:hAnsi="Times New Roman"/>
          <w:sz w:val="24"/>
          <w:szCs w:val="24"/>
        </w:rPr>
        <w:t>Администрации Каргасокского сельского поселения от 27.03.2017 № 57</w:t>
      </w:r>
      <w:r>
        <w:rPr>
          <w:rFonts w:ascii="Times New Roman" w:hAnsi="Times New Roman"/>
          <w:sz w:val="24"/>
          <w:szCs w:val="24"/>
        </w:rPr>
        <w:t>,</w:t>
      </w:r>
      <w:r w:rsidRPr="00AB5F62">
        <w:rPr>
          <w:rFonts w:ascii="Times New Roman" w:hAnsi="Times New Roman"/>
          <w:sz w:val="24"/>
          <w:szCs w:val="24"/>
        </w:rPr>
        <w:t xml:space="preserve"> </w:t>
      </w:r>
      <w:r w:rsidRPr="00977EC5">
        <w:rPr>
          <w:rFonts w:ascii="Times New Roman" w:hAnsi="Times New Roman"/>
          <w:sz w:val="24"/>
          <w:szCs w:val="24"/>
        </w:rPr>
        <w:t>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401CA1" w:rsidRPr="00977EC5" w:rsidRDefault="00401CA1" w:rsidP="0040050B">
      <w:pPr>
        <w:autoSpaceDE w:val="0"/>
        <w:autoSpaceDN w:val="0"/>
        <w:adjustRightInd w:val="0"/>
        <w:ind w:firstLine="426"/>
        <w:jc w:val="both"/>
      </w:pPr>
      <w:r>
        <w:t>4</w:t>
      </w:r>
      <w:r w:rsidRPr="00977EC5">
        <w:t xml:space="preserve">. </w:t>
      </w:r>
      <w:r>
        <w:t xml:space="preserve"> Администрация Каргасокского сельского поселения  обязана</w:t>
      </w:r>
      <w:r w:rsidRPr="00977EC5">
        <w:t>:</w:t>
      </w:r>
    </w:p>
    <w:p w:rsidR="00401CA1" w:rsidRPr="00977EC5" w:rsidRDefault="00401CA1" w:rsidP="0040050B">
      <w:pPr>
        <w:autoSpaceDE w:val="0"/>
        <w:autoSpaceDN w:val="0"/>
        <w:adjustRightInd w:val="0"/>
        <w:ind w:firstLine="426"/>
        <w:jc w:val="both"/>
      </w:pPr>
      <w:r w:rsidRPr="00977EC5">
        <w:t>вести учет поступающих средств в разрезе многоквартирных домов, дворовые территории которых подлежат благоустройству;</w:t>
      </w:r>
    </w:p>
    <w:p w:rsidR="00401CA1" w:rsidRPr="00977EC5" w:rsidRDefault="00401CA1" w:rsidP="0040050B">
      <w:pPr>
        <w:autoSpaceDE w:val="0"/>
        <w:autoSpaceDN w:val="0"/>
        <w:adjustRightInd w:val="0"/>
        <w:ind w:firstLine="426"/>
        <w:jc w:val="both"/>
      </w:pPr>
      <w:r w:rsidRPr="00977EC5">
        <w:t>обеспечить ежемесячное опубликование на портале информации о размере поступивших средств в разрезе многоквартирных домов;</w:t>
      </w:r>
    </w:p>
    <w:p w:rsidR="00401CA1" w:rsidRPr="00977EC5" w:rsidRDefault="00401CA1" w:rsidP="0040050B">
      <w:pPr>
        <w:autoSpaceDE w:val="0"/>
        <w:autoSpaceDN w:val="0"/>
        <w:adjustRightInd w:val="0"/>
        <w:ind w:firstLine="426"/>
        <w:jc w:val="both"/>
      </w:pPr>
      <w:r w:rsidRPr="00977EC5">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1CA1" w:rsidRDefault="00401CA1" w:rsidP="0040050B">
      <w:pPr>
        <w:numPr>
          <w:ilvl w:val="0"/>
          <w:numId w:val="8"/>
        </w:numPr>
        <w:tabs>
          <w:tab w:val="left" w:pos="142"/>
        </w:tabs>
        <w:autoSpaceDE w:val="0"/>
        <w:autoSpaceDN w:val="0"/>
        <w:adjustRightInd w:val="0"/>
        <w:ind w:left="0" w:firstLine="426"/>
        <w:jc w:val="both"/>
      </w:pPr>
      <w:r>
        <w:t>Администрация Каргасокского сельского поселения оплачивает выполненные работы по муниципальной программе за счет средств иных межбюджетных трансфертов на реализацию мероприятия «Поддержка государственных программ субъектов Российской Федерацуии и муниципадльных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жилья и улучшение качества жилищных условий населения Томской области»; средств бюджета Каргасокского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401CA1" w:rsidRPr="00977EC5" w:rsidRDefault="00401CA1" w:rsidP="0040050B">
      <w:pPr>
        <w:numPr>
          <w:ilvl w:val="0"/>
          <w:numId w:val="8"/>
        </w:numPr>
        <w:tabs>
          <w:tab w:val="left" w:pos="0"/>
        </w:tabs>
        <w:autoSpaceDE w:val="0"/>
        <w:autoSpaceDN w:val="0"/>
        <w:adjustRightInd w:val="0"/>
        <w:ind w:left="0" w:firstLine="426"/>
        <w:jc w:val="both"/>
      </w:pPr>
      <w:r w:rsidRPr="00977EC5">
        <w:t>Контроль за расходован</w:t>
      </w:r>
      <w:r>
        <w:t>ием средств на реализацию муниципальной программы</w:t>
      </w:r>
      <w:r w:rsidRPr="00977EC5">
        <w:t>, а также контроль за своевременным и в полном объеме возвратом аккумулированных денежных средств</w:t>
      </w:r>
      <w:r>
        <w:t xml:space="preserve"> (при необходимости) </w:t>
      </w:r>
      <w:r w:rsidRPr="00977EC5">
        <w:t xml:space="preserve"> осуществляет орган, уполномоченный на проведение муниципального финансового контроля.</w:t>
      </w:r>
    </w:p>
    <w:p w:rsidR="00401CA1" w:rsidRDefault="00401CA1" w:rsidP="0040050B">
      <w:pPr>
        <w:pStyle w:val="aa"/>
        <w:ind w:left="5529"/>
        <w:rPr>
          <w:rFonts w:ascii="Times New Roman" w:hAnsi="Times New Roman"/>
          <w:sz w:val="24"/>
          <w:szCs w:val="24"/>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0050B" w:rsidRDefault="0040050B"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C6424" w:rsidRDefault="004C6424" w:rsidP="0040050B">
      <w:pPr>
        <w:pStyle w:val="aa"/>
        <w:ind w:left="5529"/>
        <w:rPr>
          <w:rFonts w:ascii="Times New Roman" w:hAnsi="Times New Roman"/>
          <w:sz w:val="20"/>
          <w:szCs w:val="20"/>
        </w:rPr>
      </w:pP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П</w:t>
      </w:r>
      <w:r w:rsidR="0040050B">
        <w:rPr>
          <w:rFonts w:ascii="Times New Roman" w:hAnsi="Times New Roman"/>
          <w:sz w:val="20"/>
          <w:szCs w:val="20"/>
        </w:rPr>
        <w:t>риложение</w:t>
      </w:r>
      <w:r w:rsidRPr="004C6424">
        <w:rPr>
          <w:rFonts w:ascii="Times New Roman" w:hAnsi="Times New Roman"/>
          <w:sz w:val="20"/>
          <w:szCs w:val="20"/>
        </w:rPr>
        <w:t xml:space="preserve"> № 9</w:t>
      </w:r>
    </w:p>
    <w:p w:rsidR="00401CA1" w:rsidRPr="004C6424" w:rsidRDefault="00401CA1" w:rsidP="0040050B">
      <w:pPr>
        <w:pStyle w:val="aa"/>
        <w:ind w:left="6237"/>
        <w:jc w:val="both"/>
        <w:rPr>
          <w:rFonts w:ascii="Times New Roman" w:hAnsi="Times New Roman"/>
          <w:sz w:val="20"/>
          <w:szCs w:val="20"/>
        </w:rPr>
      </w:pPr>
      <w:r w:rsidRPr="004C6424">
        <w:rPr>
          <w:rFonts w:ascii="Times New Roman" w:hAnsi="Times New Roman"/>
          <w:sz w:val="20"/>
          <w:szCs w:val="20"/>
        </w:rPr>
        <w:t>к муниципальной программе</w:t>
      </w:r>
      <w:r w:rsidR="004C6424">
        <w:rPr>
          <w:rFonts w:ascii="Times New Roman" w:hAnsi="Times New Roman"/>
          <w:sz w:val="20"/>
          <w:szCs w:val="20"/>
        </w:rPr>
        <w:t xml:space="preserve"> </w:t>
      </w:r>
      <w:r w:rsidRPr="004C6424">
        <w:rPr>
          <w:rFonts w:ascii="Times New Roman" w:hAnsi="Times New Roman"/>
          <w:sz w:val="20"/>
          <w:szCs w:val="20"/>
        </w:rPr>
        <w:t>«Формирование комфортной городской среды на территории Каргасокского района</w:t>
      </w:r>
      <w:r w:rsidR="00801C92" w:rsidRPr="004C6424">
        <w:rPr>
          <w:rFonts w:ascii="Times New Roman" w:hAnsi="Times New Roman"/>
          <w:sz w:val="20"/>
          <w:szCs w:val="20"/>
        </w:rPr>
        <w:t xml:space="preserve"> н</w:t>
      </w:r>
      <w:r w:rsidRPr="004C6424">
        <w:rPr>
          <w:rFonts w:ascii="Times New Roman" w:hAnsi="Times New Roman"/>
          <w:sz w:val="20"/>
          <w:szCs w:val="20"/>
        </w:rPr>
        <w:t>а 2017 год</w:t>
      </w:r>
      <w:r w:rsidR="00801C92" w:rsidRPr="004C6424">
        <w:rPr>
          <w:rFonts w:ascii="Times New Roman" w:hAnsi="Times New Roman"/>
          <w:sz w:val="20"/>
          <w:szCs w:val="20"/>
        </w:rPr>
        <w:t>»</w:t>
      </w:r>
    </w:p>
    <w:p w:rsidR="00401CA1" w:rsidRPr="00EE053B" w:rsidRDefault="00401CA1" w:rsidP="0040050B">
      <w:pPr>
        <w:pStyle w:val="aa"/>
        <w:rPr>
          <w:rFonts w:ascii="Times New Roman" w:hAnsi="Times New Roman"/>
          <w:sz w:val="24"/>
          <w:szCs w:val="24"/>
        </w:rPr>
      </w:pPr>
    </w:p>
    <w:p w:rsidR="00401CA1" w:rsidRPr="00EE053B" w:rsidRDefault="00401CA1" w:rsidP="0040050B">
      <w:pPr>
        <w:pStyle w:val="aa"/>
        <w:jc w:val="center"/>
        <w:rPr>
          <w:rFonts w:ascii="Times New Roman" w:hAnsi="Times New Roman"/>
          <w:b/>
          <w:sz w:val="24"/>
          <w:szCs w:val="24"/>
        </w:rPr>
      </w:pPr>
      <w:bookmarkStart w:id="11" w:name="OLE_LINK85"/>
      <w:r w:rsidRPr="00EE053B">
        <w:rPr>
          <w:rFonts w:ascii="Times New Roman" w:hAnsi="Times New Roman"/>
          <w:b/>
          <w:sz w:val="24"/>
          <w:szCs w:val="24"/>
        </w:rPr>
        <w:t>ПОРЯДОК</w:t>
      </w:r>
    </w:p>
    <w:p w:rsidR="00401CA1" w:rsidRPr="00EE053B" w:rsidRDefault="00401CA1" w:rsidP="0040050B">
      <w:pPr>
        <w:pStyle w:val="aa"/>
        <w:jc w:val="center"/>
        <w:rPr>
          <w:rFonts w:ascii="Times New Roman" w:hAnsi="Times New Roman"/>
          <w:b/>
          <w:sz w:val="24"/>
          <w:szCs w:val="24"/>
        </w:rPr>
      </w:pPr>
      <w:r w:rsidRPr="00EE053B">
        <w:rPr>
          <w:rFonts w:ascii="Times New Roman" w:hAnsi="Times New Roman"/>
          <w:b/>
          <w:sz w:val="24"/>
          <w:szCs w:val="24"/>
        </w:rPr>
        <w:t>разработки, обсуждения с заинтересованными лицами и утверждения дизайн</w:t>
      </w:r>
      <w:r w:rsidR="0040050B">
        <w:rPr>
          <w:rFonts w:ascii="Times New Roman" w:hAnsi="Times New Roman"/>
          <w:b/>
          <w:sz w:val="24"/>
          <w:szCs w:val="24"/>
        </w:rPr>
        <w:t xml:space="preserve"> </w:t>
      </w:r>
      <w:r w:rsidRPr="00EE053B">
        <w:rPr>
          <w:rFonts w:ascii="Times New Roman" w:hAnsi="Times New Roman"/>
          <w:b/>
          <w:sz w:val="24"/>
          <w:szCs w:val="24"/>
        </w:rPr>
        <w:t xml:space="preserve">-проектов благоустройства дворовых территорий, включенных </w:t>
      </w:r>
      <w:r w:rsidRPr="00EE053B">
        <w:rPr>
          <w:rFonts w:ascii="Times New Roman" w:hAnsi="Times New Roman"/>
          <w:b/>
          <w:sz w:val="24"/>
          <w:szCs w:val="24"/>
        </w:rPr>
        <w:br/>
        <w:t>в муниципальную программу</w:t>
      </w:r>
      <w:bookmarkEnd w:id="11"/>
      <w:r w:rsidRPr="00EE053B">
        <w:rPr>
          <w:rFonts w:ascii="Times New Roman" w:hAnsi="Times New Roman"/>
          <w:b/>
          <w:sz w:val="24"/>
          <w:szCs w:val="24"/>
        </w:rPr>
        <w:t xml:space="preserve"> </w:t>
      </w:r>
      <w:r>
        <w:rPr>
          <w:rFonts w:ascii="Times New Roman" w:hAnsi="Times New Roman"/>
          <w:b/>
          <w:sz w:val="24"/>
          <w:szCs w:val="24"/>
        </w:rPr>
        <w:t>«Ф</w:t>
      </w:r>
      <w:r w:rsidRPr="00EE053B">
        <w:rPr>
          <w:rFonts w:ascii="Times New Roman" w:hAnsi="Times New Roman"/>
          <w:b/>
          <w:sz w:val="24"/>
          <w:szCs w:val="24"/>
        </w:rPr>
        <w:t>ормировани</w:t>
      </w:r>
      <w:r>
        <w:rPr>
          <w:rFonts w:ascii="Times New Roman" w:hAnsi="Times New Roman"/>
          <w:b/>
          <w:sz w:val="24"/>
          <w:szCs w:val="24"/>
        </w:rPr>
        <w:t>е</w:t>
      </w:r>
      <w:r w:rsidRPr="00EE053B">
        <w:rPr>
          <w:rFonts w:ascii="Times New Roman" w:hAnsi="Times New Roman"/>
          <w:b/>
          <w:sz w:val="24"/>
          <w:szCs w:val="24"/>
        </w:rPr>
        <w:t xml:space="preserve"> </w:t>
      </w:r>
      <w:r>
        <w:rPr>
          <w:rFonts w:ascii="Times New Roman" w:hAnsi="Times New Roman"/>
          <w:b/>
          <w:sz w:val="24"/>
          <w:szCs w:val="24"/>
        </w:rPr>
        <w:t>комфортной</w:t>
      </w:r>
      <w:r w:rsidRPr="00EE053B">
        <w:rPr>
          <w:rFonts w:ascii="Times New Roman" w:hAnsi="Times New Roman"/>
          <w:b/>
          <w:sz w:val="24"/>
          <w:szCs w:val="24"/>
        </w:rPr>
        <w:t xml:space="preserve"> городской среды </w:t>
      </w:r>
      <w:r>
        <w:rPr>
          <w:rFonts w:ascii="Times New Roman" w:hAnsi="Times New Roman"/>
          <w:b/>
          <w:sz w:val="24"/>
          <w:szCs w:val="24"/>
        </w:rPr>
        <w:t>Каргасокского района</w:t>
      </w:r>
      <w:r w:rsidRPr="00EE053B">
        <w:rPr>
          <w:rFonts w:ascii="Times New Roman" w:hAnsi="Times New Roman"/>
          <w:b/>
          <w:sz w:val="24"/>
          <w:szCs w:val="24"/>
        </w:rPr>
        <w:t>»</w:t>
      </w:r>
      <w:r>
        <w:rPr>
          <w:rFonts w:ascii="Times New Roman" w:hAnsi="Times New Roman"/>
          <w:b/>
          <w:sz w:val="24"/>
          <w:szCs w:val="24"/>
        </w:rPr>
        <w:t xml:space="preserve"> </w:t>
      </w:r>
      <w:r w:rsidRPr="00EE053B">
        <w:rPr>
          <w:rFonts w:ascii="Times New Roman" w:hAnsi="Times New Roman"/>
          <w:b/>
          <w:sz w:val="24"/>
          <w:szCs w:val="24"/>
        </w:rPr>
        <w:t>на 2017 год</w:t>
      </w:r>
    </w:p>
    <w:p w:rsidR="00401CA1" w:rsidRPr="00EE053B" w:rsidRDefault="00401CA1" w:rsidP="0040050B">
      <w:pPr>
        <w:pStyle w:val="aa"/>
        <w:rPr>
          <w:rFonts w:ascii="Times New Roman" w:hAnsi="Times New Roman"/>
          <w:sz w:val="24"/>
          <w:szCs w:val="24"/>
        </w:rPr>
      </w:pPr>
    </w:p>
    <w:p w:rsidR="00401CA1" w:rsidRPr="00EE053B" w:rsidRDefault="00401CA1" w:rsidP="0040050B">
      <w:pPr>
        <w:pStyle w:val="aa"/>
        <w:jc w:val="center"/>
        <w:rPr>
          <w:rFonts w:ascii="Times New Roman" w:hAnsi="Times New Roman"/>
          <w:b/>
          <w:sz w:val="24"/>
          <w:szCs w:val="24"/>
        </w:rPr>
      </w:pPr>
      <w:bookmarkStart w:id="12" w:name="OLE_LINK13"/>
      <w:bookmarkStart w:id="13" w:name="OLE_LINK14"/>
      <w:r w:rsidRPr="00EE053B">
        <w:rPr>
          <w:rFonts w:ascii="Times New Roman" w:hAnsi="Times New Roman"/>
          <w:b/>
          <w:sz w:val="24"/>
          <w:szCs w:val="24"/>
          <w:lang w:val="en-US"/>
        </w:rPr>
        <w:t>I</w:t>
      </w:r>
      <w:r w:rsidRPr="00EE053B">
        <w:rPr>
          <w:rFonts w:ascii="Times New Roman" w:hAnsi="Times New Roman"/>
          <w:b/>
          <w:sz w:val="24"/>
          <w:szCs w:val="24"/>
        </w:rPr>
        <w:t>. Общие положения</w:t>
      </w:r>
    </w:p>
    <w:bookmarkEnd w:id="12"/>
    <w:bookmarkEnd w:id="13"/>
    <w:p w:rsidR="00401CA1" w:rsidRPr="00EE053B" w:rsidRDefault="00401CA1" w:rsidP="0040050B">
      <w:pPr>
        <w:pStyle w:val="aa"/>
        <w:rPr>
          <w:rFonts w:ascii="Times New Roman" w:hAnsi="Times New Roman"/>
          <w:sz w:val="24"/>
          <w:szCs w:val="24"/>
        </w:rPr>
      </w:pPr>
    </w:p>
    <w:p w:rsidR="00401CA1" w:rsidRPr="00EE053B" w:rsidRDefault="0040050B" w:rsidP="0040050B">
      <w:pPr>
        <w:pStyle w:val="aa"/>
        <w:ind w:firstLine="426"/>
        <w:jc w:val="both"/>
        <w:rPr>
          <w:rFonts w:ascii="Times New Roman" w:hAnsi="Times New Roman"/>
          <w:sz w:val="24"/>
          <w:szCs w:val="24"/>
        </w:rPr>
      </w:pPr>
      <w:r>
        <w:rPr>
          <w:rFonts w:ascii="Times New Roman" w:hAnsi="Times New Roman"/>
          <w:sz w:val="24"/>
          <w:szCs w:val="24"/>
        </w:rPr>
        <w:t>1.</w:t>
      </w:r>
      <w:r w:rsidR="00401CA1" w:rsidRPr="00EE053B">
        <w:rPr>
          <w:rFonts w:ascii="Times New Roman" w:hAnsi="Times New Roman"/>
          <w:sz w:val="24"/>
          <w:szCs w:val="24"/>
        </w:rPr>
        <w:t xml:space="preserve">Настоящий Порядок определяет механизм действий по разработке </w:t>
      </w:r>
      <w:bookmarkStart w:id="14" w:name="OLE_LINK4"/>
      <w:r w:rsidR="00401CA1" w:rsidRPr="00EE053B">
        <w:rPr>
          <w:rFonts w:ascii="Times New Roman" w:hAnsi="Times New Roman"/>
          <w:sz w:val="24"/>
          <w:szCs w:val="24"/>
        </w:rPr>
        <w:t>и утверждению дизайн-проектов</w:t>
      </w:r>
      <w:bookmarkEnd w:id="14"/>
      <w:r w:rsidR="00401CA1" w:rsidRPr="00EE053B">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1CA1" w:rsidRPr="00EE053B" w:rsidRDefault="0040050B" w:rsidP="0040050B">
      <w:pPr>
        <w:tabs>
          <w:tab w:val="left" w:pos="993"/>
        </w:tabs>
        <w:ind w:firstLine="426"/>
        <w:jc w:val="both"/>
      </w:pPr>
      <w:bookmarkStart w:id="15" w:name="OLE_LINK15"/>
      <w:bookmarkStart w:id="16" w:name="OLE_LINK16"/>
      <w:r>
        <w:t>2.</w:t>
      </w:r>
      <w:r w:rsidR="00401CA1" w:rsidRPr="00EE053B">
        <w:t>В целях настоящего Порядка:</w:t>
      </w:r>
    </w:p>
    <w:p w:rsidR="00401CA1" w:rsidRPr="00EE053B" w:rsidRDefault="00401CA1" w:rsidP="0040050B">
      <w:pPr>
        <w:autoSpaceDE w:val="0"/>
        <w:autoSpaceDN w:val="0"/>
        <w:adjustRightInd w:val="0"/>
        <w:ind w:firstLine="426"/>
        <w:jc w:val="both"/>
      </w:pPr>
      <w:r w:rsidRPr="00EE053B">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1CA1" w:rsidRPr="00EE053B" w:rsidRDefault="00401CA1" w:rsidP="0040050B">
      <w:pPr>
        <w:ind w:firstLine="426"/>
        <w:jc w:val="both"/>
      </w:pPr>
      <w:r w:rsidRPr="00EE053B">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15"/>
    <w:bookmarkEnd w:id="16"/>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1CA1" w:rsidRPr="00EE053B" w:rsidRDefault="00401CA1" w:rsidP="0040050B">
      <w:pPr>
        <w:pStyle w:val="aa"/>
        <w:rPr>
          <w:rFonts w:ascii="Times New Roman" w:hAnsi="Times New Roman"/>
          <w:sz w:val="24"/>
          <w:szCs w:val="24"/>
        </w:rPr>
      </w:pPr>
    </w:p>
    <w:p w:rsidR="00401CA1" w:rsidRPr="00EE053B" w:rsidRDefault="00401CA1" w:rsidP="0040050B">
      <w:pPr>
        <w:pStyle w:val="aa"/>
        <w:jc w:val="center"/>
        <w:rPr>
          <w:rFonts w:ascii="Times New Roman" w:hAnsi="Times New Roman"/>
          <w:b/>
          <w:sz w:val="24"/>
          <w:szCs w:val="24"/>
        </w:rPr>
      </w:pPr>
      <w:r w:rsidRPr="00EE053B">
        <w:rPr>
          <w:rFonts w:ascii="Times New Roman" w:hAnsi="Times New Roman"/>
          <w:b/>
          <w:sz w:val="24"/>
          <w:szCs w:val="24"/>
          <w:lang w:val="en-US"/>
        </w:rPr>
        <w:t>II</w:t>
      </w:r>
      <w:r w:rsidRPr="00EE053B">
        <w:rPr>
          <w:rFonts w:ascii="Times New Roman" w:hAnsi="Times New Roman"/>
          <w:b/>
          <w:sz w:val="24"/>
          <w:szCs w:val="24"/>
        </w:rPr>
        <w:t>. Порядок разработки и требования к дизайн-</w:t>
      </w:r>
      <w:r>
        <w:rPr>
          <w:rFonts w:ascii="Times New Roman" w:hAnsi="Times New Roman"/>
          <w:b/>
          <w:sz w:val="24"/>
          <w:szCs w:val="24"/>
        </w:rPr>
        <w:t>п</w:t>
      </w:r>
      <w:r w:rsidRPr="00EE053B">
        <w:rPr>
          <w:rFonts w:ascii="Times New Roman" w:hAnsi="Times New Roman"/>
          <w:b/>
          <w:sz w:val="24"/>
          <w:szCs w:val="24"/>
        </w:rPr>
        <w:t>роектам</w:t>
      </w:r>
    </w:p>
    <w:p w:rsidR="00401CA1" w:rsidRPr="00EE053B" w:rsidRDefault="00401CA1" w:rsidP="0040050B">
      <w:pPr>
        <w:pStyle w:val="aa"/>
        <w:rPr>
          <w:rFonts w:ascii="Times New Roman" w:hAnsi="Times New Roman"/>
          <w:sz w:val="24"/>
          <w:szCs w:val="24"/>
        </w:rPr>
      </w:pP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3. Дизайн-проект должен быть оформлен в письменном виде и содержать следующую информацию:</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 xml:space="preserve">текстовое и визуальное описание предлагаемого проекта, перечня </w:t>
      </w:r>
      <w:r w:rsidR="0040050B">
        <w:rPr>
          <w:rFonts w:ascii="Times New Roman" w:hAnsi="Times New Roman"/>
          <w:sz w:val="24"/>
          <w:szCs w:val="24"/>
        </w:rPr>
        <w:t xml:space="preserve"> </w:t>
      </w:r>
      <w:r w:rsidRPr="00EE053B">
        <w:rPr>
          <w:rFonts w:ascii="Times New Roman" w:hAnsi="Times New Roman"/>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сметный расчет стоимости мероприятий.</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4. Дизайн-проект должен учитывать рельеф местности, быть адаптированным к фактическим границам дворовой территории.</w:t>
      </w:r>
    </w:p>
    <w:p w:rsidR="00401CA1" w:rsidRPr="00EE053B" w:rsidRDefault="0040050B" w:rsidP="0040050B">
      <w:pPr>
        <w:pStyle w:val="aa"/>
        <w:ind w:firstLine="426"/>
        <w:jc w:val="both"/>
        <w:rPr>
          <w:rFonts w:ascii="Times New Roman" w:hAnsi="Times New Roman"/>
          <w:sz w:val="24"/>
          <w:szCs w:val="24"/>
        </w:rPr>
      </w:pPr>
      <w:r>
        <w:rPr>
          <w:rFonts w:ascii="Times New Roman" w:hAnsi="Times New Roman"/>
          <w:sz w:val="24"/>
          <w:szCs w:val="24"/>
        </w:rPr>
        <w:t>5.</w:t>
      </w:r>
      <w:r w:rsidR="00401CA1" w:rsidRPr="00EE053B">
        <w:rPr>
          <w:rFonts w:ascii="Times New Roman" w:hAnsi="Times New Roman"/>
          <w:sz w:val="24"/>
          <w:szCs w:val="24"/>
        </w:rPr>
        <w:t>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1CA1" w:rsidRPr="00EE053B" w:rsidRDefault="00401CA1" w:rsidP="0040050B">
      <w:pPr>
        <w:pStyle w:val="ConsPlusNormal"/>
        <w:ind w:firstLine="426"/>
        <w:jc w:val="both"/>
        <w:rPr>
          <w:rFonts w:ascii="Times New Roman" w:hAnsi="Times New Roman" w:cs="Times New Roman"/>
          <w:sz w:val="24"/>
          <w:szCs w:val="24"/>
        </w:rPr>
      </w:pPr>
      <w:r w:rsidRPr="00EE053B">
        <w:rPr>
          <w:rFonts w:ascii="Times New Roman" w:hAnsi="Times New Roman" w:cs="Times New Roman"/>
          <w:sz w:val="24"/>
          <w:szCs w:val="24"/>
        </w:rPr>
        <w:t xml:space="preserve">6. Заказчиком дизайн-проекта является </w:t>
      </w:r>
      <w:r>
        <w:rPr>
          <w:rFonts w:ascii="Times New Roman" w:hAnsi="Times New Roman" w:cs="Times New Roman"/>
          <w:sz w:val="24"/>
          <w:szCs w:val="24"/>
        </w:rPr>
        <w:t>Администрация Каргасокского</w:t>
      </w:r>
      <w:r w:rsidRPr="00EE053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EE053B">
        <w:rPr>
          <w:rFonts w:ascii="Times New Roman" w:hAnsi="Times New Roman" w:cs="Times New Roman"/>
          <w:sz w:val="24"/>
          <w:szCs w:val="24"/>
        </w:rPr>
        <w:t xml:space="preserve">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EE053B">
        <w:rPr>
          <w:rFonts w:ascii="Times New Roman" w:eastAsia="Calibri" w:hAnsi="Times New Roman" w:cs="Times New Roman"/>
          <w:sz w:val="24"/>
          <w:szCs w:val="24"/>
        </w:rPr>
        <w:t>обеспечению реализации приоритетного проекта «Формирование комфортной городской среды»</w:t>
      </w:r>
      <w:r w:rsidRPr="00EE053B">
        <w:rPr>
          <w:rFonts w:ascii="Times New Roman" w:hAnsi="Times New Roman" w:cs="Times New Roman"/>
          <w:sz w:val="24"/>
          <w:szCs w:val="24"/>
        </w:rPr>
        <w:t>, (далее - Общественная комиссия).</w:t>
      </w:r>
    </w:p>
    <w:p w:rsidR="00401CA1" w:rsidRPr="00EE053B" w:rsidRDefault="0040050B" w:rsidP="0040050B">
      <w:pPr>
        <w:pStyle w:val="aa"/>
        <w:ind w:firstLine="426"/>
        <w:jc w:val="both"/>
        <w:rPr>
          <w:rFonts w:ascii="Times New Roman" w:hAnsi="Times New Roman"/>
          <w:sz w:val="24"/>
          <w:szCs w:val="24"/>
        </w:rPr>
      </w:pPr>
      <w:r>
        <w:rPr>
          <w:rFonts w:ascii="Times New Roman" w:hAnsi="Times New Roman"/>
          <w:sz w:val="24"/>
          <w:szCs w:val="24"/>
        </w:rPr>
        <w:t>7.</w:t>
      </w:r>
      <w:r w:rsidR="00401CA1" w:rsidRPr="00EE053B">
        <w:rPr>
          <w:rFonts w:ascii="Times New Roman" w:hAnsi="Times New Roman"/>
          <w:sz w:val="24"/>
          <w:szCs w:val="24"/>
        </w:rPr>
        <w:t>Администрация поселения обеспечивает подготовку дизайн-проекта в срок не позднее 01 июля  2017 года.</w:t>
      </w:r>
    </w:p>
    <w:p w:rsidR="00401CA1" w:rsidRPr="00EE053B" w:rsidRDefault="00401CA1" w:rsidP="0040050B">
      <w:pPr>
        <w:pStyle w:val="aa"/>
        <w:ind w:firstLine="709"/>
        <w:rPr>
          <w:rFonts w:ascii="Times New Roman" w:hAnsi="Times New Roman"/>
          <w:sz w:val="24"/>
          <w:szCs w:val="24"/>
        </w:rPr>
      </w:pPr>
    </w:p>
    <w:p w:rsidR="00401CA1" w:rsidRPr="00EE053B" w:rsidRDefault="00401CA1" w:rsidP="0040050B">
      <w:pPr>
        <w:pStyle w:val="aa"/>
        <w:jc w:val="center"/>
        <w:rPr>
          <w:rFonts w:ascii="Times New Roman" w:hAnsi="Times New Roman"/>
          <w:b/>
          <w:sz w:val="24"/>
          <w:szCs w:val="24"/>
        </w:rPr>
      </w:pPr>
      <w:r w:rsidRPr="00EE053B">
        <w:rPr>
          <w:rFonts w:ascii="Times New Roman" w:hAnsi="Times New Roman"/>
          <w:b/>
          <w:sz w:val="24"/>
          <w:szCs w:val="24"/>
          <w:lang w:val="en-US"/>
        </w:rPr>
        <w:t>III</w:t>
      </w:r>
      <w:r w:rsidRPr="00EE053B">
        <w:rPr>
          <w:rFonts w:ascii="Times New Roman" w:hAnsi="Times New Roman"/>
          <w:b/>
          <w:sz w:val="24"/>
          <w:szCs w:val="24"/>
        </w:rPr>
        <w:t>. Обсуждение дизайн-проектов и их утверждение</w:t>
      </w:r>
    </w:p>
    <w:p w:rsidR="00401CA1" w:rsidRPr="00EE053B" w:rsidRDefault="00401CA1" w:rsidP="0040050B">
      <w:pPr>
        <w:pStyle w:val="aa"/>
        <w:rPr>
          <w:rFonts w:ascii="Times New Roman" w:hAnsi="Times New Roman"/>
          <w:sz w:val="24"/>
          <w:szCs w:val="24"/>
        </w:rPr>
      </w:pP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 xml:space="preserve">8. </w:t>
      </w:r>
      <w:bookmarkStart w:id="17" w:name="OLE_LINK21"/>
      <w:bookmarkStart w:id="18" w:name="OLE_LINK22"/>
      <w:r w:rsidRPr="00EE053B">
        <w:rPr>
          <w:rFonts w:ascii="Times New Roman" w:hAnsi="Times New Roman"/>
          <w:sz w:val="24"/>
          <w:szCs w:val="24"/>
        </w:rPr>
        <w:t xml:space="preserve">Общественная комиссия </w:t>
      </w:r>
      <w:bookmarkEnd w:id="17"/>
      <w:bookmarkEnd w:id="18"/>
      <w:r w:rsidRPr="00EE053B">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 в срок не позднее 02 июля 2017 года.</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 xml:space="preserve">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w:t>
      </w:r>
      <w:r>
        <w:rPr>
          <w:rFonts w:ascii="Times New Roman" w:hAnsi="Times New Roman"/>
          <w:sz w:val="24"/>
          <w:szCs w:val="24"/>
        </w:rPr>
        <w:t xml:space="preserve">Каргасокского </w:t>
      </w:r>
      <w:r w:rsidRPr="00EE053B">
        <w:rPr>
          <w:rFonts w:ascii="Times New Roman" w:hAnsi="Times New Roman"/>
          <w:sz w:val="24"/>
          <w:szCs w:val="24"/>
        </w:rPr>
        <w:t xml:space="preserve">поселения и размещению на официальном </w:t>
      </w:r>
      <w:r>
        <w:rPr>
          <w:rFonts w:ascii="Times New Roman" w:hAnsi="Times New Roman"/>
          <w:sz w:val="24"/>
          <w:szCs w:val="24"/>
        </w:rPr>
        <w:t>сайте</w:t>
      </w:r>
      <w:r w:rsidRPr="00EE053B">
        <w:rPr>
          <w:rFonts w:ascii="Times New Roman" w:hAnsi="Times New Roman"/>
          <w:sz w:val="24"/>
          <w:szCs w:val="24"/>
        </w:rPr>
        <w:t xml:space="preserve"> </w:t>
      </w:r>
      <w:r>
        <w:rPr>
          <w:rFonts w:ascii="Times New Roman" w:hAnsi="Times New Roman"/>
          <w:sz w:val="24"/>
          <w:szCs w:val="24"/>
        </w:rPr>
        <w:t xml:space="preserve">Администрации Каргасокского сельского поселения </w:t>
      </w:r>
      <w:r w:rsidRPr="00EE053B">
        <w:rPr>
          <w:rFonts w:ascii="Times New Roman" w:hAnsi="Times New Roman"/>
          <w:sz w:val="24"/>
          <w:szCs w:val="24"/>
        </w:rPr>
        <w:t>в сети «Интернет».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401CA1" w:rsidRPr="00EE053B" w:rsidRDefault="00401CA1" w:rsidP="0040050B">
      <w:pPr>
        <w:pStyle w:val="ConsPlusNormal"/>
        <w:ind w:firstLine="426"/>
        <w:jc w:val="both"/>
        <w:rPr>
          <w:rFonts w:ascii="Times New Roman" w:eastAsia="Calibri" w:hAnsi="Times New Roman" w:cs="Times New Roman"/>
          <w:sz w:val="24"/>
          <w:szCs w:val="24"/>
        </w:rPr>
      </w:pPr>
      <w:r w:rsidRPr="00EE053B">
        <w:rPr>
          <w:rFonts w:ascii="Times New Roman" w:eastAsia="Calibri" w:hAnsi="Times New Roman" w:cs="Times New Roman"/>
          <w:sz w:val="24"/>
          <w:szCs w:val="24"/>
        </w:rPr>
        <w:t xml:space="preserve">10. </w:t>
      </w:r>
      <w:r w:rsidRPr="00EE053B">
        <w:rPr>
          <w:rFonts w:ascii="Times New Roman" w:hAnsi="Times New Roman" w:cs="Times New Roman"/>
          <w:sz w:val="24"/>
          <w:szCs w:val="24"/>
        </w:rPr>
        <w:t>Администрация поселения</w:t>
      </w:r>
      <w:r w:rsidRPr="00EE053B">
        <w:rPr>
          <w:rFonts w:ascii="Times New Roman" w:eastAsia="Calibri" w:hAnsi="Times New Roman" w:cs="Times New Roman"/>
          <w:sz w:val="24"/>
          <w:szCs w:val="24"/>
        </w:rPr>
        <w:t xml:space="preserve"> в срок до 10 июля 2017 года обеспечива</w:t>
      </w:r>
      <w:r>
        <w:rPr>
          <w:rFonts w:ascii="Times New Roman" w:eastAsia="Calibri" w:hAnsi="Times New Roman" w:cs="Times New Roman"/>
          <w:sz w:val="24"/>
          <w:szCs w:val="24"/>
        </w:rPr>
        <w:t>е</w:t>
      </w:r>
      <w:r w:rsidRPr="00EE053B">
        <w:rPr>
          <w:rFonts w:ascii="Times New Roman" w:eastAsia="Calibri" w:hAnsi="Times New Roman" w:cs="Times New Roman"/>
          <w:sz w:val="24"/>
          <w:szCs w:val="24"/>
        </w:rPr>
        <w:t>т доработку дизайн-проекта и перечня мероприятий с учетом протокола заседания Общественной комиссии.</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11. Доработанный дизайн-проект в срок до 12 июля 2017 года направляется Администраци</w:t>
      </w:r>
      <w:r>
        <w:rPr>
          <w:rFonts w:ascii="Times New Roman" w:hAnsi="Times New Roman"/>
          <w:sz w:val="24"/>
          <w:szCs w:val="24"/>
        </w:rPr>
        <w:t>ей</w:t>
      </w:r>
      <w:r w:rsidRPr="00EE053B">
        <w:rPr>
          <w:rFonts w:ascii="Times New Roman" w:hAnsi="Times New Roman"/>
          <w:sz w:val="24"/>
          <w:szCs w:val="24"/>
        </w:rPr>
        <w:t xml:space="preserve"> поселения для согласования в Общественную комиссию.</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1CA1" w:rsidRPr="00EE053B" w:rsidRDefault="00401CA1" w:rsidP="0040050B">
      <w:pPr>
        <w:pStyle w:val="aa"/>
        <w:ind w:firstLine="426"/>
        <w:jc w:val="both"/>
        <w:rPr>
          <w:rFonts w:ascii="Times New Roman" w:hAnsi="Times New Roman"/>
          <w:sz w:val="24"/>
          <w:szCs w:val="24"/>
        </w:rPr>
      </w:pPr>
      <w:r w:rsidRPr="00EE053B">
        <w:rPr>
          <w:rFonts w:ascii="Times New Roman" w:hAnsi="Times New Roman"/>
          <w:sz w:val="24"/>
          <w:szCs w:val="24"/>
        </w:rPr>
        <w:t>13. Решение о согласовании дизайн-проекта принимается не позднее 14 июля  2017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1CA1" w:rsidRPr="00EE053B" w:rsidRDefault="00401CA1" w:rsidP="0040050B">
      <w:pPr>
        <w:ind w:firstLine="426"/>
        <w:jc w:val="both"/>
      </w:pPr>
      <w:r w:rsidRPr="00EE053B">
        <w:t>Администрация поселения в срок до 15 июля 2017 года подготавливает и обеспечивает подписание распоряжения об утверждении дизайн-проектов обустройства дворовых территорий, подлежащих благоустройству в 2017 году (далее – Распоряжение).</w:t>
      </w:r>
    </w:p>
    <w:p w:rsidR="00401CA1" w:rsidRDefault="00401CA1" w:rsidP="0040050B">
      <w:pPr>
        <w:pStyle w:val="aa"/>
        <w:ind w:firstLine="426"/>
        <w:jc w:val="both"/>
        <w:rPr>
          <w:rFonts w:ascii="Times New Roman" w:hAnsi="Times New Roman"/>
          <w:sz w:val="24"/>
          <w:szCs w:val="24"/>
          <w:lang w:val="en-US"/>
        </w:rPr>
      </w:pPr>
      <w:r w:rsidRPr="00EE053B">
        <w:rPr>
          <w:rFonts w:ascii="Times New Roman" w:hAnsi="Times New Roman"/>
          <w:sz w:val="24"/>
          <w:szCs w:val="24"/>
        </w:rPr>
        <w:t xml:space="preserve">14. Решение Общественной комиссии и Распоряжение размещаются  на официальном </w:t>
      </w:r>
      <w:r>
        <w:rPr>
          <w:rFonts w:ascii="Times New Roman" w:hAnsi="Times New Roman"/>
          <w:sz w:val="24"/>
          <w:szCs w:val="24"/>
        </w:rPr>
        <w:t>сайте</w:t>
      </w:r>
      <w:r w:rsidRPr="00EE053B">
        <w:rPr>
          <w:rFonts w:ascii="Times New Roman" w:hAnsi="Times New Roman"/>
          <w:sz w:val="24"/>
          <w:szCs w:val="24"/>
        </w:rPr>
        <w:t xml:space="preserve"> </w:t>
      </w:r>
      <w:r>
        <w:rPr>
          <w:rFonts w:ascii="Times New Roman" w:hAnsi="Times New Roman"/>
          <w:sz w:val="24"/>
          <w:szCs w:val="24"/>
        </w:rPr>
        <w:t xml:space="preserve">Администрации Каргасокского сельского поселения </w:t>
      </w:r>
      <w:r w:rsidRPr="00EE053B">
        <w:rPr>
          <w:rFonts w:ascii="Times New Roman" w:hAnsi="Times New Roman"/>
          <w:sz w:val="24"/>
          <w:szCs w:val="24"/>
        </w:rPr>
        <w:t>в течение 3-х календарных дней со дня подписания Распоряжен</w:t>
      </w:r>
      <w:r w:rsidRPr="001D3415">
        <w:rPr>
          <w:rFonts w:ascii="Times New Roman" w:hAnsi="Times New Roman"/>
          <w:i/>
          <w:sz w:val="24"/>
          <w:szCs w:val="24"/>
        </w:rPr>
        <w:t>ия</w:t>
      </w:r>
      <w:r w:rsidR="004C6424">
        <w:rPr>
          <w:rFonts w:ascii="Times New Roman" w:hAnsi="Times New Roman"/>
          <w:sz w:val="24"/>
          <w:szCs w:val="24"/>
        </w:rPr>
        <w:t>.</w:t>
      </w:r>
      <w:bookmarkEnd w:id="8"/>
      <w:bookmarkEnd w:id="9"/>
      <w:bookmarkEnd w:id="10"/>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40050B">
      <w:pPr>
        <w:pStyle w:val="aa"/>
        <w:ind w:firstLine="426"/>
        <w:jc w:val="both"/>
        <w:rPr>
          <w:rFonts w:ascii="Times New Roman" w:hAnsi="Times New Roman"/>
          <w:sz w:val="24"/>
          <w:szCs w:val="24"/>
          <w:lang w:val="en-US"/>
        </w:rPr>
      </w:pPr>
    </w:p>
    <w:p w:rsidR="001D3415" w:rsidRDefault="001D3415" w:rsidP="001D3415">
      <w:pPr>
        <w:pStyle w:val="aa"/>
        <w:ind w:left="6237"/>
        <w:jc w:val="both"/>
        <w:rPr>
          <w:rFonts w:ascii="Times New Roman" w:hAnsi="Times New Roman"/>
          <w:color w:val="FF0000"/>
          <w:sz w:val="20"/>
          <w:szCs w:val="20"/>
          <w:lang w:val="en-US"/>
        </w:rPr>
      </w:pPr>
      <w:r w:rsidRPr="00732D0D">
        <w:rPr>
          <w:rFonts w:ascii="Times New Roman" w:hAnsi="Times New Roman"/>
          <w:color w:val="FF0000"/>
          <w:sz w:val="20"/>
          <w:szCs w:val="20"/>
        </w:rPr>
        <w:t xml:space="preserve">Приложение № 10 </w:t>
      </w:r>
    </w:p>
    <w:p w:rsidR="001D3415" w:rsidRPr="00732D0D" w:rsidRDefault="001D3415" w:rsidP="001D3415">
      <w:pPr>
        <w:pStyle w:val="aa"/>
        <w:ind w:left="6237"/>
        <w:jc w:val="both"/>
        <w:rPr>
          <w:rFonts w:ascii="Times New Roman" w:hAnsi="Times New Roman"/>
          <w:color w:val="FF0000"/>
          <w:sz w:val="20"/>
          <w:szCs w:val="20"/>
        </w:rPr>
      </w:pPr>
      <w:r w:rsidRPr="00732D0D">
        <w:rPr>
          <w:rFonts w:ascii="Times New Roman" w:hAnsi="Times New Roman"/>
          <w:color w:val="FF0000"/>
          <w:sz w:val="20"/>
          <w:szCs w:val="20"/>
        </w:rPr>
        <w:t>к муниципальной программе «Формирование комфортной городской среды на территории Каргасокского района на 2017 год»</w:t>
      </w:r>
    </w:p>
    <w:p w:rsidR="001D3415" w:rsidRPr="00732D0D" w:rsidRDefault="001D3415" w:rsidP="001D3415">
      <w:pPr>
        <w:ind w:right="425"/>
        <w:jc w:val="center"/>
        <w:rPr>
          <w:color w:val="FF0000"/>
        </w:rPr>
      </w:pPr>
    </w:p>
    <w:p w:rsidR="001D3415" w:rsidRPr="00732D0D" w:rsidRDefault="001D3415" w:rsidP="001D3415">
      <w:pPr>
        <w:ind w:right="425"/>
        <w:jc w:val="center"/>
        <w:rPr>
          <w:color w:val="FF0000"/>
        </w:rPr>
      </w:pPr>
      <w:r w:rsidRPr="00732D0D">
        <w:rPr>
          <w:color w:val="FF0000"/>
        </w:rPr>
        <w:t>Сведения о подпрограммах</w:t>
      </w:r>
    </w:p>
    <w:p w:rsidR="001D3415" w:rsidRPr="00732D0D" w:rsidRDefault="001D3415" w:rsidP="001D3415">
      <w:pPr>
        <w:autoSpaceDE w:val="0"/>
        <w:autoSpaceDN w:val="0"/>
        <w:adjustRightInd w:val="0"/>
        <w:ind w:right="425"/>
        <w:jc w:val="center"/>
        <w:rPr>
          <w:color w:val="FF0000"/>
        </w:rPr>
      </w:pPr>
      <w:bookmarkStart w:id="19" w:name="подпрограмма1"/>
    </w:p>
    <w:p w:rsidR="001D3415" w:rsidRPr="00732D0D" w:rsidRDefault="001D3415" w:rsidP="001D3415">
      <w:pPr>
        <w:autoSpaceDE w:val="0"/>
        <w:autoSpaceDN w:val="0"/>
        <w:adjustRightInd w:val="0"/>
        <w:ind w:right="425"/>
        <w:jc w:val="center"/>
        <w:rPr>
          <w:color w:val="FF0000"/>
        </w:rPr>
      </w:pPr>
      <w:r w:rsidRPr="00732D0D">
        <w:rPr>
          <w:color w:val="FF0000"/>
        </w:rPr>
        <w:t xml:space="preserve">Подпрограмма 1 </w:t>
      </w:r>
    </w:p>
    <w:bookmarkEnd w:id="19"/>
    <w:p w:rsidR="001D3415" w:rsidRPr="00732D0D" w:rsidRDefault="001D3415" w:rsidP="001D3415">
      <w:pPr>
        <w:pStyle w:val="ConsPlusNormal"/>
        <w:shd w:val="clear" w:color="auto" w:fill="FFFFFF"/>
        <w:ind w:right="425"/>
        <w:jc w:val="center"/>
        <w:rPr>
          <w:rFonts w:ascii="Times New Roman" w:hAnsi="Times New Roman" w:cs="Times New Roman"/>
          <w:b/>
          <w:color w:val="FF0000"/>
          <w:sz w:val="24"/>
          <w:szCs w:val="24"/>
        </w:rPr>
      </w:pPr>
      <w:r w:rsidRPr="00732D0D">
        <w:rPr>
          <w:rFonts w:ascii="Times New Roman" w:hAnsi="Times New Roman" w:cs="Times New Roman"/>
          <w:color w:val="FF0000"/>
          <w:sz w:val="24"/>
          <w:szCs w:val="24"/>
        </w:rPr>
        <w:t>Повышение уровня благоустройства дворовых территорий сельских поселений муниципального образования «Каргасокский район» в 2017</w:t>
      </w:r>
      <w:r w:rsidRPr="00732D0D">
        <w:rPr>
          <w:rFonts w:ascii="Times New Roman" w:hAnsi="Times New Roman" w:cs="Times New Roman"/>
          <w:b/>
          <w:color w:val="FF0000"/>
          <w:sz w:val="24"/>
          <w:szCs w:val="24"/>
        </w:rPr>
        <w:t xml:space="preserve"> году</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ПАСПОРТ ПОДПРОГРАММЫ 1</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Повышение уровня благоустройства дворовых территорий сельских поселений муниципального образования «Каргасокский район» в 2017 году</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p>
    <w:tbl>
      <w:tblPr>
        <w:tblW w:w="0" w:type="auto"/>
        <w:tblInd w:w="102" w:type="dxa"/>
        <w:tblCellMar>
          <w:top w:w="75" w:type="dxa"/>
          <w:left w:w="0" w:type="dxa"/>
          <w:bottom w:w="75" w:type="dxa"/>
          <w:right w:w="0" w:type="dxa"/>
        </w:tblCellMar>
        <w:tblLook w:val="0000"/>
      </w:tblPr>
      <w:tblGrid>
        <w:gridCol w:w="1874"/>
        <w:gridCol w:w="4521"/>
        <w:gridCol w:w="39"/>
        <w:gridCol w:w="1692"/>
        <w:gridCol w:w="60"/>
        <w:gridCol w:w="1231"/>
      </w:tblGrid>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Наименование подпрограммы </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 Повышение уровня благоустройства дворовых территорий сельских поселений муниципального образования «Каргасокский район» в 2017 году</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Сроки (этапы) реализации подпрограммы</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2017 год</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Куратор подпрограммы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Заместитель Главы Каргасокского района по жизнеобеспечению района</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Ответственный исполнитель подпрограммы </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Отдел экономики и социального развития Администрации Каргасокского района</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Соисполнители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Жилищно-строительные кооперативы</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Участники подпрограммы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Отдел экономики и социального развития Администрации Каргасокского района;</w:t>
            </w:r>
          </w:p>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Жилищно-строительные кооперативы</w:t>
            </w:r>
          </w:p>
        </w:tc>
      </w:tr>
      <w:tr w:rsidR="001D3415" w:rsidRPr="00732D0D" w:rsidTr="00700FC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Цель подпрограммы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shd w:val="clear" w:color="auto" w:fill="FFFFFF"/>
              <w:ind w:left="71" w:right="71"/>
              <w:rPr>
                <w:color w:val="FF0000"/>
              </w:rPr>
            </w:pPr>
            <w:r w:rsidRPr="00732D0D">
              <w:rPr>
                <w:color w:val="FF0000"/>
              </w:rPr>
              <w:t>Поддержка муниципальных программ формирования современной городской среды сельских поселений Каргасокского района</w:t>
            </w:r>
          </w:p>
        </w:tc>
      </w:tr>
      <w:tr w:rsidR="001D3415" w:rsidRPr="00732D0D" w:rsidTr="00700FC2">
        <w:trPr>
          <w:trHeight w:val="422"/>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Показатели цели подпрограммы и их значения</w:t>
            </w:r>
          </w:p>
        </w:tc>
        <w:tc>
          <w:tcPr>
            <w:tcW w:w="448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Показатели цели</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2016 год</w:t>
            </w:r>
          </w:p>
          <w:p w:rsidR="001D3415" w:rsidRPr="00732D0D" w:rsidRDefault="001D3415" w:rsidP="00700FC2">
            <w:pPr>
              <w:widowControl w:val="0"/>
              <w:shd w:val="clear" w:color="auto" w:fill="FFFFFF"/>
              <w:autoSpaceDE w:val="0"/>
              <w:autoSpaceDN w:val="0"/>
              <w:adjustRightInd w:val="0"/>
              <w:jc w:val="center"/>
              <w:rPr>
                <w:color w:val="FF000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2017 год</w:t>
            </w:r>
          </w:p>
          <w:p w:rsidR="001D3415" w:rsidRPr="00732D0D" w:rsidRDefault="001D3415" w:rsidP="00700FC2">
            <w:pPr>
              <w:shd w:val="clear" w:color="auto" w:fill="FFFFFF"/>
              <w:jc w:val="center"/>
              <w:rPr>
                <w:color w:val="FF0000"/>
              </w:rPr>
            </w:pPr>
          </w:p>
        </w:tc>
      </w:tr>
      <w:tr w:rsidR="001D3415" w:rsidRPr="00732D0D" w:rsidTr="00700FC2">
        <w:trPr>
          <w:trHeight w:val="662"/>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448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1. Количество благоустроенных дворовых территорий, ед.</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1</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2</w:t>
            </w:r>
          </w:p>
        </w:tc>
      </w:tr>
      <w:tr w:rsidR="001D3415" w:rsidRPr="00732D0D" w:rsidTr="00700FC2">
        <w:trPr>
          <w:trHeight w:val="804"/>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Задачи подпрограммы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w:t>
            </w:r>
            <w:r w:rsidRPr="00732D0D">
              <w:rPr>
                <w:color w:val="FF0000"/>
              </w:rPr>
              <w:t xml:space="preserve"> </w:t>
            </w:r>
            <w:r w:rsidRPr="00732D0D">
              <w:rPr>
                <w:rFonts w:ascii="Times New Roman" w:hAnsi="Times New Roman"/>
                <w:color w:val="FF0000"/>
                <w:sz w:val="24"/>
                <w:szCs w:val="24"/>
              </w:rPr>
              <w:t>1. Повышение уровня благоустройства дворовых территорий сельских поселений муниципального образования «Каргасокский район»</w:t>
            </w:r>
          </w:p>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2.</w:t>
            </w:r>
            <w:r w:rsidRPr="00732D0D">
              <w:rPr>
                <w:color w:val="FF0000"/>
              </w:rPr>
              <w:t xml:space="preserve"> </w:t>
            </w:r>
            <w:r w:rsidRPr="00732D0D">
              <w:rPr>
                <w:rFonts w:ascii="Times New Roman" w:hAnsi="Times New Roman"/>
                <w:color w:val="FF0000"/>
                <w:sz w:val="24"/>
                <w:szCs w:val="24"/>
              </w:rPr>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1D3415" w:rsidRPr="00732D0D" w:rsidTr="00700FC2">
        <w:trPr>
          <w:trHeight w:val="346"/>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Показатели задач подпрограммы и их значения (</w:t>
            </w:r>
            <w:r w:rsidRPr="00732D0D">
              <w:rPr>
                <w:rFonts w:cs="Calibri"/>
                <w:color w:val="FF0000"/>
              </w:rPr>
              <w:t>с детализацией по годам реализации)</w:t>
            </w:r>
          </w:p>
        </w:tc>
        <w:tc>
          <w:tcPr>
            <w:tcW w:w="448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Показатели задач</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2016 год</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2017 год</w:t>
            </w:r>
          </w:p>
        </w:tc>
      </w:tr>
      <w:tr w:rsidR="001D3415" w:rsidRPr="00732D0D" w:rsidTr="00700FC2">
        <w:trPr>
          <w:trHeight w:val="541"/>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rPr>
                <w:color w:val="FF0000"/>
              </w:rPr>
            </w:pPr>
            <w:r w:rsidRPr="00732D0D">
              <w:rPr>
                <w:color w:val="FF0000"/>
              </w:rPr>
              <w:t>Задача 1 подпрограммы 1. Повышение уровня благоустройства дворовых территорий сельских поселений муниципального образования «Каргасокский район»</w:t>
            </w:r>
          </w:p>
        </w:tc>
      </w:tr>
      <w:tr w:rsidR="001D3415" w:rsidRPr="00732D0D" w:rsidTr="00700FC2">
        <w:trPr>
          <w:trHeight w:val="228"/>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rPr>
                <w:color w:val="FF0000"/>
              </w:rPr>
            </w:pPr>
            <w:r w:rsidRPr="00732D0D">
              <w:rPr>
                <w:color w:val="FF0000"/>
              </w:rPr>
              <w:t xml:space="preserve">Показатели задачи 1: </w:t>
            </w:r>
          </w:p>
        </w:tc>
      </w:tr>
      <w:tr w:rsidR="001D3415" w:rsidRPr="00732D0D" w:rsidTr="00700FC2">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1. Доля благоустроенных дворовых  территорий от общего количества дворовых территорий,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0,8</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1,7</w:t>
            </w:r>
          </w:p>
        </w:tc>
      </w:tr>
      <w:tr w:rsidR="001D3415" w:rsidRPr="00732D0D" w:rsidTr="00700FC2">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Задача 2 подпрограммы 1.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1D3415" w:rsidRPr="00732D0D" w:rsidTr="00700FC2">
        <w:trPr>
          <w:trHeight w:val="318"/>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Показатели задачи 2:</w:t>
            </w:r>
          </w:p>
        </w:tc>
      </w:tr>
      <w:tr w:rsidR="001D3415" w:rsidRPr="00732D0D" w:rsidTr="00700FC2">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1.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1,0</w:t>
            </w:r>
          </w:p>
        </w:tc>
      </w:tr>
      <w:tr w:rsidR="001D3415" w:rsidRPr="00732D0D" w:rsidTr="00700FC2">
        <w:trPr>
          <w:trHeight w:val="804"/>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djustRightInd w:val="0"/>
              <w:rPr>
                <w:color w:val="FF0000"/>
              </w:rPr>
            </w:pPr>
            <w:r w:rsidRPr="00732D0D">
              <w:rPr>
                <w:color w:val="FF0000"/>
              </w:rPr>
              <w:t>2. Объем трудового участия заинтересованных лиц в выполнении минимального перечня работ по благоустройству дворовых территорий, чел./часы</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20</w:t>
            </w:r>
          </w:p>
        </w:tc>
      </w:tr>
      <w:tr w:rsidR="001D3415" w:rsidRPr="00732D0D" w:rsidTr="00700FC2">
        <w:trPr>
          <w:trHeight w:val="1381"/>
        </w:trPr>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 xml:space="preserve">Ведомственные целевые программы, входящие в состав подпрограммы (далее - ВЦП)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Отсутствуют</w:t>
            </w:r>
          </w:p>
        </w:tc>
      </w:tr>
      <w:tr w:rsidR="001D3415" w:rsidRPr="00732D0D" w:rsidTr="00700FC2">
        <w:trPr>
          <w:trHeight w:val="382"/>
        </w:trPr>
        <w:tc>
          <w:tcPr>
            <w:tcW w:w="0" w:type="auto"/>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Объемы и источники финансирования подпрограммы,</w:t>
            </w:r>
            <w:r w:rsidRPr="00732D0D">
              <w:rPr>
                <w:rFonts w:cs="Calibri"/>
                <w:color w:val="FF0000"/>
              </w:rPr>
              <w:t xml:space="preserve"> (с детализацией по годам реализации подпрограммы), </w:t>
            </w:r>
            <w:r w:rsidRPr="00732D0D">
              <w:rPr>
                <w:color w:val="FF0000"/>
              </w:rPr>
              <w:t>руб.</w:t>
            </w:r>
          </w:p>
        </w:tc>
        <w:tc>
          <w:tcPr>
            <w:tcW w:w="4536" w:type="dxa"/>
            <w:gridSpan w:val="2"/>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Источники</w:t>
            </w:r>
          </w:p>
        </w:tc>
        <w:tc>
          <w:tcPr>
            <w:tcW w:w="168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Всего</w:t>
            </w:r>
          </w:p>
        </w:tc>
        <w:tc>
          <w:tcPr>
            <w:tcW w:w="1318" w:type="dxa"/>
            <w:gridSpan w:val="2"/>
            <w:tcBorders>
              <w:top w:val="single" w:sz="4" w:space="0" w:color="auto"/>
              <w:left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2017 год</w:t>
            </w:r>
          </w:p>
        </w:tc>
      </w:tr>
      <w:tr w:rsidR="001D3415" w:rsidRPr="00732D0D" w:rsidTr="00700FC2">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 xml:space="preserve">Федеральный бюджет </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1 029 643</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1 029 643</w:t>
            </w:r>
          </w:p>
        </w:tc>
      </w:tr>
      <w:tr w:rsidR="001D3415" w:rsidRPr="00732D0D" w:rsidTr="00700FC2">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Областной бюджет</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361 766</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361 766</w:t>
            </w:r>
          </w:p>
        </w:tc>
      </w:tr>
      <w:tr w:rsidR="001D3415" w:rsidRPr="00732D0D" w:rsidTr="00700FC2">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Местный бюджет</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0</w:t>
            </w:r>
          </w:p>
        </w:tc>
      </w:tr>
      <w:tr w:rsidR="001D3415" w:rsidRPr="00732D0D" w:rsidTr="00700FC2">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Бюджеты сельских поселений</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highlight w:val="yellow"/>
              </w:rPr>
            </w:pPr>
            <w:r w:rsidRPr="00732D0D">
              <w:rPr>
                <w:color w:val="FF0000"/>
              </w:rPr>
              <w:t>7 012</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highlight w:val="yellow"/>
              </w:rPr>
            </w:pPr>
            <w:r w:rsidRPr="00732D0D">
              <w:rPr>
                <w:color w:val="FF0000"/>
              </w:rPr>
              <w:t>7 012</w:t>
            </w:r>
          </w:p>
        </w:tc>
      </w:tr>
      <w:tr w:rsidR="001D3415" w:rsidRPr="00732D0D" w:rsidTr="00700FC2">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Внебюджетные источники</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13 984</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13 984</w:t>
            </w:r>
          </w:p>
        </w:tc>
      </w:tr>
      <w:tr w:rsidR="001D3415" w:rsidRPr="00732D0D" w:rsidTr="00700FC2">
        <w:tc>
          <w:tcPr>
            <w:tcW w:w="0" w:type="auto"/>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Всего по источникам</w:t>
            </w:r>
          </w:p>
        </w:tc>
        <w:tc>
          <w:tcPr>
            <w:tcW w:w="16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highlight w:val="yellow"/>
              </w:rPr>
            </w:pPr>
            <w:r w:rsidRPr="00732D0D">
              <w:rPr>
                <w:color w:val="FF0000"/>
              </w:rPr>
              <w:t>1 412 405</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highlight w:val="yellow"/>
              </w:rPr>
            </w:pPr>
            <w:r w:rsidRPr="00732D0D">
              <w:rPr>
                <w:color w:val="FF0000"/>
              </w:rPr>
              <w:t>1 412 405</w:t>
            </w:r>
          </w:p>
        </w:tc>
      </w:tr>
    </w:tbl>
    <w:p w:rsidR="001D3415" w:rsidRPr="00732D0D" w:rsidRDefault="001D3415" w:rsidP="001D3415">
      <w:pPr>
        <w:autoSpaceDE w:val="0"/>
        <w:autoSpaceDN w:val="0"/>
        <w:adjustRightInd w:val="0"/>
        <w:ind w:right="425"/>
        <w:jc w:val="center"/>
        <w:rPr>
          <w:color w:val="FF0000"/>
        </w:rPr>
      </w:pPr>
    </w:p>
    <w:p w:rsidR="001D3415" w:rsidRPr="00732D0D" w:rsidRDefault="001D3415" w:rsidP="001D3415">
      <w:pPr>
        <w:autoSpaceDE w:val="0"/>
        <w:autoSpaceDN w:val="0"/>
        <w:adjustRightInd w:val="0"/>
        <w:ind w:right="425"/>
        <w:jc w:val="center"/>
        <w:rPr>
          <w:color w:val="FF0000"/>
        </w:rPr>
      </w:pPr>
    </w:p>
    <w:p w:rsidR="001D3415" w:rsidRPr="00732D0D" w:rsidRDefault="001D3415" w:rsidP="001D3415">
      <w:pPr>
        <w:pStyle w:val="a8"/>
        <w:adjustRightInd w:val="0"/>
        <w:ind w:right="425"/>
        <w:jc w:val="center"/>
        <w:rPr>
          <w:color w:val="FF0000"/>
        </w:rPr>
      </w:pPr>
      <w:r w:rsidRPr="00732D0D">
        <w:rPr>
          <w:color w:val="FF0000"/>
        </w:rPr>
        <w:t>Характеристика текущего состояния сферы реализации подпрограммы 1.</w:t>
      </w:r>
    </w:p>
    <w:p w:rsidR="001D3415" w:rsidRPr="00732D0D" w:rsidRDefault="001D3415" w:rsidP="001D3415">
      <w:pPr>
        <w:adjustRightInd w:val="0"/>
        <w:ind w:right="425"/>
        <w:jc w:val="center"/>
        <w:rPr>
          <w:color w:val="FF0000"/>
        </w:rPr>
      </w:pPr>
    </w:p>
    <w:p w:rsidR="001D3415" w:rsidRPr="00732D0D" w:rsidRDefault="001D3415" w:rsidP="001D3415">
      <w:pPr>
        <w:ind w:firstLine="567"/>
        <w:jc w:val="both"/>
        <w:rPr>
          <w:color w:val="FF0000"/>
        </w:rPr>
      </w:pPr>
      <w:r w:rsidRPr="00732D0D">
        <w:rPr>
          <w:color w:val="FF0000"/>
        </w:rPr>
        <w:t>На территории муниципального образования 123 многоквартирных дома, из них 3 дома признаны аварийными и будут расселены до конца 2017 года. 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 1 ед.</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Сведения о составе и значениях целевых показателей результативности подпрограммы 1 приведены в таблице 2.</w:t>
      </w:r>
    </w:p>
    <w:p w:rsidR="001D3415" w:rsidRPr="00732D0D" w:rsidRDefault="001D3415" w:rsidP="001D3415">
      <w:pPr>
        <w:ind w:firstLine="567"/>
        <w:jc w:val="both"/>
        <w:rPr>
          <w:color w:val="FF0000"/>
        </w:rPr>
      </w:pPr>
      <w:r w:rsidRPr="00732D0D">
        <w:rPr>
          <w:color w:val="FF0000"/>
        </w:rPr>
        <w:t>Перечень основных мероприятий и ресурсное обеспечение подпрограммы 1 приведены в таблице 3.</w:t>
      </w:r>
    </w:p>
    <w:p w:rsidR="001D3415" w:rsidRPr="00732D0D" w:rsidRDefault="001D3415" w:rsidP="001D3415">
      <w:pPr>
        <w:widowControl w:val="0"/>
        <w:autoSpaceDE w:val="0"/>
        <w:autoSpaceDN w:val="0"/>
        <w:adjustRightInd w:val="0"/>
        <w:ind w:firstLine="567"/>
        <w:jc w:val="both"/>
        <w:rPr>
          <w:color w:val="FF0000"/>
        </w:rPr>
      </w:pPr>
    </w:p>
    <w:p w:rsidR="001D3415" w:rsidRPr="00732D0D" w:rsidRDefault="001D3415" w:rsidP="001D3415">
      <w:pPr>
        <w:widowControl w:val="0"/>
        <w:autoSpaceDE w:val="0"/>
        <w:autoSpaceDN w:val="0"/>
        <w:adjustRightInd w:val="0"/>
        <w:ind w:firstLine="567"/>
        <w:jc w:val="both"/>
        <w:rPr>
          <w:color w:val="FF0000"/>
        </w:rPr>
      </w:pPr>
    </w:p>
    <w:p w:rsidR="001D3415" w:rsidRPr="00732D0D" w:rsidRDefault="001D3415" w:rsidP="001D3415">
      <w:pPr>
        <w:widowControl w:val="0"/>
        <w:autoSpaceDE w:val="0"/>
        <w:autoSpaceDN w:val="0"/>
        <w:adjustRightInd w:val="0"/>
        <w:ind w:firstLine="567"/>
        <w:jc w:val="both"/>
        <w:rPr>
          <w:color w:val="FF0000"/>
        </w:rPr>
      </w:pPr>
    </w:p>
    <w:p w:rsidR="001D3415" w:rsidRPr="00732D0D" w:rsidRDefault="001D3415" w:rsidP="001D3415">
      <w:pPr>
        <w:widowControl w:val="0"/>
        <w:autoSpaceDE w:val="0"/>
        <w:autoSpaceDN w:val="0"/>
        <w:adjustRightInd w:val="0"/>
        <w:ind w:firstLine="567"/>
        <w:jc w:val="both"/>
        <w:rPr>
          <w:color w:val="FF0000"/>
        </w:rPr>
      </w:pPr>
    </w:p>
    <w:p w:rsidR="001D3415" w:rsidRPr="00732D0D" w:rsidRDefault="001D3415" w:rsidP="001D3415">
      <w:pPr>
        <w:widowControl w:val="0"/>
        <w:autoSpaceDE w:val="0"/>
        <w:autoSpaceDN w:val="0"/>
        <w:adjustRightInd w:val="0"/>
        <w:ind w:firstLine="567"/>
        <w:jc w:val="both"/>
        <w:rPr>
          <w:color w:val="FF0000"/>
        </w:rPr>
        <w:sectPr w:rsidR="001D3415" w:rsidRPr="00732D0D" w:rsidSect="005310C3">
          <w:type w:val="continuous"/>
          <w:pgSz w:w="11906" w:h="16838"/>
          <w:pgMar w:top="284" w:right="850" w:bottom="1134" w:left="1701" w:header="709" w:footer="709" w:gutter="0"/>
          <w:cols w:space="708"/>
          <w:docGrid w:linePitch="360"/>
        </w:sectPr>
      </w:pPr>
    </w:p>
    <w:p w:rsidR="001D3415" w:rsidRPr="00732D0D" w:rsidRDefault="001D3415" w:rsidP="001D3415">
      <w:pPr>
        <w:autoSpaceDE w:val="0"/>
        <w:autoSpaceDN w:val="0"/>
        <w:adjustRightInd w:val="0"/>
        <w:ind w:firstLine="539"/>
        <w:jc w:val="both"/>
        <w:rPr>
          <w:color w:val="FF0000"/>
        </w:rPr>
      </w:pP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Сведения о составе и значениях целевых показателей результативности подпрограммы 1</w:t>
      </w: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olor w:val="FF0000"/>
          <w:sz w:val="24"/>
          <w:szCs w:val="24"/>
        </w:rPr>
        <w:t>«</w:t>
      </w:r>
      <w:r w:rsidRPr="00732D0D">
        <w:rPr>
          <w:rFonts w:ascii="Times New Roman" w:hAnsi="Times New Roman" w:cs="Times New Roman"/>
          <w:color w:val="FF0000"/>
          <w:sz w:val="24"/>
          <w:szCs w:val="24"/>
        </w:rPr>
        <w:t>Повышение уровня благоустройства дворовых территорий сельских поселений</w:t>
      </w:r>
    </w:p>
    <w:p w:rsidR="001D3415" w:rsidRPr="00732D0D" w:rsidRDefault="001D3415" w:rsidP="001D3415">
      <w:pPr>
        <w:pStyle w:val="ConsPlusNormal"/>
        <w:jc w:val="center"/>
        <w:rPr>
          <w:rFonts w:ascii="Times New Roman" w:hAnsi="Times New Roman"/>
          <w:color w:val="FF0000"/>
          <w:sz w:val="24"/>
          <w:szCs w:val="24"/>
        </w:rPr>
      </w:pPr>
      <w:r w:rsidRPr="00732D0D">
        <w:rPr>
          <w:rFonts w:ascii="Times New Roman" w:hAnsi="Times New Roman" w:cs="Times New Roman"/>
          <w:color w:val="FF0000"/>
          <w:sz w:val="24"/>
          <w:szCs w:val="24"/>
        </w:rPr>
        <w:t>муниципального образования «Каргасокский район» в 2017 году</w:t>
      </w:r>
      <w:r w:rsidRPr="00732D0D">
        <w:rPr>
          <w:rFonts w:ascii="Times New Roman" w:hAnsi="Times New Roman"/>
          <w:color w:val="FF0000"/>
          <w:sz w:val="24"/>
          <w:szCs w:val="24"/>
        </w:rPr>
        <w:t>»</w:t>
      </w:r>
    </w:p>
    <w:p w:rsidR="001D3415" w:rsidRPr="00732D0D" w:rsidRDefault="001D3415" w:rsidP="001D3415">
      <w:pPr>
        <w:pStyle w:val="ConsPlusNorma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Таблица 2</w:t>
      </w:r>
    </w:p>
    <w:tbl>
      <w:tblPr>
        <w:tblW w:w="4901" w:type="pct"/>
        <w:tblInd w:w="212" w:type="dxa"/>
        <w:tblLayout w:type="fixed"/>
        <w:tblCellMar>
          <w:left w:w="70" w:type="dxa"/>
          <w:right w:w="70" w:type="dxa"/>
        </w:tblCellMar>
        <w:tblLook w:val="0000"/>
      </w:tblPr>
      <w:tblGrid>
        <w:gridCol w:w="523"/>
        <w:gridCol w:w="5413"/>
        <w:gridCol w:w="1222"/>
        <w:gridCol w:w="1804"/>
        <w:gridCol w:w="1550"/>
        <w:gridCol w:w="1615"/>
        <w:gridCol w:w="2014"/>
      </w:tblGrid>
      <w:tr w:rsidR="001D3415" w:rsidRPr="00732D0D" w:rsidTr="00700FC2">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п/п</w:t>
            </w:r>
          </w:p>
        </w:tc>
        <w:tc>
          <w:tcPr>
            <w:tcW w:w="1914" w:type="pct"/>
            <w:vMerge w:val="restart"/>
            <w:tcBorders>
              <w:top w:val="single" w:sz="6" w:space="0" w:color="auto"/>
              <w:left w:val="single" w:sz="6" w:space="0" w:color="auto"/>
              <w:right w:val="single" w:sz="6"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lang w:val="en-US"/>
              </w:rPr>
            </w:pPr>
            <w:r w:rsidRPr="00732D0D">
              <w:rPr>
                <w:rFonts w:ascii="Times New Roman" w:hAnsi="Times New Roman" w:cs="Times New Roman"/>
                <w:color w:val="FF0000"/>
                <w:sz w:val="24"/>
                <w:szCs w:val="24"/>
              </w:rPr>
              <w:t>Наименование показателя</w:t>
            </w:r>
          </w:p>
        </w:tc>
        <w:tc>
          <w:tcPr>
            <w:tcW w:w="432" w:type="pct"/>
            <w:vMerge w:val="restart"/>
            <w:tcBorders>
              <w:top w:val="single" w:sz="6" w:space="0" w:color="auto"/>
              <w:left w:val="single" w:sz="6" w:space="0" w:color="auto"/>
              <w:bottom w:val="nil"/>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Ед. изм</w:t>
            </w:r>
            <w:r w:rsidRPr="00732D0D">
              <w:rPr>
                <w:rFonts w:ascii="Times New Roman" w:hAnsi="Times New Roman" w:cs="Times New Roman"/>
                <w:color w:val="FF0000"/>
                <w:sz w:val="24"/>
                <w:szCs w:val="24"/>
                <w:lang w:val="en-US"/>
              </w:rPr>
              <w:t>.</w:t>
            </w:r>
          </w:p>
        </w:tc>
        <w:tc>
          <w:tcPr>
            <w:tcW w:w="1186" w:type="pct"/>
            <w:gridSpan w:val="2"/>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Значения показателей</w:t>
            </w:r>
          </w:p>
        </w:tc>
        <w:tc>
          <w:tcPr>
            <w:tcW w:w="571" w:type="pct"/>
            <w:vMerge w:val="restart"/>
            <w:tcBorders>
              <w:top w:val="single" w:sz="6" w:space="0" w:color="auto"/>
              <w:left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Периодичность сбора данных</w:t>
            </w:r>
          </w:p>
        </w:tc>
        <w:tc>
          <w:tcPr>
            <w:tcW w:w="711" w:type="pct"/>
            <w:vMerge w:val="restart"/>
            <w:tcBorders>
              <w:top w:val="single" w:sz="6" w:space="0" w:color="auto"/>
              <w:left w:val="single" w:sz="6" w:space="0" w:color="auto"/>
              <w:right w:val="single" w:sz="6" w:space="0" w:color="auto"/>
            </w:tcBorders>
            <w:vAlign w:val="center"/>
          </w:tcPr>
          <w:p w:rsidR="001D3415" w:rsidRPr="00732D0D" w:rsidRDefault="001D3415" w:rsidP="00700FC2">
            <w:pPr>
              <w:jc w:val="center"/>
              <w:rPr>
                <w:color w:val="FF0000"/>
              </w:rPr>
            </w:pPr>
            <w:r w:rsidRPr="00732D0D">
              <w:rPr>
                <w:color w:val="FF0000"/>
              </w:rPr>
              <w:t>Метод сбора информации</w:t>
            </w:r>
          </w:p>
        </w:tc>
      </w:tr>
      <w:tr w:rsidR="001D3415" w:rsidRPr="00732D0D" w:rsidTr="00700FC2">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1914" w:type="pct"/>
            <w:vMerge/>
            <w:tcBorders>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432" w:type="pct"/>
            <w:vMerge/>
            <w:tcBorders>
              <w:top w:val="nil"/>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63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jc w:val="center"/>
              <w:rPr>
                <w:color w:val="FF0000"/>
                <w:lang w:val="en-US"/>
              </w:rPr>
            </w:pPr>
            <w:r w:rsidRPr="00732D0D">
              <w:rPr>
                <w:color w:val="FF0000"/>
              </w:rPr>
              <w:t>2016 год</w:t>
            </w:r>
          </w:p>
        </w:tc>
        <w:tc>
          <w:tcPr>
            <w:tcW w:w="54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jc w:val="center"/>
              <w:rPr>
                <w:color w:val="FF0000"/>
              </w:rPr>
            </w:pPr>
            <w:r w:rsidRPr="00732D0D">
              <w:rPr>
                <w:color w:val="FF0000"/>
              </w:rPr>
              <w:t>2017 год</w:t>
            </w:r>
          </w:p>
        </w:tc>
        <w:tc>
          <w:tcPr>
            <w:tcW w:w="571" w:type="pct"/>
            <w:vMerge/>
            <w:tcBorders>
              <w:left w:val="single" w:sz="6" w:space="0" w:color="auto"/>
              <w:bottom w:val="single" w:sz="6" w:space="0" w:color="auto"/>
              <w:right w:val="single" w:sz="6" w:space="0" w:color="auto"/>
            </w:tcBorders>
            <w:vAlign w:val="center"/>
          </w:tcPr>
          <w:p w:rsidR="001D3415" w:rsidRPr="00732D0D" w:rsidRDefault="001D3415" w:rsidP="00700FC2">
            <w:pPr>
              <w:jc w:val="center"/>
              <w:rPr>
                <w:color w:val="FF0000"/>
                <w:sz w:val="22"/>
                <w:szCs w:val="22"/>
              </w:rPr>
            </w:pPr>
          </w:p>
        </w:tc>
        <w:tc>
          <w:tcPr>
            <w:tcW w:w="711" w:type="pct"/>
            <w:vMerge/>
            <w:tcBorders>
              <w:left w:val="single" w:sz="6" w:space="0" w:color="auto"/>
              <w:bottom w:val="single" w:sz="6" w:space="0" w:color="auto"/>
              <w:right w:val="single" w:sz="6" w:space="0" w:color="auto"/>
            </w:tcBorders>
            <w:vAlign w:val="center"/>
          </w:tcPr>
          <w:p w:rsidR="001D3415" w:rsidRPr="00732D0D" w:rsidRDefault="001D3415" w:rsidP="00700FC2">
            <w:pPr>
              <w:jc w:val="center"/>
              <w:rPr>
                <w:color w:val="FF0000"/>
                <w:sz w:val="22"/>
                <w:szCs w:val="22"/>
              </w:rPr>
            </w:pPr>
          </w:p>
        </w:tc>
      </w:tr>
      <w:tr w:rsidR="001D3415" w:rsidRPr="00732D0D" w:rsidTr="00700FC2">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1</w:t>
            </w:r>
          </w:p>
        </w:tc>
        <w:tc>
          <w:tcPr>
            <w:tcW w:w="1914"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2</w:t>
            </w:r>
          </w:p>
        </w:tc>
        <w:tc>
          <w:tcPr>
            <w:tcW w:w="432"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3</w:t>
            </w:r>
          </w:p>
        </w:tc>
        <w:tc>
          <w:tcPr>
            <w:tcW w:w="638"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4</w:t>
            </w:r>
          </w:p>
        </w:tc>
        <w:tc>
          <w:tcPr>
            <w:tcW w:w="548"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5</w:t>
            </w:r>
          </w:p>
        </w:tc>
        <w:tc>
          <w:tcPr>
            <w:tcW w:w="571"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6</w:t>
            </w:r>
          </w:p>
        </w:tc>
        <w:tc>
          <w:tcPr>
            <w:tcW w:w="711"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7</w:t>
            </w:r>
          </w:p>
        </w:tc>
      </w:tr>
      <w:tr w:rsidR="001D3415" w:rsidRPr="00732D0D" w:rsidTr="00700FC2">
        <w:trPr>
          <w:cantSplit/>
          <w:trHeight w:val="688"/>
        </w:trPr>
        <w:tc>
          <w:tcPr>
            <w:tcW w:w="5000" w:type="pct"/>
            <w:gridSpan w:val="7"/>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Title"/>
              <w:jc w:val="both"/>
              <w:outlineLvl w:val="0"/>
              <w:rPr>
                <w:rFonts w:ascii="Times New Roman" w:hAnsi="Times New Roman" w:cs="Times New Roman"/>
                <w:color w:val="FF0000"/>
                <w:sz w:val="24"/>
                <w:szCs w:val="24"/>
              </w:rPr>
            </w:pPr>
            <w:r w:rsidRPr="00732D0D">
              <w:rPr>
                <w:rFonts w:ascii="Times New Roman" w:hAnsi="Times New Roman" w:cs="Times New Roman"/>
                <w:b w:val="0"/>
                <w:color w:val="FF0000"/>
                <w:sz w:val="24"/>
                <w:szCs w:val="24"/>
              </w:rPr>
              <w:t>Показатели цели подпрограммы 1. Цель: Поддержка муниципальных программ формирования современной городской среды сельских поселений Каргасокского района</w:t>
            </w:r>
          </w:p>
        </w:tc>
      </w:tr>
      <w:tr w:rsidR="001D3415" w:rsidRPr="00732D0D" w:rsidTr="00700FC2">
        <w:trPr>
          <w:cantSplit/>
          <w:trHeight w:val="699"/>
        </w:trPr>
        <w:tc>
          <w:tcPr>
            <w:tcW w:w="185"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w:t>
            </w:r>
          </w:p>
        </w:tc>
        <w:tc>
          <w:tcPr>
            <w:tcW w:w="1914"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rPr>
                <w:color w:val="FF0000"/>
              </w:rPr>
            </w:pPr>
            <w:r w:rsidRPr="00732D0D">
              <w:rPr>
                <w:color w:val="FF0000"/>
              </w:rPr>
              <w:t xml:space="preserve"> Количество благоустроенных дворовых территорий, ед.</w:t>
            </w:r>
          </w:p>
        </w:tc>
        <w:tc>
          <w:tcPr>
            <w:tcW w:w="43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ед.</w:t>
            </w:r>
          </w:p>
        </w:tc>
        <w:tc>
          <w:tcPr>
            <w:tcW w:w="63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1</w:t>
            </w:r>
          </w:p>
        </w:tc>
        <w:tc>
          <w:tcPr>
            <w:tcW w:w="54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2</w:t>
            </w:r>
          </w:p>
        </w:tc>
        <w:tc>
          <w:tcPr>
            <w:tcW w:w="57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r w:rsidR="001D3415" w:rsidRPr="00732D0D" w:rsidTr="00700FC2">
        <w:trPr>
          <w:cantSplit/>
          <w:trHeight w:val="695"/>
        </w:trPr>
        <w:tc>
          <w:tcPr>
            <w:tcW w:w="5000" w:type="pct"/>
            <w:gridSpan w:val="7"/>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Показатели задачи 1 подпрограммы 1: </w:t>
            </w:r>
            <w:r w:rsidRPr="00732D0D">
              <w:rPr>
                <w:rFonts w:ascii="Times New Roman" w:hAnsi="Times New Roman"/>
                <w:color w:val="FF0000"/>
                <w:sz w:val="24"/>
                <w:szCs w:val="24"/>
              </w:rPr>
              <w:t xml:space="preserve">Задача 1. </w:t>
            </w:r>
            <w:r w:rsidRPr="00732D0D">
              <w:rPr>
                <w:rFonts w:ascii="Times New Roman" w:hAnsi="Times New Roman" w:cs="Times New Roman"/>
                <w:color w:val="FF0000"/>
                <w:sz w:val="24"/>
                <w:szCs w:val="24"/>
              </w:rPr>
              <w:t>Повышение уровня благоустройства дворовых территорий сельских поселений муниципального образования «Каргасокский район»</w:t>
            </w:r>
          </w:p>
        </w:tc>
      </w:tr>
      <w:tr w:rsidR="001D3415" w:rsidRPr="00732D0D" w:rsidTr="00700FC2">
        <w:trPr>
          <w:cantSplit/>
          <w:trHeight w:val="676"/>
        </w:trPr>
        <w:tc>
          <w:tcPr>
            <w:tcW w:w="185"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1914"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rPr>
                <w:color w:val="FF0000"/>
              </w:rPr>
            </w:pPr>
            <w:r w:rsidRPr="00732D0D">
              <w:rPr>
                <w:color w:val="FF0000"/>
              </w:rPr>
              <w:t>Доля благоустроенных дворовых территорий от общего количества дворовых территорий</w:t>
            </w:r>
          </w:p>
        </w:tc>
        <w:tc>
          <w:tcPr>
            <w:tcW w:w="43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w:t>
            </w:r>
          </w:p>
        </w:tc>
        <w:tc>
          <w:tcPr>
            <w:tcW w:w="63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0,8</w:t>
            </w:r>
          </w:p>
        </w:tc>
        <w:tc>
          <w:tcPr>
            <w:tcW w:w="54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1,7</w:t>
            </w:r>
          </w:p>
        </w:tc>
        <w:tc>
          <w:tcPr>
            <w:tcW w:w="57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r w:rsidR="001D3415" w:rsidRPr="00732D0D" w:rsidTr="00700FC2">
        <w:trPr>
          <w:cantSplit/>
          <w:trHeight w:val="700"/>
        </w:trPr>
        <w:tc>
          <w:tcPr>
            <w:tcW w:w="5000" w:type="pct"/>
            <w:gridSpan w:val="7"/>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Показатели задачи 2 подпрограммы 1: </w:t>
            </w:r>
            <w:r w:rsidRPr="00732D0D">
              <w:rPr>
                <w:rFonts w:ascii="Times New Roman" w:hAnsi="Times New Roman"/>
                <w:color w:val="FF0000"/>
                <w:sz w:val="24"/>
                <w:szCs w:val="24"/>
              </w:rPr>
              <w:t xml:space="preserve">Задача 2. </w:t>
            </w:r>
            <w:r w:rsidRPr="00732D0D">
              <w:rPr>
                <w:rFonts w:ascii="Times New Roman" w:hAnsi="Times New Roman" w:cs="Times New Roman"/>
                <w:color w:val="FF0000"/>
                <w:sz w:val="24"/>
                <w:szCs w:val="24"/>
              </w:rPr>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1D3415" w:rsidRPr="00732D0D" w:rsidTr="00700FC2">
        <w:trPr>
          <w:cantSplit/>
          <w:trHeight w:val="1547"/>
        </w:trPr>
        <w:tc>
          <w:tcPr>
            <w:tcW w:w="185"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1914"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rPr>
                <w:color w:val="FF0000"/>
              </w:rPr>
            </w:pPr>
            <w:r w:rsidRPr="00732D0D">
              <w:rPr>
                <w:color w:val="FF0000"/>
              </w:rPr>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43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w:t>
            </w:r>
          </w:p>
        </w:tc>
        <w:tc>
          <w:tcPr>
            <w:tcW w:w="63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ind w:hanging="20"/>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0</w:t>
            </w:r>
          </w:p>
        </w:tc>
        <w:tc>
          <w:tcPr>
            <w:tcW w:w="54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ind w:hanging="60"/>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1,0</w:t>
            </w:r>
          </w:p>
        </w:tc>
        <w:tc>
          <w:tcPr>
            <w:tcW w:w="57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r w:rsidR="001D3415" w:rsidRPr="00732D0D" w:rsidTr="00700FC2">
        <w:trPr>
          <w:cantSplit/>
          <w:trHeight w:val="1113"/>
        </w:trPr>
        <w:tc>
          <w:tcPr>
            <w:tcW w:w="185"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2</w:t>
            </w:r>
          </w:p>
        </w:tc>
        <w:tc>
          <w:tcPr>
            <w:tcW w:w="1914"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rPr>
                <w:color w:val="FF0000"/>
              </w:rPr>
            </w:pPr>
            <w:r w:rsidRPr="00732D0D">
              <w:rPr>
                <w:color w:val="FF0000"/>
              </w:rPr>
              <w:t>Объем трудового участия заинтересованных лиц в выполнении минимального перечня работ по благоустройству дворовых территорий</w:t>
            </w:r>
          </w:p>
        </w:tc>
        <w:tc>
          <w:tcPr>
            <w:tcW w:w="43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чел/часы</w:t>
            </w:r>
          </w:p>
        </w:tc>
        <w:tc>
          <w:tcPr>
            <w:tcW w:w="63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ind w:hanging="20"/>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0</w:t>
            </w:r>
          </w:p>
        </w:tc>
        <w:tc>
          <w:tcPr>
            <w:tcW w:w="548"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ind w:hanging="60"/>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20</w:t>
            </w:r>
          </w:p>
        </w:tc>
        <w:tc>
          <w:tcPr>
            <w:tcW w:w="57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bl>
    <w:p w:rsidR="001D3415" w:rsidRPr="00732D0D" w:rsidRDefault="001D3415" w:rsidP="001D3415">
      <w:pPr>
        <w:rPr>
          <w:b/>
          <w:color w:val="FF0000"/>
        </w:rPr>
      </w:pPr>
      <w:r w:rsidRPr="00732D0D">
        <w:rPr>
          <w:b/>
          <w:color w:val="FF0000"/>
        </w:rPr>
        <w:br w:type="page"/>
      </w: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Перечень основных мероприятий и ресурсное обеспечение</w:t>
      </w: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реализации подпрограммы 1 </w:t>
      </w:r>
      <w:r w:rsidRPr="00732D0D">
        <w:rPr>
          <w:rFonts w:ascii="Times New Roman" w:hAnsi="Times New Roman"/>
          <w:color w:val="FF0000"/>
          <w:sz w:val="24"/>
          <w:szCs w:val="24"/>
        </w:rPr>
        <w:t>«</w:t>
      </w:r>
      <w:r w:rsidRPr="00732D0D">
        <w:rPr>
          <w:rFonts w:ascii="Times New Roman" w:hAnsi="Times New Roman" w:cs="Times New Roman"/>
          <w:color w:val="FF0000"/>
          <w:sz w:val="24"/>
          <w:szCs w:val="24"/>
        </w:rPr>
        <w:t>Повышение уровня благоустройства дворовых территорий сельских поселений</w:t>
      </w:r>
    </w:p>
    <w:p w:rsidR="001D3415" w:rsidRPr="00732D0D" w:rsidRDefault="001D3415" w:rsidP="001D3415">
      <w:pPr>
        <w:pStyle w:val="ConsPlusNormal"/>
        <w:jc w:val="center"/>
        <w:rPr>
          <w:rFonts w:ascii="Times New Roman" w:hAnsi="Times New Roman"/>
          <w:color w:val="FF0000"/>
          <w:sz w:val="24"/>
          <w:szCs w:val="24"/>
        </w:rPr>
      </w:pPr>
      <w:r w:rsidRPr="00732D0D">
        <w:rPr>
          <w:rFonts w:ascii="Times New Roman" w:hAnsi="Times New Roman" w:cs="Times New Roman"/>
          <w:color w:val="FF0000"/>
          <w:sz w:val="24"/>
          <w:szCs w:val="24"/>
        </w:rPr>
        <w:t>муниципального образования «Каргасокский район» в 2017 году</w:t>
      </w:r>
      <w:r w:rsidRPr="00732D0D">
        <w:rPr>
          <w:rFonts w:ascii="Times New Roman" w:hAnsi="Times New Roman"/>
          <w:color w:val="FF0000"/>
          <w:sz w:val="24"/>
          <w:szCs w:val="24"/>
        </w:rPr>
        <w:t>»</w:t>
      </w:r>
    </w:p>
    <w:p w:rsidR="001D3415" w:rsidRPr="00732D0D" w:rsidRDefault="001D3415" w:rsidP="001D3415">
      <w:pPr>
        <w:pStyle w:val="ConsPlusNormal"/>
        <w:jc w:val="right"/>
        <w:rPr>
          <w:rFonts w:ascii="Times New Roman" w:hAnsi="Times New Roman"/>
          <w:color w:val="FF0000"/>
          <w:sz w:val="24"/>
          <w:szCs w:val="24"/>
        </w:rPr>
      </w:pPr>
      <w:r w:rsidRPr="00732D0D">
        <w:rPr>
          <w:rFonts w:ascii="Times New Roman" w:hAnsi="Times New Roman"/>
          <w:color w:val="FF0000"/>
          <w:sz w:val="24"/>
          <w:szCs w:val="24"/>
        </w:rPr>
        <w:t>Таблица 3</w:t>
      </w:r>
    </w:p>
    <w:tbl>
      <w:tblPr>
        <w:tblW w:w="0" w:type="auto"/>
        <w:tblInd w:w="108" w:type="dxa"/>
        <w:tblLook w:val="00A0"/>
      </w:tblPr>
      <w:tblGrid>
        <w:gridCol w:w="1619"/>
        <w:gridCol w:w="1087"/>
        <w:gridCol w:w="1427"/>
        <w:gridCol w:w="1346"/>
        <w:gridCol w:w="55"/>
        <w:gridCol w:w="1346"/>
        <w:gridCol w:w="915"/>
        <w:gridCol w:w="1018"/>
        <w:gridCol w:w="55"/>
        <w:gridCol w:w="1380"/>
        <w:gridCol w:w="1439"/>
        <w:gridCol w:w="1620"/>
        <w:gridCol w:w="1088"/>
      </w:tblGrid>
      <w:tr w:rsidR="001D3415" w:rsidRPr="00732D0D" w:rsidTr="00700FC2">
        <w:trPr>
          <w:trHeight w:val="300"/>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Объем финансирования, тыс. руб.</w:t>
            </w:r>
          </w:p>
        </w:tc>
        <w:tc>
          <w:tcPr>
            <w:tcW w:w="0" w:type="auto"/>
            <w:tcBorders>
              <w:top w:val="single" w:sz="4" w:space="0" w:color="auto"/>
              <w:left w:val="nil"/>
              <w:bottom w:val="single" w:sz="4" w:space="0" w:color="auto"/>
              <w:right w:val="nil"/>
            </w:tcBorders>
          </w:tcPr>
          <w:p w:rsidR="001D3415" w:rsidRPr="00732D0D" w:rsidRDefault="001D3415" w:rsidP="00700FC2">
            <w:pPr>
              <w:pStyle w:val="ConsPlusNormal"/>
              <w:ind w:firstLine="13"/>
              <w:jc w:val="center"/>
              <w:rPr>
                <w:rFonts w:ascii="Times New Roman" w:hAnsi="Times New Roman" w:cs="Times New Roman"/>
                <w:color w:val="FF0000"/>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ind w:firstLine="13"/>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В том числе за счет средств</w:t>
            </w:r>
          </w:p>
        </w:tc>
        <w:tc>
          <w:tcPr>
            <w:tcW w:w="0" w:type="auto"/>
            <w:tcBorders>
              <w:top w:val="single" w:sz="4" w:space="0" w:color="auto"/>
              <w:left w:val="nil"/>
              <w:right w:val="single" w:sz="4" w:space="0" w:color="auto"/>
            </w:tcBorders>
            <w:vAlign w:val="center"/>
          </w:tcPr>
          <w:p w:rsidR="001D3415" w:rsidRPr="00732D0D" w:rsidRDefault="001D3415" w:rsidP="00700FC2">
            <w:pPr>
              <w:pStyle w:val="ConsPlusNormal"/>
              <w:ind w:firstLine="4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Участник мероприятия</w:t>
            </w:r>
          </w:p>
        </w:tc>
        <w:tc>
          <w:tcPr>
            <w:tcW w:w="0" w:type="auto"/>
            <w:gridSpan w:val="2"/>
            <w:tcBorders>
              <w:top w:val="single" w:sz="4" w:space="0" w:color="auto"/>
              <w:left w:val="nil"/>
              <w:bottom w:val="single" w:sz="4" w:space="0" w:color="auto"/>
              <w:right w:val="single" w:sz="4" w:space="0" w:color="auto"/>
            </w:tcBorders>
          </w:tcPr>
          <w:p w:rsidR="001D3415" w:rsidRPr="00732D0D" w:rsidRDefault="001D3415" w:rsidP="00700FC2">
            <w:pPr>
              <w:pStyle w:val="ConsPlusNormal"/>
              <w:ind w:firstLine="4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D3415" w:rsidRPr="00732D0D" w:rsidTr="00700FC2">
        <w:trPr>
          <w:trHeight w:val="479"/>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rPr>
                <w:color w:val="FF0000"/>
              </w:rPr>
            </w:pPr>
          </w:p>
        </w:tc>
        <w:tc>
          <w:tcPr>
            <w:tcW w:w="0" w:type="auto"/>
            <w:vMerge/>
            <w:tcBorders>
              <w:top w:val="single" w:sz="4" w:space="0" w:color="auto"/>
              <w:left w:val="nil"/>
              <w:bottom w:val="single" w:sz="4" w:space="0" w:color="auto"/>
              <w:right w:val="single" w:sz="4" w:space="0" w:color="auto"/>
            </w:tcBorders>
            <w:vAlign w:val="center"/>
          </w:tcPr>
          <w:p w:rsidR="001D3415" w:rsidRPr="00732D0D" w:rsidRDefault="001D3415" w:rsidP="00700FC2">
            <w:pPr>
              <w:rPr>
                <w:color w:val="FF0000"/>
              </w:rPr>
            </w:pPr>
          </w:p>
        </w:tc>
        <w:tc>
          <w:tcPr>
            <w:tcW w:w="0" w:type="auto"/>
            <w:gridSpan w:val="2"/>
            <w:tcBorders>
              <w:top w:val="nil"/>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2"/>
                <w:szCs w:val="22"/>
              </w:rPr>
            </w:pPr>
            <w:r w:rsidRPr="00732D0D">
              <w:rPr>
                <w:rFonts w:ascii="Times New Roman" w:hAnsi="Times New Roman" w:cs="Times New Roman"/>
                <w:color w:val="FF0000"/>
                <w:sz w:val="24"/>
                <w:szCs w:val="24"/>
              </w:rPr>
              <w:t>федерального бюджета (по согласованию)</w:t>
            </w: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областного бюджета (по согласованию)</w:t>
            </w: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местного бюджета</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бюджетов сельских поселений</w:t>
            </w:r>
          </w:p>
          <w:p w:rsidR="001D3415" w:rsidRPr="00732D0D" w:rsidRDefault="001D3415" w:rsidP="00700FC2">
            <w:pPr>
              <w:pStyle w:val="ConsPlusNormal"/>
              <w:jc w:val="center"/>
              <w:rPr>
                <w:rFonts w:ascii="Times New Roman" w:hAnsi="Times New Roman" w:cs="Times New Roman"/>
                <w:color w:val="FF0000"/>
                <w:sz w:val="24"/>
                <w:szCs w:val="24"/>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внебюджетных источников</w:t>
            </w:r>
          </w:p>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 согласованию)</w:t>
            </w:r>
          </w:p>
        </w:tc>
        <w:tc>
          <w:tcPr>
            <w:tcW w:w="0" w:type="auto"/>
            <w:tcBorders>
              <w:left w:val="nil"/>
              <w:bottom w:val="single" w:sz="4" w:space="0" w:color="auto"/>
              <w:right w:val="single" w:sz="4" w:space="0" w:color="auto"/>
            </w:tcBorders>
          </w:tcPr>
          <w:p w:rsidR="001D3415" w:rsidRPr="00732D0D" w:rsidRDefault="001D3415" w:rsidP="00700FC2">
            <w:pPr>
              <w:jc w:val="center"/>
              <w:rPr>
                <w:color w:val="FF0000"/>
              </w:rPr>
            </w:pP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jc w:val="center"/>
              <w:rPr>
                <w:color w:val="FF0000"/>
              </w:rPr>
            </w:pPr>
            <w:r w:rsidRPr="00732D0D">
              <w:rPr>
                <w:color w:val="FF0000"/>
              </w:rPr>
              <w:t>Наименование и единица измерения</w:t>
            </w: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jc w:val="center"/>
              <w:rPr>
                <w:color w:val="FF0000"/>
              </w:rPr>
            </w:pPr>
            <w:r w:rsidRPr="00732D0D">
              <w:rPr>
                <w:color w:val="FF0000"/>
              </w:rPr>
              <w:t>Значения по годам реализации</w:t>
            </w:r>
          </w:p>
        </w:tc>
      </w:tr>
      <w:tr w:rsidR="001D3415" w:rsidRPr="00732D0D" w:rsidTr="00700FC2">
        <w:trPr>
          <w:trHeight w:val="298"/>
        </w:trPr>
        <w:tc>
          <w:tcPr>
            <w:tcW w:w="0" w:type="auto"/>
            <w:tcBorders>
              <w:top w:val="single" w:sz="4" w:space="0" w:color="auto"/>
              <w:left w:val="single" w:sz="4" w:space="0" w:color="auto"/>
              <w:bottom w:val="single" w:sz="4" w:space="0" w:color="auto"/>
              <w:right w:val="single" w:sz="4" w:space="0" w:color="auto"/>
            </w:tcBorders>
          </w:tcPr>
          <w:p w:rsidR="001D3415" w:rsidRPr="00732D0D" w:rsidRDefault="001D3415" w:rsidP="00700FC2">
            <w:pPr>
              <w:jc w:val="center"/>
              <w:rPr>
                <w:color w:val="FF0000"/>
              </w:rPr>
            </w:pPr>
            <w:r w:rsidRPr="00732D0D">
              <w:rPr>
                <w:color w:val="FF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3</w:t>
            </w:r>
          </w:p>
        </w:tc>
        <w:tc>
          <w:tcPr>
            <w:tcW w:w="0" w:type="auto"/>
            <w:gridSpan w:val="2"/>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4</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5</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6</w:t>
            </w:r>
          </w:p>
        </w:tc>
        <w:tc>
          <w:tcPr>
            <w:tcW w:w="0" w:type="auto"/>
            <w:gridSpan w:val="2"/>
            <w:tcBorders>
              <w:top w:val="single" w:sz="4" w:space="0" w:color="auto"/>
              <w:left w:val="nil"/>
              <w:bottom w:val="nil"/>
              <w:right w:val="single" w:sz="4" w:space="0" w:color="auto"/>
            </w:tcBorders>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7</w:t>
            </w:r>
          </w:p>
        </w:tc>
        <w:tc>
          <w:tcPr>
            <w:tcW w:w="0" w:type="auto"/>
            <w:tcBorders>
              <w:top w:val="single" w:sz="4" w:space="0" w:color="auto"/>
              <w:left w:val="nil"/>
              <w:bottom w:val="nil"/>
              <w:right w:val="single" w:sz="4" w:space="0" w:color="auto"/>
            </w:tcBorders>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8</w:t>
            </w:r>
          </w:p>
        </w:tc>
        <w:tc>
          <w:tcPr>
            <w:tcW w:w="0" w:type="auto"/>
            <w:tcBorders>
              <w:top w:val="single" w:sz="4" w:space="0" w:color="auto"/>
              <w:left w:val="nil"/>
              <w:bottom w:val="nil"/>
              <w:right w:val="single" w:sz="4" w:space="0" w:color="auto"/>
            </w:tcBorders>
            <w:vAlign w:val="center"/>
          </w:tcPr>
          <w:p w:rsidR="001D3415" w:rsidRPr="00732D0D" w:rsidRDefault="001D3415" w:rsidP="00700FC2">
            <w:pPr>
              <w:jc w:val="center"/>
              <w:rPr>
                <w:color w:val="FF0000"/>
              </w:rPr>
            </w:pPr>
            <w:r w:rsidRPr="00732D0D">
              <w:rPr>
                <w:color w:val="FF0000"/>
              </w:rPr>
              <w:t>9</w:t>
            </w:r>
          </w:p>
        </w:tc>
        <w:tc>
          <w:tcPr>
            <w:tcW w:w="0" w:type="auto"/>
            <w:tcBorders>
              <w:top w:val="single" w:sz="4" w:space="0" w:color="auto"/>
              <w:left w:val="nil"/>
              <w:bottom w:val="nil"/>
              <w:right w:val="single" w:sz="4" w:space="0" w:color="auto"/>
            </w:tcBorders>
          </w:tcPr>
          <w:p w:rsidR="001D3415" w:rsidRPr="00732D0D" w:rsidRDefault="001D3415" w:rsidP="00700FC2">
            <w:pPr>
              <w:jc w:val="center"/>
              <w:rPr>
                <w:color w:val="FF0000"/>
              </w:rPr>
            </w:pPr>
            <w:r w:rsidRPr="00732D0D">
              <w:rPr>
                <w:color w:val="FF0000"/>
              </w:rPr>
              <w:t>10</w:t>
            </w:r>
          </w:p>
        </w:tc>
        <w:tc>
          <w:tcPr>
            <w:tcW w:w="0" w:type="auto"/>
            <w:tcBorders>
              <w:top w:val="single" w:sz="4" w:space="0" w:color="auto"/>
              <w:left w:val="nil"/>
              <w:bottom w:val="nil"/>
              <w:right w:val="single" w:sz="4" w:space="0" w:color="auto"/>
            </w:tcBorders>
          </w:tcPr>
          <w:p w:rsidR="001D3415" w:rsidRPr="00732D0D" w:rsidRDefault="001D3415" w:rsidP="00700FC2">
            <w:pPr>
              <w:jc w:val="center"/>
              <w:rPr>
                <w:color w:val="FF0000"/>
              </w:rPr>
            </w:pPr>
            <w:r w:rsidRPr="00732D0D">
              <w:rPr>
                <w:color w:val="FF0000"/>
              </w:rPr>
              <w:t>11</w:t>
            </w:r>
          </w:p>
        </w:tc>
      </w:tr>
      <w:tr w:rsidR="001D3415" w:rsidRPr="00732D0D" w:rsidTr="00700FC2">
        <w:trPr>
          <w:trHeight w:val="713"/>
        </w:trPr>
        <w:tc>
          <w:tcPr>
            <w:tcW w:w="0" w:type="auto"/>
            <w:gridSpan w:val="13"/>
            <w:tcBorders>
              <w:top w:val="single" w:sz="4" w:space="0" w:color="auto"/>
              <w:left w:val="single" w:sz="4" w:space="0" w:color="auto"/>
              <w:right w:val="single" w:sz="4" w:space="0" w:color="auto"/>
            </w:tcBorders>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tc>
      </w:tr>
      <w:tr w:rsidR="001D3415" w:rsidRPr="00732D0D" w:rsidTr="00700FC2">
        <w:trPr>
          <w:trHeight w:val="371"/>
        </w:trPr>
        <w:tc>
          <w:tcPr>
            <w:tcW w:w="0" w:type="auto"/>
            <w:gridSpan w:val="13"/>
            <w:tcBorders>
              <w:top w:val="single" w:sz="4" w:space="0" w:color="auto"/>
              <w:left w:val="single" w:sz="4" w:space="0" w:color="auto"/>
              <w:right w:val="single" w:sz="4" w:space="0" w:color="auto"/>
            </w:tcBorders>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подпрограммы 1. Повышение уровня благоустройства дворовых территорий сельских поселений муниципального образования «Каргасокский район»</w:t>
            </w:r>
          </w:p>
        </w:tc>
      </w:tr>
      <w:tr w:rsidR="001D3415" w:rsidRPr="00732D0D" w:rsidTr="00700FC2">
        <w:trPr>
          <w:trHeight w:val="371"/>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rPr>
                <w:color w:val="FF0000"/>
              </w:rPr>
            </w:pPr>
            <w:r w:rsidRPr="00732D0D">
              <w:rPr>
                <w:color w:val="FF0000"/>
              </w:rPr>
              <w:t>Основное мероприятие 1: Благоустройство дворовых территорий Каргасокского сельского поселения,</w:t>
            </w:r>
          </w:p>
          <w:p w:rsidR="001D3415" w:rsidRPr="00732D0D" w:rsidRDefault="001D3415" w:rsidP="00700FC2">
            <w:pPr>
              <w:rPr>
                <w:color w:val="FF0000"/>
              </w:rPr>
            </w:pPr>
            <w:r w:rsidRPr="00732D0D">
              <w:rPr>
                <w:color w:val="FF0000"/>
              </w:rPr>
              <w:t>в том числе:</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1 412,405</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val="restart"/>
            <w:tcBorders>
              <w:top w:val="single" w:sz="4" w:space="0" w:color="auto"/>
              <w:left w:val="nil"/>
              <w:right w:val="single" w:sz="4" w:space="0" w:color="auto"/>
            </w:tcBorders>
            <w:vAlign w:val="center"/>
          </w:tcPr>
          <w:p w:rsidR="001D3415" w:rsidRPr="00732D0D" w:rsidRDefault="001D3415" w:rsidP="00700FC2">
            <w:pPr>
              <w:pStyle w:val="aa"/>
              <w:jc w:val="center"/>
              <w:rPr>
                <w:color w:val="FF0000"/>
              </w:rPr>
            </w:pPr>
            <w:r w:rsidRPr="00732D0D">
              <w:rPr>
                <w:rFonts w:ascii="Times New Roman" w:hAnsi="Times New Roman"/>
                <w:color w:val="FF0000"/>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Доля благоустроенных дворовых территорий от общего количества дворовых территорий, %</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х</w:t>
            </w:r>
          </w:p>
        </w:tc>
      </w:tr>
      <w:tr w:rsidR="001D3415" w:rsidRPr="00732D0D" w:rsidTr="00700FC2">
        <w:trPr>
          <w:trHeight w:val="978"/>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1 412,405</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tcBorders>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1,7</w:t>
            </w:r>
          </w:p>
        </w:tc>
      </w:tr>
      <w:tr w:rsidR="001D3415" w:rsidRPr="00732D0D" w:rsidTr="00700FC2">
        <w:trPr>
          <w:trHeight w:val="466"/>
        </w:trPr>
        <w:tc>
          <w:tcPr>
            <w:tcW w:w="0" w:type="auto"/>
            <w:vMerge w:val="restart"/>
            <w:tcBorders>
              <w:left w:val="single" w:sz="4" w:space="0" w:color="auto"/>
              <w:right w:val="single" w:sz="4" w:space="0" w:color="auto"/>
            </w:tcBorders>
            <w:vAlign w:val="center"/>
          </w:tcPr>
          <w:p w:rsidR="001D3415" w:rsidRPr="00732D0D" w:rsidRDefault="001D3415" w:rsidP="00700FC2">
            <w:pPr>
              <w:rPr>
                <w:color w:val="FF0000"/>
              </w:rPr>
            </w:pPr>
            <w:r w:rsidRPr="00732D0D">
              <w:rPr>
                <w:color w:val="FF0000"/>
              </w:rPr>
              <w:t>Мероприятие 1 Благоустройство дворовой территории по адресу: Томская область, с. Каргасок, ул. Гоголя, дом №14</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1 412,405</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val="restart"/>
            <w:tcBorders>
              <w:left w:val="nil"/>
              <w:right w:val="single" w:sz="4" w:space="0" w:color="auto"/>
            </w:tcBorders>
            <w:vAlign w:val="center"/>
          </w:tcPr>
          <w:p w:rsidR="001D3415" w:rsidRPr="00732D0D" w:rsidRDefault="001D3415" w:rsidP="00700FC2">
            <w:pPr>
              <w:pStyle w:val="aa"/>
              <w:jc w:val="center"/>
              <w:rPr>
                <w:color w:val="FF0000"/>
              </w:rPr>
            </w:pPr>
            <w:r w:rsidRPr="00732D0D">
              <w:rPr>
                <w:rFonts w:ascii="Times New Roman" w:hAnsi="Times New Roman"/>
                <w:color w:val="FF0000"/>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Количество реализованных проектов благоустройства дворовой территории, ед.</w:t>
            </w: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х</w:t>
            </w:r>
          </w:p>
        </w:tc>
      </w:tr>
      <w:tr w:rsidR="001D3415" w:rsidRPr="00732D0D" w:rsidTr="00700FC2">
        <w:trPr>
          <w:trHeight w:val="978"/>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1 412,405</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1 029,643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361,766</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1,0</w:t>
            </w:r>
          </w:p>
        </w:tc>
      </w:tr>
      <w:tr w:rsidR="001D3415" w:rsidRPr="00732D0D" w:rsidTr="00700FC2">
        <w:trPr>
          <w:trHeight w:val="608"/>
        </w:trPr>
        <w:tc>
          <w:tcPr>
            <w:tcW w:w="0" w:type="auto"/>
            <w:gridSpan w:val="13"/>
            <w:tcBorders>
              <w:left w:val="single" w:sz="4" w:space="0" w:color="auto"/>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textAlignment w:val="baseline"/>
              <w:rPr>
                <w:color w:val="FF0000"/>
              </w:rPr>
            </w:pPr>
            <w:r w:rsidRPr="00732D0D">
              <w:rPr>
                <w:color w:val="FF0000"/>
              </w:rPr>
              <w:t>Задача 2 подпрограммы 1.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1D3415" w:rsidRPr="00732D0D" w:rsidTr="00700FC2">
        <w:trPr>
          <w:trHeight w:val="978"/>
        </w:trPr>
        <w:tc>
          <w:tcPr>
            <w:tcW w:w="0" w:type="auto"/>
            <w:vMerge w:val="restart"/>
            <w:tcBorders>
              <w:left w:val="single" w:sz="4" w:space="0" w:color="auto"/>
              <w:right w:val="single" w:sz="4" w:space="0" w:color="auto"/>
            </w:tcBorders>
          </w:tcPr>
          <w:p w:rsidR="001D3415" w:rsidRPr="00732D0D" w:rsidRDefault="001D3415" w:rsidP="00700FC2">
            <w:pPr>
              <w:rPr>
                <w:color w:val="FF0000"/>
              </w:rPr>
            </w:pPr>
            <w:r w:rsidRPr="00732D0D">
              <w:rPr>
                <w:color w:val="FF0000"/>
              </w:rPr>
              <w:t xml:space="preserve">Основное мероприятие 1: Повышение уровня вовлеченности граждан, организаций в реализацию мероприятий по благоустройству территории Каргасокского сельского поселения, </w:t>
            </w:r>
          </w:p>
          <w:p w:rsidR="001D3415" w:rsidRPr="00732D0D" w:rsidRDefault="001D3415" w:rsidP="00700FC2">
            <w:pPr>
              <w:rPr>
                <w:color w:val="FF0000"/>
              </w:rPr>
            </w:pPr>
            <w:r w:rsidRPr="00732D0D">
              <w:rPr>
                <w:color w:val="FF0000"/>
              </w:rPr>
              <w:t>в том числе:</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val="restart"/>
            <w:tcBorders>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Жилищно-строительные кооперативы</w:t>
            </w:r>
          </w:p>
        </w:tc>
        <w:tc>
          <w:tcPr>
            <w:tcW w:w="0" w:type="auto"/>
            <w:vMerge w:val="restart"/>
            <w:tcBorders>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х</w:t>
            </w:r>
          </w:p>
        </w:tc>
      </w:tr>
      <w:tr w:rsidR="001D3415" w:rsidRPr="00732D0D" w:rsidTr="00700FC2">
        <w:trPr>
          <w:trHeight w:val="978"/>
        </w:trPr>
        <w:tc>
          <w:tcPr>
            <w:tcW w:w="0" w:type="auto"/>
            <w:vMerge/>
            <w:tcBorders>
              <w:left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tcBorders>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1,0</w:t>
            </w:r>
          </w:p>
        </w:tc>
      </w:tr>
      <w:tr w:rsidR="001D3415" w:rsidRPr="00732D0D" w:rsidTr="00700FC2">
        <w:trPr>
          <w:trHeight w:val="978"/>
        </w:trPr>
        <w:tc>
          <w:tcPr>
            <w:tcW w:w="0" w:type="auto"/>
            <w:vMerge/>
            <w:tcBorders>
              <w:left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val="restart"/>
            <w:tcBorders>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Жилищно-строительные кооперативы</w:t>
            </w:r>
          </w:p>
        </w:tc>
        <w:tc>
          <w:tcPr>
            <w:tcW w:w="0" w:type="auto"/>
            <w:vMerge w:val="restart"/>
            <w:tcBorders>
              <w:left w:val="nil"/>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 xml:space="preserve">2.Объем трудового участия заинтересованных лиц в выполнении минимального перечня работ по благоустройству дворовых территорий, чел/часы </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х</w:t>
            </w:r>
          </w:p>
        </w:tc>
      </w:tr>
      <w:tr w:rsidR="001D3415" w:rsidRPr="00732D0D" w:rsidTr="00700FC2">
        <w:trPr>
          <w:trHeight w:val="978"/>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tcBorders>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20</w:t>
            </w:r>
          </w:p>
        </w:tc>
      </w:tr>
      <w:tr w:rsidR="001D3415" w:rsidRPr="00732D0D" w:rsidTr="00700FC2">
        <w:trPr>
          <w:trHeight w:val="978"/>
        </w:trPr>
        <w:tc>
          <w:tcPr>
            <w:tcW w:w="0" w:type="auto"/>
            <w:vMerge w:val="restart"/>
            <w:tcBorders>
              <w:left w:val="single" w:sz="4" w:space="0" w:color="auto"/>
              <w:right w:val="single" w:sz="4" w:space="0" w:color="auto"/>
            </w:tcBorders>
          </w:tcPr>
          <w:p w:rsidR="001D3415" w:rsidRPr="00732D0D" w:rsidRDefault="001D3415" w:rsidP="00700FC2">
            <w:pPr>
              <w:pStyle w:val="ConsPlusNormal"/>
              <w:rPr>
                <w:rFonts w:ascii="Times New Roman" w:hAnsi="Times New Roman" w:cs="Times New Roman"/>
                <w:color w:val="FF0000"/>
                <w:sz w:val="24"/>
                <w:szCs w:val="24"/>
              </w:rPr>
            </w:pPr>
            <w:r w:rsidRPr="00732D0D">
              <w:rPr>
                <w:rFonts w:ascii="Times New Roman" w:hAnsi="Times New Roman" w:cs="Times New Roman"/>
                <w:color w:val="FF0000"/>
                <w:sz w:val="24"/>
                <w:szCs w:val="24"/>
              </w:rPr>
              <w:t>Мероприятие 1: Финансовое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val="restart"/>
            <w:tcBorders>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Жилищно-строительные кооперативы</w:t>
            </w:r>
          </w:p>
        </w:tc>
        <w:tc>
          <w:tcPr>
            <w:tcW w:w="0" w:type="auto"/>
            <w:vMerge w:val="restart"/>
            <w:tcBorders>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Результативность использования привлеченных денежных средств заинтересованных лиц для финансирования части затрат по выполнению минимального перечня работ по благоустройству дворовых территорий, %</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х</w:t>
            </w:r>
          </w:p>
        </w:tc>
      </w:tr>
      <w:tr w:rsidR="001D3415" w:rsidRPr="00732D0D" w:rsidTr="00700FC2">
        <w:trPr>
          <w:trHeight w:val="978"/>
        </w:trPr>
        <w:tc>
          <w:tcPr>
            <w:tcW w:w="0" w:type="auto"/>
            <w:vMerge/>
            <w:tcBorders>
              <w:left w:val="single" w:sz="4" w:space="0" w:color="auto"/>
              <w:bottom w:val="single" w:sz="4" w:space="0" w:color="auto"/>
              <w:right w:val="single" w:sz="4" w:space="0" w:color="auto"/>
            </w:tcBorders>
          </w:tcPr>
          <w:p w:rsidR="001D3415" w:rsidRPr="00732D0D" w:rsidRDefault="001D3415" w:rsidP="00700FC2">
            <w:pPr>
              <w:pStyle w:val="ConsPlusNormal"/>
              <w:rPr>
                <w:rFonts w:ascii="Times New Roman" w:hAnsi="Times New Roman" w:cs="Times New Roman"/>
                <w:color w:val="FF0000"/>
                <w:sz w:val="24"/>
                <w:szCs w:val="24"/>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gridSpan w:val="2"/>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13,984</w:t>
            </w: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100,0</w:t>
            </w:r>
          </w:p>
        </w:tc>
      </w:tr>
      <w:tr w:rsidR="001D3415" w:rsidRPr="00732D0D" w:rsidTr="00700FC2">
        <w:trPr>
          <w:trHeight w:val="492"/>
        </w:trPr>
        <w:tc>
          <w:tcPr>
            <w:tcW w:w="0" w:type="auto"/>
            <w:vMerge w:val="restart"/>
            <w:tcBorders>
              <w:top w:val="single" w:sz="4" w:space="0" w:color="auto"/>
              <w:left w:val="single" w:sz="4" w:space="0" w:color="auto"/>
              <w:right w:val="single" w:sz="4" w:space="0" w:color="auto"/>
            </w:tcBorders>
          </w:tcPr>
          <w:p w:rsidR="001D3415" w:rsidRPr="00732D0D" w:rsidRDefault="001D3415" w:rsidP="00700FC2">
            <w:pPr>
              <w:pStyle w:val="ConsPlusNormal"/>
              <w:rPr>
                <w:rFonts w:ascii="Times New Roman" w:hAnsi="Times New Roman" w:cs="Times New Roman"/>
                <w:color w:val="FF0000"/>
                <w:sz w:val="24"/>
                <w:szCs w:val="24"/>
              </w:rPr>
            </w:pPr>
            <w:r w:rsidRPr="00732D0D">
              <w:rPr>
                <w:rFonts w:ascii="Times New Roman" w:hAnsi="Times New Roman" w:cs="Times New Roman"/>
                <w:color w:val="FF0000"/>
                <w:sz w:val="24"/>
                <w:szCs w:val="24"/>
              </w:rPr>
              <w:t>Мероприятие 2: Трудовое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Жилищно-строительные кооперативы</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Количество проведенных субботников по обустройству дворовых территорий, ед.</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х</w:t>
            </w:r>
          </w:p>
        </w:tc>
      </w:tr>
      <w:tr w:rsidR="001D3415" w:rsidRPr="00732D0D" w:rsidTr="00700FC2">
        <w:trPr>
          <w:trHeight w:val="492"/>
        </w:trPr>
        <w:tc>
          <w:tcPr>
            <w:tcW w:w="0" w:type="auto"/>
            <w:vMerge/>
            <w:tcBorders>
              <w:left w:val="single" w:sz="4" w:space="0" w:color="auto"/>
              <w:right w:val="single" w:sz="4" w:space="0" w:color="auto"/>
            </w:tcBorders>
            <w:vAlign w:val="center"/>
          </w:tcPr>
          <w:p w:rsidR="001D3415" w:rsidRPr="00732D0D" w:rsidRDefault="001D3415" w:rsidP="00700FC2">
            <w:pPr>
              <w:jc w:val="cente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0,00</w:t>
            </w: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c>
          <w:tcPr>
            <w:tcW w:w="0" w:type="auto"/>
            <w:vMerge/>
            <w:tcBorders>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w:t>
            </w:r>
          </w:p>
        </w:tc>
      </w:tr>
      <w:tr w:rsidR="001D3415" w:rsidRPr="00732D0D" w:rsidTr="00700FC2">
        <w:trPr>
          <w:trHeight w:val="492"/>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Итого по подпрограмме 1</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1 412,405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1 029,643</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361,766</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13,984</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r>
      <w:tr w:rsidR="001D3415" w:rsidRPr="00732D0D" w:rsidTr="00700FC2">
        <w:trPr>
          <w:trHeight w:val="492"/>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1 412,405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1 029,643</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361,766</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13,984</w:t>
            </w: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r>
    </w:tbl>
    <w:p w:rsidR="001D3415" w:rsidRPr="00732D0D" w:rsidRDefault="001D3415" w:rsidP="001D3415">
      <w:pPr>
        <w:pStyle w:val="ConsPlusNormal"/>
        <w:rPr>
          <w:color w:val="FF0000"/>
          <w:sz w:val="28"/>
          <w:szCs w:val="28"/>
        </w:rPr>
      </w:pPr>
    </w:p>
    <w:p w:rsidR="001D3415" w:rsidRPr="00732D0D" w:rsidRDefault="001D3415" w:rsidP="001D3415">
      <w:pPr>
        <w:adjustRightInd w:val="0"/>
        <w:ind w:right="425" w:firstLine="567"/>
        <w:jc w:val="both"/>
        <w:rPr>
          <w:color w:val="FF0000"/>
        </w:rPr>
        <w:sectPr w:rsidR="001D3415" w:rsidRPr="00732D0D" w:rsidSect="00827616">
          <w:type w:val="continuous"/>
          <w:pgSz w:w="16838" w:h="11906" w:orient="landscape"/>
          <w:pgMar w:top="1134" w:right="850" w:bottom="1134" w:left="1701" w:header="709" w:footer="709" w:gutter="0"/>
          <w:cols w:space="708"/>
          <w:docGrid w:linePitch="360"/>
        </w:sectPr>
      </w:pPr>
    </w:p>
    <w:p w:rsidR="001D3415" w:rsidRPr="00732D0D" w:rsidRDefault="001D3415" w:rsidP="001D3415">
      <w:pPr>
        <w:autoSpaceDE w:val="0"/>
        <w:autoSpaceDN w:val="0"/>
        <w:adjustRightInd w:val="0"/>
        <w:ind w:right="425"/>
        <w:jc w:val="center"/>
        <w:rPr>
          <w:color w:val="FF0000"/>
        </w:rPr>
      </w:pPr>
      <w:r w:rsidRPr="00732D0D">
        <w:rPr>
          <w:color w:val="FF0000"/>
        </w:rPr>
        <w:t>Подпрограмма 2</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Повышение уровня благоустройства общественных территорий сельских поселений муниципального образования «Каргасокский район» в 2017 году</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ПАСПОРТ ПОДПРОГРАММЫ 2</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Повышение уровня благоустройства общественных территорий сельских поселений муниципального образования «Каргасокский район» в 2017 году</w:t>
      </w:r>
    </w:p>
    <w:p w:rsidR="001D3415" w:rsidRPr="00732D0D" w:rsidRDefault="001D3415" w:rsidP="001D3415">
      <w:pPr>
        <w:pStyle w:val="ConsPlusNormal"/>
        <w:shd w:val="clear" w:color="auto" w:fill="FFFFFF"/>
        <w:ind w:right="425"/>
        <w:jc w:val="center"/>
        <w:rPr>
          <w:rFonts w:ascii="Times New Roman" w:hAnsi="Times New Roman" w:cs="Times New Roman"/>
          <w:color w:val="FF0000"/>
          <w:sz w:val="24"/>
          <w:szCs w:val="24"/>
        </w:rPr>
      </w:pPr>
    </w:p>
    <w:tbl>
      <w:tblPr>
        <w:tblW w:w="9418" w:type="dxa"/>
        <w:tblInd w:w="102" w:type="dxa"/>
        <w:tblLayout w:type="fixed"/>
        <w:tblCellMar>
          <w:top w:w="75" w:type="dxa"/>
          <w:left w:w="0" w:type="dxa"/>
          <w:bottom w:w="75" w:type="dxa"/>
          <w:right w:w="0" w:type="dxa"/>
        </w:tblCellMar>
        <w:tblLook w:val="0000"/>
      </w:tblPr>
      <w:tblGrid>
        <w:gridCol w:w="1874"/>
        <w:gridCol w:w="5497"/>
        <w:gridCol w:w="984"/>
        <w:gridCol w:w="9"/>
        <w:gridCol w:w="1054"/>
      </w:tblGrid>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Наименование подпрограммы </w:t>
            </w:r>
          </w:p>
        </w:tc>
        <w:tc>
          <w:tcPr>
            <w:tcW w:w="75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 Повышение уровня благоустройства общественных территорий сельских поселений муниципального образования «Каргасокский район» в 2017 году</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Сроки (этапы) реализации подпрограммы</w:t>
            </w:r>
          </w:p>
        </w:tc>
        <w:tc>
          <w:tcPr>
            <w:tcW w:w="75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2017 год</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Куратор подпрограммы</w:t>
            </w:r>
          </w:p>
        </w:tc>
        <w:tc>
          <w:tcPr>
            <w:tcW w:w="754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Заместитель Главы Каргасокского района по жизнеобеспечению района</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 xml:space="preserve">Ответственный исполнитель подпрограммы </w:t>
            </w:r>
          </w:p>
        </w:tc>
        <w:tc>
          <w:tcPr>
            <w:tcW w:w="7544"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Отдел экономики и социального развития Администрации Каргасокского района</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Соисполнители подпрограммы</w:t>
            </w:r>
          </w:p>
        </w:tc>
        <w:tc>
          <w:tcPr>
            <w:tcW w:w="7544"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1D3415" w:rsidRPr="00732D0D" w:rsidRDefault="001D3415" w:rsidP="00700FC2">
            <w:pPr>
              <w:widowControl w:val="0"/>
              <w:shd w:val="clear" w:color="auto" w:fill="FFFFFF"/>
              <w:autoSpaceDE w:val="0"/>
              <w:autoSpaceDN w:val="0"/>
              <w:adjustRightInd w:val="0"/>
              <w:rPr>
                <w:color w:val="FF0000"/>
              </w:rPr>
            </w:pP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Участники подпрограммы</w:t>
            </w:r>
          </w:p>
        </w:tc>
        <w:tc>
          <w:tcPr>
            <w:tcW w:w="7544"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Отдел экономики и социального развития Администрации Каргасокского района;</w:t>
            </w:r>
          </w:p>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Администрация Каргасокского сельского поселения;</w:t>
            </w:r>
          </w:p>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Общественные организации</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Цель подпрограммы</w:t>
            </w:r>
          </w:p>
        </w:tc>
        <w:tc>
          <w:tcPr>
            <w:tcW w:w="7544"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shd w:val="clear" w:color="auto" w:fill="FFFFFF"/>
              <w:ind w:left="71" w:right="71"/>
              <w:rPr>
                <w:color w:val="FF0000"/>
              </w:rPr>
            </w:pPr>
            <w:r w:rsidRPr="00732D0D">
              <w:rPr>
                <w:color w:val="FF0000"/>
              </w:rPr>
              <w:t>Поддержка обустройства мест массового отдыха населения</w:t>
            </w:r>
          </w:p>
        </w:tc>
      </w:tr>
      <w:tr w:rsidR="001D3415" w:rsidRPr="00732D0D" w:rsidTr="00700FC2">
        <w:trPr>
          <w:trHeight w:val="299"/>
        </w:trPr>
        <w:tc>
          <w:tcPr>
            <w:tcW w:w="18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Показатели цели подпрограммы и их значения</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Показатели цели</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2016 год</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widowControl w:val="0"/>
              <w:shd w:val="clear" w:color="auto" w:fill="FFFFFF"/>
              <w:autoSpaceDE w:val="0"/>
              <w:autoSpaceDN w:val="0"/>
              <w:adjustRightInd w:val="0"/>
              <w:jc w:val="center"/>
              <w:rPr>
                <w:color w:val="FF0000"/>
              </w:rPr>
            </w:pPr>
            <w:r w:rsidRPr="00732D0D">
              <w:rPr>
                <w:color w:val="FF0000"/>
              </w:rPr>
              <w:t>2017 год</w:t>
            </w:r>
          </w:p>
        </w:tc>
      </w:tr>
      <w:tr w:rsidR="001D3415" w:rsidRPr="00732D0D" w:rsidTr="00700FC2">
        <w:trPr>
          <w:trHeight w:val="280"/>
        </w:trPr>
        <w:tc>
          <w:tcPr>
            <w:tcW w:w="1874" w:type="dxa"/>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1. Количество благоустроенных общественных территорий, ед.</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1</w:t>
            </w:r>
          </w:p>
        </w:tc>
      </w:tr>
      <w:tr w:rsidR="001D3415" w:rsidRPr="00732D0D" w:rsidTr="00700FC2">
        <w:trPr>
          <w:trHeight w:val="617"/>
        </w:trPr>
        <w:tc>
          <w:tcPr>
            <w:tcW w:w="1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Задачи подпрограммы</w:t>
            </w:r>
          </w:p>
        </w:tc>
        <w:tc>
          <w:tcPr>
            <w:tcW w:w="7544"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Повышение уровня благоустройства общественных территорий сельских поселений муниципального образования «Каргасокский район»</w:t>
            </w:r>
          </w:p>
        </w:tc>
      </w:tr>
      <w:tr w:rsidR="001D3415" w:rsidRPr="00732D0D" w:rsidTr="00700FC2">
        <w:trPr>
          <w:trHeight w:val="303"/>
        </w:trPr>
        <w:tc>
          <w:tcPr>
            <w:tcW w:w="1874" w:type="dxa"/>
            <w:vMerge w:val="restart"/>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r w:rsidRPr="00732D0D">
              <w:rPr>
                <w:color w:val="FF0000"/>
              </w:rPr>
              <w:t>Показатели задач подпрограммы и их значения (</w:t>
            </w:r>
            <w:r w:rsidRPr="00732D0D">
              <w:rPr>
                <w:rFonts w:cs="Calibri"/>
                <w:color w:val="FF0000"/>
              </w:rPr>
              <w:t>с детализацией по годам реализации)</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Показатели задачи 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2016 год</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jc w:val="center"/>
              <w:rPr>
                <w:color w:val="FF0000"/>
              </w:rPr>
            </w:pPr>
            <w:r w:rsidRPr="00732D0D">
              <w:rPr>
                <w:color w:val="FF0000"/>
              </w:rPr>
              <w:t>2017 год</w:t>
            </w:r>
          </w:p>
        </w:tc>
      </w:tr>
      <w:tr w:rsidR="001D3415" w:rsidRPr="00732D0D" w:rsidTr="00700FC2">
        <w:trPr>
          <w:trHeight w:val="804"/>
        </w:trPr>
        <w:tc>
          <w:tcPr>
            <w:tcW w:w="1874" w:type="dxa"/>
            <w:vMerge/>
            <w:tcBorders>
              <w:left w:val="single" w:sz="4" w:space="0" w:color="auto"/>
              <w:right w:val="single" w:sz="4" w:space="0" w:color="auto"/>
            </w:tcBorders>
            <w:tcMar>
              <w:top w:w="62" w:type="dxa"/>
              <w:left w:w="102" w:type="dxa"/>
              <w:bottom w:w="102" w:type="dxa"/>
              <w:right w:w="62" w:type="dxa"/>
            </w:tcMar>
          </w:tcPr>
          <w:p w:rsidR="001D3415" w:rsidRPr="00732D0D" w:rsidRDefault="001D3415" w:rsidP="00700FC2">
            <w:pPr>
              <w:widowControl w:val="0"/>
              <w:shd w:val="clear" w:color="auto" w:fill="FFFFFF"/>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1. Площадь благоустроенных общественных территорий (всего), Га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3,8</w:t>
            </w:r>
          </w:p>
        </w:tc>
      </w:tr>
      <w:tr w:rsidR="001D3415" w:rsidRPr="00732D0D" w:rsidTr="00700FC2">
        <w:tc>
          <w:tcPr>
            <w:tcW w:w="18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 xml:space="preserve">Ведомственные целевые программы, входящие в состав подпрограммы (далее - ВЦП) </w:t>
            </w:r>
          </w:p>
        </w:tc>
        <w:tc>
          <w:tcPr>
            <w:tcW w:w="754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Отсутствуют</w:t>
            </w:r>
          </w:p>
        </w:tc>
      </w:tr>
      <w:tr w:rsidR="001D3415" w:rsidRPr="00732D0D" w:rsidTr="00700FC2">
        <w:tc>
          <w:tcPr>
            <w:tcW w:w="1874"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r w:rsidRPr="00732D0D">
              <w:rPr>
                <w:color w:val="FF0000"/>
              </w:rPr>
              <w:t>Объемы и источники финансирования подпрограммы,</w:t>
            </w:r>
            <w:r w:rsidRPr="00732D0D">
              <w:rPr>
                <w:rFonts w:cs="Calibri"/>
                <w:color w:val="FF0000"/>
              </w:rPr>
              <w:t xml:space="preserve"> (с детализацией по годам реализации подпрограммы), </w:t>
            </w:r>
            <w:r w:rsidRPr="00732D0D">
              <w:rPr>
                <w:color w:val="FF0000"/>
              </w:rPr>
              <w:t>руб.</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Источники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Всего</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2017 год</w:t>
            </w:r>
          </w:p>
        </w:tc>
      </w:tr>
      <w:tr w:rsidR="001D3415" w:rsidRPr="00732D0D" w:rsidTr="00700FC2">
        <w:tc>
          <w:tcPr>
            <w:tcW w:w="1874" w:type="dxa"/>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 xml:space="preserve">Федеральный бюджет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514 821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514 821</w:t>
            </w:r>
          </w:p>
        </w:tc>
      </w:tr>
      <w:tr w:rsidR="001D3415" w:rsidRPr="00732D0D" w:rsidTr="00700FC2">
        <w:tc>
          <w:tcPr>
            <w:tcW w:w="1874" w:type="dxa"/>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180 883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180 883</w:t>
            </w:r>
          </w:p>
        </w:tc>
      </w:tr>
      <w:tr w:rsidR="001D3415" w:rsidRPr="00732D0D" w:rsidTr="00700FC2">
        <w:tc>
          <w:tcPr>
            <w:tcW w:w="1874" w:type="dxa"/>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0</w:t>
            </w:r>
          </w:p>
        </w:tc>
      </w:tr>
      <w:tr w:rsidR="001D3415" w:rsidRPr="00732D0D" w:rsidTr="00700FC2">
        <w:tc>
          <w:tcPr>
            <w:tcW w:w="1874" w:type="dxa"/>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Бюджеты сельских поселений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5 014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5 014</w:t>
            </w:r>
          </w:p>
        </w:tc>
      </w:tr>
      <w:tr w:rsidR="001D3415" w:rsidRPr="00732D0D" w:rsidTr="00700FC2">
        <w:tc>
          <w:tcPr>
            <w:tcW w:w="1874" w:type="dxa"/>
            <w:vMerge/>
            <w:tcBorders>
              <w:left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0,00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0,00</w:t>
            </w:r>
          </w:p>
        </w:tc>
      </w:tr>
      <w:tr w:rsidR="001D3415" w:rsidRPr="00732D0D" w:rsidTr="00700FC2">
        <w:tc>
          <w:tcPr>
            <w:tcW w:w="1874"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D3415" w:rsidRPr="00732D0D" w:rsidRDefault="001D3415" w:rsidP="00700FC2">
            <w:pPr>
              <w:widowControl w:val="0"/>
              <w:autoSpaceDE w:val="0"/>
              <w:autoSpaceDN w:val="0"/>
              <w:adjustRightInd w:val="0"/>
              <w:rPr>
                <w:color w:val="FF0000"/>
              </w:rPr>
            </w:pP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D3415" w:rsidRPr="00732D0D" w:rsidRDefault="001D3415" w:rsidP="00700FC2">
            <w:pPr>
              <w:widowControl w:val="0"/>
              <w:autoSpaceDE w:val="0"/>
              <w:autoSpaceDN w:val="0"/>
              <w:adjustRightInd w:val="0"/>
              <w:rPr>
                <w:color w:val="FF0000"/>
              </w:rPr>
            </w:pPr>
            <w:r w:rsidRPr="00732D0D">
              <w:rPr>
                <w:color w:val="FF0000"/>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3415" w:rsidRPr="00732D0D" w:rsidRDefault="001D3415" w:rsidP="00700FC2">
            <w:pPr>
              <w:jc w:val="center"/>
              <w:rPr>
                <w:color w:val="FF0000"/>
              </w:rPr>
            </w:pPr>
            <w:r w:rsidRPr="00732D0D">
              <w:rPr>
                <w:color w:val="FF0000"/>
              </w:rPr>
              <w:t>700 718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D3415" w:rsidRPr="00732D0D" w:rsidRDefault="001D3415" w:rsidP="00700FC2">
            <w:pPr>
              <w:jc w:val="center"/>
              <w:rPr>
                <w:color w:val="FF0000"/>
              </w:rPr>
            </w:pPr>
            <w:r w:rsidRPr="00732D0D">
              <w:rPr>
                <w:color w:val="FF0000"/>
              </w:rPr>
              <w:t>700 718</w:t>
            </w:r>
          </w:p>
        </w:tc>
      </w:tr>
    </w:tbl>
    <w:p w:rsidR="001D3415" w:rsidRPr="00732D0D" w:rsidRDefault="001D3415" w:rsidP="001D3415">
      <w:pPr>
        <w:rPr>
          <w:color w:val="FF0000"/>
        </w:rPr>
      </w:pPr>
    </w:p>
    <w:p w:rsidR="001D3415" w:rsidRPr="00732D0D" w:rsidRDefault="001D3415" w:rsidP="001D3415">
      <w:pPr>
        <w:pStyle w:val="a8"/>
        <w:adjustRightInd w:val="0"/>
        <w:ind w:right="425"/>
        <w:jc w:val="center"/>
        <w:rPr>
          <w:color w:val="FF0000"/>
        </w:rPr>
      </w:pPr>
      <w:r w:rsidRPr="00732D0D">
        <w:rPr>
          <w:color w:val="FF0000"/>
        </w:rPr>
        <w:t>Характеристика текущего состояния сферы реализации подпрограммы 2.</w:t>
      </w:r>
    </w:p>
    <w:p w:rsidR="001D3415" w:rsidRPr="00732D0D" w:rsidRDefault="001D3415" w:rsidP="001D3415">
      <w:pPr>
        <w:pStyle w:val="a8"/>
        <w:adjustRightInd w:val="0"/>
        <w:ind w:right="425"/>
        <w:jc w:val="center"/>
        <w:rPr>
          <w:color w:val="FF0000"/>
        </w:rPr>
      </w:pPr>
    </w:p>
    <w:p w:rsidR="001D3415" w:rsidRPr="00732D0D" w:rsidRDefault="001D3415" w:rsidP="001D3415">
      <w:pPr>
        <w:ind w:firstLine="567"/>
        <w:jc w:val="both"/>
        <w:rPr>
          <w:color w:val="FF0000"/>
        </w:rPr>
      </w:pPr>
      <w:r w:rsidRPr="00732D0D">
        <w:rPr>
          <w:color w:val="FF0000"/>
        </w:rPr>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1D3415" w:rsidRPr="00732D0D" w:rsidRDefault="001D3415" w:rsidP="001D3415">
      <w:pPr>
        <w:ind w:firstLine="567"/>
        <w:jc w:val="both"/>
        <w:rPr>
          <w:color w:val="FF0000"/>
        </w:rPr>
      </w:pPr>
      <w:r w:rsidRPr="00732D0D">
        <w:rPr>
          <w:color w:val="FF0000"/>
        </w:rPr>
        <w:t>Площадь общественных территорий, нуждающихся в благоустройстве, от общего количества таких территорий составляет 39,5 % или 38,0 тыс. кв. м.</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1D3415" w:rsidRPr="00732D0D" w:rsidRDefault="001D3415" w:rsidP="001D3415">
      <w:pPr>
        <w:widowControl w:val="0"/>
        <w:autoSpaceDE w:val="0"/>
        <w:autoSpaceDN w:val="0"/>
        <w:adjustRightInd w:val="0"/>
        <w:ind w:firstLine="567"/>
        <w:jc w:val="both"/>
        <w:rPr>
          <w:color w:val="FF0000"/>
        </w:rPr>
      </w:pPr>
      <w:r w:rsidRPr="00732D0D">
        <w:rPr>
          <w:color w:val="FF0000"/>
        </w:rPr>
        <w:t>Сведения о составе и значениях целевых показателей результативности подпрограммы 2 приведены в таблице 4.</w:t>
      </w:r>
    </w:p>
    <w:p w:rsidR="001D3415" w:rsidRPr="00732D0D" w:rsidRDefault="001D3415" w:rsidP="001D3415">
      <w:pPr>
        <w:ind w:firstLine="567"/>
        <w:jc w:val="both"/>
        <w:rPr>
          <w:color w:val="FF0000"/>
        </w:rPr>
      </w:pPr>
      <w:r w:rsidRPr="00732D0D">
        <w:rPr>
          <w:color w:val="FF0000"/>
        </w:rPr>
        <w:t>Перечень основных мероприятий и ресурсное обеспечение подпрограммы 2 приведены в таблице 5.</w:t>
      </w:r>
    </w:p>
    <w:p w:rsidR="001D3415" w:rsidRPr="00732D0D" w:rsidRDefault="001D3415" w:rsidP="001D3415">
      <w:pPr>
        <w:rPr>
          <w:color w:val="FF0000"/>
        </w:rPr>
      </w:pPr>
    </w:p>
    <w:p w:rsidR="001D3415" w:rsidRPr="00732D0D" w:rsidRDefault="001D3415" w:rsidP="001D3415">
      <w:pPr>
        <w:rPr>
          <w:color w:val="FF0000"/>
        </w:rPr>
        <w:sectPr w:rsidR="001D3415" w:rsidRPr="00732D0D" w:rsidSect="00827616">
          <w:type w:val="continuous"/>
          <w:pgSz w:w="11906" w:h="16838"/>
          <w:pgMar w:top="1134" w:right="850" w:bottom="1134" w:left="1701" w:header="709" w:footer="709" w:gutter="0"/>
          <w:cols w:space="708"/>
          <w:docGrid w:linePitch="360"/>
        </w:sectPr>
      </w:pP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Сведения о составе и значениях целевых показателей результативности подпрограммы 2</w:t>
      </w:r>
    </w:p>
    <w:p w:rsidR="001D3415" w:rsidRPr="00732D0D" w:rsidRDefault="001D3415" w:rsidP="001D3415">
      <w:pPr>
        <w:pStyle w:val="ConsPlusNormal"/>
        <w:jc w:val="center"/>
        <w:rPr>
          <w:rFonts w:ascii="Times New Roman" w:hAnsi="Times New Roman"/>
          <w:color w:val="FF0000"/>
          <w:sz w:val="24"/>
          <w:szCs w:val="24"/>
        </w:rPr>
      </w:pPr>
      <w:r w:rsidRPr="00732D0D">
        <w:rPr>
          <w:rFonts w:ascii="Times New Roman" w:hAnsi="Times New Roman" w:cs="Times New Roman"/>
          <w:color w:val="FF0000"/>
          <w:sz w:val="24"/>
          <w:szCs w:val="24"/>
        </w:rPr>
        <w:t>«Повышение уровня благоустройства общественных территорий сельских поселений муниципального образования «Каргасокский район» в 2017 году»</w:t>
      </w:r>
    </w:p>
    <w:p w:rsidR="001D3415" w:rsidRPr="00732D0D" w:rsidRDefault="001D3415" w:rsidP="001D3415">
      <w:pPr>
        <w:pStyle w:val="ConsPlusNorma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Таблица 4</w:t>
      </w:r>
    </w:p>
    <w:tbl>
      <w:tblPr>
        <w:tblW w:w="5339" w:type="pct"/>
        <w:tblInd w:w="-497" w:type="dxa"/>
        <w:tblLayout w:type="fixed"/>
        <w:tblCellMar>
          <w:left w:w="70" w:type="dxa"/>
          <w:right w:w="70" w:type="dxa"/>
        </w:tblCellMar>
        <w:tblLook w:val="0000"/>
      </w:tblPr>
      <w:tblGrid>
        <w:gridCol w:w="1056"/>
        <w:gridCol w:w="3563"/>
        <w:gridCol w:w="803"/>
        <w:gridCol w:w="1188"/>
        <w:gridCol w:w="1020"/>
        <w:gridCol w:w="1188"/>
        <w:gridCol w:w="1322"/>
      </w:tblGrid>
      <w:tr w:rsidR="001D3415" w:rsidRPr="00732D0D" w:rsidTr="001D3415">
        <w:trPr>
          <w:cantSplit/>
          <w:trHeight w:val="315"/>
          <w:tblHeader/>
        </w:trPr>
        <w:tc>
          <w:tcPr>
            <w:tcW w:w="520" w:type="pct"/>
            <w:vMerge w:val="restart"/>
            <w:tcBorders>
              <w:top w:val="single" w:sz="6" w:space="0" w:color="auto"/>
              <w:left w:val="single" w:sz="6" w:space="0" w:color="auto"/>
              <w:bottom w:val="nil"/>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 п/п</w:t>
            </w:r>
          </w:p>
        </w:tc>
        <w:tc>
          <w:tcPr>
            <w:tcW w:w="1757" w:type="pct"/>
            <w:vMerge w:val="restart"/>
            <w:tcBorders>
              <w:top w:val="single" w:sz="6" w:space="0" w:color="auto"/>
              <w:left w:val="single" w:sz="6" w:space="0" w:color="auto"/>
              <w:right w:val="single" w:sz="6" w:space="0" w:color="auto"/>
            </w:tcBorders>
            <w:vAlign w:val="center"/>
          </w:tcPr>
          <w:p w:rsidR="001D3415" w:rsidRPr="00732D0D" w:rsidRDefault="001D3415" w:rsidP="00700FC2">
            <w:pPr>
              <w:pStyle w:val="ConsPlusNorma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rPr>
              <w:t>Наименование показателя</w:t>
            </w:r>
          </w:p>
        </w:tc>
        <w:tc>
          <w:tcPr>
            <w:tcW w:w="396" w:type="pct"/>
            <w:vMerge w:val="restart"/>
            <w:tcBorders>
              <w:top w:val="single" w:sz="6" w:space="0" w:color="auto"/>
              <w:left w:val="single" w:sz="6" w:space="0" w:color="auto"/>
              <w:bottom w:val="nil"/>
              <w:right w:val="single" w:sz="6" w:space="0" w:color="auto"/>
            </w:tcBorders>
            <w:vAlign w:val="center"/>
          </w:tcPr>
          <w:p w:rsidR="001D3415" w:rsidRPr="00732D0D" w:rsidRDefault="001D3415" w:rsidP="00700FC2">
            <w:pPr>
              <w:pStyle w:val="ConsPlusNormal"/>
              <w:widowControl/>
              <w:tabs>
                <w:tab w:val="left" w:pos="340"/>
                <w:tab w:val="left" w:pos="565"/>
              </w:tabs>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Ед. изм</w:t>
            </w:r>
            <w:r w:rsidRPr="00732D0D">
              <w:rPr>
                <w:rFonts w:ascii="Times New Roman" w:hAnsi="Times New Roman" w:cs="Times New Roman"/>
                <w:color w:val="FF0000"/>
                <w:sz w:val="22"/>
                <w:szCs w:val="22"/>
                <w:lang w:val="en-US"/>
              </w:rPr>
              <w:t>.</w:t>
            </w:r>
          </w:p>
        </w:tc>
        <w:tc>
          <w:tcPr>
            <w:tcW w:w="1089" w:type="pct"/>
            <w:gridSpan w:val="2"/>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Значения показателей</w:t>
            </w:r>
          </w:p>
        </w:tc>
        <w:tc>
          <w:tcPr>
            <w:tcW w:w="586" w:type="pct"/>
            <w:vMerge w:val="restart"/>
            <w:tcBorders>
              <w:top w:val="single" w:sz="6" w:space="0" w:color="auto"/>
              <w:left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Периодичность сбора данных</w:t>
            </w:r>
          </w:p>
        </w:tc>
        <w:tc>
          <w:tcPr>
            <w:tcW w:w="652" w:type="pct"/>
            <w:vMerge w:val="restart"/>
            <w:tcBorders>
              <w:top w:val="single" w:sz="6" w:space="0" w:color="auto"/>
              <w:left w:val="single" w:sz="6" w:space="0" w:color="auto"/>
              <w:right w:val="single" w:sz="6" w:space="0" w:color="auto"/>
            </w:tcBorders>
            <w:vAlign w:val="center"/>
          </w:tcPr>
          <w:p w:rsidR="001D3415" w:rsidRPr="00732D0D" w:rsidRDefault="001D3415" w:rsidP="00700FC2">
            <w:pPr>
              <w:jc w:val="center"/>
              <w:rPr>
                <w:color w:val="FF0000"/>
              </w:rPr>
            </w:pPr>
            <w:r w:rsidRPr="00732D0D">
              <w:rPr>
                <w:color w:val="FF0000"/>
              </w:rPr>
              <w:t>Метод сбора информации</w:t>
            </w:r>
          </w:p>
        </w:tc>
      </w:tr>
      <w:tr w:rsidR="001D3415" w:rsidRPr="00732D0D" w:rsidTr="001D3415">
        <w:trPr>
          <w:cantSplit/>
          <w:trHeight w:val="990"/>
          <w:tblHeader/>
        </w:trPr>
        <w:tc>
          <w:tcPr>
            <w:tcW w:w="520" w:type="pct"/>
            <w:vMerge/>
            <w:tcBorders>
              <w:top w:val="nil"/>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1757" w:type="pct"/>
            <w:vMerge/>
            <w:tcBorders>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396" w:type="pct"/>
            <w:vMerge/>
            <w:tcBorders>
              <w:top w:val="nil"/>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2"/>
                <w:szCs w:val="22"/>
              </w:rPr>
            </w:pPr>
          </w:p>
        </w:tc>
        <w:tc>
          <w:tcPr>
            <w:tcW w:w="58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jc w:val="center"/>
              <w:rPr>
                <w:color w:val="FF0000"/>
                <w:lang w:val="en-US"/>
              </w:rPr>
            </w:pPr>
            <w:r w:rsidRPr="00732D0D">
              <w:rPr>
                <w:color w:val="FF0000"/>
              </w:rPr>
              <w:t>2016 год</w:t>
            </w:r>
          </w:p>
        </w:tc>
        <w:tc>
          <w:tcPr>
            <w:tcW w:w="503"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jc w:val="center"/>
              <w:rPr>
                <w:color w:val="FF0000"/>
              </w:rPr>
            </w:pPr>
            <w:r w:rsidRPr="00732D0D">
              <w:rPr>
                <w:color w:val="FF0000"/>
              </w:rPr>
              <w:t>2017 год</w:t>
            </w:r>
          </w:p>
        </w:tc>
        <w:tc>
          <w:tcPr>
            <w:tcW w:w="586" w:type="pct"/>
            <w:vMerge/>
            <w:tcBorders>
              <w:left w:val="single" w:sz="6" w:space="0" w:color="auto"/>
              <w:bottom w:val="single" w:sz="6" w:space="0" w:color="auto"/>
              <w:right w:val="single" w:sz="6" w:space="0" w:color="auto"/>
            </w:tcBorders>
            <w:vAlign w:val="center"/>
          </w:tcPr>
          <w:p w:rsidR="001D3415" w:rsidRPr="00732D0D" w:rsidRDefault="001D3415" w:rsidP="00700FC2">
            <w:pPr>
              <w:jc w:val="center"/>
              <w:rPr>
                <w:color w:val="FF0000"/>
              </w:rPr>
            </w:pPr>
          </w:p>
        </w:tc>
        <w:tc>
          <w:tcPr>
            <w:tcW w:w="652" w:type="pct"/>
            <w:vMerge/>
            <w:tcBorders>
              <w:left w:val="single" w:sz="6" w:space="0" w:color="auto"/>
              <w:bottom w:val="single" w:sz="6" w:space="0" w:color="auto"/>
              <w:right w:val="single" w:sz="6" w:space="0" w:color="auto"/>
            </w:tcBorders>
            <w:vAlign w:val="center"/>
          </w:tcPr>
          <w:p w:rsidR="001D3415" w:rsidRPr="00732D0D" w:rsidRDefault="001D3415" w:rsidP="00700FC2">
            <w:pPr>
              <w:jc w:val="center"/>
              <w:rPr>
                <w:color w:val="FF0000"/>
              </w:rPr>
            </w:pPr>
          </w:p>
        </w:tc>
      </w:tr>
      <w:tr w:rsidR="001D3415" w:rsidRPr="00732D0D" w:rsidTr="001D3415">
        <w:trPr>
          <w:cantSplit/>
          <w:trHeight w:val="240"/>
          <w:tblHeader/>
        </w:trPr>
        <w:tc>
          <w:tcPr>
            <w:tcW w:w="520"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1</w:t>
            </w:r>
          </w:p>
        </w:tc>
        <w:tc>
          <w:tcPr>
            <w:tcW w:w="1757"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2</w:t>
            </w:r>
          </w:p>
        </w:tc>
        <w:tc>
          <w:tcPr>
            <w:tcW w:w="396"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2"/>
                <w:szCs w:val="22"/>
                <w:lang w:val="en-US"/>
              </w:rPr>
            </w:pPr>
            <w:r w:rsidRPr="00732D0D">
              <w:rPr>
                <w:rFonts w:ascii="Times New Roman" w:hAnsi="Times New Roman" w:cs="Times New Roman"/>
                <w:color w:val="FF0000"/>
                <w:sz w:val="22"/>
                <w:szCs w:val="22"/>
                <w:lang w:val="en-US"/>
              </w:rPr>
              <w:t>3</w:t>
            </w:r>
          </w:p>
        </w:tc>
        <w:tc>
          <w:tcPr>
            <w:tcW w:w="586"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4"/>
                <w:szCs w:val="24"/>
                <w:lang w:val="en-US"/>
              </w:rPr>
            </w:pPr>
            <w:r w:rsidRPr="00732D0D">
              <w:rPr>
                <w:rFonts w:ascii="Times New Roman" w:hAnsi="Times New Roman" w:cs="Times New Roman"/>
                <w:color w:val="FF0000"/>
                <w:sz w:val="24"/>
                <w:szCs w:val="24"/>
                <w:lang w:val="en-US"/>
              </w:rPr>
              <w:t>4</w:t>
            </w:r>
          </w:p>
        </w:tc>
        <w:tc>
          <w:tcPr>
            <w:tcW w:w="503"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5</w:t>
            </w:r>
          </w:p>
        </w:tc>
        <w:tc>
          <w:tcPr>
            <w:tcW w:w="586"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6</w:t>
            </w:r>
          </w:p>
        </w:tc>
        <w:tc>
          <w:tcPr>
            <w:tcW w:w="652"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center"/>
              <w:rPr>
                <w:rFonts w:ascii="Times New Roman" w:hAnsi="Times New Roman" w:cs="Times New Roman"/>
                <w:color w:val="FF0000"/>
                <w:sz w:val="24"/>
                <w:szCs w:val="24"/>
                <w:lang w:val="en-US"/>
              </w:rPr>
            </w:pPr>
            <w:r w:rsidRPr="00732D0D">
              <w:rPr>
                <w:rFonts w:ascii="Times New Roman" w:hAnsi="Times New Roman" w:cs="Times New Roman"/>
                <w:color w:val="FF0000"/>
                <w:sz w:val="24"/>
                <w:szCs w:val="24"/>
              </w:rPr>
              <w:t>7</w:t>
            </w:r>
          </w:p>
        </w:tc>
      </w:tr>
      <w:tr w:rsidR="001D3415" w:rsidRPr="00732D0D" w:rsidTr="001D3415">
        <w:trPr>
          <w:cantSplit/>
          <w:trHeight w:val="513"/>
        </w:trPr>
        <w:tc>
          <w:tcPr>
            <w:tcW w:w="5000" w:type="pct"/>
            <w:gridSpan w:val="7"/>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Title"/>
              <w:jc w:val="both"/>
              <w:outlineLvl w:val="0"/>
              <w:rPr>
                <w:rFonts w:ascii="Times New Roman" w:hAnsi="Times New Roman" w:cs="Times New Roman"/>
                <w:color w:val="FF0000"/>
                <w:sz w:val="24"/>
                <w:szCs w:val="24"/>
              </w:rPr>
            </w:pPr>
            <w:r w:rsidRPr="00732D0D">
              <w:rPr>
                <w:rFonts w:ascii="Times New Roman" w:hAnsi="Times New Roman" w:cs="Times New Roman"/>
                <w:b w:val="0"/>
                <w:color w:val="FF0000"/>
                <w:sz w:val="24"/>
                <w:szCs w:val="24"/>
              </w:rPr>
              <w:t>Показатели цели подпрограммы 2. Цель: Поддержка обустройства мест массового отдыха населения</w:t>
            </w:r>
          </w:p>
        </w:tc>
      </w:tr>
      <w:tr w:rsidR="001D3415" w:rsidRPr="00732D0D" w:rsidTr="001D3415">
        <w:trPr>
          <w:cantSplit/>
          <w:trHeight w:val="699"/>
        </w:trPr>
        <w:tc>
          <w:tcPr>
            <w:tcW w:w="520"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2"/>
                <w:szCs w:val="22"/>
              </w:rPr>
            </w:pPr>
            <w:r w:rsidRPr="00732D0D">
              <w:rPr>
                <w:rFonts w:ascii="Times New Roman" w:hAnsi="Times New Roman" w:cs="Times New Roman"/>
                <w:color w:val="FF0000"/>
                <w:sz w:val="22"/>
                <w:szCs w:val="22"/>
              </w:rPr>
              <w:t>1</w:t>
            </w:r>
          </w:p>
        </w:tc>
        <w:tc>
          <w:tcPr>
            <w:tcW w:w="1757"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widowControl w:val="0"/>
              <w:autoSpaceDE w:val="0"/>
              <w:autoSpaceDN w:val="0"/>
              <w:adjustRightInd w:val="0"/>
              <w:rPr>
                <w:color w:val="FF0000"/>
              </w:rPr>
            </w:pPr>
            <w:r w:rsidRPr="00732D0D">
              <w:rPr>
                <w:color w:val="FF0000"/>
              </w:rPr>
              <w:t>Количество благоустроенных общественных территорий, ед.</w:t>
            </w:r>
          </w:p>
        </w:tc>
        <w:tc>
          <w:tcPr>
            <w:tcW w:w="39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ед.</w:t>
            </w:r>
          </w:p>
        </w:tc>
        <w:tc>
          <w:tcPr>
            <w:tcW w:w="58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0</w:t>
            </w:r>
          </w:p>
        </w:tc>
        <w:tc>
          <w:tcPr>
            <w:tcW w:w="503"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58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65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r w:rsidR="001D3415" w:rsidRPr="00732D0D" w:rsidTr="001D3415">
        <w:trPr>
          <w:cantSplit/>
          <w:trHeight w:val="695"/>
        </w:trPr>
        <w:tc>
          <w:tcPr>
            <w:tcW w:w="5000" w:type="pct"/>
            <w:gridSpan w:val="7"/>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Показатели задачи 1 подпрограммы 2: </w:t>
            </w:r>
            <w:r w:rsidRPr="00732D0D">
              <w:rPr>
                <w:rFonts w:ascii="Times New Roman" w:hAnsi="Times New Roman"/>
                <w:color w:val="FF0000"/>
                <w:sz w:val="24"/>
                <w:szCs w:val="24"/>
              </w:rPr>
              <w:t>Задача 1. Повышение уровня благоустройства общественных территорий сельских поселений муниципального образования «Каргасокский район»</w:t>
            </w:r>
          </w:p>
        </w:tc>
      </w:tr>
      <w:tr w:rsidR="001D3415" w:rsidRPr="00732D0D" w:rsidTr="001D3415">
        <w:trPr>
          <w:cantSplit/>
          <w:trHeight w:val="676"/>
        </w:trPr>
        <w:tc>
          <w:tcPr>
            <w:tcW w:w="520" w:type="pct"/>
            <w:tcBorders>
              <w:top w:val="single" w:sz="6" w:space="0" w:color="auto"/>
              <w:left w:val="single" w:sz="6" w:space="0" w:color="auto"/>
              <w:bottom w:val="single" w:sz="6" w:space="0" w:color="auto"/>
              <w:right w:val="single" w:sz="6" w:space="0" w:color="auto"/>
            </w:tcBorders>
          </w:tcPr>
          <w:p w:rsidR="001D3415" w:rsidRPr="00732D0D" w:rsidRDefault="001D3415" w:rsidP="00700FC2">
            <w:pPr>
              <w:pStyle w:val="ConsPlusNormal"/>
              <w:widowControl/>
              <w:jc w:val="right"/>
              <w:rPr>
                <w:rFonts w:ascii="Times New Roman" w:hAnsi="Times New Roman" w:cs="Times New Roman"/>
                <w:color w:val="FF0000"/>
                <w:sz w:val="24"/>
                <w:szCs w:val="24"/>
              </w:rPr>
            </w:pPr>
            <w:r w:rsidRPr="00732D0D">
              <w:rPr>
                <w:rFonts w:ascii="Times New Roman" w:hAnsi="Times New Roman" w:cs="Times New Roman"/>
                <w:color w:val="FF0000"/>
                <w:sz w:val="24"/>
                <w:szCs w:val="24"/>
              </w:rPr>
              <w:t>1</w:t>
            </w:r>
          </w:p>
        </w:tc>
        <w:tc>
          <w:tcPr>
            <w:tcW w:w="1757"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rPr>
                <w:color w:val="FF0000"/>
              </w:rPr>
            </w:pPr>
            <w:r w:rsidRPr="00732D0D">
              <w:rPr>
                <w:color w:val="FF0000"/>
              </w:rPr>
              <w:t>Площадь благоустроенных общественных территорий (всего)</w:t>
            </w:r>
          </w:p>
        </w:tc>
        <w:tc>
          <w:tcPr>
            <w:tcW w:w="39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widowControl w:val="0"/>
              <w:autoSpaceDE w:val="0"/>
              <w:autoSpaceDN w:val="0"/>
              <w:adjustRightInd w:val="0"/>
              <w:jc w:val="center"/>
              <w:rPr>
                <w:color w:val="FF0000"/>
              </w:rPr>
            </w:pPr>
            <w:r w:rsidRPr="00732D0D">
              <w:rPr>
                <w:color w:val="FF0000"/>
              </w:rPr>
              <w:t>Га</w:t>
            </w:r>
          </w:p>
        </w:tc>
        <w:tc>
          <w:tcPr>
            <w:tcW w:w="58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0</w:t>
            </w:r>
          </w:p>
        </w:tc>
        <w:tc>
          <w:tcPr>
            <w:tcW w:w="503"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3,8</w:t>
            </w:r>
          </w:p>
        </w:tc>
        <w:tc>
          <w:tcPr>
            <w:tcW w:w="586"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ежемесячно</w:t>
            </w:r>
          </w:p>
        </w:tc>
        <w:tc>
          <w:tcPr>
            <w:tcW w:w="652" w:type="pct"/>
            <w:tcBorders>
              <w:top w:val="single" w:sz="6" w:space="0" w:color="auto"/>
              <w:left w:val="single" w:sz="6" w:space="0" w:color="auto"/>
              <w:bottom w:val="single" w:sz="6" w:space="0" w:color="auto"/>
              <w:right w:val="single" w:sz="6" w:space="0" w:color="auto"/>
            </w:tcBorders>
            <w:vAlign w:val="center"/>
          </w:tcPr>
          <w:p w:rsidR="001D3415" w:rsidRPr="00732D0D" w:rsidRDefault="001D3415" w:rsidP="00700FC2">
            <w:pPr>
              <w:pStyle w:val="ConsPlusNormal"/>
              <w:widowContro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периодическая отчетность</w:t>
            </w:r>
          </w:p>
        </w:tc>
      </w:tr>
    </w:tbl>
    <w:p w:rsidR="001D3415" w:rsidRPr="00732D0D" w:rsidRDefault="001D3415" w:rsidP="001D3415">
      <w:pPr>
        <w:pStyle w:val="ConsPlusNormal"/>
        <w:jc w:val="center"/>
        <w:rPr>
          <w:rFonts w:ascii="Times New Roman" w:hAnsi="Times New Roman" w:cs="Times New Roman"/>
          <w:b/>
          <w:color w:val="FF0000"/>
          <w:sz w:val="24"/>
          <w:szCs w:val="24"/>
        </w:rPr>
      </w:pPr>
    </w:p>
    <w:p w:rsidR="001D3415" w:rsidRPr="00732D0D" w:rsidRDefault="001D3415" w:rsidP="001D3415">
      <w:pPr>
        <w:pStyle w:val="ConsPlusNormal"/>
        <w:jc w:val="center"/>
        <w:rPr>
          <w:rFonts w:ascii="Times New Roman" w:hAnsi="Times New Roman" w:cs="Times New Roman"/>
          <w:b/>
          <w:color w:val="FF0000"/>
          <w:sz w:val="24"/>
          <w:szCs w:val="24"/>
        </w:rPr>
      </w:pP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Перечень основных мероприятий и ресурсное обеспечение реализации подпрограммы 2 </w:t>
      </w:r>
    </w:p>
    <w:p w:rsidR="001D3415" w:rsidRPr="00732D0D" w:rsidRDefault="001D3415" w:rsidP="001D3415">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«Повышение уровня благоустройства общественных территорий сельских поселений</w:t>
      </w:r>
    </w:p>
    <w:p w:rsidR="001D3415" w:rsidRPr="00732D0D" w:rsidRDefault="001D3415" w:rsidP="001D3415">
      <w:pPr>
        <w:pStyle w:val="ConsPlusNormal"/>
        <w:jc w:val="center"/>
        <w:rPr>
          <w:rFonts w:ascii="Times New Roman" w:hAnsi="Times New Roman"/>
          <w:color w:val="FF0000"/>
          <w:sz w:val="24"/>
          <w:szCs w:val="24"/>
        </w:rPr>
      </w:pPr>
      <w:r w:rsidRPr="00732D0D">
        <w:rPr>
          <w:rFonts w:ascii="Times New Roman" w:hAnsi="Times New Roman" w:cs="Times New Roman"/>
          <w:color w:val="FF0000"/>
          <w:sz w:val="24"/>
          <w:szCs w:val="24"/>
        </w:rPr>
        <w:t>муниципального образования «Каргасокский район» в 2017 году»</w:t>
      </w:r>
    </w:p>
    <w:p w:rsidR="001D3415" w:rsidRPr="00732D0D" w:rsidRDefault="001D3415" w:rsidP="001D3415">
      <w:pPr>
        <w:pStyle w:val="ConsPlusNormal"/>
        <w:jc w:val="right"/>
        <w:rPr>
          <w:rFonts w:ascii="Times New Roman" w:hAnsi="Times New Roman"/>
          <w:color w:val="FF0000"/>
          <w:sz w:val="24"/>
          <w:szCs w:val="24"/>
        </w:rPr>
      </w:pPr>
      <w:r w:rsidRPr="00732D0D">
        <w:rPr>
          <w:rFonts w:ascii="Times New Roman" w:hAnsi="Times New Roman"/>
          <w:color w:val="FF0000"/>
          <w:sz w:val="24"/>
          <w:szCs w:val="24"/>
        </w:rPr>
        <w:t>Таблица 5</w:t>
      </w:r>
    </w:p>
    <w:tbl>
      <w:tblPr>
        <w:tblW w:w="0" w:type="auto"/>
        <w:tblInd w:w="-575" w:type="dxa"/>
        <w:tblLook w:val="00A0"/>
      </w:tblPr>
      <w:tblGrid>
        <w:gridCol w:w="1225"/>
        <w:gridCol w:w="898"/>
        <w:gridCol w:w="1163"/>
        <w:gridCol w:w="1042"/>
        <w:gridCol w:w="886"/>
        <w:gridCol w:w="763"/>
        <w:gridCol w:w="843"/>
        <w:gridCol w:w="1172"/>
        <w:gridCol w:w="1257"/>
        <w:gridCol w:w="898"/>
      </w:tblGrid>
      <w:tr w:rsidR="001D3415" w:rsidRPr="00732D0D" w:rsidTr="00700FC2">
        <w:trPr>
          <w:trHeight w:val="1006"/>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Наименование подпрограммы, задачи подпрограммы,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ind w:firstLine="34"/>
              <w:jc w:val="center"/>
              <w:rPr>
                <w:rFonts w:ascii="Times New Roman" w:hAnsi="Times New Roman" w:cs="Times New Roman"/>
                <w:color w:val="FF0000"/>
                <w:sz w:val="22"/>
                <w:szCs w:val="22"/>
              </w:rPr>
            </w:pPr>
            <w:r w:rsidRPr="00732D0D">
              <w:rPr>
                <w:rFonts w:ascii="Times New Roman" w:hAnsi="Times New Roman" w:cs="Times New Roman"/>
                <w:color w:val="FF0000"/>
                <w:sz w:val="22"/>
                <w:szCs w:val="22"/>
              </w:rPr>
              <w:t>Объем финансирования, тыс. руб.</w:t>
            </w:r>
          </w:p>
        </w:tc>
        <w:tc>
          <w:tcPr>
            <w:tcW w:w="0" w:type="auto"/>
            <w:gridSpan w:val="4"/>
            <w:tcBorders>
              <w:top w:val="single" w:sz="4" w:space="0" w:color="auto"/>
              <w:left w:val="nil"/>
              <w:bottom w:val="single" w:sz="4" w:space="0" w:color="auto"/>
              <w:right w:val="single" w:sz="4" w:space="0" w:color="auto"/>
            </w:tcBorders>
            <w:vAlign w:val="center"/>
          </w:tcPr>
          <w:p w:rsidR="001D3415" w:rsidRPr="00732D0D" w:rsidRDefault="001D3415" w:rsidP="00700FC2">
            <w:pPr>
              <w:pStyle w:val="ConsPlusNormal"/>
              <w:ind w:firstLine="13"/>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В том числе за счет средств</w:t>
            </w:r>
          </w:p>
        </w:tc>
        <w:tc>
          <w:tcPr>
            <w:tcW w:w="0" w:type="auto"/>
            <w:vMerge w:val="restart"/>
            <w:tcBorders>
              <w:top w:val="single" w:sz="4" w:space="0" w:color="auto"/>
              <w:left w:val="nil"/>
              <w:right w:val="single" w:sz="4" w:space="0" w:color="auto"/>
            </w:tcBorders>
            <w:vAlign w:val="center"/>
          </w:tcPr>
          <w:p w:rsidR="001D3415" w:rsidRPr="00732D0D" w:rsidRDefault="001D3415" w:rsidP="00700FC2">
            <w:pPr>
              <w:pStyle w:val="ConsPlusNormal"/>
              <w:ind w:firstLine="4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Участник мероприятия</w:t>
            </w:r>
          </w:p>
        </w:tc>
        <w:tc>
          <w:tcPr>
            <w:tcW w:w="0" w:type="auto"/>
            <w:gridSpan w:val="2"/>
            <w:tcBorders>
              <w:top w:val="single" w:sz="4" w:space="0" w:color="auto"/>
              <w:left w:val="nil"/>
              <w:bottom w:val="single" w:sz="4" w:space="0" w:color="auto"/>
              <w:right w:val="single" w:sz="4" w:space="0" w:color="auto"/>
            </w:tcBorders>
          </w:tcPr>
          <w:p w:rsidR="001D3415" w:rsidRPr="00732D0D" w:rsidRDefault="001D3415" w:rsidP="00700FC2">
            <w:pPr>
              <w:pStyle w:val="ConsPlusNormal"/>
              <w:ind w:firstLine="42"/>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D3415" w:rsidRPr="00732D0D" w:rsidTr="00700FC2">
        <w:trPr>
          <w:trHeight w:val="479"/>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rPr>
                <w:color w:val="FF0000"/>
              </w:rPr>
            </w:pPr>
          </w:p>
        </w:tc>
        <w:tc>
          <w:tcPr>
            <w:tcW w:w="0" w:type="auto"/>
            <w:vMerge/>
            <w:tcBorders>
              <w:top w:val="single" w:sz="4" w:space="0" w:color="auto"/>
              <w:left w:val="nil"/>
              <w:bottom w:val="single" w:sz="4" w:space="0" w:color="auto"/>
              <w:right w:val="single" w:sz="4" w:space="0" w:color="auto"/>
            </w:tcBorders>
            <w:vAlign w:val="center"/>
          </w:tcPr>
          <w:p w:rsidR="001D3415" w:rsidRPr="00732D0D" w:rsidRDefault="001D3415" w:rsidP="00700FC2">
            <w:pPr>
              <w:rPr>
                <w:color w:val="FF0000"/>
              </w:rPr>
            </w:pP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ind w:firstLine="34"/>
              <w:jc w:val="center"/>
              <w:rPr>
                <w:rFonts w:ascii="Times New Roman" w:hAnsi="Times New Roman" w:cs="Times New Roman"/>
                <w:color w:val="FF0000"/>
                <w:sz w:val="22"/>
                <w:szCs w:val="22"/>
              </w:rPr>
            </w:pPr>
            <w:r w:rsidRPr="00732D0D">
              <w:rPr>
                <w:rFonts w:ascii="Times New Roman" w:hAnsi="Times New Roman" w:cs="Times New Roman"/>
                <w:color w:val="FF0000"/>
                <w:sz w:val="24"/>
                <w:szCs w:val="24"/>
              </w:rPr>
              <w:t>федерального бюджета (по согла- сованию)</w:t>
            </w: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ind w:firstLine="34"/>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 xml:space="preserve">областного бюджета </w:t>
            </w:r>
          </w:p>
          <w:p w:rsidR="001D3415" w:rsidRPr="00732D0D" w:rsidRDefault="001D3415" w:rsidP="00700FC2">
            <w:pPr>
              <w:pStyle w:val="ConsPlusNormal"/>
              <w:ind w:firstLine="34"/>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(по согла- сованию)</w:t>
            </w: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ind w:firstLine="34"/>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местного бюджета</w:t>
            </w:r>
          </w:p>
        </w:tc>
        <w:tc>
          <w:tcPr>
            <w:tcW w:w="0" w:type="auto"/>
            <w:tcBorders>
              <w:top w:val="nil"/>
              <w:left w:val="nil"/>
              <w:bottom w:val="single" w:sz="4" w:space="0" w:color="auto"/>
              <w:right w:val="single" w:sz="4" w:space="0" w:color="auto"/>
            </w:tcBorders>
            <w:vAlign w:val="center"/>
          </w:tcPr>
          <w:p w:rsidR="001D3415" w:rsidRPr="00732D0D" w:rsidRDefault="001D3415" w:rsidP="00700FC2">
            <w:pPr>
              <w:pStyle w:val="ConsPlusNormal"/>
              <w:ind w:firstLine="34"/>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бюджетов сельских поселений</w:t>
            </w:r>
          </w:p>
          <w:p w:rsidR="001D3415" w:rsidRPr="00732D0D" w:rsidRDefault="001D3415" w:rsidP="00700FC2">
            <w:pPr>
              <w:pStyle w:val="ConsPlusNormal"/>
              <w:ind w:firstLine="34"/>
              <w:jc w:val="center"/>
              <w:rPr>
                <w:rFonts w:ascii="Times New Roman" w:hAnsi="Times New Roman" w:cs="Times New Roman"/>
                <w:color w:val="FF0000"/>
                <w:sz w:val="24"/>
                <w:szCs w:val="24"/>
              </w:rPr>
            </w:pPr>
          </w:p>
        </w:tc>
        <w:tc>
          <w:tcPr>
            <w:tcW w:w="0" w:type="auto"/>
            <w:vMerge/>
            <w:tcBorders>
              <w:left w:val="nil"/>
              <w:bottom w:val="single" w:sz="4" w:space="0" w:color="auto"/>
              <w:right w:val="single" w:sz="4" w:space="0" w:color="auto"/>
            </w:tcBorders>
          </w:tcPr>
          <w:p w:rsidR="001D3415" w:rsidRPr="00732D0D" w:rsidRDefault="001D3415" w:rsidP="00700FC2">
            <w:pPr>
              <w:jc w:val="center"/>
              <w:rPr>
                <w:color w:val="FF0000"/>
              </w:rPr>
            </w:pP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jc w:val="center"/>
              <w:rPr>
                <w:color w:val="FF0000"/>
              </w:rPr>
            </w:pPr>
            <w:r w:rsidRPr="00732D0D">
              <w:rPr>
                <w:color w:val="FF0000"/>
              </w:rPr>
              <w:t>Наименование и единица измерения</w:t>
            </w: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jc w:val="center"/>
              <w:rPr>
                <w:color w:val="FF0000"/>
              </w:rPr>
            </w:pPr>
            <w:r w:rsidRPr="00732D0D">
              <w:rPr>
                <w:color w:val="FF0000"/>
              </w:rPr>
              <w:t>Значения по годам реализации</w:t>
            </w:r>
          </w:p>
        </w:tc>
      </w:tr>
      <w:tr w:rsidR="001D3415" w:rsidRPr="00732D0D" w:rsidTr="00700FC2">
        <w:trPr>
          <w:trHeight w:val="298"/>
        </w:trPr>
        <w:tc>
          <w:tcPr>
            <w:tcW w:w="0" w:type="auto"/>
            <w:tcBorders>
              <w:top w:val="single" w:sz="4" w:space="0" w:color="auto"/>
              <w:left w:val="single" w:sz="4" w:space="0" w:color="auto"/>
              <w:bottom w:val="single" w:sz="4" w:space="0" w:color="auto"/>
              <w:right w:val="single" w:sz="4" w:space="0" w:color="auto"/>
            </w:tcBorders>
          </w:tcPr>
          <w:p w:rsidR="001D3415" w:rsidRPr="00732D0D" w:rsidRDefault="001D3415" w:rsidP="00700FC2">
            <w:pPr>
              <w:jc w:val="center"/>
              <w:rPr>
                <w:color w:val="FF0000"/>
              </w:rPr>
            </w:pPr>
            <w:r w:rsidRPr="00732D0D">
              <w:rPr>
                <w:color w:val="FF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3</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4</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5</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6</w:t>
            </w:r>
          </w:p>
        </w:tc>
        <w:tc>
          <w:tcPr>
            <w:tcW w:w="0" w:type="auto"/>
            <w:tcBorders>
              <w:top w:val="single" w:sz="4" w:space="0" w:color="auto"/>
              <w:left w:val="nil"/>
              <w:bottom w:val="nil"/>
              <w:right w:val="single" w:sz="4" w:space="0" w:color="auto"/>
            </w:tcBorders>
            <w:vAlign w:val="center"/>
          </w:tcPr>
          <w:p w:rsidR="001D3415" w:rsidRPr="00732D0D" w:rsidRDefault="001D3415" w:rsidP="00700FC2">
            <w:pPr>
              <w:pStyle w:val="ConsPlusNormal"/>
              <w:jc w:val="center"/>
              <w:rPr>
                <w:rFonts w:ascii="Times New Roman" w:hAnsi="Times New Roman" w:cs="Times New Roman"/>
                <w:color w:val="FF0000"/>
                <w:sz w:val="24"/>
                <w:szCs w:val="24"/>
              </w:rPr>
            </w:pPr>
            <w:r w:rsidRPr="00732D0D">
              <w:rPr>
                <w:rFonts w:ascii="Times New Roman" w:hAnsi="Times New Roman" w:cs="Times New Roman"/>
                <w:color w:val="FF0000"/>
                <w:sz w:val="24"/>
                <w:szCs w:val="24"/>
              </w:rPr>
              <w:t>7</w:t>
            </w:r>
          </w:p>
        </w:tc>
        <w:tc>
          <w:tcPr>
            <w:tcW w:w="0" w:type="auto"/>
            <w:tcBorders>
              <w:top w:val="single" w:sz="4" w:space="0" w:color="auto"/>
              <w:left w:val="nil"/>
              <w:bottom w:val="nil"/>
              <w:right w:val="single" w:sz="4" w:space="0" w:color="auto"/>
            </w:tcBorders>
            <w:vAlign w:val="center"/>
          </w:tcPr>
          <w:p w:rsidR="001D3415" w:rsidRPr="00732D0D" w:rsidRDefault="001D3415" w:rsidP="00700FC2">
            <w:pPr>
              <w:jc w:val="center"/>
              <w:rPr>
                <w:color w:val="FF0000"/>
              </w:rPr>
            </w:pPr>
            <w:r w:rsidRPr="00732D0D">
              <w:rPr>
                <w:color w:val="FF0000"/>
              </w:rPr>
              <w:t>8</w:t>
            </w:r>
          </w:p>
        </w:tc>
        <w:tc>
          <w:tcPr>
            <w:tcW w:w="0" w:type="auto"/>
            <w:tcBorders>
              <w:top w:val="single" w:sz="4" w:space="0" w:color="auto"/>
              <w:left w:val="nil"/>
              <w:bottom w:val="nil"/>
              <w:right w:val="single" w:sz="4" w:space="0" w:color="auto"/>
            </w:tcBorders>
          </w:tcPr>
          <w:p w:rsidR="001D3415" w:rsidRPr="00732D0D" w:rsidRDefault="001D3415" w:rsidP="00700FC2">
            <w:pPr>
              <w:jc w:val="center"/>
              <w:rPr>
                <w:color w:val="FF0000"/>
              </w:rPr>
            </w:pPr>
            <w:r w:rsidRPr="00732D0D">
              <w:rPr>
                <w:color w:val="FF0000"/>
              </w:rPr>
              <w:t>9</w:t>
            </w:r>
          </w:p>
        </w:tc>
        <w:tc>
          <w:tcPr>
            <w:tcW w:w="0" w:type="auto"/>
            <w:tcBorders>
              <w:top w:val="single" w:sz="4" w:space="0" w:color="auto"/>
              <w:left w:val="nil"/>
              <w:bottom w:val="nil"/>
              <w:right w:val="single" w:sz="4" w:space="0" w:color="auto"/>
            </w:tcBorders>
          </w:tcPr>
          <w:p w:rsidR="001D3415" w:rsidRPr="00732D0D" w:rsidRDefault="001D3415" w:rsidP="00700FC2">
            <w:pPr>
              <w:jc w:val="center"/>
              <w:rPr>
                <w:color w:val="FF0000"/>
              </w:rPr>
            </w:pPr>
            <w:r w:rsidRPr="00732D0D">
              <w:rPr>
                <w:color w:val="FF0000"/>
              </w:rPr>
              <w:t>10</w:t>
            </w:r>
          </w:p>
        </w:tc>
      </w:tr>
      <w:tr w:rsidR="001D3415" w:rsidRPr="00732D0D" w:rsidTr="00700FC2">
        <w:trPr>
          <w:trHeight w:val="371"/>
        </w:trPr>
        <w:tc>
          <w:tcPr>
            <w:tcW w:w="0" w:type="auto"/>
            <w:gridSpan w:val="10"/>
            <w:tcBorders>
              <w:top w:val="single" w:sz="4" w:space="0" w:color="auto"/>
              <w:left w:val="single" w:sz="4" w:space="0" w:color="auto"/>
              <w:right w:val="single" w:sz="4" w:space="0" w:color="auto"/>
            </w:tcBorders>
          </w:tcPr>
          <w:p w:rsidR="001D3415" w:rsidRPr="00732D0D" w:rsidRDefault="001D3415" w:rsidP="00700FC2">
            <w:pPr>
              <w:pStyle w:val="ConsPlusNormal"/>
              <w:ind w:firstLine="8"/>
              <w:jc w:val="both"/>
              <w:rPr>
                <w:rFonts w:ascii="Times New Roman" w:hAnsi="Times New Roman" w:cs="Times New Roman"/>
                <w:color w:val="FF0000"/>
                <w:sz w:val="24"/>
                <w:szCs w:val="24"/>
              </w:rPr>
            </w:pPr>
            <w:r w:rsidRPr="00732D0D">
              <w:rPr>
                <w:rFonts w:ascii="Times New Roman" w:hAnsi="Times New Roman" w:cs="Times New Roman"/>
                <w:color w:val="FF0000"/>
                <w:sz w:val="24"/>
                <w:szCs w:val="24"/>
              </w:rPr>
              <w:t>Подпрограмма 2. «Повышение уровня благоустройства общественных территорий сельских поселений муниципального образования «Каргасокский район» в 2017 году»</w:t>
            </w:r>
          </w:p>
        </w:tc>
      </w:tr>
      <w:tr w:rsidR="001D3415" w:rsidRPr="00732D0D" w:rsidTr="00700FC2">
        <w:trPr>
          <w:trHeight w:val="371"/>
        </w:trPr>
        <w:tc>
          <w:tcPr>
            <w:tcW w:w="0" w:type="auto"/>
            <w:gridSpan w:val="10"/>
            <w:tcBorders>
              <w:top w:val="single" w:sz="4" w:space="0" w:color="auto"/>
              <w:left w:val="single" w:sz="4" w:space="0" w:color="auto"/>
              <w:right w:val="single" w:sz="4" w:space="0" w:color="auto"/>
            </w:tcBorders>
          </w:tcPr>
          <w:p w:rsidR="001D3415" w:rsidRPr="00732D0D" w:rsidRDefault="001D3415" w:rsidP="00700FC2">
            <w:pPr>
              <w:pStyle w:val="aa"/>
              <w:rPr>
                <w:rFonts w:ascii="Times New Roman" w:hAnsi="Times New Roman"/>
                <w:color w:val="FF0000"/>
                <w:sz w:val="24"/>
                <w:szCs w:val="24"/>
              </w:rPr>
            </w:pPr>
            <w:r w:rsidRPr="00732D0D">
              <w:rPr>
                <w:rFonts w:ascii="Times New Roman" w:hAnsi="Times New Roman"/>
                <w:color w:val="FF0000"/>
                <w:sz w:val="24"/>
                <w:szCs w:val="24"/>
              </w:rPr>
              <w:t>Задача 1 подпрограммы 2. Повышение уровня благоустройства общественных территорий сельских поселений муниципального образования «Каргасокский район»</w:t>
            </w:r>
          </w:p>
        </w:tc>
      </w:tr>
      <w:tr w:rsidR="001D3415" w:rsidRPr="00732D0D" w:rsidTr="00700FC2">
        <w:trPr>
          <w:trHeight w:val="371"/>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rPr>
                <w:color w:val="FF0000"/>
              </w:rPr>
            </w:pPr>
            <w:r w:rsidRPr="00732D0D">
              <w:rPr>
                <w:color w:val="FF0000"/>
              </w:rPr>
              <w:t>Основное мероприятие 1: Благоустройство общественных территорий Каргасокского сельского поселения, в том числе</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val="restart"/>
            <w:tcBorders>
              <w:top w:val="single" w:sz="4" w:space="0" w:color="auto"/>
              <w:left w:val="nil"/>
              <w:right w:val="single" w:sz="4" w:space="0" w:color="auto"/>
            </w:tcBorders>
            <w:vAlign w:val="center"/>
          </w:tcPr>
          <w:p w:rsidR="001D3415" w:rsidRPr="00732D0D" w:rsidRDefault="001D3415" w:rsidP="00700FC2">
            <w:pPr>
              <w:pStyle w:val="aa"/>
              <w:jc w:val="center"/>
              <w:rPr>
                <w:color w:val="FF0000"/>
              </w:rPr>
            </w:pPr>
            <w:r w:rsidRPr="00732D0D">
              <w:rPr>
                <w:rFonts w:ascii="Times New Roman" w:hAnsi="Times New Roman"/>
                <w:color w:val="FF0000"/>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Площадь благоустроенных общественных территорий, Га.</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х</w:t>
            </w:r>
          </w:p>
        </w:tc>
      </w:tr>
      <w:tr w:rsidR="001D3415" w:rsidRPr="00732D0D" w:rsidTr="00700FC2">
        <w:trPr>
          <w:trHeight w:val="978"/>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tcBorders>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3,8</w:t>
            </w:r>
          </w:p>
        </w:tc>
      </w:tr>
      <w:tr w:rsidR="001D3415" w:rsidRPr="00732D0D" w:rsidTr="00700FC2">
        <w:trPr>
          <w:trHeight w:val="466"/>
        </w:trPr>
        <w:tc>
          <w:tcPr>
            <w:tcW w:w="0" w:type="auto"/>
            <w:vMerge w:val="restart"/>
            <w:tcBorders>
              <w:left w:val="single" w:sz="4" w:space="0" w:color="auto"/>
              <w:right w:val="single" w:sz="4" w:space="0" w:color="auto"/>
            </w:tcBorders>
            <w:vAlign w:val="center"/>
          </w:tcPr>
          <w:p w:rsidR="001D3415" w:rsidRPr="00732D0D" w:rsidRDefault="001D3415" w:rsidP="00700FC2">
            <w:pPr>
              <w:pStyle w:val="ConsPlusNormal"/>
              <w:ind w:firstLine="8"/>
              <w:rPr>
                <w:rFonts w:ascii="Times New Roman" w:hAnsi="Times New Roman" w:cs="Times New Roman"/>
                <w:color w:val="FF0000"/>
                <w:sz w:val="24"/>
                <w:szCs w:val="24"/>
              </w:rPr>
            </w:pPr>
            <w:r w:rsidRPr="00732D0D">
              <w:rPr>
                <w:rFonts w:ascii="Times New Roman" w:hAnsi="Times New Roman" w:cs="Times New Roman"/>
                <w:color w:val="FF0000"/>
                <w:sz w:val="24"/>
                <w:szCs w:val="24"/>
              </w:rPr>
              <w:t>Мероприятие 1: Благоустройство Парка Победы с. Каргасок</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val="restart"/>
            <w:tcBorders>
              <w:left w:val="nil"/>
              <w:right w:val="single" w:sz="4" w:space="0" w:color="auto"/>
            </w:tcBorders>
            <w:vAlign w:val="center"/>
          </w:tcPr>
          <w:p w:rsidR="001D3415" w:rsidRPr="00732D0D" w:rsidRDefault="001D3415" w:rsidP="00700FC2">
            <w:pPr>
              <w:pStyle w:val="aa"/>
              <w:jc w:val="center"/>
              <w:rPr>
                <w:color w:val="FF0000"/>
              </w:rPr>
            </w:pPr>
            <w:r w:rsidRPr="00732D0D">
              <w:rPr>
                <w:rFonts w:ascii="Times New Roman" w:hAnsi="Times New Roman"/>
                <w:color w:val="FF0000"/>
                <w:sz w:val="24"/>
                <w:szCs w:val="24"/>
              </w:rPr>
              <w:t>Администрация Каргасокского сельского поселения</w:t>
            </w:r>
          </w:p>
        </w:tc>
        <w:tc>
          <w:tcPr>
            <w:tcW w:w="0" w:type="auto"/>
            <w:vMerge w:val="restart"/>
            <w:tcBorders>
              <w:left w:val="nil"/>
              <w:right w:val="single" w:sz="4" w:space="0" w:color="auto"/>
            </w:tcBorders>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Площадь благоустроенных общественных территорий, приходящаяся на 1 жителя Каргасокского сельского поселения, м</w:t>
            </w:r>
            <w:r w:rsidRPr="00732D0D">
              <w:rPr>
                <w:rFonts w:ascii="Times New Roman" w:hAnsi="Times New Roman" w:hint="eastAsia"/>
                <w:color w:val="FF0000"/>
                <w:sz w:val="24"/>
                <w:szCs w:val="24"/>
              </w:rPr>
              <w:t>²</w:t>
            </w:r>
          </w:p>
        </w:tc>
        <w:tc>
          <w:tcPr>
            <w:tcW w:w="0" w:type="auto"/>
            <w:tcBorders>
              <w:top w:val="single" w:sz="4" w:space="0" w:color="auto"/>
              <w:left w:val="nil"/>
              <w:bottom w:val="single" w:sz="4" w:space="0" w:color="auto"/>
              <w:right w:val="single" w:sz="4" w:space="0" w:color="auto"/>
            </w:tcBorders>
          </w:tcPr>
          <w:p w:rsidR="001D3415" w:rsidRPr="00732D0D" w:rsidRDefault="001D3415" w:rsidP="00700FC2">
            <w:pPr>
              <w:pStyle w:val="aa"/>
              <w:jc w:val="center"/>
              <w:rPr>
                <w:rFonts w:ascii="Times New Roman" w:hAnsi="Times New Roman"/>
                <w:color w:val="FF0000"/>
                <w:sz w:val="24"/>
                <w:szCs w:val="24"/>
              </w:rPr>
            </w:pPr>
            <w:r w:rsidRPr="00732D0D">
              <w:rPr>
                <w:rFonts w:ascii="Times New Roman" w:hAnsi="Times New Roman"/>
                <w:color w:val="FF0000"/>
                <w:sz w:val="24"/>
                <w:szCs w:val="24"/>
              </w:rPr>
              <w:t>х</w:t>
            </w:r>
          </w:p>
        </w:tc>
      </w:tr>
      <w:tr w:rsidR="001D3415" w:rsidRPr="00732D0D" w:rsidTr="00700FC2">
        <w:trPr>
          <w:trHeight w:val="538"/>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vMerge/>
            <w:tcBorders>
              <w:left w:val="nil"/>
              <w:bottom w:val="single" w:sz="4" w:space="0" w:color="auto"/>
              <w:right w:val="single" w:sz="4" w:space="0" w:color="auto"/>
            </w:tcBorders>
          </w:tcPr>
          <w:p w:rsidR="001D3415" w:rsidRPr="00732D0D" w:rsidRDefault="001D3415" w:rsidP="00700FC2">
            <w:pPr>
              <w:widowControl w:val="0"/>
              <w:overflowPunct w:val="0"/>
              <w:autoSpaceDE w:val="0"/>
              <w:autoSpaceDN w:val="0"/>
              <w:adjustRightInd w:val="0"/>
              <w:jc w:val="center"/>
              <w:textAlignment w:val="baseline"/>
              <w:rPr>
                <w:color w:val="FF0000"/>
              </w:rPr>
            </w:pPr>
          </w:p>
        </w:tc>
        <w:tc>
          <w:tcPr>
            <w:tcW w:w="0" w:type="auto"/>
            <w:tcBorders>
              <w:top w:val="single" w:sz="4" w:space="0" w:color="auto"/>
              <w:left w:val="nil"/>
              <w:bottom w:val="single" w:sz="4" w:space="0" w:color="auto"/>
              <w:right w:val="single" w:sz="4" w:space="0" w:color="auto"/>
            </w:tcBorders>
            <w:vAlign w:val="center"/>
          </w:tcPr>
          <w:p w:rsidR="001D3415" w:rsidRPr="00732D0D" w:rsidRDefault="001D3415" w:rsidP="00700FC2">
            <w:pPr>
              <w:widowControl w:val="0"/>
              <w:overflowPunct w:val="0"/>
              <w:autoSpaceDE w:val="0"/>
              <w:autoSpaceDN w:val="0"/>
              <w:adjustRightInd w:val="0"/>
              <w:jc w:val="center"/>
              <w:textAlignment w:val="baseline"/>
              <w:rPr>
                <w:color w:val="FF0000"/>
              </w:rPr>
            </w:pPr>
            <w:r w:rsidRPr="00732D0D">
              <w:rPr>
                <w:color w:val="FF0000"/>
              </w:rPr>
              <w:t>3,5</w:t>
            </w:r>
          </w:p>
        </w:tc>
      </w:tr>
      <w:tr w:rsidR="001D3415" w:rsidRPr="00732D0D" w:rsidTr="00700FC2">
        <w:trPr>
          <w:trHeight w:val="492"/>
        </w:trPr>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rPr>
                <w:color w:val="FF0000"/>
              </w:rPr>
            </w:pPr>
            <w:r w:rsidRPr="00732D0D">
              <w:rPr>
                <w:color w:val="FF0000"/>
              </w:rPr>
              <w:t>Итого по подпрограмме 2</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c>
          <w:tcPr>
            <w:tcW w:w="0" w:type="auto"/>
            <w:vMerge w:val="restart"/>
            <w:tcBorders>
              <w:top w:val="single" w:sz="4" w:space="0" w:color="auto"/>
              <w:left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х</w:t>
            </w:r>
          </w:p>
        </w:tc>
      </w:tr>
      <w:tr w:rsidR="001D3415" w:rsidRPr="00732D0D" w:rsidTr="00700FC2">
        <w:trPr>
          <w:trHeight w:val="492"/>
        </w:trPr>
        <w:tc>
          <w:tcPr>
            <w:tcW w:w="0" w:type="auto"/>
            <w:vMerge/>
            <w:tcBorders>
              <w:left w:val="single" w:sz="4" w:space="0" w:color="auto"/>
              <w:bottom w:val="single" w:sz="4" w:space="0" w:color="auto"/>
              <w:right w:val="single" w:sz="4" w:space="0" w:color="auto"/>
            </w:tcBorders>
          </w:tcPr>
          <w:p w:rsidR="001D3415" w:rsidRPr="00732D0D" w:rsidRDefault="001D3415" w:rsidP="00700FC2">
            <w:pP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700,718</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514,821</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180,883</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0,00</w:t>
            </w:r>
          </w:p>
        </w:tc>
        <w:tc>
          <w:tcPr>
            <w:tcW w:w="0" w:type="auto"/>
            <w:tcBorders>
              <w:top w:val="single" w:sz="4" w:space="0" w:color="auto"/>
              <w:left w:val="single" w:sz="4" w:space="0" w:color="auto"/>
              <w:bottom w:val="single" w:sz="4" w:space="0" w:color="auto"/>
              <w:right w:val="single" w:sz="4" w:space="0" w:color="auto"/>
            </w:tcBorders>
            <w:vAlign w:val="center"/>
          </w:tcPr>
          <w:p w:rsidR="001D3415" w:rsidRPr="00732D0D" w:rsidRDefault="001D3415" w:rsidP="00700FC2">
            <w:pPr>
              <w:jc w:val="center"/>
              <w:rPr>
                <w:color w:val="FF0000"/>
              </w:rPr>
            </w:pPr>
            <w:r w:rsidRPr="00732D0D">
              <w:rPr>
                <w:color w:val="FF0000"/>
              </w:rPr>
              <w:t>5,014</w:t>
            </w: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c>
          <w:tcPr>
            <w:tcW w:w="0" w:type="auto"/>
            <w:vMerge/>
            <w:tcBorders>
              <w:left w:val="single" w:sz="4" w:space="0" w:color="auto"/>
              <w:bottom w:val="single" w:sz="4" w:space="0" w:color="auto"/>
              <w:right w:val="single" w:sz="4" w:space="0" w:color="auto"/>
            </w:tcBorders>
          </w:tcPr>
          <w:p w:rsidR="001D3415" w:rsidRPr="00732D0D" w:rsidRDefault="001D3415" w:rsidP="00700FC2">
            <w:pPr>
              <w:jc w:val="center"/>
              <w:rPr>
                <w:color w:val="FF0000"/>
              </w:rPr>
            </w:pPr>
          </w:p>
        </w:tc>
      </w:tr>
    </w:tbl>
    <w:p w:rsidR="001D3415" w:rsidRPr="00732D0D" w:rsidRDefault="001D3415" w:rsidP="001D3415">
      <w:pPr>
        <w:pStyle w:val="ConsPlusNormal"/>
        <w:rPr>
          <w:color w:val="FF0000"/>
          <w:sz w:val="28"/>
          <w:szCs w:val="28"/>
        </w:rPr>
      </w:pPr>
    </w:p>
    <w:p w:rsidR="001D3415" w:rsidRPr="00732D0D" w:rsidRDefault="001D3415" w:rsidP="001D3415">
      <w:pPr>
        <w:shd w:val="clear" w:color="auto" w:fill="FFFFFF"/>
        <w:ind w:left="-142"/>
        <w:jc w:val="right"/>
        <w:rPr>
          <w:color w:val="FF0000"/>
        </w:rPr>
      </w:pPr>
    </w:p>
    <w:p w:rsidR="001D3415" w:rsidRPr="00732D0D" w:rsidRDefault="001D3415" w:rsidP="001D3415">
      <w:pPr>
        <w:ind w:firstLine="426"/>
        <w:jc w:val="center"/>
        <w:rPr>
          <w:color w:val="FF0000"/>
          <w:sz w:val="28"/>
        </w:rPr>
      </w:pPr>
    </w:p>
    <w:p w:rsidR="001D3415" w:rsidRPr="001D3415" w:rsidRDefault="001D3415" w:rsidP="0040050B">
      <w:pPr>
        <w:pStyle w:val="aa"/>
        <w:ind w:firstLine="426"/>
        <w:jc w:val="both"/>
        <w:rPr>
          <w:rFonts w:ascii="Times New Roman" w:hAnsi="Times New Roman" w:cs="Times New Roman"/>
          <w:lang w:val="en-US"/>
        </w:rPr>
      </w:pPr>
    </w:p>
    <w:sectPr w:rsidR="001D3415" w:rsidRPr="001D3415" w:rsidSect="0040305C">
      <w:headerReference w:type="first" r:id="rId16"/>
      <w:type w:val="continuous"/>
      <w:pgSz w:w="11907" w:h="16840" w:code="9"/>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B8" w:rsidRDefault="009C44B8" w:rsidP="00F810AD">
      <w:r>
        <w:separator/>
      </w:r>
    </w:p>
  </w:endnote>
  <w:endnote w:type="continuationSeparator" w:id="0">
    <w:p w:rsidR="009C44B8" w:rsidRDefault="009C44B8" w:rsidP="00F8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B8" w:rsidRDefault="009C44B8" w:rsidP="00F810AD">
      <w:r>
        <w:separator/>
      </w:r>
    </w:p>
  </w:footnote>
  <w:footnote w:type="continuationSeparator" w:id="0">
    <w:p w:rsidR="009C44B8" w:rsidRDefault="009C44B8" w:rsidP="00F8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27" w:rsidRDefault="00026A2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2EAA"/>
    <w:multiLevelType w:val="hybridMultilevel"/>
    <w:tmpl w:val="8D489676"/>
    <w:lvl w:ilvl="0" w:tplc="812AC4D4">
      <w:start w:val="5"/>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22D865BE"/>
    <w:multiLevelType w:val="hybridMultilevel"/>
    <w:tmpl w:val="6338C39C"/>
    <w:lvl w:ilvl="0" w:tplc="8BE442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6"/>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51F7A"/>
    <w:rsid w:val="00013C05"/>
    <w:rsid w:val="0002688F"/>
    <w:rsid w:val="00026A27"/>
    <w:rsid w:val="00044AE5"/>
    <w:rsid w:val="0005348D"/>
    <w:rsid w:val="000832EF"/>
    <w:rsid w:val="00086D20"/>
    <w:rsid w:val="0009372E"/>
    <w:rsid w:val="000A3EF5"/>
    <w:rsid w:val="000B39FF"/>
    <w:rsid w:val="000C776A"/>
    <w:rsid w:val="000D2DB9"/>
    <w:rsid w:val="000E0FAE"/>
    <w:rsid w:val="000E1592"/>
    <w:rsid w:val="000F07B0"/>
    <w:rsid w:val="0010170B"/>
    <w:rsid w:val="00102C25"/>
    <w:rsid w:val="00112EB5"/>
    <w:rsid w:val="00116C0B"/>
    <w:rsid w:val="00117F75"/>
    <w:rsid w:val="00120083"/>
    <w:rsid w:val="00123F03"/>
    <w:rsid w:val="00130FA8"/>
    <w:rsid w:val="00135264"/>
    <w:rsid w:val="00135CEE"/>
    <w:rsid w:val="00137EA1"/>
    <w:rsid w:val="001409EA"/>
    <w:rsid w:val="00141AF7"/>
    <w:rsid w:val="00153BF8"/>
    <w:rsid w:val="001606B4"/>
    <w:rsid w:val="00167C97"/>
    <w:rsid w:val="00171582"/>
    <w:rsid w:val="00175D84"/>
    <w:rsid w:val="001914B7"/>
    <w:rsid w:val="00193D60"/>
    <w:rsid w:val="001957FB"/>
    <w:rsid w:val="001B2EFC"/>
    <w:rsid w:val="001B412E"/>
    <w:rsid w:val="001C64BA"/>
    <w:rsid w:val="001D3415"/>
    <w:rsid w:val="001E01D7"/>
    <w:rsid w:val="001F3CFC"/>
    <w:rsid w:val="002001F4"/>
    <w:rsid w:val="002377F7"/>
    <w:rsid w:val="002439FF"/>
    <w:rsid w:val="00261864"/>
    <w:rsid w:val="00274A10"/>
    <w:rsid w:val="002907CC"/>
    <w:rsid w:val="002928FD"/>
    <w:rsid w:val="002A520E"/>
    <w:rsid w:val="002B2DC8"/>
    <w:rsid w:val="002D539E"/>
    <w:rsid w:val="002D728B"/>
    <w:rsid w:val="002E1559"/>
    <w:rsid w:val="003050C1"/>
    <w:rsid w:val="00321249"/>
    <w:rsid w:val="0032598B"/>
    <w:rsid w:val="00326A91"/>
    <w:rsid w:val="00341E71"/>
    <w:rsid w:val="00347279"/>
    <w:rsid w:val="00364C93"/>
    <w:rsid w:val="00367F70"/>
    <w:rsid w:val="003721F8"/>
    <w:rsid w:val="00373EE4"/>
    <w:rsid w:val="00396C3E"/>
    <w:rsid w:val="003975E4"/>
    <w:rsid w:val="003A3F68"/>
    <w:rsid w:val="003C4BB5"/>
    <w:rsid w:val="003D0092"/>
    <w:rsid w:val="003D1737"/>
    <w:rsid w:val="003F098A"/>
    <w:rsid w:val="0040050B"/>
    <w:rsid w:val="004010A0"/>
    <w:rsid w:val="00401CA1"/>
    <w:rsid w:val="0040305C"/>
    <w:rsid w:val="00414303"/>
    <w:rsid w:val="00417122"/>
    <w:rsid w:val="00433E6C"/>
    <w:rsid w:val="004353CE"/>
    <w:rsid w:val="00451BC0"/>
    <w:rsid w:val="00451F7A"/>
    <w:rsid w:val="00452DF3"/>
    <w:rsid w:val="00457E83"/>
    <w:rsid w:val="00462398"/>
    <w:rsid w:val="00471F8A"/>
    <w:rsid w:val="0047574B"/>
    <w:rsid w:val="00475CB5"/>
    <w:rsid w:val="00483F69"/>
    <w:rsid w:val="00486007"/>
    <w:rsid w:val="00487874"/>
    <w:rsid w:val="00487D41"/>
    <w:rsid w:val="004925E4"/>
    <w:rsid w:val="004933FC"/>
    <w:rsid w:val="00496117"/>
    <w:rsid w:val="004A41B5"/>
    <w:rsid w:val="004A4920"/>
    <w:rsid w:val="004B64E8"/>
    <w:rsid w:val="004C2611"/>
    <w:rsid w:val="004C6424"/>
    <w:rsid w:val="004C6742"/>
    <w:rsid w:val="004D0339"/>
    <w:rsid w:val="004D495B"/>
    <w:rsid w:val="004E2A4A"/>
    <w:rsid w:val="004F733D"/>
    <w:rsid w:val="00500A50"/>
    <w:rsid w:val="0050171C"/>
    <w:rsid w:val="00532699"/>
    <w:rsid w:val="00542965"/>
    <w:rsid w:val="0055438D"/>
    <w:rsid w:val="005556EA"/>
    <w:rsid w:val="00563E6E"/>
    <w:rsid w:val="0056559A"/>
    <w:rsid w:val="00565D75"/>
    <w:rsid w:val="005817FF"/>
    <w:rsid w:val="00584FB0"/>
    <w:rsid w:val="00591FFF"/>
    <w:rsid w:val="00593DFF"/>
    <w:rsid w:val="00594866"/>
    <w:rsid w:val="005B6F2E"/>
    <w:rsid w:val="005E5B55"/>
    <w:rsid w:val="00605BC1"/>
    <w:rsid w:val="00617EBA"/>
    <w:rsid w:val="00620792"/>
    <w:rsid w:val="006271E7"/>
    <w:rsid w:val="00633C46"/>
    <w:rsid w:val="00663988"/>
    <w:rsid w:val="006702DB"/>
    <w:rsid w:val="0067697F"/>
    <w:rsid w:val="006776FA"/>
    <w:rsid w:val="00697913"/>
    <w:rsid w:val="006E40F6"/>
    <w:rsid w:val="006F5E0B"/>
    <w:rsid w:val="006F7E0F"/>
    <w:rsid w:val="0070003F"/>
    <w:rsid w:val="00711343"/>
    <w:rsid w:val="00731BC1"/>
    <w:rsid w:val="007320AF"/>
    <w:rsid w:val="0074000C"/>
    <w:rsid w:val="00752E7D"/>
    <w:rsid w:val="00760DA1"/>
    <w:rsid w:val="007613CD"/>
    <w:rsid w:val="007653C3"/>
    <w:rsid w:val="00781B98"/>
    <w:rsid w:val="007D350B"/>
    <w:rsid w:val="007F6AC4"/>
    <w:rsid w:val="00801C92"/>
    <w:rsid w:val="008376E7"/>
    <w:rsid w:val="00852232"/>
    <w:rsid w:val="00854D41"/>
    <w:rsid w:val="008622D9"/>
    <w:rsid w:val="00870A28"/>
    <w:rsid w:val="0087401C"/>
    <w:rsid w:val="00881685"/>
    <w:rsid w:val="008831E0"/>
    <w:rsid w:val="008833F4"/>
    <w:rsid w:val="00883952"/>
    <w:rsid w:val="0088418A"/>
    <w:rsid w:val="00885635"/>
    <w:rsid w:val="008A0DB2"/>
    <w:rsid w:val="008A11CF"/>
    <w:rsid w:val="008C79A5"/>
    <w:rsid w:val="008D3F11"/>
    <w:rsid w:val="008E47E0"/>
    <w:rsid w:val="008F5682"/>
    <w:rsid w:val="00917742"/>
    <w:rsid w:val="00932FED"/>
    <w:rsid w:val="00933EFA"/>
    <w:rsid w:val="00956FC2"/>
    <w:rsid w:val="00976F2D"/>
    <w:rsid w:val="00986104"/>
    <w:rsid w:val="009909F7"/>
    <w:rsid w:val="00990EE0"/>
    <w:rsid w:val="00991A94"/>
    <w:rsid w:val="009A1CEB"/>
    <w:rsid w:val="009A46AA"/>
    <w:rsid w:val="009B5C2A"/>
    <w:rsid w:val="009B754A"/>
    <w:rsid w:val="009C44B8"/>
    <w:rsid w:val="009E1207"/>
    <w:rsid w:val="009E44BB"/>
    <w:rsid w:val="00A13FEA"/>
    <w:rsid w:val="00A16313"/>
    <w:rsid w:val="00A3621A"/>
    <w:rsid w:val="00A52B64"/>
    <w:rsid w:val="00A70A6C"/>
    <w:rsid w:val="00A85C10"/>
    <w:rsid w:val="00A86567"/>
    <w:rsid w:val="00A92CDA"/>
    <w:rsid w:val="00A95D3B"/>
    <w:rsid w:val="00AA5AC9"/>
    <w:rsid w:val="00AA7BD5"/>
    <w:rsid w:val="00AB31D6"/>
    <w:rsid w:val="00AC1621"/>
    <w:rsid w:val="00AD1AA9"/>
    <w:rsid w:val="00AD7479"/>
    <w:rsid w:val="00AE7F76"/>
    <w:rsid w:val="00AF031A"/>
    <w:rsid w:val="00AF5BD7"/>
    <w:rsid w:val="00B0761D"/>
    <w:rsid w:val="00B21C5F"/>
    <w:rsid w:val="00B24DF2"/>
    <w:rsid w:val="00B32FB3"/>
    <w:rsid w:val="00B42996"/>
    <w:rsid w:val="00B516DE"/>
    <w:rsid w:val="00B6237F"/>
    <w:rsid w:val="00B71301"/>
    <w:rsid w:val="00B729CE"/>
    <w:rsid w:val="00B756F7"/>
    <w:rsid w:val="00B92B01"/>
    <w:rsid w:val="00B96B95"/>
    <w:rsid w:val="00BB6FCE"/>
    <w:rsid w:val="00BC05D9"/>
    <w:rsid w:val="00BC1522"/>
    <w:rsid w:val="00BF6C60"/>
    <w:rsid w:val="00C013BD"/>
    <w:rsid w:val="00C05F1B"/>
    <w:rsid w:val="00C158A4"/>
    <w:rsid w:val="00C4785F"/>
    <w:rsid w:val="00C7302C"/>
    <w:rsid w:val="00C8384E"/>
    <w:rsid w:val="00C90B41"/>
    <w:rsid w:val="00CA2959"/>
    <w:rsid w:val="00CA2F4E"/>
    <w:rsid w:val="00CB1175"/>
    <w:rsid w:val="00CB6C06"/>
    <w:rsid w:val="00CC0A77"/>
    <w:rsid w:val="00D00E19"/>
    <w:rsid w:val="00D14E2E"/>
    <w:rsid w:val="00D46E88"/>
    <w:rsid w:val="00D52C24"/>
    <w:rsid w:val="00D73041"/>
    <w:rsid w:val="00D81B8E"/>
    <w:rsid w:val="00D9063A"/>
    <w:rsid w:val="00D94823"/>
    <w:rsid w:val="00DA57DE"/>
    <w:rsid w:val="00DB2E1C"/>
    <w:rsid w:val="00DB32EC"/>
    <w:rsid w:val="00DB4C75"/>
    <w:rsid w:val="00DB4F6F"/>
    <w:rsid w:val="00DC1590"/>
    <w:rsid w:val="00DC4974"/>
    <w:rsid w:val="00DD4ACD"/>
    <w:rsid w:val="00E04692"/>
    <w:rsid w:val="00E06A54"/>
    <w:rsid w:val="00E15B16"/>
    <w:rsid w:val="00E4003F"/>
    <w:rsid w:val="00E50BA8"/>
    <w:rsid w:val="00E55FF2"/>
    <w:rsid w:val="00E564D4"/>
    <w:rsid w:val="00E61B61"/>
    <w:rsid w:val="00E83082"/>
    <w:rsid w:val="00E925BA"/>
    <w:rsid w:val="00E93496"/>
    <w:rsid w:val="00E94148"/>
    <w:rsid w:val="00EA2365"/>
    <w:rsid w:val="00EC3BCE"/>
    <w:rsid w:val="00ED0C00"/>
    <w:rsid w:val="00F03E02"/>
    <w:rsid w:val="00F171DB"/>
    <w:rsid w:val="00F2475A"/>
    <w:rsid w:val="00F24869"/>
    <w:rsid w:val="00F2519E"/>
    <w:rsid w:val="00F26EBA"/>
    <w:rsid w:val="00F341EA"/>
    <w:rsid w:val="00F62260"/>
    <w:rsid w:val="00F6316E"/>
    <w:rsid w:val="00F73994"/>
    <w:rsid w:val="00F810AD"/>
    <w:rsid w:val="00F9255C"/>
    <w:rsid w:val="00FB27F3"/>
    <w:rsid w:val="00FB3F24"/>
    <w:rsid w:val="00FC2BBA"/>
    <w:rsid w:val="00FE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64"/>
    <w:rPr>
      <w:sz w:val="24"/>
      <w:szCs w:val="24"/>
    </w:rPr>
  </w:style>
  <w:style w:type="paragraph" w:styleId="1">
    <w:name w:val="heading 1"/>
    <w:basedOn w:val="a"/>
    <w:next w:val="a"/>
    <w:link w:val="10"/>
    <w:qFormat/>
    <w:rsid w:val="00A52B64"/>
    <w:pPr>
      <w:keepNext/>
      <w:jc w:val="center"/>
      <w:outlineLvl w:val="0"/>
    </w:pPr>
    <w:rPr>
      <w:b/>
      <w:bCs/>
    </w:rPr>
  </w:style>
  <w:style w:type="paragraph" w:styleId="2">
    <w:name w:val="heading 2"/>
    <w:basedOn w:val="a"/>
    <w:next w:val="a"/>
    <w:link w:val="20"/>
    <w:qFormat/>
    <w:rsid w:val="00A52B64"/>
    <w:pPr>
      <w:keepNext/>
      <w:jc w:val="right"/>
      <w:outlineLvl w:val="1"/>
    </w:pPr>
    <w:rPr>
      <w:sz w:val="28"/>
    </w:rPr>
  </w:style>
  <w:style w:type="paragraph" w:styleId="3">
    <w:name w:val="heading 3"/>
    <w:basedOn w:val="a"/>
    <w:next w:val="a"/>
    <w:link w:val="30"/>
    <w:qFormat/>
    <w:rsid w:val="00A52B64"/>
    <w:pPr>
      <w:keepNext/>
      <w:outlineLvl w:val="2"/>
    </w:pPr>
    <w:rPr>
      <w:sz w:val="28"/>
    </w:rPr>
  </w:style>
  <w:style w:type="paragraph" w:styleId="4">
    <w:name w:val="heading 4"/>
    <w:basedOn w:val="a"/>
    <w:next w:val="a"/>
    <w:link w:val="40"/>
    <w:qFormat/>
    <w:rsid w:val="00401CA1"/>
    <w:pPr>
      <w:keepNext/>
      <w:widowControl w:val="0"/>
      <w:spacing w:line="-240" w:lineRule="auto"/>
      <w:ind w:firstLine="142"/>
      <w:outlineLvl w:val="3"/>
    </w:pPr>
    <w:rPr>
      <w:szCs w:val="20"/>
    </w:rPr>
  </w:style>
  <w:style w:type="paragraph" w:styleId="5">
    <w:name w:val="heading 5"/>
    <w:basedOn w:val="a"/>
    <w:next w:val="a"/>
    <w:link w:val="50"/>
    <w:qFormat/>
    <w:rsid w:val="00A52B64"/>
    <w:pPr>
      <w:keepNext/>
      <w:jc w:val="center"/>
      <w:outlineLvl w:val="4"/>
    </w:pPr>
    <w:rPr>
      <w:b/>
      <w:bCs/>
      <w:sz w:val="32"/>
    </w:rPr>
  </w:style>
  <w:style w:type="paragraph" w:styleId="6">
    <w:name w:val="heading 6"/>
    <w:basedOn w:val="a"/>
    <w:next w:val="a"/>
    <w:link w:val="60"/>
    <w:qFormat/>
    <w:rsid w:val="00401CA1"/>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A52B64"/>
    <w:pPr>
      <w:shd w:val="clear" w:color="auto" w:fill="000080"/>
    </w:pPr>
    <w:rPr>
      <w:rFonts w:ascii="Tahoma" w:hAnsi="Tahoma" w:cs="Tahoma"/>
    </w:rPr>
  </w:style>
  <w:style w:type="paragraph" w:customStyle="1" w:styleId="mystyle">
    <w:name w:val="mystyle"/>
    <w:basedOn w:val="a"/>
    <w:rsid w:val="00451F7A"/>
    <w:rPr>
      <w:szCs w:val="20"/>
      <w:lang w:val="en-US"/>
    </w:rPr>
  </w:style>
  <w:style w:type="paragraph" w:customStyle="1" w:styleId="ConsPlusNormal">
    <w:name w:val="ConsPlusNormal"/>
    <w:rsid w:val="00451F7A"/>
    <w:pPr>
      <w:widowControl w:val="0"/>
      <w:autoSpaceDE w:val="0"/>
      <w:autoSpaceDN w:val="0"/>
      <w:adjustRightInd w:val="0"/>
    </w:pPr>
    <w:rPr>
      <w:rFonts w:ascii="Arial" w:eastAsiaTheme="minorEastAsia" w:hAnsi="Arial" w:cs="Arial"/>
    </w:rPr>
  </w:style>
  <w:style w:type="table" w:styleId="a5">
    <w:name w:val="Table Grid"/>
    <w:basedOn w:val="a1"/>
    <w:rsid w:val="00451F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153BF8"/>
    <w:rPr>
      <w:rFonts w:ascii="Tahoma" w:hAnsi="Tahoma" w:cs="Tahoma"/>
      <w:sz w:val="16"/>
      <w:szCs w:val="16"/>
    </w:rPr>
  </w:style>
  <w:style w:type="character" w:customStyle="1" w:styleId="a7">
    <w:name w:val="Текст выноски Знак"/>
    <w:basedOn w:val="a0"/>
    <w:link w:val="a6"/>
    <w:uiPriority w:val="99"/>
    <w:rsid w:val="00153BF8"/>
    <w:rPr>
      <w:rFonts w:ascii="Tahoma" w:hAnsi="Tahoma" w:cs="Tahoma"/>
      <w:sz w:val="16"/>
      <w:szCs w:val="16"/>
    </w:rPr>
  </w:style>
  <w:style w:type="character" w:customStyle="1" w:styleId="30">
    <w:name w:val="Заголовок 3 Знак"/>
    <w:basedOn w:val="a0"/>
    <w:link w:val="3"/>
    <w:uiPriority w:val="9"/>
    <w:rsid w:val="00594866"/>
    <w:rPr>
      <w:sz w:val="28"/>
      <w:szCs w:val="24"/>
    </w:rPr>
  </w:style>
  <w:style w:type="paragraph" w:styleId="a8">
    <w:name w:val="List Paragraph"/>
    <w:basedOn w:val="a"/>
    <w:uiPriority w:val="34"/>
    <w:qFormat/>
    <w:rsid w:val="00594866"/>
    <w:pPr>
      <w:autoSpaceDE w:val="0"/>
      <w:autoSpaceDN w:val="0"/>
      <w:ind w:left="720"/>
      <w:contextualSpacing/>
    </w:pPr>
    <w:rPr>
      <w:rFonts w:eastAsiaTheme="minorEastAsia"/>
      <w:sz w:val="20"/>
      <w:szCs w:val="20"/>
    </w:rPr>
  </w:style>
  <w:style w:type="character" w:styleId="a9">
    <w:name w:val="Hyperlink"/>
    <w:basedOn w:val="a0"/>
    <w:uiPriority w:val="99"/>
    <w:unhideWhenUsed/>
    <w:rsid w:val="00C8384E"/>
    <w:rPr>
      <w:color w:val="0000FF"/>
      <w:u w:val="single"/>
    </w:rPr>
  </w:style>
  <w:style w:type="paragraph" w:customStyle="1" w:styleId="ConsPlusNonformat">
    <w:name w:val="ConsPlusNonformat"/>
    <w:rsid w:val="00532699"/>
    <w:pPr>
      <w:autoSpaceDE w:val="0"/>
      <w:autoSpaceDN w:val="0"/>
      <w:adjustRightInd w:val="0"/>
    </w:pPr>
    <w:rPr>
      <w:rFonts w:ascii="Courier New" w:eastAsia="Calibri" w:hAnsi="Courier New" w:cs="Courier New"/>
      <w:lang w:eastAsia="en-US"/>
    </w:rPr>
  </w:style>
  <w:style w:type="paragraph" w:customStyle="1" w:styleId="ConsPlusCell">
    <w:name w:val="ConsPlusCell"/>
    <w:rsid w:val="00532699"/>
    <w:pPr>
      <w:autoSpaceDE w:val="0"/>
      <w:autoSpaceDN w:val="0"/>
      <w:adjustRightInd w:val="0"/>
    </w:pPr>
    <w:rPr>
      <w:rFonts w:ascii="Arial" w:eastAsia="Calibri" w:hAnsi="Arial" w:cs="Arial"/>
      <w:lang w:eastAsia="en-US"/>
    </w:rPr>
  </w:style>
  <w:style w:type="character" w:customStyle="1" w:styleId="10">
    <w:name w:val="Заголовок 1 Знак"/>
    <w:basedOn w:val="a0"/>
    <w:link w:val="1"/>
    <w:rsid w:val="000E0FAE"/>
    <w:rPr>
      <w:b/>
      <w:bCs/>
      <w:sz w:val="24"/>
      <w:szCs w:val="24"/>
    </w:rPr>
  </w:style>
  <w:style w:type="paragraph" w:styleId="aa">
    <w:name w:val="No Spacing"/>
    <w:link w:val="ab"/>
    <w:uiPriority w:val="1"/>
    <w:qFormat/>
    <w:rsid w:val="00193D60"/>
    <w:rPr>
      <w:rFonts w:asciiTheme="minorHAnsi" w:eastAsiaTheme="minorEastAsia" w:hAnsiTheme="minorHAnsi" w:cstheme="minorBidi"/>
      <w:sz w:val="22"/>
      <w:szCs w:val="22"/>
    </w:rPr>
  </w:style>
  <w:style w:type="paragraph" w:customStyle="1" w:styleId="Style8">
    <w:name w:val="Style8"/>
    <w:basedOn w:val="a"/>
    <w:uiPriority w:val="99"/>
    <w:rsid w:val="00DB4F6F"/>
    <w:pPr>
      <w:widowControl w:val="0"/>
      <w:autoSpaceDE w:val="0"/>
      <w:autoSpaceDN w:val="0"/>
      <w:adjustRightInd w:val="0"/>
      <w:spacing w:line="274" w:lineRule="exact"/>
      <w:ind w:firstLine="384"/>
      <w:jc w:val="both"/>
    </w:pPr>
    <w:rPr>
      <w:rFonts w:eastAsiaTheme="minorEastAsia"/>
    </w:rPr>
  </w:style>
  <w:style w:type="character" w:customStyle="1" w:styleId="FontStyle16">
    <w:name w:val="Font Style16"/>
    <w:basedOn w:val="a0"/>
    <w:uiPriority w:val="99"/>
    <w:rsid w:val="00DB4F6F"/>
    <w:rPr>
      <w:rFonts w:ascii="Times New Roman" w:hAnsi="Times New Roman" w:cs="Times New Roman"/>
      <w:sz w:val="22"/>
      <w:szCs w:val="22"/>
    </w:rPr>
  </w:style>
  <w:style w:type="character" w:customStyle="1" w:styleId="FontStyle17">
    <w:name w:val="Font Style17"/>
    <w:basedOn w:val="a0"/>
    <w:uiPriority w:val="99"/>
    <w:rsid w:val="0050171C"/>
    <w:rPr>
      <w:rFonts w:ascii="Times New Roman" w:hAnsi="Times New Roman" w:cs="Times New Roman"/>
      <w:sz w:val="22"/>
      <w:szCs w:val="22"/>
    </w:rPr>
  </w:style>
  <w:style w:type="paragraph" w:customStyle="1" w:styleId="Style11">
    <w:name w:val="Style11"/>
    <w:basedOn w:val="a"/>
    <w:uiPriority w:val="99"/>
    <w:rsid w:val="0050171C"/>
    <w:pPr>
      <w:widowControl w:val="0"/>
      <w:autoSpaceDE w:val="0"/>
      <w:autoSpaceDN w:val="0"/>
      <w:adjustRightInd w:val="0"/>
      <w:spacing w:line="253" w:lineRule="exact"/>
    </w:pPr>
    <w:rPr>
      <w:rFonts w:eastAsiaTheme="minorEastAsia"/>
    </w:rPr>
  </w:style>
  <w:style w:type="paragraph" w:customStyle="1" w:styleId="Style9">
    <w:name w:val="Style9"/>
    <w:basedOn w:val="a"/>
    <w:uiPriority w:val="99"/>
    <w:rsid w:val="0050171C"/>
    <w:pPr>
      <w:widowControl w:val="0"/>
      <w:autoSpaceDE w:val="0"/>
      <w:autoSpaceDN w:val="0"/>
      <w:adjustRightInd w:val="0"/>
      <w:jc w:val="both"/>
    </w:pPr>
    <w:rPr>
      <w:rFonts w:eastAsiaTheme="minorEastAsia"/>
    </w:rPr>
  </w:style>
  <w:style w:type="paragraph" w:customStyle="1" w:styleId="Style7">
    <w:name w:val="Style7"/>
    <w:basedOn w:val="a"/>
    <w:uiPriority w:val="99"/>
    <w:rsid w:val="0050171C"/>
    <w:pPr>
      <w:widowControl w:val="0"/>
      <w:autoSpaceDE w:val="0"/>
      <w:autoSpaceDN w:val="0"/>
      <w:adjustRightInd w:val="0"/>
    </w:pPr>
    <w:rPr>
      <w:rFonts w:eastAsiaTheme="minorEastAsia"/>
    </w:rPr>
  </w:style>
  <w:style w:type="character" w:customStyle="1" w:styleId="FontStyle18">
    <w:name w:val="Font Style18"/>
    <w:basedOn w:val="a0"/>
    <w:uiPriority w:val="99"/>
    <w:rsid w:val="0050171C"/>
    <w:rPr>
      <w:rFonts w:ascii="Times New Roman" w:hAnsi="Times New Roman" w:cs="Times New Roman"/>
      <w:b/>
      <w:bCs/>
      <w:sz w:val="14"/>
      <w:szCs w:val="14"/>
    </w:rPr>
  </w:style>
  <w:style w:type="paragraph" w:customStyle="1" w:styleId="Style4">
    <w:name w:val="Style4"/>
    <w:basedOn w:val="a"/>
    <w:uiPriority w:val="99"/>
    <w:rsid w:val="002D728B"/>
    <w:pPr>
      <w:widowControl w:val="0"/>
      <w:autoSpaceDE w:val="0"/>
      <w:autoSpaceDN w:val="0"/>
      <w:adjustRightInd w:val="0"/>
      <w:spacing w:line="274" w:lineRule="exact"/>
      <w:jc w:val="both"/>
    </w:pPr>
    <w:rPr>
      <w:rFonts w:eastAsiaTheme="minorEastAsia"/>
    </w:rPr>
  </w:style>
  <w:style w:type="paragraph" w:customStyle="1" w:styleId="Style2">
    <w:name w:val="Style2"/>
    <w:basedOn w:val="a"/>
    <w:uiPriority w:val="99"/>
    <w:rsid w:val="00E564D4"/>
    <w:pPr>
      <w:widowControl w:val="0"/>
      <w:autoSpaceDE w:val="0"/>
      <w:autoSpaceDN w:val="0"/>
      <w:adjustRightInd w:val="0"/>
      <w:spacing w:line="281" w:lineRule="exact"/>
      <w:jc w:val="center"/>
    </w:pPr>
    <w:rPr>
      <w:rFonts w:eastAsiaTheme="minorEastAsia"/>
    </w:rPr>
  </w:style>
  <w:style w:type="paragraph" w:customStyle="1" w:styleId="Style3">
    <w:name w:val="Style3"/>
    <w:basedOn w:val="a"/>
    <w:uiPriority w:val="99"/>
    <w:rsid w:val="00E564D4"/>
    <w:pPr>
      <w:widowControl w:val="0"/>
      <w:autoSpaceDE w:val="0"/>
      <w:autoSpaceDN w:val="0"/>
      <w:adjustRightInd w:val="0"/>
      <w:spacing w:line="281" w:lineRule="exact"/>
      <w:ind w:firstLine="986"/>
    </w:pPr>
    <w:rPr>
      <w:rFonts w:eastAsiaTheme="minorEastAsia"/>
    </w:rPr>
  </w:style>
  <w:style w:type="paragraph" w:customStyle="1" w:styleId="Style6">
    <w:name w:val="Style6"/>
    <w:basedOn w:val="a"/>
    <w:uiPriority w:val="99"/>
    <w:rsid w:val="00E564D4"/>
    <w:pPr>
      <w:widowControl w:val="0"/>
      <w:autoSpaceDE w:val="0"/>
      <w:autoSpaceDN w:val="0"/>
      <w:adjustRightInd w:val="0"/>
      <w:spacing w:line="274" w:lineRule="exact"/>
      <w:ind w:firstLine="547"/>
      <w:jc w:val="both"/>
    </w:pPr>
    <w:rPr>
      <w:rFonts w:eastAsiaTheme="minorEastAsia"/>
    </w:rPr>
  </w:style>
  <w:style w:type="paragraph" w:customStyle="1" w:styleId="Style13">
    <w:name w:val="Style13"/>
    <w:basedOn w:val="a"/>
    <w:uiPriority w:val="99"/>
    <w:rsid w:val="00E564D4"/>
    <w:pPr>
      <w:widowControl w:val="0"/>
      <w:autoSpaceDE w:val="0"/>
      <w:autoSpaceDN w:val="0"/>
      <w:adjustRightInd w:val="0"/>
      <w:spacing w:line="276" w:lineRule="exact"/>
      <w:ind w:firstLine="547"/>
      <w:jc w:val="both"/>
    </w:pPr>
    <w:rPr>
      <w:rFonts w:eastAsiaTheme="minorEastAsia"/>
    </w:rPr>
  </w:style>
  <w:style w:type="character" w:customStyle="1" w:styleId="FontStyle15">
    <w:name w:val="Font Style15"/>
    <w:basedOn w:val="a0"/>
    <w:uiPriority w:val="99"/>
    <w:rsid w:val="00E564D4"/>
    <w:rPr>
      <w:rFonts w:ascii="Times New Roman" w:hAnsi="Times New Roman" w:cs="Times New Roman"/>
      <w:b/>
      <w:bCs/>
      <w:sz w:val="22"/>
      <w:szCs w:val="22"/>
    </w:rPr>
  </w:style>
  <w:style w:type="paragraph" w:customStyle="1" w:styleId="Style1">
    <w:name w:val="Style1"/>
    <w:basedOn w:val="a"/>
    <w:uiPriority w:val="99"/>
    <w:rsid w:val="00141AF7"/>
    <w:pPr>
      <w:widowControl w:val="0"/>
      <w:autoSpaceDE w:val="0"/>
      <w:autoSpaceDN w:val="0"/>
      <w:adjustRightInd w:val="0"/>
    </w:pPr>
    <w:rPr>
      <w:rFonts w:eastAsiaTheme="minorEastAsia"/>
    </w:rPr>
  </w:style>
  <w:style w:type="character" w:customStyle="1" w:styleId="FontStyle11">
    <w:name w:val="Font Style11"/>
    <w:basedOn w:val="a0"/>
    <w:uiPriority w:val="99"/>
    <w:rsid w:val="00141AF7"/>
    <w:rPr>
      <w:rFonts w:ascii="Times New Roman" w:hAnsi="Times New Roman" w:cs="Times New Roman"/>
      <w:b/>
      <w:bCs/>
      <w:sz w:val="22"/>
      <w:szCs w:val="22"/>
    </w:rPr>
  </w:style>
  <w:style w:type="character" w:customStyle="1" w:styleId="FontStyle12">
    <w:name w:val="Font Style12"/>
    <w:basedOn w:val="a0"/>
    <w:uiPriority w:val="99"/>
    <w:rsid w:val="00141AF7"/>
    <w:rPr>
      <w:rFonts w:ascii="Times New Roman" w:hAnsi="Times New Roman" w:cs="Times New Roman"/>
      <w:sz w:val="22"/>
      <w:szCs w:val="22"/>
    </w:rPr>
  </w:style>
  <w:style w:type="paragraph" w:styleId="ac">
    <w:name w:val="header"/>
    <w:basedOn w:val="a"/>
    <w:link w:val="ad"/>
    <w:uiPriority w:val="99"/>
    <w:unhideWhenUsed/>
    <w:rsid w:val="00F810AD"/>
    <w:pPr>
      <w:tabs>
        <w:tab w:val="center" w:pos="4677"/>
        <w:tab w:val="right" w:pos="9355"/>
      </w:tabs>
    </w:pPr>
  </w:style>
  <w:style w:type="character" w:customStyle="1" w:styleId="ad">
    <w:name w:val="Верхний колонтитул Знак"/>
    <w:basedOn w:val="a0"/>
    <w:link w:val="ac"/>
    <w:uiPriority w:val="99"/>
    <w:rsid w:val="00F810AD"/>
    <w:rPr>
      <w:sz w:val="24"/>
      <w:szCs w:val="24"/>
    </w:rPr>
  </w:style>
  <w:style w:type="paragraph" w:styleId="ae">
    <w:name w:val="footer"/>
    <w:basedOn w:val="a"/>
    <w:link w:val="af"/>
    <w:uiPriority w:val="99"/>
    <w:unhideWhenUsed/>
    <w:rsid w:val="00F810AD"/>
    <w:pPr>
      <w:tabs>
        <w:tab w:val="center" w:pos="4677"/>
        <w:tab w:val="right" w:pos="9355"/>
      </w:tabs>
    </w:pPr>
  </w:style>
  <w:style w:type="character" w:customStyle="1" w:styleId="af">
    <w:name w:val="Нижний колонтитул Знак"/>
    <w:basedOn w:val="a0"/>
    <w:link w:val="ae"/>
    <w:uiPriority w:val="99"/>
    <w:rsid w:val="00F810AD"/>
    <w:rPr>
      <w:sz w:val="24"/>
      <w:szCs w:val="24"/>
    </w:rPr>
  </w:style>
  <w:style w:type="character" w:styleId="af0">
    <w:name w:val="Strong"/>
    <w:basedOn w:val="a0"/>
    <w:qFormat/>
    <w:rsid w:val="00E94148"/>
    <w:rPr>
      <w:b/>
      <w:bCs/>
    </w:rPr>
  </w:style>
  <w:style w:type="character" w:customStyle="1" w:styleId="apple-converted-space">
    <w:name w:val="apple-converted-space"/>
    <w:basedOn w:val="a0"/>
    <w:rsid w:val="00E94148"/>
  </w:style>
  <w:style w:type="character" w:customStyle="1" w:styleId="40">
    <w:name w:val="Заголовок 4 Знак"/>
    <w:basedOn w:val="a0"/>
    <w:link w:val="4"/>
    <w:rsid w:val="00401CA1"/>
    <w:rPr>
      <w:sz w:val="24"/>
    </w:rPr>
  </w:style>
  <w:style w:type="character" w:customStyle="1" w:styleId="60">
    <w:name w:val="Заголовок 6 Знак"/>
    <w:basedOn w:val="a0"/>
    <w:link w:val="6"/>
    <w:rsid w:val="00401CA1"/>
    <w:rPr>
      <w:b/>
      <w:bCs/>
      <w:sz w:val="22"/>
      <w:szCs w:val="22"/>
    </w:rPr>
  </w:style>
  <w:style w:type="character" w:customStyle="1" w:styleId="ab">
    <w:name w:val="Без интервала Знак"/>
    <w:basedOn w:val="a0"/>
    <w:link w:val="aa"/>
    <w:uiPriority w:val="1"/>
    <w:rsid w:val="00401CA1"/>
    <w:rPr>
      <w:rFonts w:asciiTheme="minorHAnsi" w:eastAsiaTheme="minorEastAsia" w:hAnsiTheme="minorHAnsi" w:cstheme="minorBidi"/>
      <w:sz w:val="22"/>
      <w:szCs w:val="22"/>
    </w:rPr>
  </w:style>
  <w:style w:type="paragraph" w:customStyle="1" w:styleId="ConsPlusTitle">
    <w:name w:val="ConsPlusTitle"/>
    <w:rsid w:val="00401CA1"/>
    <w:pPr>
      <w:widowControl w:val="0"/>
      <w:autoSpaceDE w:val="0"/>
      <w:autoSpaceDN w:val="0"/>
      <w:adjustRightInd w:val="0"/>
    </w:pPr>
    <w:rPr>
      <w:rFonts w:ascii="Arial" w:hAnsi="Arial" w:cs="Arial"/>
      <w:b/>
      <w:bCs/>
    </w:rPr>
  </w:style>
  <w:style w:type="character" w:customStyle="1" w:styleId="50">
    <w:name w:val="Заголовок 5 Знак"/>
    <w:basedOn w:val="a0"/>
    <w:link w:val="5"/>
    <w:rsid w:val="00401CA1"/>
    <w:rPr>
      <w:b/>
      <w:bCs/>
      <w:sz w:val="32"/>
      <w:szCs w:val="24"/>
    </w:rPr>
  </w:style>
  <w:style w:type="paragraph" w:styleId="af1">
    <w:name w:val="Body Text"/>
    <w:basedOn w:val="a"/>
    <w:link w:val="af2"/>
    <w:rsid w:val="00401CA1"/>
    <w:rPr>
      <w:szCs w:val="20"/>
    </w:rPr>
  </w:style>
  <w:style w:type="character" w:customStyle="1" w:styleId="af2">
    <w:name w:val="Основной текст Знак"/>
    <w:basedOn w:val="a0"/>
    <w:link w:val="af1"/>
    <w:rsid w:val="00401CA1"/>
    <w:rPr>
      <w:sz w:val="24"/>
    </w:rPr>
  </w:style>
  <w:style w:type="paragraph" w:customStyle="1" w:styleId="ReportTab">
    <w:name w:val="Report_Tab"/>
    <w:basedOn w:val="a"/>
    <w:rsid w:val="00401CA1"/>
    <w:rPr>
      <w:szCs w:val="20"/>
    </w:rPr>
  </w:style>
  <w:style w:type="paragraph" w:styleId="af3">
    <w:name w:val="Normal (Web)"/>
    <w:aliases w:val="Обычный (Web)1"/>
    <w:basedOn w:val="a"/>
    <w:unhideWhenUsed/>
    <w:rsid w:val="00401CA1"/>
    <w:pPr>
      <w:spacing w:before="100" w:beforeAutospacing="1" w:after="100" w:afterAutospacing="1"/>
    </w:pPr>
  </w:style>
  <w:style w:type="paragraph" w:styleId="21">
    <w:name w:val="Body Text Indent 2"/>
    <w:basedOn w:val="a"/>
    <w:link w:val="22"/>
    <w:unhideWhenUsed/>
    <w:rsid w:val="00401CA1"/>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401CA1"/>
    <w:rPr>
      <w:rFonts w:ascii="Calibri" w:hAnsi="Calibri"/>
      <w:sz w:val="22"/>
      <w:szCs w:val="22"/>
    </w:rPr>
  </w:style>
  <w:style w:type="table" w:styleId="11">
    <w:name w:val="Table Grid 1"/>
    <w:basedOn w:val="a1"/>
    <w:rsid w:val="00401CA1"/>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rsid w:val="00401CA1"/>
    <w:pPr>
      <w:spacing w:line="360" w:lineRule="auto"/>
      <w:ind w:firstLine="567"/>
      <w:jc w:val="both"/>
    </w:pPr>
    <w:rPr>
      <w:szCs w:val="20"/>
    </w:rPr>
  </w:style>
  <w:style w:type="character" w:styleId="af4">
    <w:name w:val="page number"/>
    <w:basedOn w:val="a0"/>
    <w:rsid w:val="00401CA1"/>
  </w:style>
  <w:style w:type="paragraph" w:customStyle="1" w:styleId="Default">
    <w:name w:val="Default"/>
    <w:rsid w:val="00401CA1"/>
    <w:pPr>
      <w:autoSpaceDE w:val="0"/>
      <w:autoSpaceDN w:val="0"/>
      <w:adjustRightInd w:val="0"/>
    </w:pPr>
    <w:rPr>
      <w:color w:val="000000"/>
      <w:sz w:val="24"/>
      <w:szCs w:val="24"/>
    </w:rPr>
  </w:style>
  <w:style w:type="paragraph" w:customStyle="1" w:styleId="12">
    <w:name w:val="Абзац списка1"/>
    <w:basedOn w:val="a"/>
    <w:rsid w:val="00401CA1"/>
    <w:pPr>
      <w:spacing w:after="200" w:line="276" w:lineRule="auto"/>
      <w:ind w:left="720"/>
      <w:contextualSpacing/>
    </w:pPr>
    <w:rPr>
      <w:rFonts w:ascii="Calibri" w:hAnsi="Calibri"/>
      <w:sz w:val="22"/>
      <w:szCs w:val="22"/>
      <w:lang w:eastAsia="en-US"/>
    </w:rPr>
  </w:style>
  <w:style w:type="character" w:styleId="af5">
    <w:name w:val="Emphasis"/>
    <w:basedOn w:val="a0"/>
    <w:qFormat/>
    <w:rsid w:val="00401CA1"/>
    <w:rPr>
      <w:i/>
      <w:iCs/>
    </w:rPr>
  </w:style>
  <w:style w:type="paragraph" w:styleId="31">
    <w:name w:val="Body Text Indent 3"/>
    <w:basedOn w:val="a"/>
    <w:link w:val="32"/>
    <w:uiPriority w:val="99"/>
    <w:semiHidden/>
    <w:unhideWhenUsed/>
    <w:rsid w:val="00401CA1"/>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401CA1"/>
    <w:rPr>
      <w:rFonts w:ascii="Calibri" w:eastAsia="Calibri" w:hAnsi="Calibri"/>
      <w:sz w:val="16"/>
      <w:szCs w:val="16"/>
      <w:lang w:eastAsia="en-US"/>
    </w:rPr>
  </w:style>
  <w:style w:type="paragraph" w:styleId="HTML">
    <w:name w:val="HTML Preformatted"/>
    <w:basedOn w:val="a"/>
    <w:link w:val="HTML0"/>
    <w:unhideWhenUsed/>
    <w:rsid w:val="004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01CA1"/>
    <w:rPr>
      <w:rFonts w:ascii="Courier New" w:hAnsi="Courier New" w:cs="Courier New"/>
    </w:rPr>
  </w:style>
  <w:style w:type="paragraph" w:customStyle="1" w:styleId="Pa14">
    <w:name w:val="Pa14"/>
    <w:basedOn w:val="Default"/>
    <w:next w:val="Default"/>
    <w:uiPriority w:val="99"/>
    <w:rsid w:val="00401CA1"/>
    <w:pPr>
      <w:spacing w:line="141" w:lineRule="atLeast"/>
    </w:pPr>
    <w:rPr>
      <w:rFonts w:eastAsia="Calibri"/>
      <w:color w:val="auto"/>
      <w:lang w:eastAsia="en-US"/>
    </w:rPr>
  </w:style>
  <w:style w:type="character" w:customStyle="1" w:styleId="A70">
    <w:name w:val="A7"/>
    <w:uiPriority w:val="99"/>
    <w:rsid w:val="00401CA1"/>
    <w:rPr>
      <w:color w:val="000000"/>
      <w:sz w:val="10"/>
      <w:szCs w:val="10"/>
    </w:rPr>
  </w:style>
  <w:style w:type="character" w:styleId="af6">
    <w:name w:val="FollowedHyperlink"/>
    <w:basedOn w:val="a0"/>
    <w:unhideWhenUsed/>
    <w:rsid w:val="00401CA1"/>
    <w:rPr>
      <w:color w:val="800080"/>
      <w:u w:val="single"/>
    </w:rPr>
  </w:style>
  <w:style w:type="paragraph" w:customStyle="1" w:styleId="e9">
    <w:name w:val="Обычны$e9"/>
    <w:rsid w:val="00401CA1"/>
    <w:pPr>
      <w:widowControl w:val="0"/>
    </w:pPr>
  </w:style>
  <w:style w:type="character" w:customStyle="1" w:styleId="20">
    <w:name w:val="Заголовок 2 Знак"/>
    <w:basedOn w:val="a0"/>
    <w:link w:val="2"/>
    <w:rsid w:val="00401CA1"/>
    <w:rPr>
      <w:sz w:val="28"/>
      <w:szCs w:val="24"/>
    </w:rPr>
  </w:style>
  <w:style w:type="paragraph" w:customStyle="1" w:styleId="13">
    <w:name w:val="çàãîëîâîê 1"/>
    <w:basedOn w:val="a"/>
    <w:next w:val="a"/>
    <w:rsid w:val="00401CA1"/>
    <w:pPr>
      <w:keepNext/>
      <w:widowControl w:val="0"/>
      <w:jc w:val="center"/>
    </w:pPr>
    <w:rPr>
      <w:b/>
      <w:szCs w:val="20"/>
    </w:rPr>
  </w:style>
  <w:style w:type="character" w:customStyle="1" w:styleId="af7">
    <w:name w:val="Îñíîâíîé øðèôò"/>
    <w:rsid w:val="00401CA1"/>
  </w:style>
  <w:style w:type="character" w:customStyle="1" w:styleId="af8">
    <w:name w:val="íîìåð ñòðàíèöû"/>
    <w:basedOn w:val="af7"/>
    <w:rsid w:val="00401CA1"/>
  </w:style>
  <w:style w:type="paragraph" w:styleId="af9">
    <w:name w:val="caption"/>
    <w:basedOn w:val="a"/>
    <w:qFormat/>
    <w:rsid w:val="00401CA1"/>
    <w:pPr>
      <w:widowControl w:val="0"/>
      <w:jc w:val="center"/>
    </w:pPr>
    <w:rPr>
      <w:b/>
      <w:sz w:val="28"/>
      <w:szCs w:val="20"/>
    </w:rPr>
  </w:style>
  <w:style w:type="paragraph" w:customStyle="1" w:styleId="14">
    <w:name w:val="заголовок 1"/>
    <w:basedOn w:val="e9"/>
    <w:next w:val="e9"/>
    <w:rsid w:val="00401CA1"/>
    <w:pPr>
      <w:keepNext/>
      <w:spacing w:before="240" w:after="60"/>
    </w:pPr>
    <w:rPr>
      <w:rFonts w:ascii="Arial" w:hAnsi="Arial"/>
      <w:b/>
      <w:kern w:val="28"/>
      <w:sz w:val="28"/>
    </w:rPr>
  </w:style>
  <w:style w:type="paragraph" w:customStyle="1" w:styleId="23">
    <w:name w:val="заголовок 2"/>
    <w:basedOn w:val="e9"/>
    <w:next w:val="e9"/>
    <w:rsid w:val="00401CA1"/>
    <w:pPr>
      <w:keepNext/>
      <w:spacing w:before="240" w:after="60"/>
    </w:pPr>
    <w:rPr>
      <w:rFonts w:ascii="Arial" w:hAnsi="Arial"/>
      <w:b/>
      <w:i/>
      <w:sz w:val="24"/>
    </w:rPr>
  </w:style>
  <w:style w:type="paragraph" w:customStyle="1" w:styleId="33">
    <w:name w:val="заголовок 3"/>
    <w:basedOn w:val="e9"/>
    <w:next w:val="e9"/>
    <w:rsid w:val="00401CA1"/>
    <w:pPr>
      <w:keepNext/>
      <w:spacing w:before="240" w:after="60"/>
    </w:pPr>
    <w:rPr>
      <w:b/>
      <w:sz w:val="24"/>
    </w:rPr>
  </w:style>
  <w:style w:type="paragraph" w:customStyle="1" w:styleId="41">
    <w:name w:val="заголовок 4"/>
    <w:basedOn w:val="e9"/>
    <w:next w:val="e9"/>
    <w:rsid w:val="00401CA1"/>
    <w:pPr>
      <w:keepNext/>
      <w:spacing w:before="240" w:after="60"/>
    </w:pPr>
    <w:rPr>
      <w:b/>
      <w:i/>
      <w:sz w:val="24"/>
    </w:rPr>
  </w:style>
  <w:style w:type="paragraph" w:customStyle="1" w:styleId="51">
    <w:name w:val="заголовок 5"/>
    <w:basedOn w:val="e9"/>
    <w:next w:val="e9"/>
    <w:rsid w:val="00401CA1"/>
    <w:pPr>
      <w:spacing w:before="240" w:after="60"/>
    </w:pPr>
    <w:rPr>
      <w:rFonts w:ascii="Arial" w:hAnsi="Arial"/>
      <w:sz w:val="22"/>
    </w:rPr>
  </w:style>
  <w:style w:type="paragraph" w:customStyle="1" w:styleId="61">
    <w:name w:val="заголовок 6"/>
    <w:basedOn w:val="e9"/>
    <w:next w:val="e9"/>
    <w:rsid w:val="00401CA1"/>
    <w:pPr>
      <w:spacing w:before="240" w:after="60"/>
    </w:pPr>
    <w:rPr>
      <w:rFonts w:ascii="Arial" w:hAnsi="Arial"/>
      <w:i/>
      <w:sz w:val="22"/>
    </w:rPr>
  </w:style>
  <w:style w:type="paragraph" w:customStyle="1" w:styleId="7">
    <w:name w:val="заголовок 7"/>
    <w:basedOn w:val="e9"/>
    <w:next w:val="e9"/>
    <w:rsid w:val="00401CA1"/>
    <w:pPr>
      <w:spacing w:before="240" w:after="60"/>
    </w:pPr>
    <w:rPr>
      <w:rFonts w:ascii="Arial" w:hAnsi="Arial"/>
    </w:rPr>
  </w:style>
  <w:style w:type="paragraph" w:customStyle="1" w:styleId="8">
    <w:name w:val="заголовок 8"/>
    <w:basedOn w:val="e9"/>
    <w:next w:val="e9"/>
    <w:rsid w:val="00401CA1"/>
    <w:pPr>
      <w:spacing w:before="240" w:after="60"/>
    </w:pPr>
    <w:rPr>
      <w:rFonts w:ascii="Arial" w:hAnsi="Arial"/>
      <w:i/>
    </w:rPr>
  </w:style>
  <w:style w:type="character" w:customStyle="1" w:styleId="afa">
    <w:name w:val="Основной шрифт"/>
    <w:rsid w:val="00401CA1"/>
  </w:style>
  <w:style w:type="paragraph" w:customStyle="1" w:styleId="15">
    <w:name w:val="оглавление 1"/>
    <w:basedOn w:val="e9"/>
    <w:next w:val="e9"/>
    <w:rsid w:val="00401CA1"/>
    <w:pPr>
      <w:tabs>
        <w:tab w:val="right" w:leader="dot" w:pos="9413"/>
      </w:tabs>
      <w:spacing w:before="120" w:after="120"/>
    </w:pPr>
    <w:rPr>
      <w:b/>
      <w:caps/>
    </w:rPr>
  </w:style>
  <w:style w:type="paragraph" w:customStyle="1" w:styleId="e">
    <w:name w:val="їe"/>
    <w:basedOn w:val="e9"/>
    <w:next w:val="e9"/>
    <w:rsid w:val="00401CA1"/>
    <w:pPr>
      <w:tabs>
        <w:tab w:val="right" w:leader="dot" w:pos="9413"/>
      </w:tabs>
    </w:pPr>
    <w:rPr>
      <w:smallCaps/>
    </w:rPr>
  </w:style>
  <w:style w:type="paragraph" w:customStyle="1" w:styleId="Oe53">
    <w:name w:val="оглавлOe5ние 3"/>
    <w:basedOn w:val="e9"/>
    <w:next w:val="e9"/>
    <w:rsid w:val="00401CA1"/>
    <w:pPr>
      <w:tabs>
        <w:tab w:val="right" w:leader="dot" w:pos="9413"/>
      </w:tabs>
      <w:ind w:left="200"/>
    </w:pPr>
    <w:rPr>
      <w:i/>
    </w:rPr>
  </w:style>
  <w:style w:type="paragraph" w:customStyle="1" w:styleId="42">
    <w:name w:val="оглавление 4"/>
    <w:basedOn w:val="e9"/>
    <w:next w:val="e9"/>
    <w:rsid w:val="00401CA1"/>
    <w:pPr>
      <w:tabs>
        <w:tab w:val="right" w:leader="dot" w:pos="9413"/>
      </w:tabs>
      <w:ind w:left="400"/>
    </w:pPr>
    <w:rPr>
      <w:sz w:val="18"/>
    </w:rPr>
  </w:style>
  <w:style w:type="paragraph" w:customStyle="1" w:styleId="52">
    <w:name w:val="оглавление 5"/>
    <w:basedOn w:val="e9"/>
    <w:next w:val="e9"/>
    <w:rsid w:val="00401CA1"/>
    <w:pPr>
      <w:tabs>
        <w:tab w:val="right" w:leader="dot" w:pos="9413"/>
      </w:tabs>
      <w:ind w:left="600"/>
    </w:pPr>
    <w:rPr>
      <w:sz w:val="18"/>
    </w:rPr>
  </w:style>
  <w:style w:type="paragraph" w:customStyle="1" w:styleId="06">
    <w:name w:val="огл0вление 6"/>
    <w:basedOn w:val="e9"/>
    <w:next w:val="e9"/>
    <w:rsid w:val="00401CA1"/>
    <w:pPr>
      <w:tabs>
        <w:tab w:val="right" w:leader="dot" w:pos="9413"/>
      </w:tabs>
      <w:ind w:left="800"/>
    </w:pPr>
    <w:rPr>
      <w:sz w:val="18"/>
    </w:rPr>
  </w:style>
  <w:style w:type="paragraph" w:customStyle="1" w:styleId="afb">
    <w:name w:val="оглавлени"/>
    <w:basedOn w:val="e9"/>
    <w:next w:val="e9"/>
    <w:rsid w:val="00401CA1"/>
    <w:pPr>
      <w:tabs>
        <w:tab w:val="right" w:leader="dot" w:pos="9413"/>
      </w:tabs>
      <w:ind w:left="1000"/>
    </w:pPr>
    <w:rPr>
      <w:sz w:val="18"/>
    </w:rPr>
  </w:style>
  <w:style w:type="paragraph" w:customStyle="1" w:styleId="80">
    <w:name w:val="оглавление 8"/>
    <w:basedOn w:val="e9"/>
    <w:next w:val="e9"/>
    <w:rsid w:val="00401CA1"/>
    <w:pPr>
      <w:tabs>
        <w:tab w:val="right" w:leader="dot" w:pos="9413"/>
      </w:tabs>
      <w:ind w:left="1200"/>
    </w:pPr>
    <w:rPr>
      <w:sz w:val="18"/>
    </w:rPr>
  </w:style>
  <w:style w:type="paragraph" w:customStyle="1" w:styleId="9">
    <w:name w:val="оглавление 9"/>
    <w:basedOn w:val="e9"/>
    <w:next w:val="e9"/>
    <w:rsid w:val="00401CA1"/>
    <w:pPr>
      <w:tabs>
        <w:tab w:val="right" w:leader="dot" w:pos="9413"/>
      </w:tabs>
      <w:ind w:left="1400"/>
    </w:pPr>
    <w:rPr>
      <w:sz w:val="18"/>
    </w:rPr>
  </w:style>
  <w:style w:type="character" w:customStyle="1" w:styleId="afc">
    <w:name w:val="номер страницы"/>
    <w:basedOn w:val="afa"/>
    <w:rsid w:val="00401CA1"/>
  </w:style>
  <w:style w:type="paragraph" w:customStyle="1" w:styleId="16">
    <w:name w:val="Обычный1"/>
    <w:rsid w:val="00401CA1"/>
    <w:pPr>
      <w:spacing w:before="100" w:after="100"/>
    </w:pPr>
    <w:rPr>
      <w:snapToGrid w:val="0"/>
      <w:sz w:val="24"/>
    </w:rPr>
  </w:style>
  <w:style w:type="paragraph" w:customStyle="1" w:styleId="Iauiue1">
    <w:name w:val="Iau?iue1"/>
    <w:rsid w:val="00401CA1"/>
    <w:pPr>
      <w:widowControl w:val="0"/>
    </w:pPr>
  </w:style>
  <w:style w:type="paragraph" w:customStyle="1" w:styleId="Web">
    <w:name w:val="Обычный (Web)"/>
    <w:basedOn w:val="a"/>
    <w:rsid w:val="00401CA1"/>
    <w:pPr>
      <w:spacing w:before="100" w:after="100"/>
    </w:pPr>
    <w:rPr>
      <w:szCs w:val="20"/>
    </w:rPr>
  </w:style>
  <w:style w:type="paragraph" w:customStyle="1" w:styleId="afd">
    <w:name w:val="Таблица"/>
    <w:basedOn w:val="3"/>
    <w:rsid w:val="00401CA1"/>
    <w:pPr>
      <w:keepNext w:val="0"/>
      <w:spacing w:line="264" w:lineRule="auto"/>
      <w:jc w:val="both"/>
    </w:pPr>
    <w:rPr>
      <w:sz w:val="24"/>
      <w:szCs w:val="20"/>
    </w:rPr>
  </w:style>
  <w:style w:type="paragraph" w:styleId="afe">
    <w:name w:val="Body Text Indent"/>
    <w:basedOn w:val="a"/>
    <w:link w:val="aff"/>
    <w:rsid w:val="00401CA1"/>
    <w:pPr>
      <w:spacing w:line="240" w:lineRule="exact"/>
      <w:ind w:left="113" w:firstLine="284"/>
      <w:jc w:val="both"/>
    </w:pPr>
    <w:rPr>
      <w:rFonts w:ascii="Arial" w:hAnsi="Arial"/>
      <w:sz w:val="16"/>
      <w:szCs w:val="20"/>
    </w:rPr>
  </w:style>
  <w:style w:type="character" w:customStyle="1" w:styleId="aff">
    <w:name w:val="Основной текст с отступом Знак"/>
    <w:basedOn w:val="a0"/>
    <w:link w:val="afe"/>
    <w:rsid w:val="00401CA1"/>
    <w:rPr>
      <w:rFonts w:ascii="Arial" w:hAnsi="Arial"/>
      <w:sz w:val="16"/>
    </w:rPr>
  </w:style>
  <w:style w:type="paragraph" w:styleId="24">
    <w:name w:val="Body Text 2"/>
    <w:basedOn w:val="a"/>
    <w:link w:val="25"/>
    <w:rsid w:val="00401CA1"/>
    <w:pPr>
      <w:widowControl w:val="0"/>
      <w:spacing w:after="120" w:line="480" w:lineRule="auto"/>
    </w:pPr>
    <w:rPr>
      <w:sz w:val="20"/>
      <w:szCs w:val="20"/>
    </w:rPr>
  </w:style>
  <w:style w:type="character" w:customStyle="1" w:styleId="25">
    <w:name w:val="Основной текст 2 Знак"/>
    <w:basedOn w:val="a0"/>
    <w:link w:val="24"/>
    <w:rsid w:val="00401CA1"/>
  </w:style>
  <w:style w:type="paragraph" w:customStyle="1" w:styleId="17">
    <w:name w:val="Верхний колонтитул1"/>
    <w:basedOn w:val="16"/>
    <w:rsid w:val="00401CA1"/>
  </w:style>
  <w:style w:type="paragraph" w:customStyle="1" w:styleId="02-bokovik">
    <w:name w:val="02-bokovik"/>
    <w:basedOn w:val="a"/>
    <w:rsid w:val="00401CA1"/>
    <w:pPr>
      <w:widowControl w:val="0"/>
      <w:spacing w:before="40" w:after="40"/>
    </w:pPr>
    <w:rPr>
      <w:rFonts w:ascii="PragmaticaC" w:hAnsi="PragmaticaC"/>
      <w:snapToGrid w:val="0"/>
      <w:sz w:val="16"/>
      <w:szCs w:val="20"/>
    </w:rPr>
  </w:style>
  <w:style w:type="paragraph" w:styleId="aff0">
    <w:name w:val="Title"/>
    <w:basedOn w:val="a"/>
    <w:link w:val="aff1"/>
    <w:qFormat/>
    <w:rsid w:val="00401CA1"/>
    <w:pPr>
      <w:jc w:val="center"/>
    </w:pPr>
    <w:rPr>
      <w:rFonts w:ascii="Bookman Old Style" w:hAnsi="Bookman Old Style"/>
      <w:b/>
      <w:sz w:val="28"/>
      <w:szCs w:val="20"/>
    </w:rPr>
  </w:style>
  <w:style w:type="character" w:customStyle="1" w:styleId="aff1">
    <w:name w:val="Название Знак"/>
    <w:basedOn w:val="a0"/>
    <w:link w:val="aff0"/>
    <w:rsid w:val="00401CA1"/>
    <w:rPr>
      <w:rFonts w:ascii="Bookman Old Style" w:hAnsi="Bookman Old Style"/>
      <w:b/>
      <w:sz w:val="28"/>
    </w:rPr>
  </w:style>
  <w:style w:type="paragraph" w:styleId="aff2">
    <w:name w:val="Subtitle"/>
    <w:basedOn w:val="a"/>
    <w:link w:val="aff3"/>
    <w:qFormat/>
    <w:rsid w:val="00401CA1"/>
    <w:pPr>
      <w:spacing w:line="264" w:lineRule="auto"/>
      <w:jc w:val="center"/>
    </w:pPr>
    <w:rPr>
      <w:b/>
      <w:caps/>
      <w:sz w:val="20"/>
      <w:szCs w:val="20"/>
    </w:rPr>
  </w:style>
  <w:style w:type="character" w:customStyle="1" w:styleId="aff3">
    <w:name w:val="Подзаголовок Знак"/>
    <w:basedOn w:val="a0"/>
    <w:link w:val="aff2"/>
    <w:rsid w:val="00401CA1"/>
    <w:rPr>
      <w:b/>
      <w:caps/>
    </w:rPr>
  </w:style>
  <w:style w:type="paragraph" w:styleId="aff4">
    <w:name w:val="Plain Text"/>
    <w:basedOn w:val="a"/>
    <w:link w:val="aff5"/>
    <w:rsid w:val="00401CA1"/>
    <w:rPr>
      <w:rFonts w:ascii="Courier New" w:hAnsi="Courier New"/>
      <w:sz w:val="20"/>
      <w:szCs w:val="20"/>
    </w:rPr>
  </w:style>
  <w:style w:type="character" w:customStyle="1" w:styleId="aff5">
    <w:name w:val="Текст Знак"/>
    <w:basedOn w:val="a0"/>
    <w:link w:val="aff4"/>
    <w:rsid w:val="00401CA1"/>
    <w:rPr>
      <w:rFonts w:ascii="Courier New" w:hAnsi="Courier New"/>
    </w:rPr>
  </w:style>
  <w:style w:type="character" w:customStyle="1" w:styleId="aff6">
    <w:name w:val="Основ"/>
    <w:rsid w:val="00401CA1"/>
  </w:style>
  <w:style w:type="paragraph" w:styleId="aff7">
    <w:name w:val="footnote text"/>
    <w:basedOn w:val="a"/>
    <w:link w:val="aff8"/>
    <w:uiPriority w:val="99"/>
    <w:rsid w:val="00401CA1"/>
    <w:pPr>
      <w:spacing w:before="120" w:line="22" w:lineRule="atLeast"/>
      <w:jc w:val="both"/>
    </w:pPr>
    <w:rPr>
      <w:sz w:val="20"/>
      <w:szCs w:val="20"/>
    </w:rPr>
  </w:style>
  <w:style w:type="character" w:customStyle="1" w:styleId="aff8">
    <w:name w:val="Текст сноски Знак"/>
    <w:basedOn w:val="a0"/>
    <w:link w:val="aff7"/>
    <w:uiPriority w:val="99"/>
    <w:rsid w:val="00401CA1"/>
  </w:style>
  <w:style w:type="character" w:customStyle="1" w:styleId="a4">
    <w:name w:val="Схема документа Знак"/>
    <w:basedOn w:val="a0"/>
    <w:link w:val="a3"/>
    <w:rsid w:val="00401CA1"/>
    <w:rPr>
      <w:rFonts w:ascii="Tahoma" w:hAnsi="Tahoma" w:cs="Tahoma"/>
      <w:sz w:val="24"/>
      <w:szCs w:val="24"/>
      <w:shd w:val="clear" w:color="auto" w:fill="000080"/>
    </w:rPr>
  </w:style>
  <w:style w:type="paragraph" w:styleId="34">
    <w:name w:val="Body Text 3"/>
    <w:basedOn w:val="a"/>
    <w:link w:val="35"/>
    <w:rsid w:val="00401CA1"/>
    <w:pPr>
      <w:spacing w:before="120" w:after="120" w:line="0" w:lineRule="atLeast"/>
      <w:jc w:val="center"/>
    </w:pPr>
    <w:rPr>
      <w:rFonts w:ascii="Arial Narrow" w:hAnsi="Arial Narrow"/>
      <w:sz w:val="26"/>
      <w:szCs w:val="20"/>
    </w:rPr>
  </w:style>
  <w:style w:type="character" w:customStyle="1" w:styleId="35">
    <w:name w:val="Основной текст 3 Знак"/>
    <w:basedOn w:val="a0"/>
    <w:link w:val="34"/>
    <w:rsid w:val="00401CA1"/>
    <w:rPr>
      <w:rFonts w:ascii="Arial Narrow" w:hAnsi="Arial Narrow"/>
      <w:sz w:val="26"/>
    </w:rPr>
  </w:style>
  <w:style w:type="numbering" w:customStyle="1" w:styleId="18">
    <w:name w:val="Нет списка1"/>
    <w:next w:val="a2"/>
    <w:semiHidden/>
    <w:rsid w:val="00401CA1"/>
  </w:style>
  <w:style w:type="paragraph" w:customStyle="1" w:styleId="210">
    <w:name w:val="Основной текст 21"/>
    <w:basedOn w:val="a"/>
    <w:rsid w:val="00401CA1"/>
    <w:pPr>
      <w:spacing w:line="220" w:lineRule="exact"/>
      <w:ind w:firstLine="284"/>
      <w:jc w:val="both"/>
    </w:pPr>
    <w:rPr>
      <w:rFonts w:ascii="Arial" w:hAnsi="Arial"/>
      <w:sz w:val="20"/>
      <w:szCs w:val="20"/>
    </w:rPr>
  </w:style>
  <w:style w:type="paragraph" w:customStyle="1" w:styleId="36">
    <w:name w:val="Обычный3"/>
    <w:rsid w:val="00401CA1"/>
    <w:pPr>
      <w:spacing w:before="100" w:after="100"/>
    </w:pPr>
    <w:rPr>
      <w:snapToGrid w:val="0"/>
      <w:sz w:val="24"/>
    </w:rPr>
  </w:style>
  <w:style w:type="character" w:customStyle="1" w:styleId="aff9">
    <w:name w:val="Цветовое выделение"/>
    <w:rsid w:val="00401CA1"/>
    <w:rPr>
      <w:b/>
      <w:bCs/>
      <w:color w:val="26282F"/>
      <w:sz w:val="26"/>
      <w:szCs w:val="26"/>
    </w:rPr>
  </w:style>
  <w:style w:type="character" w:customStyle="1" w:styleId="affa">
    <w:name w:val="Гипертекстовая ссылка"/>
    <w:basedOn w:val="aff9"/>
    <w:rsid w:val="00401CA1"/>
    <w:rPr>
      <w:color w:val="106BBE"/>
    </w:rPr>
  </w:style>
  <w:style w:type="paragraph" w:customStyle="1" w:styleId="affb">
    <w:name w:val="Знак"/>
    <w:basedOn w:val="a"/>
    <w:rsid w:val="00401CA1"/>
    <w:rPr>
      <w:rFonts w:ascii="Verdana" w:hAnsi="Verdana" w:cs="Verdana"/>
      <w:sz w:val="20"/>
      <w:szCs w:val="20"/>
      <w:lang w:val="en-US" w:eastAsia="en-US"/>
    </w:rPr>
  </w:style>
  <w:style w:type="paragraph" w:styleId="19">
    <w:name w:val="toc 1"/>
    <w:basedOn w:val="a"/>
    <w:next w:val="a"/>
    <w:autoRedefine/>
    <w:uiPriority w:val="39"/>
    <w:unhideWhenUsed/>
    <w:rsid w:val="00401CA1"/>
    <w:pPr>
      <w:spacing w:after="100"/>
    </w:pPr>
  </w:style>
  <w:style w:type="paragraph" w:styleId="26">
    <w:name w:val="toc 2"/>
    <w:basedOn w:val="a"/>
    <w:next w:val="a"/>
    <w:autoRedefine/>
    <w:uiPriority w:val="39"/>
    <w:unhideWhenUsed/>
    <w:rsid w:val="00401CA1"/>
    <w:pPr>
      <w:spacing w:after="100"/>
      <w:ind w:left="240"/>
    </w:pPr>
  </w:style>
  <w:style w:type="paragraph" w:styleId="37">
    <w:name w:val="toc 3"/>
    <w:basedOn w:val="a"/>
    <w:next w:val="a"/>
    <w:autoRedefine/>
    <w:uiPriority w:val="39"/>
    <w:unhideWhenUsed/>
    <w:rsid w:val="00401CA1"/>
    <w:pPr>
      <w:tabs>
        <w:tab w:val="right" w:leader="dot" w:pos="14560"/>
      </w:tabs>
      <w:spacing w:after="100"/>
      <w:ind w:left="-16"/>
    </w:pPr>
    <w:rPr>
      <w:noProof/>
    </w:rPr>
  </w:style>
  <w:style w:type="character" w:styleId="affc">
    <w:name w:val="footnote reference"/>
    <w:uiPriority w:val="99"/>
    <w:unhideWhenUsed/>
    <w:rsid w:val="00401CA1"/>
    <w:rPr>
      <w:vertAlign w:val="superscript"/>
    </w:rPr>
  </w:style>
  <w:style w:type="character" w:customStyle="1" w:styleId="affd">
    <w:name w:val="Текст концевой сноски Знак"/>
    <w:link w:val="affe"/>
    <w:uiPriority w:val="99"/>
    <w:semiHidden/>
    <w:rsid w:val="00401CA1"/>
    <w:rPr>
      <w:rFonts w:ascii="Calibri" w:eastAsia="Calibri" w:hAnsi="Calibri"/>
    </w:rPr>
  </w:style>
  <w:style w:type="paragraph" w:styleId="affe">
    <w:name w:val="endnote text"/>
    <w:basedOn w:val="a"/>
    <w:link w:val="affd"/>
    <w:uiPriority w:val="99"/>
    <w:semiHidden/>
    <w:unhideWhenUsed/>
    <w:rsid w:val="00401CA1"/>
    <w:rPr>
      <w:rFonts w:ascii="Calibri" w:eastAsia="Calibri" w:hAnsi="Calibri"/>
      <w:sz w:val="20"/>
      <w:szCs w:val="20"/>
    </w:rPr>
  </w:style>
  <w:style w:type="character" w:customStyle="1" w:styleId="1a">
    <w:name w:val="Текст концевой сноски Знак1"/>
    <w:basedOn w:val="a0"/>
    <w:link w:val="affe"/>
    <w:uiPriority w:val="99"/>
    <w:semiHidden/>
    <w:rsid w:val="00401CA1"/>
  </w:style>
  <w:style w:type="paragraph" w:customStyle="1" w:styleId="afff">
    <w:name w:val="Знак Знак Знак Знак Знак Знак Знак Знак Знак"/>
    <w:basedOn w:val="a"/>
    <w:rsid w:val="00401CA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0"/>
    <w:rsid w:val="00401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714631">
      <w:bodyDiv w:val="1"/>
      <w:marLeft w:val="0"/>
      <w:marRight w:val="0"/>
      <w:marTop w:val="0"/>
      <w:marBottom w:val="0"/>
      <w:divBdr>
        <w:top w:val="none" w:sz="0" w:space="0" w:color="auto"/>
        <w:left w:val="none" w:sz="0" w:space="0" w:color="auto"/>
        <w:bottom w:val="none" w:sz="0" w:space="0" w:color="auto"/>
        <w:right w:val="none" w:sz="0" w:space="0" w:color="auto"/>
      </w:divBdr>
    </w:div>
    <w:div w:id="14359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2</Тип_x0020_документа>
    <_x2116__x0020_документа xmlns="eeeabf7a-eb30-4f4c-b482-66cce6fba9eb">98</_x2116__x0020_документа>
    <Код_x0020_статуса xmlns="eeeabf7a-eb30-4f4c-b482-66cce6fba9eb">0</Код_x0020_статуса>
    <Дата_x0020_принятия xmlns="eeeabf7a-eb30-4f4c-b482-66cce6fba9eb">2014-02-23T17:00:00+00:00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2014-02-23T17:00:00+00:00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8B4845C5-E194-4093-BC26-48AB4A3E583C}">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6F080180-9375-45F7-8D64-A45C222A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10102</Words>
  <Characters>57585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 контрактной службе Администрации Каргасокского района</vt:lpstr>
    </vt:vector>
  </TitlesOfParts>
  <Company/>
  <LinksUpToDate>false</LinksUpToDate>
  <CharactersWithSpaces>67552</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контрактной службе Администрации Каргасокского района</dc:title>
  <dc:creator>Julia</dc:creator>
  <cp:lastModifiedBy>Анастасия Никола. Чубабрия</cp:lastModifiedBy>
  <cp:revision>2</cp:revision>
  <cp:lastPrinted>2017-06-14T06:45:00Z</cp:lastPrinted>
  <dcterms:created xsi:type="dcterms:W3CDTF">2018-03-29T03:01:00Z</dcterms:created>
  <dcterms:modified xsi:type="dcterms:W3CDTF">2018-03-29T03:01:00Z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0x010100BF6DA0E9A072D848BAF200A99A3516F301001B1BDC2054B56F4298A4EE19E50EFAA5</vt:lpwstr>
  </property>
</Properties>
</file>