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4A0A68">
        <w:tc>
          <w:tcPr>
            <w:tcW w:w="9571" w:type="dxa"/>
            <w:gridSpan w:val="3"/>
          </w:tcPr>
          <w:p w:rsidR="003457B6" w:rsidRDefault="003457B6" w:rsidP="004A0A68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0C6B01" w:rsidRDefault="00527A85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.05.2017</w:t>
            </w: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457B6" w:rsidRPr="000C6B01" w:rsidRDefault="003457B6" w:rsidP="004A0A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457B6" w:rsidRPr="000C6B01" w:rsidRDefault="00527A85" w:rsidP="004A0A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  <w:r w:rsidRPr="000C6B01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Pr="00906FF9" w:rsidRDefault="003457B6" w:rsidP="004A0A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воздушных перевозок населения между</w:t>
            </w:r>
            <w:r w:rsidRPr="002008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поселениями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границах муниципального образования «Каргасокский </w:t>
            </w:r>
            <w:r w:rsidRPr="00906FF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район»</w:t>
            </w:r>
            <w:r w:rsidR="00906FF9" w:rsidRPr="00906FF9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признании утратившими силу отдельных постановлений Администрации Каргасокского района</w:t>
            </w:r>
          </w:p>
          <w:bookmarkEnd w:id="0"/>
          <w:bookmarkEnd w:id="1"/>
          <w:p w:rsidR="003457B6" w:rsidRPr="00200813" w:rsidRDefault="003457B6" w:rsidP="004A0A68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4A0A68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E63A4B">
              <w:rPr>
                <w:bCs/>
              </w:rPr>
              <w:t xml:space="preserve"> а также решением Думы Каргасокского </w:t>
            </w:r>
            <w:r w:rsidR="00527A85" w:rsidRPr="00E63A4B">
              <w:rPr>
                <w:bCs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E7883" w:rsidRDefault="003E7883" w:rsidP="003457B6">
      <w:pPr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постановляет:</w:t>
      </w:r>
    </w:p>
    <w:p w:rsidR="003457B6" w:rsidRPr="00E63A4B" w:rsidRDefault="003457B6" w:rsidP="003457B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3457B6" w:rsidRPr="00E63A4B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63A4B">
              <w:t>(</w:t>
            </w:r>
            <w:r w:rsidR="00306B59" w:rsidRPr="00E63A4B">
              <w:t>за исключением субсидий государственным (муниципальным) учреждениям</w:t>
            </w:r>
            <w:r w:rsidRPr="00E63A4B">
              <w:t>),</w:t>
            </w:r>
            <w:r w:rsidRPr="00E63A4B">
              <w:rPr>
                <w:bCs/>
              </w:rPr>
              <w:t xml:space="preserve"> индивидуальным предпринимателям, физическим ли</w:t>
            </w:r>
            <w:r w:rsidR="004E49B9">
              <w:rPr>
                <w:bCs/>
              </w:rPr>
              <w:t>цам, осуществляющим организацию</w:t>
            </w:r>
            <w:r w:rsidRPr="00E63A4B">
              <w:rPr>
                <w:bCs/>
              </w:rPr>
              <w:t xml:space="preserve"> воздушных перевозок населения между поселениями</w:t>
            </w:r>
            <w:r w:rsidRPr="00E63A4B">
              <w:rPr>
                <w:b/>
              </w:rPr>
              <w:t xml:space="preserve"> </w:t>
            </w:r>
            <w:r w:rsidRPr="00E63A4B">
              <w:rPr>
                <w:bCs/>
              </w:rPr>
              <w:t>в границах муниципального образования «Каргасокский район» согласно приложению к настоящему постановлению.</w:t>
            </w:r>
          </w:p>
          <w:p w:rsidR="00104C81" w:rsidRPr="00104C81" w:rsidRDefault="003457B6" w:rsidP="00104C81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>Признать утратившим</w:t>
            </w:r>
            <w:r w:rsidR="00104C81">
              <w:rPr>
                <w:bCs/>
              </w:rPr>
              <w:t xml:space="preserve">и силу </w:t>
            </w:r>
            <w:bookmarkStart w:id="2" w:name="_GoBack"/>
            <w:bookmarkEnd w:id="2"/>
            <w:r w:rsidR="00906FF9">
              <w:rPr>
                <w:bCs/>
              </w:rPr>
              <w:t>п</w:t>
            </w:r>
            <w:r w:rsidR="00104C81" w:rsidRPr="00104C81">
              <w:rPr>
                <w:bCs/>
              </w:rPr>
              <w:t>остановления Администрации Каргасокского района</w:t>
            </w:r>
            <w:proofErr w:type="gramStart"/>
            <w:r w:rsidR="00104C81" w:rsidRPr="00104C81">
              <w:rPr>
                <w:bCs/>
              </w:rPr>
              <w:t xml:space="preserve"> :</w:t>
            </w:r>
            <w:proofErr w:type="gramEnd"/>
          </w:p>
          <w:p w:rsidR="00104C81" w:rsidRPr="00104C81" w:rsidRDefault="00104C81" w:rsidP="00104C81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 w:rsidRPr="00104C81">
              <w:rPr>
                <w:bCs/>
              </w:rPr>
              <w:t>- от 08.02.2011 №32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 населения между поселениями в границах муниципального образования «Каргасокский район»;</w:t>
            </w:r>
          </w:p>
          <w:p w:rsidR="00104C81" w:rsidRPr="00104C81" w:rsidRDefault="00104C81" w:rsidP="00104C81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 w:rsidRPr="00104C81">
              <w:rPr>
                <w:bCs/>
              </w:rPr>
              <w:t xml:space="preserve">  - от 22.06.2012 №114</w:t>
            </w:r>
            <w:proofErr w:type="gramStart"/>
            <w:r w:rsidRPr="00104C81">
              <w:rPr>
                <w:bCs/>
              </w:rPr>
              <w:t xml:space="preserve"> О</w:t>
            </w:r>
            <w:proofErr w:type="gramEnd"/>
            <w:r w:rsidRPr="00104C81">
              <w:rPr>
                <w:bCs/>
              </w:rPr>
              <w:t xml:space="preserve"> внесении изменений в отдельные </w:t>
            </w:r>
            <w:proofErr w:type="spellStart"/>
            <w:r w:rsidRPr="00104C81">
              <w:rPr>
                <w:bCs/>
              </w:rPr>
              <w:t>нармативно-правовые</w:t>
            </w:r>
            <w:proofErr w:type="spellEnd"/>
            <w:r w:rsidRPr="00104C81">
              <w:rPr>
                <w:bCs/>
              </w:rPr>
              <w:t xml:space="preserve"> акты Администрации Каргасокского района;</w:t>
            </w:r>
          </w:p>
          <w:p w:rsidR="00104C81" w:rsidRPr="00104C81" w:rsidRDefault="00104C81" w:rsidP="00104C81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 w:rsidRPr="00104C81">
              <w:rPr>
                <w:bCs/>
              </w:rPr>
              <w:t>- от 05.12.2012 №239</w:t>
            </w:r>
            <w:proofErr w:type="gramStart"/>
            <w:r w:rsidRPr="00104C81">
              <w:rPr>
                <w:bCs/>
              </w:rPr>
              <w:t xml:space="preserve"> О</w:t>
            </w:r>
            <w:proofErr w:type="gramEnd"/>
            <w:r w:rsidRPr="00104C81">
              <w:rPr>
                <w:bCs/>
              </w:rPr>
              <w:t xml:space="preserve"> внесении изменений в постановление Администрации Каргасокского района от 08.02.2011 №32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</w:t>
            </w:r>
            <w:r w:rsidRPr="00104C81">
              <w:rPr>
                <w:bCs/>
              </w:rPr>
              <w:lastRenderedPageBreak/>
              <w:t>между поселениями в границах муниципального образования «Каргасокский район»;</w:t>
            </w:r>
          </w:p>
          <w:p w:rsidR="00104C81" w:rsidRPr="00104C81" w:rsidRDefault="00104C81" w:rsidP="00104C81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 w:rsidRPr="00104C81">
              <w:rPr>
                <w:bCs/>
              </w:rPr>
              <w:t>- от 07.06.2013 №155</w:t>
            </w:r>
            <w:proofErr w:type="gramStart"/>
            <w:r w:rsidRPr="00104C81">
              <w:rPr>
                <w:bCs/>
              </w:rPr>
              <w:t xml:space="preserve"> О</w:t>
            </w:r>
            <w:proofErr w:type="gramEnd"/>
            <w:r w:rsidRPr="00104C81">
              <w:rPr>
                <w:bCs/>
              </w:rPr>
              <w:t xml:space="preserve"> внесении изменений в отдельные постановления Администрации Каргасокского района и о признании утратившими силу отдельных постановлений Администрации Каргасокского района;</w:t>
            </w:r>
          </w:p>
          <w:p w:rsidR="00104C81" w:rsidRPr="00104C81" w:rsidRDefault="00104C81" w:rsidP="00104C81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 w:rsidRPr="00104C81">
              <w:rPr>
                <w:bCs/>
              </w:rPr>
              <w:t>- от 17.12.2013 №383</w:t>
            </w:r>
            <w:proofErr w:type="gramStart"/>
            <w:r w:rsidRPr="00104C81">
              <w:rPr>
                <w:bCs/>
              </w:rPr>
              <w:t xml:space="preserve"> О</w:t>
            </w:r>
            <w:proofErr w:type="gramEnd"/>
            <w:r w:rsidRPr="00104C81">
              <w:rPr>
                <w:bCs/>
              </w:rPr>
              <w:t xml:space="preserve"> внесении изменений в Постановление Администрации Каргасокского района от 08.02.2011 № 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 поселениями в границах муниципального образования «Каргасокский район»;</w:t>
            </w:r>
          </w:p>
          <w:p w:rsidR="00104C81" w:rsidRPr="00104C81" w:rsidRDefault="00104C81" w:rsidP="00104C81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 w:rsidRPr="00104C81">
              <w:rPr>
                <w:bCs/>
              </w:rPr>
              <w:t>- от 08.04.2014 №65</w:t>
            </w:r>
            <w:proofErr w:type="gramStart"/>
            <w:r w:rsidRPr="00104C81">
              <w:rPr>
                <w:bCs/>
              </w:rPr>
              <w:t xml:space="preserve">  О</w:t>
            </w:r>
            <w:proofErr w:type="gramEnd"/>
            <w:r w:rsidRPr="00104C81">
              <w:rPr>
                <w:bCs/>
              </w:rPr>
              <w:t xml:space="preserve"> внесении изменений в Постановление Администрации Каргасокского района от 08.02.2011 № 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 поселениями в границах муниципального образования «Каргасокский район»;</w:t>
            </w:r>
          </w:p>
          <w:p w:rsidR="00104C81" w:rsidRPr="00E63A4B" w:rsidRDefault="00104C81" w:rsidP="00104C81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 w:rsidRPr="00104C81">
              <w:rPr>
                <w:bCs/>
              </w:rPr>
              <w:t>- от 29.04.2016 № 120</w:t>
            </w:r>
            <w:proofErr w:type="gramStart"/>
            <w:r w:rsidRPr="00104C81">
              <w:rPr>
                <w:bCs/>
              </w:rPr>
              <w:t xml:space="preserve"> О</w:t>
            </w:r>
            <w:proofErr w:type="gramEnd"/>
            <w:r w:rsidRPr="00104C81">
              <w:rPr>
                <w:bCs/>
              </w:rPr>
              <w:t xml:space="preserve"> внесении дополнений в отдельные постановления Администрации Каргасокского района.</w:t>
            </w:r>
          </w:p>
          <w:p w:rsidR="003457B6" w:rsidRPr="00E63A4B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Настоящее  постановление вступает в силу после его </w:t>
            </w:r>
            <w:r w:rsidR="00906FF9">
              <w:rPr>
                <w:bCs/>
              </w:rPr>
              <w:t xml:space="preserve">официального </w:t>
            </w:r>
            <w:r>
              <w:rPr>
                <w:bCs/>
              </w:rPr>
              <w:t>опубликования  в установленном порядке.</w:t>
            </w:r>
          </w:p>
          <w:p w:rsidR="003457B6" w:rsidRPr="00E63A4B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B85EAC" w:rsidRDefault="003457B6" w:rsidP="004A0A68">
            <w:pPr>
              <w:pStyle w:val="3"/>
              <w:rPr>
                <w:sz w:val="24"/>
              </w:rPr>
            </w:pPr>
            <w:r w:rsidRPr="00B85EAC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B85EAC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B85EAC" w:rsidRDefault="00354F2E" w:rsidP="004A0A68">
            <w:pPr>
              <w:pStyle w:val="2"/>
              <w:rPr>
                <w:sz w:val="24"/>
              </w:rPr>
            </w:pPr>
            <w:r>
              <w:rPr>
                <w:sz w:val="24"/>
              </w:rPr>
              <w:t>А.П. Ащеулов</w:t>
            </w:r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Pr="00F525AB" w:rsidRDefault="00354F2E" w:rsidP="004A0A68">
            <w:pPr>
              <w:rPr>
                <w:sz w:val="20"/>
                <w:szCs w:val="20"/>
              </w:rPr>
            </w:pPr>
            <w:r>
              <w:t>Т.В. Андрейчук</w:t>
            </w:r>
          </w:p>
          <w:p w:rsidR="003457B6" w:rsidRPr="000C6B01" w:rsidRDefault="00354F2E" w:rsidP="004A0A68">
            <w:r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3457B6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 w:rsidR="00354F2E">
        <w:lastRenderedPageBreak/>
        <w:t>Утвержден</w:t>
      </w:r>
      <w:proofErr w:type="gramEnd"/>
      <w:r w:rsidR="00354F2E">
        <w:t xml:space="preserve">  постановлением </w:t>
      </w:r>
      <w:r w:rsidR="008F07F9">
        <w:t xml:space="preserve">Администрации </w:t>
      </w:r>
      <w:r>
        <w:t>Каргасокского района</w:t>
      </w:r>
      <w:r w:rsidR="008F07F9">
        <w:t xml:space="preserve">        </w:t>
      </w:r>
      <w:r>
        <w:t xml:space="preserve">от </w:t>
      </w:r>
      <w:r w:rsidR="00354F2E">
        <w:t xml:space="preserve">   .05.2017 № 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Pr="00655BFA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4E49B9">
        <w:rPr>
          <w:b/>
          <w:bCs/>
        </w:rPr>
        <w:t>,</w:t>
      </w:r>
      <w:r w:rsidRPr="00E9122F">
        <w:rPr>
          <w:b/>
          <w:bCs/>
        </w:rPr>
        <w:t xml:space="preserve"> </w:t>
      </w:r>
      <w:r w:rsidR="000711AF" w:rsidRPr="00E9122F">
        <w:rPr>
          <w:b/>
        </w:rPr>
        <w:t>осуществляющим организацию</w:t>
      </w:r>
      <w:r w:rsidR="000711AF" w:rsidRPr="00655BFA">
        <w:rPr>
          <w:b/>
          <w:bCs/>
        </w:rPr>
        <w:t xml:space="preserve"> </w:t>
      </w:r>
      <w:r w:rsidRPr="00655BFA">
        <w:rPr>
          <w:b/>
          <w:bCs/>
        </w:rPr>
        <w:t xml:space="preserve">воздушных перевозок </w:t>
      </w:r>
      <w:r w:rsidRPr="00200813">
        <w:rPr>
          <w:b/>
          <w:bCs/>
        </w:rPr>
        <w:t>населения между поселениями</w:t>
      </w:r>
      <w:r w:rsidRPr="00200813">
        <w:rPr>
          <w:b/>
        </w:rPr>
        <w:t xml:space="preserve"> </w:t>
      </w:r>
      <w:r w:rsidRPr="00655BFA">
        <w:rPr>
          <w:b/>
          <w:bCs/>
        </w:rPr>
        <w:t>в границах муниципального образования «Каргасокский район»</w:t>
      </w:r>
    </w:p>
    <w:p w:rsidR="003457B6" w:rsidRDefault="003457B6" w:rsidP="003457B6">
      <w:pPr>
        <w:jc w:val="center"/>
      </w:pPr>
    </w:p>
    <w:p w:rsidR="003457B6" w:rsidRPr="00E9122F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лицам (далее по тексту – посредники) предоставляются на безвозмездной и безвозвратной</w:t>
      </w:r>
      <w:r w:rsidR="009756F9">
        <w:rPr>
          <w:bCs/>
        </w:rPr>
        <w:t xml:space="preserve"> основе в целях возмещения затрат</w:t>
      </w:r>
      <w:r w:rsidR="00E9122F" w:rsidRPr="00E9122F">
        <w:rPr>
          <w:bCs/>
        </w:rPr>
        <w:t>,</w:t>
      </w:r>
      <w:r w:rsidRPr="00E9122F">
        <w:rPr>
          <w:bCs/>
        </w:rPr>
        <w:t xml:space="preserve"> непосредственно связанных с организацией воздушных перевозок населения между поселениями в границах муниципального образования «Каргасокский район</w:t>
      </w:r>
      <w:r w:rsidR="003457B6" w:rsidRPr="00E9122F">
        <w:rPr>
          <w:bCs/>
        </w:rPr>
        <w:t>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«Каргасокский район»</w:t>
      </w:r>
      <w:r w:rsidRPr="00F2519E">
        <w:rPr>
          <w:bCs/>
        </w:rPr>
        <w:t xml:space="preserve"> на текущий финансовый год</w:t>
      </w:r>
      <w:r w:rsidR="009662B6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5167E1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>
        <w:rPr>
          <w:bCs/>
        </w:rPr>
        <w:t>посредников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 физическим лицом  деятельности </w:t>
      </w:r>
      <w:r>
        <w:rPr>
          <w:bCs/>
        </w:rPr>
        <w:t xml:space="preserve">по организации воздушных перевозок </w:t>
      </w:r>
      <w:r w:rsidRPr="009A5CE4">
        <w:rPr>
          <w:bCs/>
        </w:rPr>
        <w:t>населения между поселениями</w:t>
      </w:r>
      <w:r w:rsidRPr="00200813">
        <w:rPr>
          <w:b/>
        </w:rPr>
        <w:t xml:space="preserve"> </w:t>
      </w:r>
      <w:r>
        <w:rPr>
          <w:bCs/>
        </w:rPr>
        <w:t>в границах муниципального образования «Каргасокский район».</w:t>
      </w:r>
    </w:p>
    <w:p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1) соответствие посредника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proofErr w:type="gramStart"/>
      <w:r w:rsidRPr="00161C49">
        <w:t xml:space="preserve"> </w:t>
      </w:r>
      <w:r w:rsidR="00161C49" w:rsidRPr="00161C49">
        <w:t>:</w:t>
      </w:r>
      <w:proofErr w:type="gramEnd"/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заявление, подписанное руководителем посредника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учредительные документы или их копии, заверенные руководителем посредника (предоставляются один раз при первом обращении организации в случае, если не произошло изменений в данных документах);</w:t>
      </w:r>
    </w:p>
    <w:p w:rsidR="00AC2424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заверенные руководителем посредника копии заключенных договоров на оказание авиационных услуг (транспортное обслуживание) по перевозке населения между населенными пунктами в границах муниципального образования «Каргасокский район» (субсидии предоставляются только за период действия данных договоров)</w:t>
      </w:r>
      <w:r w:rsidR="00AC2424">
        <w:t>;</w:t>
      </w:r>
    </w:p>
    <w:p w:rsidR="00161C49" w:rsidRPr="00AC2424" w:rsidRDefault="00AC2424" w:rsidP="00AC2424">
      <w:pPr>
        <w:ind w:firstLine="426"/>
        <w:jc w:val="both"/>
        <w:rPr>
          <w:bCs/>
        </w:rPr>
      </w:pPr>
      <w:r>
        <w:t xml:space="preserve">- </w:t>
      </w:r>
      <w:r>
        <w:rPr>
          <w:bCs/>
        </w:rPr>
        <w:t>копию лицензии на</w:t>
      </w:r>
      <w:r w:rsidRPr="00E058BD">
        <w:rPr>
          <w:bCs/>
        </w:rPr>
        <w:t xml:space="preserve"> внутренние авиаперевозки</w:t>
      </w:r>
      <w:r>
        <w:rPr>
          <w:bCs/>
        </w:rPr>
        <w:t>, выданную</w:t>
      </w:r>
      <w:r w:rsidRPr="00E058BD">
        <w:rPr>
          <w:bCs/>
        </w:rPr>
        <w:t xml:space="preserve"> </w:t>
      </w:r>
      <w:r>
        <w:rPr>
          <w:bCs/>
        </w:rPr>
        <w:t xml:space="preserve">организации, осуществляющей воздушные перевозки, с которой заключен договор </w:t>
      </w:r>
      <w:r w:rsidRPr="00856462">
        <w:rPr>
          <w:bCs/>
        </w:rPr>
        <w:t>(предоставляется один раз п</w:t>
      </w:r>
      <w:r>
        <w:rPr>
          <w:bCs/>
        </w:rPr>
        <w:t>ри первом обращении посредника)</w:t>
      </w:r>
      <w:proofErr w:type="gramStart"/>
      <w:r w:rsidR="00161C49" w:rsidRPr="00161C49">
        <w:t xml:space="preserve"> .</w:t>
      </w:r>
      <w:proofErr w:type="gramEnd"/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Главным распорядителем и посредником о предоставлении субсидии в соответствии с типовой формой, установленной приказом Управления финансов АКР;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5167E1">
        <w:rPr>
          <w:bCs/>
        </w:rPr>
        <w:t xml:space="preserve"> посредник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 xml:space="preserve">является государство или территория, включенные в утвержденный Министерством финансов Российской Федерации перечень </w:t>
      </w:r>
      <w:r w:rsidR="008D782B">
        <w:rPr>
          <w:bCs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8D782B">
        <w:rPr>
          <w:bCs/>
        </w:rPr>
        <w:t xml:space="preserve"> таких юридических лиц, в совокупности превышает 50 процентов;</w:t>
      </w:r>
    </w:p>
    <w:p w:rsidR="008D782B" w:rsidRDefault="008D782B" w:rsidP="00FB3C1A">
      <w:pPr>
        <w:ind w:firstLine="426"/>
        <w:jc w:val="both"/>
        <w:rPr>
          <w:bCs/>
        </w:rPr>
      </w:pPr>
      <w:r>
        <w:rPr>
          <w:bCs/>
        </w:rPr>
        <w:t xml:space="preserve">5) подтверждение отсутствия у посредника на первое число месяца, предшествующего </w:t>
      </w:r>
    </w:p>
    <w:p w:rsidR="008D782B" w:rsidRDefault="008D782B" w:rsidP="008D782B">
      <w:pPr>
        <w:autoSpaceDE w:val="0"/>
        <w:autoSpaceDN w:val="0"/>
        <w:adjustRightInd w:val="0"/>
        <w:jc w:val="both"/>
      </w:pP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</w:t>
      </w:r>
      <w:r>
        <w:t xml:space="preserve"> </w:t>
      </w:r>
      <w:r w:rsidRPr="001338CB">
        <w:t>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 w:rsidRPr="001338CB">
        <w:t xml:space="preserve"> </w:t>
      </w: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 xml:space="preserve">  7)   посредник</w:t>
      </w:r>
      <w:r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</w:t>
      </w:r>
      <w:proofErr w:type="gramStart"/>
      <w:r w:rsidRPr="001338CB">
        <w:t xml:space="preserve"> ;</w:t>
      </w:r>
      <w:proofErr w:type="gramEnd"/>
    </w:p>
    <w:p w:rsidR="008D782B" w:rsidRPr="001338CB" w:rsidRDefault="008D782B" w:rsidP="008D782B">
      <w:pPr>
        <w:autoSpaceDE w:val="0"/>
        <w:autoSpaceDN w:val="0"/>
        <w:adjustRightInd w:val="0"/>
        <w:ind w:firstLine="567"/>
        <w:jc w:val="both"/>
      </w:pPr>
      <w:r>
        <w:t xml:space="preserve">8)  посредник </w:t>
      </w:r>
      <w:r w:rsidRPr="001338CB">
        <w:t xml:space="preserve">  не является получателем средств из районного бюджета  в  соответствии с иными  муниципальными  правовыми актами на цели,</w:t>
      </w:r>
      <w:r>
        <w:t xml:space="preserve"> </w:t>
      </w:r>
      <w:r w:rsidRPr="001338CB">
        <w:t xml:space="preserve">указанные в </w:t>
      </w:r>
      <w:r w:rsidR="008E2A49">
        <w:t>п.1 настоящего Порядка</w:t>
      </w:r>
      <w:r w:rsidRPr="001338CB">
        <w:t>.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 w:rsidRPr="001338CB">
        <w:t xml:space="preserve"> </w:t>
      </w:r>
      <w:r>
        <w:t>9</w:t>
      </w:r>
      <w:r w:rsidRPr="001338CB">
        <w:t>) установление показателей результативности в Соглашении о предоставлении субсидии.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2C1F76">
        <w:t>посредником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5167E1">
        <w:rPr>
          <w:spacing w:val="-1"/>
        </w:rPr>
        <w:t>(или несоответствия) посредника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Pr="003E7883">
        <w:t>Положения,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1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>
        <w:rPr>
          <w:u w:val="single"/>
        </w:rPr>
        <w:t xml:space="preserve"> </w:t>
      </w:r>
      <w:r w:rsidR="002C1F76">
        <w:t>соответствия посредника</w:t>
      </w:r>
      <w:r>
        <w:t xml:space="preserve">  условию, установленному подпунктом 5 пункта 5 настоящего Положения,  специалист Главного распорядителя осуществляет межведомственный запрос в Федеральный орган исполнительной власти</w:t>
      </w:r>
      <w:proofErr w:type="gramStart"/>
      <w:r>
        <w:t xml:space="preserve"> ,</w:t>
      </w:r>
      <w:proofErr w:type="gramEnd"/>
      <w:r>
        <w:t xml:space="preserve">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2C1F76">
        <w:t xml:space="preserve"> случае соответствия посредника </w:t>
      </w:r>
      <w:r w:rsidRPr="001338CB">
        <w:t xml:space="preserve"> требованиям и условиям, указанным в пунктах 4 и 5 настоящего Положения,   Главный распорядитель в срок не позднее 10</w:t>
      </w:r>
      <w:r>
        <w:t xml:space="preserve"> рабочих</w:t>
      </w:r>
      <w:r w:rsidR="005167E1">
        <w:t xml:space="preserve"> дней с даты подачи посредником</w:t>
      </w:r>
      <w:r w:rsidRPr="001338CB">
        <w:t xml:space="preserve"> документов, указанных в</w:t>
      </w:r>
      <w:r w:rsidR="002C1F76">
        <w:t xml:space="preserve"> подпункте</w:t>
      </w:r>
      <w:r w:rsidRPr="001338CB">
        <w:t xml:space="preserve"> 2)</w:t>
      </w:r>
      <w:r w:rsidR="002C1F76">
        <w:t xml:space="preserve"> </w:t>
      </w:r>
      <w:r w:rsidRPr="001338CB">
        <w:t xml:space="preserve"> пункта 5 настоящего Поло</w:t>
      </w:r>
      <w:r w:rsidR="005167E1">
        <w:t xml:space="preserve">жения заключает с посредником </w:t>
      </w:r>
      <w:r w:rsidR="002C1F76">
        <w:t xml:space="preserve"> С</w:t>
      </w:r>
      <w:r w:rsidRPr="001338CB">
        <w:t>оглашение о предоставлении субсидии</w:t>
      </w:r>
      <w:proofErr w:type="gramStart"/>
      <w:r w:rsidRPr="001338CB">
        <w:t xml:space="preserve"> .</w:t>
      </w:r>
      <w:proofErr w:type="gramEnd"/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8D782B">
      <w:pPr>
        <w:autoSpaceDE w:val="0"/>
        <w:autoSpaceDN w:val="0"/>
        <w:adjustRightInd w:val="0"/>
      </w:pP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2C1F76">
        <w:rPr>
          <w:bCs/>
        </w:rPr>
        <w:t>.  Посредникам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2C1F76">
        <w:rPr>
          <w:bCs/>
        </w:rPr>
        <w:t xml:space="preserve"> представленной посредником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 xml:space="preserve">9.    </w:t>
      </w:r>
      <w:proofErr w:type="gramStart"/>
      <w:r>
        <w:rPr>
          <w:bCs/>
        </w:rPr>
        <w:t xml:space="preserve">Размер субсидии на возмещение затрат, связанных с оказанием услуг по организации воздушных </w:t>
      </w:r>
      <w:r w:rsidRPr="008322B1">
        <w:rPr>
          <w:bCs/>
        </w:rPr>
        <w:t xml:space="preserve">перевозок </w:t>
      </w:r>
      <w:r w:rsidRPr="00E66AED">
        <w:rPr>
          <w:bCs/>
        </w:rPr>
        <w:t>населения между поселениями в границах муниципального образования «Каргасокский район»</w:t>
      </w:r>
      <w:r>
        <w:rPr>
          <w:bCs/>
        </w:rPr>
        <w:t>, определяется как сумма затрат, связанных с оплатой за выполнение авиационных работ (использование воздушных судов) и затрат на содержание наземной службы по организации воздушных перевозок за минусом начисленной  выручки (произведенной оплаты и выставленных счетов-фактур)</w:t>
      </w:r>
      <w:r w:rsidRPr="00856462">
        <w:rPr>
          <w:bCs/>
        </w:rPr>
        <w:t xml:space="preserve"> </w:t>
      </w:r>
      <w:r>
        <w:rPr>
          <w:bCs/>
        </w:rPr>
        <w:t>по</w:t>
      </w:r>
      <w:r w:rsidRPr="00856462">
        <w:rPr>
          <w:bCs/>
        </w:rPr>
        <w:t xml:space="preserve"> оплат</w:t>
      </w:r>
      <w:r>
        <w:rPr>
          <w:bCs/>
        </w:rPr>
        <w:t>е</w:t>
      </w:r>
      <w:r w:rsidRPr="00856462">
        <w:rPr>
          <w:bCs/>
        </w:rPr>
        <w:t xml:space="preserve"> стоимости проезда граждан</w:t>
      </w:r>
      <w:proofErr w:type="gramEnd"/>
      <w:r w:rsidRPr="00856462">
        <w:rPr>
          <w:bCs/>
        </w:rPr>
        <w:t>, провоза</w:t>
      </w:r>
      <w:r>
        <w:rPr>
          <w:bCs/>
        </w:rPr>
        <w:t xml:space="preserve"> багажа и грузов, а также стоимости предъявленных посреднику талонов на перевозку отдельных (льготных) категорий граждан, выданных в </w:t>
      </w:r>
      <w:r>
        <w:rPr>
          <w:bCs/>
        </w:rPr>
        <w:lastRenderedPageBreak/>
        <w:t>порядке согласно Решению Думы Каргасокского района от 10.04.2007 №223 «</w:t>
      </w:r>
      <w:bookmarkStart w:id="3" w:name="OLE_LINK1"/>
      <w:bookmarkStart w:id="4" w:name="OLE_LINK2"/>
      <w:r w:rsidRPr="007917D7">
        <w:rPr>
          <w:bCs/>
        </w:rPr>
        <w:t>Об оказании адресной помощи отдельным категориям граждан на проезд воздушным транспортом</w:t>
      </w:r>
      <w:bookmarkEnd w:id="3"/>
      <w:bookmarkEnd w:id="4"/>
      <w:r>
        <w:rPr>
          <w:bCs/>
        </w:rPr>
        <w:t>».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2C1F76">
      <w:pPr>
        <w:ind w:firstLine="426"/>
        <w:jc w:val="both"/>
        <w:rPr>
          <w:bCs/>
        </w:rPr>
      </w:pPr>
    </w:p>
    <w:p w:rsidR="002C1F76" w:rsidRPr="002C1F76" w:rsidRDefault="002C1F76" w:rsidP="002C1F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Pr="002C1F76">
        <w:rPr>
          <w:lang w:val="en-US"/>
        </w:rPr>
        <w:t>Z</w:t>
      </w:r>
      <w:r w:rsidRPr="002C1F76">
        <w:t xml:space="preserve"> – (</w:t>
      </w:r>
      <w:r w:rsidRPr="002C1F76">
        <w:rPr>
          <w:lang w:val="en-US"/>
        </w:rPr>
        <w:t>B</w:t>
      </w:r>
      <w:r w:rsidRPr="002C1F76">
        <w:t xml:space="preserve"> + </w:t>
      </w:r>
      <w:r w:rsidRPr="002C1F76">
        <w:rPr>
          <w:lang w:val="en-US"/>
        </w:rPr>
        <w:t>L</w:t>
      </w:r>
      <w:r w:rsidRPr="002C1F76">
        <w:t>), где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размер</w:t>
      </w:r>
      <w:proofErr w:type="gramEnd"/>
      <w:r w:rsidRPr="002C1F76">
        <w:rPr>
          <w:bCs/>
        </w:rPr>
        <w:t xml:space="preserve"> субсидии на возмещение затрат, связанных с оказанием услуг по организации воздушных перевозок населения между поселениями в границах муниципального образования «Каргасокский район»;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Z</w:t>
      </w:r>
      <w:r w:rsidRPr="002C1F76">
        <w:rPr>
          <w:bCs/>
        </w:rPr>
        <w:t xml:space="preserve"> – затраты, связанные с </w:t>
      </w:r>
      <w:r w:rsidRPr="002C1F76">
        <w:t>организацией воздушных перевозок населения между поселениями в границах муниципального образования «Каргасокский район»</w:t>
      </w:r>
      <w:r w:rsidR="0000774A">
        <w:t xml:space="preserve"> без учета амортизации основных средств</w:t>
      </w:r>
      <w:r w:rsidRPr="002C1F76">
        <w:rPr>
          <w:bCs/>
        </w:rPr>
        <w:t>, руб.;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B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начисленная  выручка</w:t>
      </w:r>
      <w:proofErr w:type="gramEnd"/>
      <w:r w:rsidRPr="002C1F76">
        <w:rPr>
          <w:bCs/>
        </w:rPr>
        <w:t xml:space="preserve"> (произведенные оплаты и выставленные счета-фактуры) по оплате стоимости проезда граждан, провоза багажа и грузов, руб.;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L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стоимость</w:t>
      </w:r>
      <w:proofErr w:type="gramEnd"/>
      <w:r w:rsidRPr="002C1F76">
        <w:rPr>
          <w:bCs/>
        </w:rPr>
        <w:t xml:space="preserve"> предъявленных посреднику талонов на перевозку отдельных (льготных) категорий граждан, руб.</w:t>
      </w:r>
    </w:p>
    <w:p w:rsidR="008D782B" w:rsidRDefault="008D782B" w:rsidP="00FB3C1A">
      <w:pPr>
        <w:ind w:firstLine="426"/>
        <w:jc w:val="both"/>
        <w:rPr>
          <w:bCs/>
        </w:rPr>
      </w:pP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DA6685">
        <w:rPr>
          <w:bCs/>
        </w:rPr>
        <w:t>ния средств субсидии посредник ежемесячно, до 25</w:t>
      </w:r>
      <w:r w:rsidRPr="001338CB">
        <w:rPr>
          <w:bCs/>
        </w:rPr>
        <w:t xml:space="preserve"> числа месяца, следующего </w:t>
      </w:r>
      <w:proofErr w:type="gramStart"/>
      <w:r w:rsidRPr="001338CB">
        <w:rPr>
          <w:bCs/>
        </w:rPr>
        <w:t>за</w:t>
      </w:r>
      <w:proofErr w:type="gramEnd"/>
      <w:r w:rsidRPr="001338CB">
        <w:rPr>
          <w:bCs/>
        </w:rPr>
        <w:t xml:space="preserve"> отчетным,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>:</w:t>
      </w:r>
    </w:p>
    <w:p w:rsidR="003457B6" w:rsidRPr="00A159FC" w:rsidRDefault="00AC2424" w:rsidP="00A159FC">
      <w:pPr>
        <w:ind w:firstLine="426"/>
        <w:jc w:val="both"/>
        <w:rPr>
          <w:bCs/>
        </w:rPr>
      </w:pPr>
      <w:proofErr w:type="gramStart"/>
      <w:r w:rsidRPr="00A159FC">
        <w:rPr>
          <w:bCs/>
        </w:rPr>
        <w:t>-</w:t>
      </w:r>
      <w:r w:rsidR="00BD123E" w:rsidRPr="00A159FC">
        <w:t xml:space="preserve"> сведения за подписью руководителя посредника и главного бухгалтера </w:t>
      </w:r>
      <w:r w:rsidR="00BD123E" w:rsidRPr="00A159FC">
        <w:rPr>
          <w:bCs/>
        </w:rPr>
        <w:t>о начисленной выручке (произведенные оплаты и выставленные счета-фактуры) по оплате стоимости проезда граждан, провоза багажа и грузов, стоимости предъявленных посреднику талонов на перевозку отдельных (льготных) категорий граждан,</w:t>
      </w:r>
      <w:r w:rsidR="00BD123E" w:rsidRPr="00A159FC">
        <w:t xml:space="preserve"> о понесенных посредником затратах (с расшифровкой затрат) (за месяц, за который планируется получение субсидии на возмещение затрат), связанных с организацией воздушных перевозок населения между поселениями</w:t>
      </w:r>
      <w:proofErr w:type="gramEnd"/>
      <w:r w:rsidR="00BD123E" w:rsidRPr="00A159FC">
        <w:t xml:space="preserve"> в границах муниципального образования «Каргасокский район»</w:t>
      </w:r>
      <w:r w:rsidR="00A159FC" w:rsidRPr="00A159FC">
        <w:rPr>
          <w:bCs/>
        </w:rPr>
        <w:t>;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>-</w:t>
      </w:r>
      <w:r w:rsidR="003457B6">
        <w:rPr>
          <w:bCs/>
        </w:rPr>
        <w:t xml:space="preserve"> копии счетов-фактур, предъявленных посреднику, для оплаты за использование воздушных судов и выполнение авиационных работ, копию подписанного акта об оказанных услугах (использование воздушных судов и выполнение авиационных работ) за месяц, за который планируется получение субсидии на возмещение затрат;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 xml:space="preserve">- </w:t>
      </w:r>
      <w:r w:rsidR="003457B6">
        <w:rPr>
          <w:bCs/>
        </w:rPr>
        <w:t xml:space="preserve"> реестр талонов на перевозку отдельных (льготных) категорий граждан в разрезе населенных пунктов (за месяц, за который планируется получение субсидии на возмещение затрат).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>Главный распорядитель в течение 10 рабочих дней после получения указанных документов</w:t>
      </w:r>
      <w:r w:rsidR="00383C81">
        <w:rPr>
          <w:bCs/>
        </w:rPr>
        <w:t>, проведя их проверку  и проверку</w:t>
      </w:r>
      <w:r>
        <w:rPr>
          <w:bCs/>
        </w:rPr>
        <w:t xml:space="preserve"> соблюдения условий подпунктов 7), 8) пункта 5 настоящего Порядка</w:t>
      </w:r>
      <w:r w:rsidR="00383C81">
        <w:rPr>
          <w:bCs/>
        </w:rPr>
        <w:t>,</w:t>
      </w:r>
      <w:r>
        <w:rPr>
          <w:bCs/>
        </w:rPr>
        <w:t xml:space="preserve"> осуществляет перечисление субсидии на расчетный счет посредника, открытый в кредитной организации.</w:t>
      </w:r>
    </w:p>
    <w:p w:rsidR="00A159FC" w:rsidRDefault="00A159FC" w:rsidP="00A159FC">
      <w:pPr>
        <w:ind w:firstLine="426"/>
        <w:jc w:val="both"/>
        <w:rPr>
          <w:bCs/>
        </w:rPr>
      </w:pPr>
      <w:r>
        <w:rPr>
          <w:bCs/>
        </w:rPr>
        <w:t>11.   Посредник</w:t>
      </w:r>
      <w:r w:rsidRPr="001338CB">
        <w:rPr>
          <w:bCs/>
        </w:rPr>
        <w:t xml:space="preserve"> до 1 февраля года, следующего </w:t>
      </w:r>
      <w:proofErr w:type="gramStart"/>
      <w:r w:rsidRPr="001338CB">
        <w:rPr>
          <w:bCs/>
        </w:rPr>
        <w:t>за</w:t>
      </w:r>
      <w:proofErr w:type="gramEnd"/>
      <w:r w:rsidRPr="001338CB">
        <w:rPr>
          <w:bCs/>
        </w:rPr>
        <w:t xml:space="preserve"> </w:t>
      </w:r>
      <w:proofErr w:type="gramStart"/>
      <w:r w:rsidRPr="001338CB">
        <w:rPr>
          <w:bCs/>
        </w:rPr>
        <w:t>отчетным</w:t>
      </w:r>
      <w:proofErr w:type="gramEnd"/>
      <w:r w:rsidRPr="001338CB">
        <w:rPr>
          <w:bCs/>
        </w:rPr>
        <w:t>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 xml:space="preserve"> отчет об исполнении показателей результативности предоставления субсидий по форме, </w:t>
      </w:r>
      <w:r>
        <w:rPr>
          <w:bCs/>
        </w:rPr>
        <w:t xml:space="preserve"> им </w:t>
      </w:r>
      <w:r w:rsidRPr="001338CB">
        <w:rPr>
          <w:bCs/>
        </w:rPr>
        <w:t>устано</w:t>
      </w:r>
      <w:r>
        <w:rPr>
          <w:bCs/>
        </w:rPr>
        <w:t>вленной (при установлении показателей результативности в Соглашении)</w:t>
      </w:r>
      <w:r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Pr="001338CB">
        <w:rPr>
          <w:bCs/>
        </w:rPr>
        <w:t xml:space="preserve">. </w:t>
      </w:r>
      <w:r>
        <w:rPr>
          <w:bCs/>
        </w:rPr>
        <w:t>Главный распорядитель</w:t>
      </w:r>
      <w:r w:rsidRPr="001338CB">
        <w:rPr>
          <w:bCs/>
        </w:rPr>
        <w:t xml:space="preserve">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Положения.</w:t>
      </w:r>
    </w:p>
    <w:p w:rsidR="00A159FC" w:rsidRPr="001338CB" w:rsidRDefault="00A159FC" w:rsidP="00A159FC">
      <w:pPr>
        <w:ind w:firstLine="426"/>
        <w:jc w:val="both"/>
      </w:pPr>
      <w:r>
        <w:t>13</w:t>
      </w:r>
      <w:r w:rsidRPr="001338CB">
        <w:t>. В случае нарушения условий, целей и порядка предоставления субсидий, уст</w:t>
      </w:r>
      <w:r w:rsidR="0001007B">
        <w:t>ановленных  настоящим Порядком</w:t>
      </w:r>
      <w:r w:rsidRPr="001338CB">
        <w:t>,</w:t>
      </w:r>
      <w:r w:rsidR="0001007B">
        <w:t xml:space="preserve"> посредник  обязан</w:t>
      </w:r>
      <w:r w:rsidRPr="001338CB">
        <w:t xml:space="preserve"> возвратить средства перечисленной субсидии в течение 20 рабочих дней </w:t>
      </w:r>
      <w:proofErr w:type="gramStart"/>
      <w:r w:rsidRPr="001338CB">
        <w:t>с даты получения</w:t>
      </w:r>
      <w:proofErr w:type="gramEnd"/>
      <w:r w:rsidRPr="001338CB">
        <w:t xml:space="preserve"> п</w:t>
      </w:r>
      <w:r>
        <w:t>исьма от Главного распорядителя</w:t>
      </w:r>
      <w:r w:rsidRPr="001338CB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1338CB">
        <w:t xml:space="preserve"> с указанием причин возврата субсидии в полном размере.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01007B">
        <w:t>оставлении субсидии, посредник обязан</w:t>
      </w:r>
      <w:r w:rsidRPr="001338CB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В случае </w:t>
      </w:r>
      <w:proofErr w:type="spellStart"/>
      <w:r w:rsidRPr="001338CB">
        <w:t>недостижения</w:t>
      </w:r>
      <w:proofErr w:type="spellEnd"/>
      <w:r w:rsidRPr="001338CB">
        <w:t xml:space="preserve"> показателей результативности предоставления субсидий</w:t>
      </w:r>
      <w:r w:rsidR="0001007B">
        <w:t xml:space="preserve"> посредник  обязан</w:t>
      </w:r>
      <w:r w:rsidRPr="001338CB">
        <w:t xml:space="preserve"> вернуть часть субсидии, рассчитанную по следующей формуле:</w:t>
      </w:r>
    </w:p>
    <w:p w:rsidR="00A159FC" w:rsidRPr="001338CB" w:rsidRDefault="00A159FC" w:rsidP="00A159FC">
      <w:pPr>
        <w:ind w:firstLine="426"/>
        <w:jc w:val="both"/>
      </w:pPr>
    </w:p>
    <w:p w:rsidR="003E7883" w:rsidRDefault="003E7883" w:rsidP="00A159FC">
      <w:pPr>
        <w:ind w:firstLine="426"/>
        <w:jc w:val="both"/>
      </w:pPr>
    </w:p>
    <w:p w:rsidR="003E7883" w:rsidRDefault="003E7883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Св</w:t>
      </w:r>
      <w:proofErr w:type="spellEnd"/>
      <w:r w:rsidRPr="001338CB">
        <w:t xml:space="preserve"> = 0,</w:t>
      </w:r>
      <w:r w:rsidR="00D24146">
        <w:t>0</w:t>
      </w:r>
      <w:r w:rsidRPr="001338CB">
        <w:t xml:space="preserve">1 </w:t>
      </w:r>
      <w:proofErr w:type="spellStart"/>
      <w:r w:rsidRPr="001338CB">
        <w:t>х</w:t>
      </w:r>
      <w:proofErr w:type="spellEnd"/>
      <w:r w:rsidRPr="001338CB">
        <w:t xml:space="preserve"> С </w:t>
      </w:r>
      <w:proofErr w:type="spellStart"/>
      <w:r w:rsidRPr="001338CB">
        <w:t>х</w:t>
      </w:r>
      <w:proofErr w:type="spellEnd"/>
      <w:r w:rsidRPr="001338CB">
        <w:t xml:space="preserve"> (1 – </w:t>
      </w:r>
      <w:proofErr w:type="spellStart"/>
      <w:r w:rsidRPr="001338CB">
        <w:t>Пф</w:t>
      </w:r>
      <w:proofErr w:type="spellEnd"/>
      <w:r w:rsidRPr="001338CB">
        <w:t>/</w:t>
      </w:r>
      <w:proofErr w:type="spellStart"/>
      <w:r w:rsidRPr="001338CB">
        <w:t>Ппл</w:t>
      </w:r>
      <w:proofErr w:type="spellEnd"/>
      <w:r w:rsidRPr="001338CB">
        <w:t>),   где: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gramStart"/>
      <w:r w:rsidRPr="001338CB">
        <w:t>С</w:t>
      </w:r>
      <w:proofErr w:type="gramEnd"/>
      <w:r w:rsidRPr="001338CB">
        <w:t xml:space="preserve"> – </w:t>
      </w:r>
      <w:proofErr w:type="gramStart"/>
      <w:r w:rsidRPr="001338CB">
        <w:t>сумма</w:t>
      </w:r>
      <w:proofErr w:type="gramEnd"/>
      <w:r w:rsidRPr="001338CB">
        <w:t xml:space="preserve"> полученной за отчетный год субсидии,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proofErr w:type="gramStart"/>
      <w:r w:rsidRPr="001338CB">
        <w:t>Св</w:t>
      </w:r>
      <w:proofErr w:type="spellEnd"/>
      <w:proofErr w:type="gramEnd"/>
      <w:r w:rsidRPr="001338CB">
        <w:t xml:space="preserve"> – сумма субсидии, подлежащая возврату,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Пф</w:t>
      </w:r>
      <w:proofErr w:type="spellEnd"/>
      <w:r w:rsidRPr="001338CB">
        <w:t xml:space="preserve"> –  фактический показатель результативности предоставления субсидии за отчетный год;</w:t>
      </w:r>
    </w:p>
    <w:p w:rsidR="00A159FC" w:rsidRDefault="00A159FC" w:rsidP="00A159FC">
      <w:pPr>
        <w:ind w:firstLine="426"/>
        <w:jc w:val="both"/>
      </w:pPr>
      <w:proofErr w:type="spellStart"/>
      <w:r w:rsidRPr="001338CB">
        <w:t>Ппл</w:t>
      </w:r>
      <w:proofErr w:type="spellEnd"/>
      <w:r w:rsidRPr="001338CB">
        <w:t xml:space="preserve"> – плановый показатель результативности предоставления субсидии на отчетный год.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A159FC" w:rsidRDefault="00A159FC" w:rsidP="00001E94">
      <w:pPr>
        <w:ind w:firstLine="426"/>
        <w:jc w:val="both"/>
        <w:rPr>
          <w:color w:val="FF0000"/>
        </w:rPr>
      </w:pPr>
    </w:p>
    <w:p w:rsidR="00001E94" w:rsidRPr="0001007B" w:rsidRDefault="0001007B" w:rsidP="00001E94">
      <w:pPr>
        <w:ind w:firstLine="426"/>
        <w:jc w:val="both"/>
        <w:rPr>
          <w:bCs/>
        </w:rPr>
      </w:pPr>
      <w:r w:rsidRPr="0001007B">
        <w:t>15.</w:t>
      </w:r>
      <w:r w:rsidR="00001E94" w:rsidRPr="0001007B">
        <w:t xml:space="preserve"> В случае</w:t>
      </w:r>
      <w:proofErr w:type="gramStart"/>
      <w:r w:rsidR="00001E94" w:rsidRPr="0001007B">
        <w:t>,</w:t>
      </w:r>
      <w:proofErr w:type="gramEnd"/>
      <w:r w:rsidR="00001E94" w:rsidRPr="0001007B">
        <w:t xml:space="preserve"> если по результатам</w:t>
      </w:r>
      <w:r w:rsidR="00DA6685">
        <w:t xml:space="preserve"> проверки первичных документов п</w:t>
      </w:r>
      <w:r w:rsidR="00001E94" w:rsidRPr="0001007B">
        <w:t>осредника,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Администрации Каргасокского района обязано в течение 10 дней после получения</w:t>
      </w:r>
      <w:r w:rsidR="00DA6685">
        <w:t xml:space="preserve"> соответствующего заявления от п</w:t>
      </w:r>
      <w:r w:rsidR="00001E94" w:rsidRPr="0001007B">
        <w:t>осредни</w:t>
      </w:r>
      <w:r w:rsidR="00DA6685">
        <w:t>ка перечислить сумму недоплаты п</w:t>
      </w:r>
      <w:r w:rsidR="00001E94" w:rsidRPr="0001007B">
        <w:t>осреднику.</w:t>
      </w:r>
    </w:p>
    <w:sectPr w:rsidR="00001E94" w:rsidRPr="0001007B" w:rsidSect="003457B6"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4128"/>
    <w:rsid w:val="000B13EA"/>
    <w:rsid w:val="0010324B"/>
    <w:rsid w:val="00104C81"/>
    <w:rsid w:val="00137070"/>
    <w:rsid w:val="00161C49"/>
    <w:rsid w:val="00162913"/>
    <w:rsid w:val="0019507F"/>
    <w:rsid w:val="00213621"/>
    <w:rsid w:val="00242CA7"/>
    <w:rsid w:val="00292CE6"/>
    <w:rsid w:val="002B6CFF"/>
    <w:rsid w:val="002C1F76"/>
    <w:rsid w:val="002C7984"/>
    <w:rsid w:val="00306B59"/>
    <w:rsid w:val="003457B6"/>
    <w:rsid w:val="00354F2E"/>
    <w:rsid w:val="00375C03"/>
    <w:rsid w:val="00383C81"/>
    <w:rsid w:val="003B0780"/>
    <w:rsid w:val="003D0F61"/>
    <w:rsid w:val="003E7883"/>
    <w:rsid w:val="00431785"/>
    <w:rsid w:val="00446B34"/>
    <w:rsid w:val="004E49B9"/>
    <w:rsid w:val="00503625"/>
    <w:rsid w:val="005167E1"/>
    <w:rsid w:val="00527A85"/>
    <w:rsid w:val="005464D7"/>
    <w:rsid w:val="00594BD0"/>
    <w:rsid w:val="005D4742"/>
    <w:rsid w:val="005F64F2"/>
    <w:rsid w:val="00634F41"/>
    <w:rsid w:val="00684817"/>
    <w:rsid w:val="00685209"/>
    <w:rsid w:val="006D3E38"/>
    <w:rsid w:val="00736413"/>
    <w:rsid w:val="007F4602"/>
    <w:rsid w:val="00805134"/>
    <w:rsid w:val="008822D4"/>
    <w:rsid w:val="008A2992"/>
    <w:rsid w:val="008D782B"/>
    <w:rsid w:val="008E2A49"/>
    <w:rsid w:val="008F07F9"/>
    <w:rsid w:val="00906FF9"/>
    <w:rsid w:val="00925F1A"/>
    <w:rsid w:val="009340C1"/>
    <w:rsid w:val="009662B6"/>
    <w:rsid w:val="009756F9"/>
    <w:rsid w:val="00A159FC"/>
    <w:rsid w:val="00AC2424"/>
    <w:rsid w:val="00B1743C"/>
    <w:rsid w:val="00B775B4"/>
    <w:rsid w:val="00B83B26"/>
    <w:rsid w:val="00BD123E"/>
    <w:rsid w:val="00C14234"/>
    <w:rsid w:val="00C26C87"/>
    <w:rsid w:val="00C45F92"/>
    <w:rsid w:val="00C51321"/>
    <w:rsid w:val="00C63E4B"/>
    <w:rsid w:val="00CA7A4F"/>
    <w:rsid w:val="00D24146"/>
    <w:rsid w:val="00D40381"/>
    <w:rsid w:val="00D744F3"/>
    <w:rsid w:val="00DA6685"/>
    <w:rsid w:val="00E17515"/>
    <w:rsid w:val="00E63A4B"/>
    <w:rsid w:val="00E66401"/>
    <w:rsid w:val="00E9122F"/>
    <w:rsid w:val="00EB5587"/>
    <w:rsid w:val="00EC5015"/>
    <w:rsid w:val="00F4267E"/>
    <w:rsid w:val="00F525AB"/>
    <w:rsid w:val="00F73C69"/>
    <w:rsid w:val="00FB19BB"/>
    <w:rsid w:val="00FB3C1A"/>
    <w:rsid w:val="00F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nalog.r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5D850A9F-0082-4854-856F-1AF4E697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15352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timohin</cp:lastModifiedBy>
  <cp:revision>19</cp:revision>
  <cp:lastPrinted>2017-05-11T07:39:00Z</cp:lastPrinted>
  <dcterms:created xsi:type="dcterms:W3CDTF">2017-04-28T04:38:00Z</dcterms:created>
  <dcterms:modified xsi:type="dcterms:W3CDTF">2017-06-05T02:42:00Z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