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CA" w:rsidRDefault="00A51A1B" w:rsidP="004528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C63F64" w:rsidRDefault="00A51A1B" w:rsidP="004528CA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4528CA" w:rsidRPr="004528CA" w:rsidRDefault="004528CA" w:rsidP="004528CA">
      <w:pPr>
        <w:spacing w:after="0" w:line="240" w:lineRule="auto"/>
        <w:jc w:val="center"/>
        <w:rPr>
          <w:b/>
          <w:sz w:val="28"/>
          <w:szCs w:val="28"/>
        </w:rPr>
      </w:pPr>
    </w:p>
    <w:p w:rsidR="00A51A1B" w:rsidRDefault="00281DF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урове</w:t>
      </w:r>
      <w:r w:rsidR="00C56093">
        <w:rPr>
          <w:b/>
          <w:bCs/>
          <w:sz w:val="28"/>
          <w:szCs w:val="28"/>
        </w:rPr>
        <w:t>нь удовлетворенности граждан Ро</w:t>
      </w:r>
      <w:r>
        <w:rPr>
          <w:b/>
          <w:bCs/>
          <w:sz w:val="28"/>
          <w:szCs w:val="28"/>
        </w:rPr>
        <w:t>ссийской Федерации</w:t>
      </w:r>
      <w:r w:rsidR="00C56093">
        <w:rPr>
          <w:b/>
          <w:bCs/>
          <w:sz w:val="28"/>
          <w:szCs w:val="28"/>
        </w:rPr>
        <w:t xml:space="preserve"> (далее – граждане) качеством предоставления государственных и муниципальных услуг в электронной форме, к 2018 году не менее 90 процентов</w:t>
      </w:r>
    </w:p>
    <w:p w:rsidR="00E22010" w:rsidRPr="00E22010" w:rsidRDefault="00E22010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22010">
        <w:rPr>
          <w:bCs/>
          <w:sz w:val="28"/>
          <w:szCs w:val="28"/>
        </w:rPr>
        <w:t>социологический опрос в муниципальном образовании «Каргасо</w:t>
      </w:r>
      <w:r>
        <w:rPr>
          <w:bCs/>
          <w:sz w:val="28"/>
          <w:szCs w:val="28"/>
        </w:rPr>
        <w:t>к</w:t>
      </w:r>
      <w:r w:rsidRPr="00E22010">
        <w:rPr>
          <w:bCs/>
          <w:sz w:val="28"/>
          <w:szCs w:val="28"/>
        </w:rPr>
        <w:t xml:space="preserve">ский район» </w:t>
      </w:r>
      <w:r>
        <w:rPr>
          <w:bCs/>
          <w:sz w:val="28"/>
          <w:szCs w:val="28"/>
        </w:rPr>
        <w:t>не проводился;</w:t>
      </w:r>
    </w:p>
    <w:p w:rsidR="00215265" w:rsidRDefault="00215265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A51A1B" w:rsidRDefault="00A51A1B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б) доля граждан, имеющих доступ к получению государственных и муниципальных услуг по принципу </w:t>
      </w:r>
      <w:r w:rsidR="00C5609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одного окна</w:t>
      </w:r>
      <w:r w:rsidR="00C5609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E22010" w:rsidRPr="00E22010" w:rsidRDefault="00E22010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03751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человек;</w:t>
      </w:r>
    </w:p>
    <w:p w:rsidR="00215265" w:rsidRDefault="00215265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281DF3" w:rsidRDefault="00281DF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форме, к 2018 году не менее 70 процентов</w:t>
      </w:r>
    </w:p>
    <w:p w:rsidR="00EF7464" w:rsidRPr="003C1E38" w:rsidRDefault="00EF7464" w:rsidP="004528CA">
      <w:pPr>
        <w:spacing w:after="0" w:line="240" w:lineRule="auto"/>
        <w:jc w:val="both"/>
        <w:rPr>
          <w:sz w:val="20"/>
          <w:szCs w:val="20"/>
        </w:rPr>
      </w:pPr>
    </w:p>
    <w:tbl>
      <w:tblPr>
        <w:tblW w:w="15453" w:type="dxa"/>
        <w:tblInd w:w="-34" w:type="dxa"/>
        <w:tblLayout w:type="fixed"/>
        <w:tblLook w:val="0000"/>
      </w:tblPr>
      <w:tblGrid>
        <w:gridCol w:w="568"/>
        <w:gridCol w:w="4819"/>
        <w:gridCol w:w="2979"/>
        <w:gridCol w:w="1561"/>
        <w:gridCol w:w="3542"/>
        <w:gridCol w:w="1984"/>
      </w:tblGrid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snapToGrid w:val="0"/>
              <w:spacing w:after="0" w:line="240" w:lineRule="auto"/>
              <w:jc w:val="center"/>
            </w:pPr>
            <w:r w:rsidRPr="00A36C8F">
              <w:t xml:space="preserve">№ </w:t>
            </w:r>
            <w:proofErr w:type="spellStart"/>
            <w:proofErr w:type="gramStart"/>
            <w:r w:rsidRPr="00A36C8F">
              <w:t>п</w:t>
            </w:r>
            <w:proofErr w:type="spellEnd"/>
            <w:proofErr w:type="gramEnd"/>
            <w:r w:rsidRPr="00A36C8F">
              <w:t>/</w:t>
            </w:r>
            <w:proofErr w:type="spellStart"/>
            <w:r w:rsidRPr="00A36C8F"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Наименование мероприятия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Исполнитель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Срок реализации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Плановый  результат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Достигнутый результат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snapToGrid w:val="0"/>
              <w:spacing w:after="0" w:line="240" w:lineRule="auto"/>
              <w:ind w:left="0"/>
              <w:jc w:val="center"/>
            </w:pPr>
            <w:r w:rsidRPr="00A36C8F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center"/>
            </w:pPr>
            <w:r w:rsidRPr="00A36C8F">
              <w:t>6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Организация работ по обеспечению доступности  центров обслуживания пользователей в ЕСИА на территории Томской области.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tabs>
                <w:tab w:val="left" w:pos="1160"/>
              </w:tabs>
              <w:snapToGrid w:val="0"/>
              <w:spacing w:after="0" w:line="240" w:lineRule="auto"/>
              <w:jc w:val="both"/>
            </w:pPr>
            <w:r w:rsidRPr="00A36C8F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2015-2017 годы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pacing w:after="0" w:line="240" w:lineRule="auto"/>
              <w:jc w:val="both"/>
            </w:pPr>
            <w:r w:rsidRPr="00A36C8F">
              <w:t>Поддержание доступности центров обслуживания пользователей ЕСИА на территории Томской области в расчете не менее 1 центра обслуживания на 15 тыс. жителей региона.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4528CA">
            <w:pPr>
              <w:spacing w:after="0" w:line="240" w:lineRule="auto"/>
              <w:jc w:val="both"/>
            </w:pPr>
            <w:r w:rsidRPr="00A36C8F">
              <w:t>На территории муниципального образования «Каргасокский район» создано 7 центров обслуживания пользователей в ЕСИА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Анализ административных регламентов и иных правовых актов, регулирующих предоставление услуг Перечня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Органы исполнительной власти Томской области, органы местного самоуправления Томской области, Департамент развития информационного общества Администрации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 xml:space="preserve">I </w:t>
            </w:r>
            <w:r w:rsidRPr="00A36C8F">
              <w:t>квартал 2016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pStyle w:val="ConsPlusNormal"/>
              <w:jc w:val="both"/>
              <w:rPr>
                <w:lang w:eastAsia="ru-RU"/>
              </w:rPr>
            </w:pPr>
            <w:r w:rsidRPr="00A36C8F">
              <w:rPr>
                <w:lang w:eastAsia="ru-RU"/>
              </w:rPr>
              <w:t xml:space="preserve">В Департамент развития информационного общества Администрации Томской области предоставлены административные регламенты и иные правовые акты, регулирующие предоставление услуг Перечня, и информация о фактическом порядке предоставления услуг.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4528CA">
            <w:pPr>
              <w:pStyle w:val="ConsPlusNormal"/>
              <w:jc w:val="both"/>
              <w:rPr>
                <w:lang w:eastAsia="ru-RU"/>
              </w:rPr>
            </w:pPr>
            <w:r w:rsidRPr="00A36C8F">
              <w:rPr>
                <w:lang w:eastAsia="ru-RU"/>
              </w:rPr>
              <w:t>Специалистами Администрации Каргасокский район анализ проводится постоянно по мере необходимости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numPr>
                <w:ilvl w:val="0"/>
                <w:numId w:val="1"/>
              </w:numPr>
              <w:tabs>
                <w:tab w:val="clear" w:pos="207"/>
                <w:tab w:val="num" w:pos="0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Обеспечение интеграции информационных систем, используемых для предоставления услуг Перечня, с информационной системой </w:t>
            </w:r>
            <w:proofErr w:type="spellStart"/>
            <w:r w:rsidRPr="00A36C8F">
              <w:t>ОГКУ</w:t>
            </w:r>
            <w:proofErr w:type="spellEnd"/>
            <w:r w:rsidRPr="00A36C8F">
              <w:t xml:space="preserve"> «Томский областной многофункциональный центр по предоставлению государственных и муниципальных услуг» при наличии соответствующего соглашения в целях предоставления результата оказания услуги в МФЦ в случаях, когда невозможно предоставить такой результат в электронном виде.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 xml:space="preserve">Департамент развития информационного общества Администрации Томской области, </w:t>
            </w:r>
            <w:proofErr w:type="spellStart"/>
            <w:r w:rsidRPr="00A36C8F">
              <w:t>ОГКУ</w:t>
            </w:r>
            <w:proofErr w:type="spellEnd"/>
            <w:r w:rsidRPr="00A36C8F">
              <w:t xml:space="preserve"> «Томский областной многофункциональный центр по предоставлению государственных и муниципальных услуг»,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 xml:space="preserve">I </w:t>
            </w:r>
            <w:r w:rsidRPr="00A36C8F">
              <w:t>квартал 2017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Обеспечение возможности при обращении за услугой из Перечня на Едином портале государственных услуг (функций) выбора в качестве места получения результата отдела МФЦ.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На территории муниципального образования «Каргасокский район» нет МФЦ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A36C8F">
              <w:t>Создание на официальных сайтах органов исполнительной власти и органов местного самоуправления Томской области, предоставляющих государственные и муниципальные услуги, специального тематического подраздела о предоставлении государственных или муниципальных услуг в электронной форме в соответствии с пунктами 2.1-2.5 Методических рекомендаций органам государственной власти субъектов Российской Федерации и органам местного самоуправления по информированию граждан о преимуществах получения государственных и муниципальных услуг в электронной</w:t>
            </w:r>
            <w:proofErr w:type="gramEnd"/>
            <w:r w:rsidRPr="00A36C8F">
              <w:t xml:space="preserve"> форме, одобренных Протоколом заседания Консультативного совета по вопросам развития и эксплуатации инфраструктуры электронного правительства при Министерстве связи и массовых коммуникаций Российской Федерации от 28.08.2015 № 353пр (далее - Методические рекомендации по информированию об электронных формах представления государственных и муниципальных услуг)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>II</w:t>
            </w:r>
            <w:r w:rsidRPr="00A36C8F">
              <w:t xml:space="preserve"> квартал 2016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В типовом сайте органов исполнительной власти Томской области создан подраздел в части государственных услуг в электронной форме. Органы исполнительной власти Томской области обеспечили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 </w:t>
            </w:r>
          </w:p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Органы местного самоуправления Томской области обеспечили создание 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hd w:val="clear" w:color="auto" w:fill="EEEEEE"/>
              <w:spacing w:after="0" w:line="240" w:lineRule="auto"/>
              <w:textAlignment w:val="baseline"/>
            </w:pPr>
            <w:r w:rsidRPr="00A36C8F">
              <w:t>На сайте Администрации Каргасокского района в разделе « </w:t>
            </w:r>
            <w:hyperlink r:id="rId5" w:history="1">
              <w:r w:rsidRPr="00A36C8F">
                <w:rPr>
                  <w:rStyle w:val="a5"/>
                  <w:color w:val="auto"/>
                  <w:bdr w:val="none" w:sz="0" w:space="0" w:color="auto" w:frame="1"/>
                </w:rPr>
                <w:t>Муниципальные услуги</w:t>
              </w:r>
            </w:hyperlink>
            <w:r w:rsidRPr="00A36C8F">
              <w:t>» создан раздел « Электронное правительство»</w:t>
            </w:r>
          </w:p>
        </w:tc>
      </w:tr>
      <w:tr w:rsidR="00E22010" w:rsidRPr="00A36C8F" w:rsidTr="0038486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38486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Информирование граждан органами исполнительной власти о преимуществах получения государственных и муниципальных услуг </w:t>
            </w:r>
            <w:proofErr w:type="gramStart"/>
            <w:r w:rsidRPr="00A36C8F">
              <w:t>в электронной форме в соответствии с Методическими рекомендациями по информированию об электронных формах</w:t>
            </w:r>
            <w:proofErr w:type="gramEnd"/>
            <w:r w:rsidRPr="00A36C8F">
              <w:t xml:space="preserve"> представления государственных и муниципальных услуг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>Органы исполнительной власти Томской области, органы местного самоуправления, услуги которых оказываются в электронной форме, Департамент развития информационного общества Администрации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snapToGrid w:val="0"/>
              <w:spacing w:after="0" w:line="240" w:lineRule="auto"/>
              <w:jc w:val="both"/>
            </w:pPr>
            <w:r w:rsidRPr="00A36C8F">
              <w:t xml:space="preserve">Ежеквартально, (начиная с </w:t>
            </w:r>
            <w:r w:rsidRPr="00A36C8F">
              <w:rPr>
                <w:lang w:val="en-US"/>
              </w:rPr>
              <w:t>I</w:t>
            </w:r>
            <w:r w:rsidRPr="00A36C8F">
              <w:t xml:space="preserve"> квартала 2016 года)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10" w:rsidRPr="00A36C8F" w:rsidRDefault="00E22010" w:rsidP="004528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Отчет в Департамент развития информационного общества Администрации Томской области в соответствии с Приложением 2 Методических рекомендаций по информированию об электронных формах представления государственных и муниципальных услуг – до 10 числа месяца, следующего за отчетным периодом.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10" w:rsidRPr="00A36C8F" w:rsidRDefault="00E22010" w:rsidP="009C29A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Информирование граждан о преимуществах получения государственных и муниципальных услуг в электронной форме происходит ежеквартально на сайте Администр</w:t>
            </w:r>
            <w:r w:rsidR="009C29A8">
              <w:t>а</w:t>
            </w:r>
            <w:r w:rsidRPr="00A36C8F">
              <w:t>ции Каргасокского района в разделе «Новости» и на страницах районной газеты «Северная правда».</w:t>
            </w:r>
          </w:p>
        </w:tc>
      </w:tr>
    </w:tbl>
    <w:p w:rsidR="00C56093" w:rsidRDefault="00C5609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4528CA" w:rsidRPr="003C1E38" w:rsidRDefault="004528CA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>
        <w:rPr>
          <w:bCs/>
          <w:sz w:val="28"/>
          <w:szCs w:val="28"/>
        </w:rPr>
        <w:t>- В целях достижения показателя обеспечивается информирование граждан о преимуществах получения государственных и муниципальных услуг в электронной форме</w:t>
      </w:r>
    </w:p>
    <w:tbl>
      <w:tblPr>
        <w:tblStyle w:val="a4"/>
        <w:tblW w:w="15417" w:type="dxa"/>
        <w:tblLook w:val="04A0"/>
      </w:tblPr>
      <w:tblGrid>
        <w:gridCol w:w="728"/>
        <w:gridCol w:w="10437"/>
        <w:gridCol w:w="4252"/>
      </w:tblGrid>
      <w:tr w:rsidR="004528CA" w:rsidRPr="003C1E38" w:rsidTr="0038486C">
        <w:trPr>
          <w:trHeight w:val="566"/>
        </w:trPr>
        <w:tc>
          <w:tcPr>
            <w:tcW w:w="15417" w:type="dxa"/>
            <w:gridSpan w:val="3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38">
              <w:rPr>
                <w:rFonts w:ascii="Times New Roman" w:hAnsi="Times New Roman" w:cs="Times New Roman"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4528CA" w:rsidRPr="003C1E38" w:rsidTr="0038486C">
        <w:tc>
          <w:tcPr>
            <w:tcW w:w="728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7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3F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Каргасокского района в разделе «Муниципальные услуги» размещен баннер (ссылка) на портал электронного правительства (портал госуслуг - 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https://www.gosuslugi.ru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http://www.kargasok.ru/mun_uslugi.html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3F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Каргасокского района в разделе «Муниципальные услуги» с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оздан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0F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Электронное правительство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общая схема оказания государственных услуг в электронной форме</w:t>
            </w:r>
          </w:p>
        </w:tc>
        <w:tc>
          <w:tcPr>
            <w:tcW w:w="4252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http://www.kargasok.ru/elektron.html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3F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B4">
              <w:rPr>
                <w:rFonts w:ascii="Times New Roman" w:hAnsi="Times New Roman" w:cs="Times New Roman"/>
                <w:sz w:val="24"/>
                <w:szCs w:val="24"/>
              </w:rPr>
              <w:t>В новостной ленте сайта Администрации Каргасокского района опубликовывается информация</w:t>
            </w:r>
            <w:r w:rsidRPr="004625B4">
              <w:rPr>
                <w:rFonts w:ascii="Georgia" w:eastAsia="Times New Roman" w:hAnsi="Georgia" w:cs="Times New Roman"/>
                <w:color w:val="444444"/>
                <w:kern w:val="36"/>
                <w:sz w:val="33"/>
                <w:szCs w:val="33"/>
                <w:lang w:eastAsia="ru-RU"/>
              </w:rPr>
              <w:t xml:space="preserve"> </w:t>
            </w:r>
            <w:r w:rsidRPr="004625B4">
              <w:rPr>
                <w:rFonts w:ascii="Times New Roman" w:hAnsi="Times New Roman" w:cs="Times New Roman"/>
                <w:bCs/>
                <w:sz w:val="24"/>
                <w:szCs w:val="24"/>
              </w:rPr>
              <w:t>о получении услуг в электронном виде</w:t>
            </w:r>
          </w:p>
        </w:tc>
        <w:tc>
          <w:tcPr>
            <w:tcW w:w="4252" w:type="dxa"/>
          </w:tcPr>
          <w:p w:rsidR="004528CA" w:rsidRPr="003C1E38" w:rsidRDefault="004A3746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46">
              <w:rPr>
                <w:rFonts w:ascii="Times New Roman" w:hAnsi="Times New Roman" w:cs="Times New Roman"/>
                <w:sz w:val="24"/>
                <w:szCs w:val="24"/>
              </w:rPr>
              <w:t>http://www.kargasok.ru/news-3162.html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Default="004528CA" w:rsidP="003F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7" w:type="dxa"/>
          </w:tcPr>
          <w:p w:rsidR="004528CA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новостной ленте сайта Администрации Каргасокского района опубликовывается информация о получение услуг по принципу «Одно окно» </w:t>
            </w:r>
          </w:p>
        </w:tc>
        <w:tc>
          <w:tcPr>
            <w:tcW w:w="4252" w:type="dxa"/>
          </w:tcPr>
          <w:p w:rsidR="004528CA" w:rsidRPr="007550F6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B1">
              <w:rPr>
                <w:rFonts w:ascii="Times New Roman" w:hAnsi="Times New Roman" w:cs="Times New Roman"/>
                <w:sz w:val="24"/>
                <w:szCs w:val="24"/>
              </w:rPr>
              <w:t>http://www.kargasok.ru/news-3351.html</w:t>
            </w:r>
          </w:p>
        </w:tc>
      </w:tr>
      <w:tr w:rsidR="004528CA" w:rsidRPr="003C1E38" w:rsidTr="0038486C">
        <w:trPr>
          <w:trHeight w:val="673"/>
        </w:trPr>
        <w:tc>
          <w:tcPr>
            <w:tcW w:w="15417" w:type="dxa"/>
            <w:gridSpan w:val="3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Мероприятие по информированию в местах приема граждан</w:t>
            </w:r>
          </w:p>
        </w:tc>
      </w:tr>
      <w:tr w:rsidR="004528CA" w:rsidRPr="003C1E38" w:rsidTr="0038486C">
        <w:tc>
          <w:tcPr>
            <w:tcW w:w="728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7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3F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Каргасокского района размещены информационные стенды по предоставлению услуг (информация обновляется по мере необходимости)</w:t>
            </w:r>
          </w:p>
        </w:tc>
        <w:tc>
          <w:tcPr>
            <w:tcW w:w="4252" w:type="dxa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28CA" w:rsidRPr="003C1E38" w:rsidTr="0038486C">
        <w:trPr>
          <w:trHeight w:val="549"/>
        </w:trPr>
        <w:tc>
          <w:tcPr>
            <w:tcW w:w="15417" w:type="dxa"/>
            <w:gridSpan w:val="3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4528CA" w:rsidRPr="003C1E38" w:rsidTr="0038486C">
        <w:tc>
          <w:tcPr>
            <w:tcW w:w="728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7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4528CA" w:rsidRPr="003C1E38" w:rsidRDefault="004528CA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граждан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3F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пункте активации учетных записей Каргасокского района проводится информирование 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 о преимуществах получения услуг в эл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ектронном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виде</w:t>
            </w:r>
            <w:r>
              <w:rPr>
                <w:rStyle w:val="apple-converted-space"/>
                <w:rFonts w:ascii="Calibri" w:hAnsi="Calibri"/>
                <w:color w:val="1F497D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4528CA" w:rsidRPr="003C1E38" w:rsidRDefault="00F03751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28CA" w:rsidRPr="003C1E38" w:rsidTr="0038486C">
        <w:tc>
          <w:tcPr>
            <w:tcW w:w="728" w:type="dxa"/>
          </w:tcPr>
          <w:p w:rsidR="004528CA" w:rsidRPr="003C1E38" w:rsidRDefault="004528CA" w:rsidP="003F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7" w:type="dxa"/>
          </w:tcPr>
          <w:p w:rsidR="004528CA" w:rsidRPr="003C1E38" w:rsidRDefault="004528CA" w:rsidP="0045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консультирование граждан по получению услуг, предоставлению документов и заполнение заявлений при подаче документов на получение муниципальных услуг</w:t>
            </w:r>
          </w:p>
        </w:tc>
        <w:tc>
          <w:tcPr>
            <w:tcW w:w="4252" w:type="dxa"/>
          </w:tcPr>
          <w:p w:rsidR="004528CA" w:rsidRPr="003C1E38" w:rsidRDefault="00DE6BA3" w:rsidP="0045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:rsidR="00C56093" w:rsidRDefault="00C5609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C56093" w:rsidRDefault="00C5609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г) снижение среднего числа обращений представительств </w:t>
      </w:r>
      <w:proofErr w:type="spellStart"/>
      <w:proofErr w:type="gramStart"/>
      <w:r>
        <w:rPr>
          <w:b/>
          <w:bCs/>
          <w:sz w:val="28"/>
          <w:szCs w:val="28"/>
        </w:rPr>
        <w:t>бизнес-сообщества</w:t>
      </w:r>
      <w:proofErr w:type="spellEnd"/>
      <w:proofErr w:type="gramEnd"/>
      <w:r>
        <w:rPr>
          <w:b/>
          <w:bCs/>
          <w:sz w:val="28"/>
          <w:szCs w:val="28"/>
        </w:rP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</w:r>
      <w:r w:rsidR="004528CA">
        <w:rPr>
          <w:b/>
          <w:bCs/>
          <w:sz w:val="28"/>
          <w:szCs w:val="28"/>
        </w:rPr>
        <w:t>еятельности, к 2014 году – до 2</w:t>
      </w:r>
    </w:p>
    <w:p w:rsidR="004528CA" w:rsidRPr="004528CA" w:rsidRDefault="004528CA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Каргасокского района;</w:t>
      </w:r>
    </w:p>
    <w:p w:rsidR="00215265" w:rsidRDefault="00215265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C56093" w:rsidRDefault="00C5609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 xml:space="preserve"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– до </w:t>
      </w:r>
      <w:r w:rsidR="004528CA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минут</w:t>
      </w:r>
    </w:p>
    <w:p w:rsidR="004528CA" w:rsidRPr="004528CA" w:rsidRDefault="004528CA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</w:t>
      </w:r>
      <w:r>
        <w:rPr>
          <w:bCs/>
          <w:sz w:val="28"/>
          <w:szCs w:val="28"/>
        </w:rPr>
        <w:t>ского района.</w:t>
      </w:r>
    </w:p>
    <w:p w:rsidR="00C56093" w:rsidRDefault="00C56093" w:rsidP="0045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A51A1B" w:rsidRPr="00A51A1B" w:rsidRDefault="00A51A1B" w:rsidP="004528CA">
      <w:pPr>
        <w:spacing w:after="0" w:line="240" w:lineRule="auto"/>
        <w:jc w:val="center"/>
        <w:rPr>
          <w:b/>
          <w:sz w:val="28"/>
          <w:szCs w:val="28"/>
        </w:rPr>
      </w:pPr>
    </w:p>
    <w:sectPr w:rsidR="00A51A1B" w:rsidRPr="00A51A1B" w:rsidSect="004528C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265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3AD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86C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65F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70E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55A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8CA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746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347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AE9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9A8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67284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58E"/>
    <w:rsid w:val="00D45DA0"/>
    <w:rsid w:val="00D45DDA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BA3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010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B2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751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E22010"/>
    <w:rPr>
      <w:color w:val="0000FF"/>
      <w:u w:val="single"/>
    </w:rPr>
  </w:style>
  <w:style w:type="paragraph" w:customStyle="1" w:styleId="ConsPlusNormal">
    <w:name w:val="ConsPlusNormal"/>
    <w:rsid w:val="00E22010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mun_uslug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5</cp:revision>
  <dcterms:created xsi:type="dcterms:W3CDTF">2017-11-03T07:12:00Z</dcterms:created>
  <dcterms:modified xsi:type="dcterms:W3CDTF">2017-11-03T07:26:00Z</dcterms:modified>
</cp:coreProperties>
</file>