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D5" w:rsidRPr="007D4C81" w:rsidRDefault="00B22AD5" w:rsidP="00B22AD5">
      <w:pPr>
        <w:jc w:val="center"/>
        <w:rPr>
          <w:sz w:val="16"/>
          <w:szCs w:val="16"/>
        </w:rPr>
      </w:pPr>
      <w:r>
        <w:rPr>
          <w:sz w:val="28"/>
        </w:rPr>
        <w:br w:type="textWrapping" w:clear="all"/>
      </w: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AD5" w:rsidRDefault="00B22AD5" w:rsidP="00B22AD5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22AD5" w:rsidRDefault="00B22AD5" w:rsidP="00B22AD5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B22AD5" w:rsidRPr="007D4C81" w:rsidRDefault="00B22AD5" w:rsidP="00B22AD5">
      <w:pPr>
        <w:pStyle w:val="1"/>
      </w:pPr>
    </w:p>
    <w:p w:rsidR="00B22AD5" w:rsidRDefault="00B22AD5" w:rsidP="00B22AD5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B22AD5" w:rsidRPr="007D4C81" w:rsidRDefault="00B22AD5" w:rsidP="00B22AD5"/>
    <w:tbl>
      <w:tblPr>
        <w:tblW w:w="0" w:type="auto"/>
        <w:tblLook w:val="0000"/>
      </w:tblPr>
      <w:tblGrid>
        <w:gridCol w:w="9570"/>
      </w:tblGrid>
      <w:tr w:rsidR="00B22AD5" w:rsidTr="00591A32">
        <w:tc>
          <w:tcPr>
            <w:tcW w:w="9571" w:type="dxa"/>
          </w:tcPr>
          <w:p w:rsidR="00B22AD5" w:rsidRDefault="00B22AD5" w:rsidP="00591A32">
            <w:pPr>
              <w:pStyle w:val="5"/>
            </w:pPr>
            <w:r>
              <w:t>РЕШЕНИЕ</w:t>
            </w:r>
          </w:p>
          <w:p w:rsidR="00B22AD5" w:rsidRDefault="00B22AD5" w:rsidP="00591A32">
            <w:pPr>
              <w:jc w:val="center"/>
            </w:pPr>
            <w:r>
              <w:t>(проект)</w:t>
            </w:r>
          </w:p>
        </w:tc>
      </w:tr>
    </w:tbl>
    <w:p w:rsidR="00B22AD5" w:rsidRPr="00435E6C" w:rsidRDefault="00B22AD5" w:rsidP="00B22AD5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79"/>
        <w:gridCol w:w="2083"/>
      </w:tblGrid>
      <w:tr w:rsidR="00B22AD5" w:rsidRPr="00B22AD5" w:rsidTr="00B22AD5">
        <w:tc>
          <w:tcPr>
            <w:tcW w:w="1908" w:type="dxa"/>
          </w:tcPr>
          <w:p w:rsidR="00B22AD5" w:rsidRPr="00B22AD5" w:rsidRDefault="00B22AD5" w:rsidP="00B22AD5">
            <w:pPr>
              <w:spacing w:line="360" w:lineRule="auto"/>
              <w:jc w:val="both"/>
            </w:pPr>
            <w:bookmarkStart w:id="0" w:name="_GoBack"/>
            <w:bookmarkEnd w:id="0"/>
            <w:r w:rsidRPr="00B22AD5">
              <w:t>__.__.2017</w:t>
            </w:r>
          </w:p>
        </w:tc>
        <w:tc>
          <w:tcPr>
            <w:tcW w:w="5579" w:type="dxa"/>
          </w:tcPr>
          <w:p w:rsidR="00B22AD5" w:rsidRPr="00B22AD5" w:rsidRDefault="00B22AD5" w:rsidP="00591A32">
            <w:pPr>
              <w:jc w:val="right"/>
            </w:pPr>
            <w:r w:rsidRPr="00B22AD5">
              <w:t xml:space="preserve">        </w:t>
            </w:r>
          </w:p>
        </w:tc>
        <w:tc>
          <w:tcPr>
            <w:tcW w:w="2083" w:type="dxa"/>
          </w:tcPr>
          <w:p w:rsidR="00B22AD5" w:rsidRPr="00B22AD5" w:rsidRDefault="00B22AD5" w:rsidP="00B22AD5">
            <w:pPr>
              <w:jc w:val="right"/>
            </w:pPr>
            <w:r w:rsidRPr="00B22AD5">
              <w:t>№ ___</w:t>
            </w:r>
          </w:p>
        </w:tc>
      </w:tr>
      <w:tr w:rsidR="00B22AD5" w:rsidRPr="00B22AD5" w:rsidTr="00B22AD5">
        <w:tc>
          <w:tcPr>
            <w:tcW w:w="7487" w:type="dxa"/>
            <w:gridSpan w:val="2"/>
          </w:tcPr>
          <w:p w:rsidR="00B22AD5" w:rsidRPr="00B22AD5" w:rsidRDefault="00B22AD5" w:rsidP="00591A32">
            <w:r w:rsidRPr="00B22AD5">
              <w:t>с. Каргасок</w:t>
            </w:r>
          </w:p>
        </w:tc>
        <w:tc>
          <w:tcPr>
            <w:tcW w:w="2083" w:type="dxa"/>
          </w:tcPr>
          <w:p w:rsidR="00B22AD5" w:rsidRPr="00B22AD5" w:rsidRDefault="00B22AD5" w:rsidP="00591A32"/>
        </w:tc>
      </w:tr>
    </w:tbl>
    <w:p w:rsidR="00B22AD5" w:rsidRPr="00B22AD5" w:rsidRDefault="00B22AD5" w:rsidP="00B22AD5"/>
    <w:p w:rsidR="00B22AD5" w:rsidRPr="00B22AD5" w:rsidRDefault="00B22AD5" w:rsidP="00B22AD5">
      <w:pPr>
        <w:jc w:val="both"/>
      </w:pPr>
      <w:r w:rsidRPr="00B22AD5">
        <w:t>О плане работы Контрольного органа</w:t>
      </w:r>
    </w:p>
    <w:p w:rsidR="00B22AD5" w:rsidRPr="00B22AD5" w:rsidRDefault="00B22AD5" w:rsidP="00B22AD5">
      <w:pPr>
        <w:jc w:val="both"/>
      </w:pPr>
      <w:r w:rsidRPr="00B22AD5">
        <w:t>Каргасокского района на 2018 год</w:t>
      </w:r>
    </w:p>
    <w:p w:rsidR="00B22AD5" w:rsidRPr="00B22AD5" w:rsidRDefault="00B22AD5" w:rsidP="00B22AD5"/>
    <w:p w:rsidR="00B22AD5" w:rsidRPr="00B22AD5" w:rsidRDefault="00B22AD5" w:rsidP="00B22AD5"/>
    <w:p w:rsidR="00B22AD5" w:rsidRPr="00B22AD5" w:rsidRDefault="00B22AD5" w:rsidP="00B22AD5">
      <w:pPr>
        <w:spacing w:line="360" w:lineRule="auto"/>
        <w:ind w:firstLine="709"/>
      </w:pPr>
      <w:r w:rsidRPr="00B22AD5">
        <w:t>Заслушав план работы Контрольного органа Каргасокского района на 2018 год,</w:t>
      </w:r>
    </w:p>
    <w:tbl>
      <w:tblPr>
        <w:tblW w:w="0" w:type="auto"/>
        <w:tblLook w:val="0000"/>
      </w:tblPr>
      <w:tblGrid>
        <w:gridCol w:w="5507"/>
        <w:gridCol w:w="4063"/>
      </w:tblGrid>
      <w:tr w:rsidR="00B22AD5" w:rsidRPr="00B22AD5" w:rsidTr="00591A32">
        <w:tc>
          <w:tcPr>
            <w:tcW w:w="5508" w:type="dxa"/>
          </w:tcPr>
          <w:p w:rsidR="00B22AD5" w:rsidRPr="00B22AD5" w:rsidRDefault="00B22AD5" w:rsidP="00B22AD5"/>
        </w:tc>
        <w:tc>
          <w:tcPr>
            <w:tcW w:w="4063" w:type="dxa"/>
          </w:tcPr>
          <w:p w:rsidR="00B22AD5" w:rsidRPr="00B22AD5" w:rsidRDefault="00B22AD5" w:rsidP="00591A32"/>
        </w:tc>
      </w:tr>
    </w:tbl>
    <w:p w:rsidR="00B22AD5" w:rsidRPr="00B22AD5" w:rsidRDefault="00B22AD5" w:rsidP="00B22AD5">
      <w:pPr>
        <w:spacing w:line="360" w:lineRule="auto"/>
      </w:pPr>
    </w:p>
    <w:p w:rsidR="00B22AD5" w:rsidRPr="00B22AD5" w:rsidRDefault="00B22AD5" w:rsidP="00B22AD5">
      <w:pPr>
        <w:spacing w:line="360" w:lineRule="auto"/>
        <w:jc w:val="center"/>
        <w:rPr>
          <w:b/>
        </w:rPr>
      </w:pPr>
      <w:r w:rsidRPr="00B22AD5">
        <w:rPr>
          <w:b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B22AD5" w:rsidRPr="00B22AD5" w:rsidTr="00591A32">
        <w:tc>
          <w:tcPr>
            <w:tcW w:w="9571" w:type="dxa"/>
          </w:tcPr>
          <w:p w:rsidR="00B22AD5" w:rsidRPr="00B22AD5" w:rsidRDefault="00B22AD5" w:rsidP="00B22AD5">
            <w:pPr>
              <w:spacing w:line="360" w:lineRule="auto"/>
              <w:jc w:val="both"/>
            </w:pPr>
          </w:p>
          <w:p w:rsidR="00B22AD5" w:rsidRPr="00B22AD5" w:rsidRDefault="00B22AD5" w:rsidP="00B22AD5">
            <w:pPr>
              <w:spacing w:line="360" w:lineRule="auto"/>
              <w:ind w:firstLine="709"/>
              <w:jc w:val="both"/>
            </w:pPr>
            <w:r w:rsidRPr="00B22AD5">
              <w:t>1. Согласовать предложенный Контрольным органом проект плана</w:t>
            </w:r>
            <w:r>
              <w:t xml:space="preserve"> </w:t>
            </w:r>
            <w:r w:rsidRPr="00B22AD5">
              <w:t>работы Контрольного органа на 2018 год.</w:t>
            </w:r>
          </w:p>
          <w:p w:rsidR="00B22AD5" w:rsidRPr="00B22AD5" w:rsidRDefault="00B22AD5" w:rsidP="00B22AD5">
            <w:pPr>
              <w:spacing w:line="360" w:lineRule="auto"/>
              <w:ind w:left="360"/>
              <w:jc w:val="both"/>
            </w:pPr>
          </w:p>
          <w:p w:rsidR="00B22AD5" w:rsidRPr="00B22AD5" w:rsidRDefault="00B22AD5" w:rsidP="00B22AD5">
            <w:pPr>
              <w:spacing w:line="360" w:lineRule="auto"/>
              <w:jc w:val="both"/>
            </w:pPr>
          </w:p>
          <w:p w:rsidR="00B22AD5" w:rsidRPr="00B22AD5" w:rsidRDefault="00B22AD5" w:rsidP="00B22AD5">
            <w:pPr>
              <w:spacing w:line="360" w:lineRule="auto"/>
              <w:jc w:val="both"/>
            </w:pPr>
            <w:r w:rsidRPr="00B22AD5">
              <w:t xml:space="preserve">      </w:t>
            </w:r>
          </w:p>
        </w:tc>
      </w:tr>
    </w:tbl>
    <w:p w:rsidR="00B22AD5" w:rsidRPr="00B22AD5" w:rsidRDefault="00B22AD5" w:rsidP="00B22AD5"/>
    <w:p w:rsidR="00B22AD5" w:rsidRPr="00B22AD5" w:rsidRDefault="00B22AD5" w:rsidP="00B22AD5"/>
    <w:tbl>
      <w:tblPr>
        <w:tblW w:w="0" w:type="auto"/>
        <w:tblLook w:val="0000"/>
      </w:tblPr>
      <w:tblGrid>
        <w:gridCol w:w="3707"/>
        <w:gridCol w:w="2672"/>
        <w:gridCol w:w="3191"/>
      </w:tblGrid>
      <w:tr w:rsidR="00B22AD5" w:rsidRPr="00B22AD5" w:rsidTr="00591A32">
        <w:tc>
          <w:tcPr>
            <w:tcW w:w="3708" w:type="dxa"/>
          </w:tcPr>
          <w:p w:rsidR="00B22AD5" w:rsidRPr="00B22AD5" w:rsidRDefault="00B22AD5" w:rsidP="00B22AD5">
            <w:pPr>
              <w:jc w:val="both"/>
            </w:pPr>
            <w:r w:rsidRPr="00B22AD5">
              <w:t>Председатель Думы</w:t>
            </w:r>
          </w:p>
          <w:p w:rsidR="00B22AD5" w:rsidRPr="00B22AD5" w:rsidRDefault="00B22AD5" w:rsidP="00B22AD5">
            <w:pPr>
              <w:jc w:val="both"/>
            </w:pPr>
            <w:r w:rsidRPr="00B22AD5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B22AD5" w:rsidRPr="00B22AD5" w:rsidRDefault="00B22AD5" w:rsidP="00591A32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B22AD5" w:rsidRPr="00B22AD5" w:rsidRDefault="00B22AD5" w:rsidP="00591A32">
            <w:pPr>
              <w:jc w:val="right"/>
            </w:pPr>
          </w:p>
          <w:p w:rsidR="00B22AD5" w:rsidRPr="00B22AD5" w:rsidRDefault="00B22AD5" w:rsidP="00591A32">
            <w:pPr>
              <w:jc w:val="center"/>
            </w:pPr>
            <w:r w:rsidRPr="00B22AD5">
              <w:t xml:space="preserve">            </w:t>
            </w:r>
            <w:r>
              <w:t xml:space="preserve">         </w:t>
            </w:r>
            <w:r w:rsidRPr="00B22AD5">
              <w:t xml:space="preserve"> В.В. Брагин</w:t>
            </w:r>
          </w:p>
        </w:tc>
      </w:tr>
    </w:tbl>
    <w:p w:rsidR="00B22AD5" w:rsidRPr="00B22AD5" w:rsidRDefault="00B22AD5" w:rsidP="00B22AD5"/>
    <w:p w:rsidR="00B22AD5" w:rsidRPr="00B22AD5" w:rsidRDefault="00B22AD5" w:rsidP="00B22AD5"/>
    <w:p w:rsidR="00B22AD5" w:rsidRPr="00054012" w:rsidRDefault="00B22AD5" w:rsidP="00B22AD5">
      <w:pPr>
        <w:jc w:val="both"/>
      </w:pPr>
      <w:r w:rsidRPr="00B22AD5">
        <w:t>Глава К</w:t>
      </w:r>
      <w:r>
        <w:t>аргасокского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B22AD5">
        <w:t xml:space="preserve"> А.П. Ащеулов</w:t>
      </w:r>
    </w:p>
    <w:p w:rsidR="00B22AD5" w:rsidRPr="00054012" w:rsidRDefault="00B22AD5" w:rsidP="00B22AD5"/>
    <w:p w:rsidR="00B22AD5" w:rsidRDefault="00B22AD5">
      <w:pPr>
        <w:sectPr w:rsidR="00B22AD5" w:rsidSect="00B22AD5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B22AD5" w:rsidRPr="00765D0A" w:rsidRDefault="00564565" w:rsidP="00B22AD5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Приложение</w:t>
      </w:r>
    </w:p>
    <w:p w:rsidR="00B22AD5" w:rsidRPr="00765D0A" w:rsidRDefault="00B22AD5" w:rsidP="00B22AD5">
      <w:pPr>
        <w:jc w:val="right"/>
        <w:rPr>
          <w:sz w:val="22"/>
          <w:szCs w:val="22"/>
          <w:lang w:eastAsia="en-US"/>
        </w:rPr>
      </w:pPr>
      <w:r w:rsidRPr="00765D0A">
        <w:rPr>
          <w:sz w:val="22"/>
          <w:szCs w:val="22"/>
          <w:lang w:eastAsia="en-US"/>
        </w:rPr>
        <w:t>к Решению Думы Каргасокского района</w:t>
      </w:r>
    </w:p>
    <w:p w:rsidR="00B22AD5" w:rsidRPr="00765D0A" w:rsidRDefault="00B22AD5" w:rsidP="00B22AD5">
      <w:pPr>
        <w:jc w:val="right"/>
        <w:rPr>
          <w:sz w:val="22"/>
          <w:szCs w:val="22"/>
          <w:lang w:eastAsia="en-US"/>
        </w:rPr>
      </w:pPr>
      <w:r w:rsidRPr="00765D0A">
        <w:rPr>
          <w:sz w:val="22"/>
          <w:szCs w:val="22"/>
          <w:lang w:eastAsia="en-US"/>
        </w:rPr>
        <w:t xml:space="preserve">от </w:t>
      </w:r>
      <w:r>
        <w:rPr>
          <w:sz w:val="22"/>
          <w:szCs w:val="22"/>
          <w:lang w:eastAsia="en-US"/>
        </w:rPr>
        <w:t>__</w:t>
      </w:r>
      <w:r w:rsidRPr="00765D0A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>__</w:t>
      </w:r>
      <w:r w:rsidRPr="00765D0A">
        <w:rPr>
          <w:sz w:val="22"/>
          <w:szCs w:val="22"/>
          <w:lang w:eastAsia="en-US"/>
        </w:rPr>
        <w:t>.201</w:t>
      </w:r>
      <w:r>
        <w:rPr>
          <w:sz w:val="22"/>
          <w:szCs w:val="22"/>
          <w:lang w:eastAsia="en-US"/>
        </w:rPr>
        <w:t>7</w:t>
      </w:r>
      <w:r w:rsidRPr="00765D0A">
        <w:rPr>
          <w:sz w:val="22"/>
          <w:szCs w:val="22"/>
          <w:lang w:eastAsia="en-US"/>
        </w:rPr>
        <w:t xml:space="preserve"> № </w:t>
      </w:r>
      <w:r>
        <w:rPr>
          <w:sz w:val="22"/>
          <w:szCs w:val="22"/>
          <w:lang w:eastAsia="en-US"/>
        </w:rPr>
        <w:t>___</w:t>
      </w:r>
    </w:p>
    <w:p w:rsidR="00B22AD5" w:rsidRDefault="00B22AD5" w:rsidP="00B22AD5">
      <w:pPr>
        <w:jc w:val="center"/>
        <w:rPr>
          <w:b/>
          <w:sz w:val="28"/>
          <w:szCs w:val="28"/>
        </w:rPr>
      </w:pPr>
    </w:p>
    <w:p w:rsidR="00B22AD5" w:rsidRPr="00B22AD5" w:rsidRDefault="00B22AD5" w:rsidP="00B22AD5">
      <w:pPr>
        <w:jc w:val="center"/>
        <w:rPr>
          <w:b/>
        </w:rPr>
      </w:pPr>
      <w:r w:rsidRPr="00B22AD5">
        <w:rPr>
          <w:b/>
        </w:rPr>
        <w:t>Проект П л а на</w:t>
      </w:r>
    </w:p>
    <w:p w:rsidR="00B22AD5" w:rsidRPr="00B22AD5" w:rsidRDefault="00B22AD5" w:rsidP="00B22AD5">
      <w:pPr>
        <w:jc w:val="center"/>
        <w:rPr>
          <w:b/>
        </w:rPr>
      </w:pPr>
      <w:r w:rsidRPr="00B22AD5">
        <w:rPr>
          <w:b/>
        </w:rPr>
        <w:t>работы Контрольного органа</w:t>
      </w:r>
    </w:p>
    <w:p w:rsidR="00B22AD5" w:rsidRDefault="00B22AD5" w:rsidP="00B22AD5">
      <w:pPr>
        <w:jc w:val="center"/>
        <w:rPr>
          <w:b/>
        </w:rPr>
      </w:pPr>
      <w:r w:rsidRPr="00B22AD5">
        <w:rPr>
          <w:b/>
        </w:rPr>
        <w:t>Каргасокского района на 2018 год</w:t>
      </w:r>
      <w:r>
        <w:rPr>
          <w:b/>
        </w:rPr>
        <w:t>.</w:t>
      </w:r>
    </w:p>
    <w:p w:rsidR="00B22AD5" w:rsidRDefault="00B22AD5" w:rsidP="00B22AD5">
      <w:pPr>
        <w:jc w:val="center"/>
      </w:pPr>
    </w:p>
    <w:tbl>
      <w:tblPr>
        <w:tblStyle w:val="a7"/>
        <w:tblW w:w="0" w:type="auto"/>
        <w:tblLook w:val="04A0"/>
      </w:tblPr>
      <w:tblGrid>
        <w:gridCol w:w="789"/>
        <w:gridCol w:w="4621"/>
        <w:gridCol w:w="878"/>
        <w:gridCol w:w="1380"/>
        <w:gridCol w:w="1664"/>
        <w:gridCol w:w="1952"/>
        <w:gridCol w:w="3218"/>
      </w:tblGrid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B22AD5" w:rsidRPr="00B736E0" w:rsidRDefault="00B22AD5" w:rsidP="00591A32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п</w:t>
            </w:r>
            <w:proofErr w:type="spellEnd"/>
            <w:r w:rsidRPr="00B736E0">
              <w:rPr>
                <w:b/>
              </w:rPr>
              <w:t>/</w:t>
            </w:r>
            <w:proofErr w:type="spellStart"/>
            <w:r w:rsidRPr="00B736E0">
              <w:rPr>
                <w:b/>
              </w:rPr>
              <w:t>п</w:t>
            </w:r>
            <w:proofErr w:type="spellEnd"/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>Наименование мероприятий,</w:t>
            </w:r>
          </w:p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>проверяемы</w:t>
            </w:r>
            <w:r>
              <w:rPr>
                <w:b/>
              </w:rPr>
              <w:t>е</w:t>
            </w:r>
            <w:r w:rsidRPr="00B736E0">
              <w:rPr>
                <w:b/>
              </w:rPr>
              <w:t xml:space="preserve"> объект</w:t>
            </w:r>
            <w:r>
              <w:rPr>
                <w:b/>
              </w:rPr>
              <w:t>ы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Кол. </w:t>
            </w:r>
            <w:proofErr w:type="spellStart"/>
            <w:r w:rsidRPr="00B736E0">
              <w:rPr>
                <w:b/>
              </w:rPr>
              <w:t>мероп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>
              <w:rPr>
                <w:b/>
              </w:rPr>
              <w:t>Проверяем. п</w:t>
            </w:r>
            <w:r w:rsidRPr="00B736E0">
              <w:rPr>
                <w:b/>
              </w:rPr>
              <w:t xml:space="preserve">ериод 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B22AD5" w:rsidRPr="00B736E0" w:rsidRDefault="00B22AD5" w:rsidP="00591A32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52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B736E0">
              <w:t>1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center"/>
            </w:pPr>
            <w:r w:rsidRPr="00B736E0">
              <w:t>2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 w:rsidRPr="00B736E0">
              <w:t>3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 w:rsidRPr="00B736E0">
              <w:t>4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 w:rsidRPr="00B736E0">
              <w:t>5</w:t>
            </w:r>
          </w:p>
        </w:tc>
        <w:tc>
          <w:tcPr>
            <w:tcW w:w="1952" w:type="dxa"/>
          </w:tcPr>
          <w:p w:rsidR="00B22AD5" w:rsidRPr="00B736E0" w:rsidRDefault="00B22AD5" w:rsidP="00591A32">
            <w:pPr>
              <w:jc w:val="center"/>
            </w:pPr>
            <w:r w:rsidRPr="00B736E0">
              <w:t>6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center"/>
            </w:pPr>
            <w:r w:rsidRPr="00B736E0">
              <w:t>7</w:t>
            </w:r>
          </w:p>
        </w:tc>
      </w:tr>
      <w:tr w:rsidR="00B22AD5" w:rsidRPr="00B736E0" w:rsidTr="00B22AD5">
        <w:tc>
          <w:tcPr>
            <w:tcW w:w="14502" w:type="dxa"/>
            <w:gridSpan w:val="7"/>
          </w:tcPr>
          <w:p w:rsidR="00B22AD5" w:rsidRDefault="00B22AD5" w:rsidP="00591A32">
            <w:pPr>
              <w:jc w:val="center"/>
              <w:rPr>
                <w:b/>
              </w:rPr>
            </w:pPr>
          </w:p>
          <w:p w:rsidR="00B22AD5" w:rsidRPr="00B736E0" w:rsidRDefault="00B22AD5" w:rsidP="00591A32">
            <w:pPr>
              <w:jc w:val="center"/>
            </w:pPr>
            <w:r w:rsidRPr="00B736E0">
              <w:rPr>
                <w:b/>
              </w:rPr>
              <w:t>1.Контрольные мероприятия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BE100D">
              <w:t>1.1</w:t>
            </w:r>
          </w:p>
        </w:tc>
        <w:tc>
          <w:tcPr>
            <w:tcW w:w="4621" w:type="dxa"/>
          </w:tcPr>
          <w:p w:rsidR="00B22AD5" w:rsidRDefault="00B22AD5" w:rsidP="00591A32">
            <w:pPr>
              <w:jc w:val="both"/>
            </w:pPr>
            <w:r>
              <w:t xml:space="preserve">Проверка деятельности муниципального казённого учреждения «Администрация </w:t>
            </w:r>
            <w:proofErr w:type="spellStart"/>
            <w:r>
              <w:t>Усть-Чижапского</w:t>
            </w:r>
            <w:proofErr w:type="spellEnd"/>
            <w:r>
              <w:t xml:space="preserve"> сельского поселения».</w:t>
            </w:r>
          </w:p>
          <w:p w:rsidR="00B22AD5" w:rsidRPr="00B736E0" w:rsidRDefault="00B22AD5" w:rsidP="00591A32">
            <w:pPr>
              <w:jc w:val="both"/>
            </w:pPr>
            <w:r>
              <w:t xml:space="preserve">В рамках данного мероприятия будет проверено целевое и эффективное использование средств, выделенных из бюджета МО «Каргасокский район» в 2016 и 2017 годах бюджету </w:t>
            </w:r>
            <w:proofErr w:type="spellStart"/>
            <w:r>
              <w:t>Усть-Чижапского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>
              <w:t xml:space="preserve">2016, </w:t>
            </w:r>
            <w:r w:rsidRPr="00B736E0">
              <w:t>201</w:t>
            </w:r>
            <w:r>
              <w:t>7</w:t>
            </w:r>
          </w:p>
        </w:tc>
        <w:tc>
          <w:tcPr>
            <w:tcW w:w="1664" w:type="dxa"/>
          </w:tcPr>
          <w:p w:rsidR="00B22AD5" w:rsidRDefault="00B22AD5" w:rsidP="00591A32">
            <w:pPr>
              <w:jc w:val="center"/>
            </w:pPr>
            <w:r>
              <w:t>Январь</w:t>
            </w:r>
          </w:p>
          <w:p w:rsidR="00B22AD5" w:rsidRPr="00B736E0" w:rsidRDefault="00B22AD5" w:rsidP="00591A32">
            <w:pPr>
              <w:jc w:val="center"/>
            </w:pPr>
            <w:r>
              <w:t>Февраль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C438B7">
              <w:t>1.2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Администрации </w:t>
            </w:r>
            <w:proofErr w:type="spellStart"/>
            <w:r>
              <w:t>Усть-Чижапского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 w:rsidRPr="00B736E0">
              <w:t>201</w:t>
            </w:r>
            <w:r>
              <w:t>5, 2016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>
              <w:t xml:space="preserve">Февраль 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4A570A" w:rsidRDefault="00B22AD5" w:rsidP="00591A32">
            <w:pPr>
              <w:jc w:val="center"/>
            </w:pPr>
            <w:r w:rsidRPr="00C438B7">
              <w:t>1.3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both"/>
            </w:pPr>
            <w:r>
              <w:t xml:space="preserve">Внешняя </w:t>
            </w:r>
            <w:r w:rsidRPr="00634265">
              <w:rPr>
                <w:i/>
                <w:u w:val="single"/>
              </w:rPr>
              <w:t>проверка годовых отчётов</w:t>
            </w:r>
            <w:r>
              <w:t xml:space="preserve"> об исполнении бюджета 2017</w:t>
            </w:r>
            <w:r w:rsidRPr="00B736E0">
              <w:t xml:space="preserve"> финансового года: </w:t>
            </w:r>
            <w:proofErr w:type="spellStart"/>
            <w:r w:rsidRPr="00C1442C">
              <w:t>Каргасокским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Усть-Тымским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Средневасюганским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Нововасюганским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lastRenderedPageBreak/>
              <w:t>Киндальским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Усть-Чижапским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Толпаровским</w:t>
            </w:r>
            <w:proofErr w:type="spellEnd"/>
            <w:r w:rsidRPr="00C1442C">
              <w:t xml:space="preserve">, Сосновским, </w:t>
            </w:r>
            <w:proofErr w:type="spellStart"/>
            <w:r w:rsidRPr="00C1442C">
              <w:t>Среднетымским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Вертикосским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Новоюгинским</w:t>
            </w:r>
            <w:proofErr w:type="spellEnd"/>
            <w:r w:rsidRPr="00C1442C">
              <w:t xml:space="preserve">  сельскими поселениями и муниципальным образованием «Каргасокский район».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 w:rsidRPr="00B736E0">
              <w:lastRenderedPageBreak/>
              <w:t>13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 w:rsidRPr="00B736E0">
              <w:t>201</w:t>
            </w:r>
            <w:r>
              <w:t>7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 w:rsidRPr="00B736E0">
              <w:t>Март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пункт 3 части 2 статьи 9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 xml:space="preserve">Пункт 3 и 11 части 1 статьи 8 </w:t>
            </w:r>
            <w:r w:rsidRPr="00B736E0">
              <w:lastRenderedPageBreak/>
              <w:t>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 xml:space="preserve">Порядок осуществления внешней проверки годового отчёта </w:t>
            </w:r>
            <w:r w:rsidRPr="00481006">
              <w:rPr>
                <w:b/>
                <w:sz w:val="28"/>
                <w:szCs w:val="28"/>
                <w:vertAlign w:val="superscript"/>
              </w:rPr>
              <w:t>4</w:t>
            </w:r>
            <w:r w:rsidRPr="00B736E0">
              <w:rPr>
                <w:b/>
              </w:rPr>
              <w:t>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6D1D18" w:rsidRDefault="00B22AD5" w:rsidP="00591A32">
            <w:pPr>
              <w:jc w:val="center"/>
              <w:rPr>
                <w:highlight w:val="yellow"/>
              </w:rPr>
            </w:pPr>
            <w:r w:rsidRPr="00741FC8">
              <w:lastRenderedPageBreak/>
              <w:t>1.4</w:t>
            </w:r>
          </w:p>
        </w:tc>
        <w:tc>
          <w:tcPr>
            <w:tcW w:w="4621" w:type="dxa"/>
          </w:tcPr>
          <w:p w:rsidR="00B22AD5" w:rsidRDefault="00B22AD5" w:rsidP="00591A32">
            <w:pPr>
              <w:jc w:val="both"/>
            </w:pPr>
            <w:r>
              <w:t xml:space="preserve">Проверка муниципального бюджетного учреждение культуры Каргасокский районный дом культуры (МБУК «Каргасокский РДК») </w:t>
            </w:r>
            <w:r>
              <w:rPr>
                <w:sz w:val="24"/>
                <w:szCs w:val="24"/>
              </w:rPr>
              <w:t>на соответствие его деятельности Федеральному закону РФ от 12.01.1996 № 7-ФЗ «О некоммерческих организациях».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B22AD5" w:rsidRDefault="00B22AD5" w:rsidP="00591A32">
            <w:pPr>
              <w:jc w:val="center"/>
            </w:pPr>
            <w:r>
              <w:t>Апрель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6D1D18" w:rsidRDefault="00B22AD5" w:rsidP="00591A32">
            <w:pPr>
              <w:jc w:val="center"/>
              <w:rPr>
                <w:highlight w:val="yellow"/>
              </w:rPr>
            </w:pPr>
            <w:r w:rsidRPr="006E1234">
              <w:t>1.5</w:t>
            </w:r>
          </w:p>
        </w:tc>
        <w:tc>
          <w:tcPr>
            <w:tcW w:w="4621" w:type="dxa"/>
          </w:tcPr>
          <w:p w:rsidR="00B22AD5" w:rsidRDefault="00B22AD5" w:rsidP="00591A32">
            <w:pPr>
              <w:jc w:val="both"/>
            </w:pPr>
            <w:r>
              <w:t xml:space="preserve">Проверка деятельности муниципального казённого учреждения «Администрация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поселения».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B22AD5" w:rsidRDefault="00B22AD5" w:rsidP="00591A32">
            <w:pPr>
              <w:jc w:val="center"/>
            </w:pPr>
            <w:r>
              <w:t xml:space="preserve">Май 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C438B7">
              <w:t>1.</w:t>
            </w:r>
            <w:r>
              <w:t>6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Администрации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 w:rsidRPr="00B736E0">
              <w:t>201</w:t>
            </w:r>
            <w:r>
              <w:t>5 - 2016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>
              <w:t xml:space="preserve">Май 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6D1D18" w:rsidRDefault="00B22AD5" w:rsidP="00591A32">
            <w:pPr>
              <w:jc w:val="center"/>
              <w:rPr>
                <w:highlight w:val="yellow"/>
              </w:rPr>
            </w:pPr>
            <w:r w:rsidRPr="00F33A47">
              <w:t>1.7</w:t>
            </w:r>
          </w:p>
        </w:tc>
        <w:tc>
          <w:tcPr>
            <w:tcW w:w="4621" w:type="dxa"/>
          </w:tcPr>
          <w:p w:rsidR="00B22AD5" w:rsidRDefault="00B22AD5" w:rsidP="00591A32">
            <w:pPr>
              <w:jc w:val="both"/>
            </w:pPr>
            <w:r>
              <w:t xml:space="preserve">Проверка Муниципального казённого учреждения культуры «Каргасокский </w:t>
            </w:r>
            <w:proofErr w:type="spellStart"/>
            <w:r>
              <w:lastRenderedPageBreak/>
              <w:t>культурно-досуговый</w:t>
            </w:r>
            <w:proofErr w:type="spellEnd"/>
            <w:r>
              <w:t xml:space="preserve"> и библиотечный Центр» </w:t>
            </w:r>
            <w:r>
              <w:rPr>
                <w:sz w:val="24"/>
                <w:szCs w:val="24"/>
              </w:rPr>
              <w:t>на соответствие его деятельности Федеральному закону РФ от 12.01.1996 № 7-ФЗ «О некоммерческих организациях».</w:t>
            </w:r>
            <w:r>
              <w:t xml:space="preserve"> </w:t>
            </w:r>
          </w:p>
          <w:p w:rsidR="00B22AD5" w:rsidRDefault="00B22AD5" w:rsidP="00591A32">
            <w:pPr>
              <w:jc w:val="both"/>
            </w:pP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>
              <w:lastRenderedPageBreak/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B22AD5" w:rsidRDefault="00B22AD5" w:rsidP="00591A32">
            <w:pPr>
              <w:jc w:val="center"/>
            </w:pPr>
            <w:r>
              <w:t xml:space="preserve">Июнь 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lastRenderedPageBreak/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lastRenderedPageBreak/>
              <w:t xml:space="preserve">Часть 11 статьи 3, пункт 5 части 2 статьи 9, статья 11 </w:t>
            </w:r>
            <w:r w:rsidRPr="00B736E0">
              <w:lastRenderedPageBreak/>
              <w:t>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C8073A" w:rsidRDefault="00B22AD5" w:rsidP="00591A32">
            <w:pPr>
              <w:jc w:val="center"/>
            </w:pPr>
            <w:r>
              <w:lastRenderedPageBreak/>
              <w:t>1.8</w:t>
            </w:r>
          </w:p>
        </w:tc>
        <w:tc>
          <w:tcPr>
            <w:tcW w:w="4621" w:type="dxa"/>
          </w:tcPr>
          <w:p w:rsidR="00B22AD5" w:rsidRDefault="00B22AD5" w:rsidP="00591A32">
            <w:pPr>
              <w:jc w:val="both"/>
            </w:pPr>
            <w:r>
              <w:t xml:space="preserve">Проверка МБДОУ Каргасокский детский сад № 1 </w:t>
            </w:r>
            <w:r>
              <w:rPr>
                <w:sz w:val="24"/>
                <w:szCs w:val="24"/>
              </w:rPr>
              <w:t>на соответствие его деятельности Федеральному закону РФ от 12.01.1996 № 7-ФЗ «О некоммерческих организациях».</w:t>
            </w:r>
          </w:p>
          <w:p w:rsidR="00B22AD5" w:rsidRDefault="00B22AD5" w:rsidP="00591A32">
            <w:pPr>
              <w:jc w:val="both"/>
            </w:pPr>
          </w:p>
          <w:p w:rsidR="00B22AD5" w:rsidRPr="00B736E0" w:rsidRDefault="00B22AD5" w:rsidP="00591A32">
            <w:pPr>
              <w:jc w:val="both"/>
            </w:pP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 w:rsidRPr="00B736E0">
              <w:t>201</w:t>
            </w:r>
            <w:r>
              <w:t>6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>
              <w:t xml:space="preserve">Август 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837231">
              <w:t>1.</w:t>
            </w:r>
            <w:r>
              <w:t>9</w:t>
            </w:r>
          </w:p>
        </w:tc>
        <w:tc>
          <w:tcPr>
            <w:tcW w:w="4621" w:type="dxa"/>
          </w:tcPr>
          <w:p w:rsidR="00B22AD5" w:rsidRDefault="00B22AD5" w:rsidP="00591A32">
            <w:pPr>
              <w:jc w:val="both"/>
            </w:pPr>
            <w:r>
              <w:t>Проверка муниципальной программы «Обеспечение доступным и комфортным жильём и коммунальными услугами жителей муниципального образования «Каргасокский район»</w:t>
            </w:r>
          </w:p>
          <w:p w:rsidR="00B22AD5" w:rsidRDefault="00B22AD5" w:rsidP="00591A32">
            <w:pPr>
              <w:jc w:val="both"/>
            </w:pPr>
          </w:p>
          <w:p w:rsidR="00B22AD5" w:rsidRDefault="00B22AD5" w:rsidP="00591A32">
            <w:pPr>
              <w:jc w:val="both"/>
            </w:pPr>
          </w:p>
          <w:p w:rsidR="00B22AD5" w:rsidRPr="00B736E0" w:rsidRDefault="00B22AD5" w:rsidP="00591A32">
            <w:pPr>
              <w:jc w:val="both"/>
            </w:pP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>
              <w:t xml:space="preserve">Сентябрь 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837231">
              <w:t>1.</w:t>
            </w:r>
            <w:r>
              <w:t>10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both"/>
            </w:pPr>
            <w:r>
              <w:t>Проверка МБДОУ Детский сад № 27 «</w:t>
            </w:r>
            <w:proofErr w:type="spellStart"/>
            <w:r>
              <w:t>Алёнушка</w:t>
            </w:r>
            <w:proofErr w:type="spellEnd"/>
            <w:r>
              <w:t xml:space="preserve">» </w:t>
            </w:r>
            <w:r>
              <w:rPr>
                <w:sz w:val="24"/>
                <w:szCs w:val="24"/>
              </w:rPr>
              <w:t>на соответствие его деятельности Федеральному закону РФ от 12.01.1996 № 7-ФЗ «О некоммерческих организациях».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>
              <w:t xml:space="preserve">Декабрь 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 xml:space="preserve">Стандарт об общих правилах проведения контрольного </w:t>
            </w:r>
            <w:r w:rsidRPr="00B736E0">
              <w:lastRenderedPageBreak/>
              <w:t>мероприятия</w:t>
            </w:r>
            <w:r>
              <w:t>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</w:p>
        </w:tc>
        <w:tc>
          <w:tcPr>
            <w:tcW w:w="4621" w:type="dxa"/>
          </w:tcPr>
          <w:p w:rsidR="00B22AD5" w:rsidRPr="002830E1" w:rsidRDefault="00B22AD5" w:rsidP="00591A32">
            <w:pPr>
              <w:jc w:val="both"/>
            </w:pPr>
            <w:r w:rsidRPr="002830E1">
              <w:t>Итого контрольных мероприятий</w:t>
            </w:r>
          </w:p>
        </w:tc>
        <w:tc>
          <w:tcPr>
            <w:tcW w:w="878" w:type="dxa"/>
          </w:tcPr>
          <w:p w:rsidR="00B22AD5" w:rsidRPr="002830E1" w:rsidRDefault="00B22AD5" w:rsidP="00591A3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</w:p>
        </w:tc>
        <w:tc>
          <w:tcPr>
            <w:tcW w:w="1952" w:type="dxa"/>
          </w:tcPr>
          <w:p w:rsidR="00B22AD5" w:rsidRPr="00B736E0" w:rsidRDefault="00B22AD5" w:rsidP="00591A32"/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</w:p>
        </w:tc>
      </w:tr>
      <w:tr w:rsidR="00B22AD5" w:rsidRPr="00B736E0" w:rsidTr="00B22AD5">
        <w:tc>
          <w:tcPr>
            <w:tcW w:w="14502" w:type="dxa"/>
            <w:gridSpan w:val="7"/>
          </w:tcPr>
          <w:p w:rsidR="00B22AD5" w:rsidRDefault="00B22AD5" w:rsidP="00591A32">
            <w:pPr>
              <w:jc w:val="center"/>
              <w:rPr>
                <w:b/>
              </w:rPr>
            </w:pPr>
          </w:p>
          <w:p w:rsidR="00B22AD5" w:rsidRPr="00B736E0" w:rsidRDefault="00B22AD5" w:rsidP="00591A32">
            <w:pPr>
              <w:jc w:val="center"/>
            </w:pPr>
            <w:r w:rsidRPr="00B736E0">
              <w:rPr>
                <w:b/>
              </w:rPr>
              <w:t>2.Экспертно-аналитические мероприятия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837231">
              <w:t>2.1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both"/>
            </w:pPr>
            <w:r w:rsidRPr="00B736E0">
              <w:t>Экспертиза Положения о бюджетном процессе сельск</w:t>
            </w:r>
            <w:r>
              <w:t>их</w:t>
            </w:r>
            <w:r w:rsidRPr="00B736E0">
              <w:t xml:space="preserve"> поселени</w:t>
            </w:r>
            <w:r>
              <w:t>й</w:t>
            </w:r>
            <w:r w:rsidRPr="00B736E0">
              <w:t>.</w:t>
            </w:r>
            <w:r>
              <w:t xml:space="preserve"> При необходимости.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 w:rsidRPr="00B736E0">
              <w:t>Последняя редакция документа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>
              <w:t xml:space="preserve">Январь  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пункт 8 части 2 статьи 9, статья 11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8 и 11 части 1 статьи 8, статья 10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 xml:space="preserve">Стандарт о правилах проведения экспертно-аналитического мероприятия </w:t>
            </w:r>
            <w:r w:rsidRPr="00481006">
              <w:rPr>
                <w:b/>
                <w:sz w:val="28"/>
                <w:szCs w:val="28"/>
                <w:vertAlign w:val="superscript"/>
              </w:rPr>
              <w:t>5</w:t>
            </w:r>
            <w:r w:rsidRPr="00B736E0">
              <w:t>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296F21">
              <w:t>2.</w:t>
            </w:r>
            <w:r>
              <w:t>2</w:t>
            </w:r>
          </w:p>
        </w:tc>
        <w:tc>
          <w:tcPr>
            <w:tcW w:w="4621" w:type="dxa"/>
          </w:tcPr>
          <w:p w:rsidR="00B22AD5" w:rsidRPr="000B4CDD" w:rsidRDefault="00B22AD5" w:rsidP="00591A32">
            <w:pPr>
              <w:jc w:val="both"/>
            </w:pPr>
            <w:r w:rsidRPr="00296F21">
              <w:t>Аудит</w:t>
            </w:r>
            <w:r>
              <w:t xml:space="preserve"> в сфере закупок</w:t>
            </w:r>
            <w:r w:rsidRPr="008438D1">
              <w:t xml:space="preserve"> </w:t>
            </w:r>
            <w:r>
              <w:t>при проведении контрольных мероприятий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 w:rsidRPr="00B736E0">
              <w:t>201</w:t>
            </w:r>
            <w:r>
              <w:t>6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>
              <w:t>В течение года</w:t>
            </w:r>
          </w:p>
        </w:tc>
        <w:tc>
          <w:tcPr>
            <w:tcW w:w="1952" w:type="dxa"/>
          </w:tcPr>
          <w:p w:rsidR="00B22AD5" w:rsidRDefault="00B22AD5" w:rsidP="00591A32">
            <w:proofErr w:type="spellStart"/>
            <w:r>
              <w:t>Машковцев</w:t>
            </w:r>
            <w:proofErr w:type="spellEnd"/>
            <w:r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</w:t>
            </w:r>
            <w:r>
              <w:t>, пункт 11 части 2 статьи 9</w:t>
            </w:r>
            <w:r w:rsidRPr="00B736E0">
              <w:t xml:space="preserve"> 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Статья 98 Федерального закона 44- 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11 и 17.1 части 1 статьи 8 Положения о контрольном органе Каргасокского района.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985BAD">
              <w:t>2.3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both"/>
            </w:pPr>
            <w:r w:rsidRPr="00B736E0">
              <w:t>Экспертиза проекта бюджет</w:t>
            </w:r>
            <w:r>
              <w:t>ов на</w:t>
            </w:r>
            <w:r w:rsidRPr="00B736E0">
              <w:t xml:space="preserve"> 201</w:t>
            </w:r>
            <w:r>
              <w:t>9</w:t>
            </w:r>
            <w:r w:rsidRPr="00B736E0">
              <w:t xml:space="preserve"> год: </w:t>
            </w:r>
            <w:r w:rsidRPr="00194073">
              <w:t xml:space="preserve">Каргасокского, </w:t>
            </w:r>
            <w:proofErr w:type="spellStart"/>
            <w:r w:rsidRPr="00194073">
              <w:t>Вертикосского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Новоюгинского</w:t>
            </w:r>
            <w:proofErr w:type="spellEnd"/>
            <w:r w:rsidRPr="00194073">
              <w:t xml:space="preserve">, Сосновского, </w:t>
            </w:r>
            <w:proofErr w:type="spellStart"/>
            <w:r w:rsidRPr="00194073">
              <w:t>Усть-Тымского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Киндальского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Средневасюганского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Усть-Чижапского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Среднетымского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Толпаровского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Нововасюганского</w:t>
            </w:r>
            <w:proofErr w:type="spellEnd"/>
            <w:r w:rsidRPr="00194073">
              <w:t xml:space="preserve"> сельских поселений</w:t>
            </w:r>
            <w:r>
              <w:t>. Э</w:t>
            </w:r>
            <w:r w:rsidRPr="00B736E0">
              <w:t>кспертиза проекта бюджет</w:t>
            </w:r>
            <w:r>
              <w:t xml:space="preserve">а </w:t>
            </w:r>
            <w:r w:rsidRPr="00194073">
              <w:t>муниципального о</w:t>
            </w:r>
            <w:r>
              <w:t>бразования «Каргасокский район» на</w:t>
            </w:r>
            <w:r w:rsidRPr="00B736E0">
              <w:t xml:space="preserve"> 201</w:t>
            </w:r>
            <w:r>
              <w:t>9</w:t>
            </w:r>
            <w:r w:rsidRPr="00B736E0">
              <w:t xml:space="preserve"> год и планов</w:t>
            </w:r>
            <w:r>
              <w:t>ый</w:t>
            </w:r>
            <w:r w:rsidRPr="00B736E0">
              <w:t xml:space="preserve"> период на  201</w:t>
            </w:r>
            <w:r>
              <w:t>9</w:t>
            </w:r>
            <w:r w:rsidRPr="00B736E0">
              <w:t xml:space="preserve"> и 20</w:t>
            </w:r>
            <w:r>
              <w:t>21</w:t>
            </w:r>
            <w:r w:rsidRPr="00B736E0">
              <w:t xml:space="preserve"> год</w:t>
            </w:r>
            <w:r>
              <w:t>ов.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 w:rsidRPr="00B736E0">
              <w:t>13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 w:rsidRPr="00B736E0">
              <w:t>201</w:t>
            </w:r>
            <w:r>
              <w:t>9</w:t>
            </w:r>
            <w:r w:rsidRPr="00B736E0">
              <w:t>, 20</w:t>
            </w:r>
            <w:r>
              <w:t>20</w:t>
            </w:r>
            <w:r w:rsidRPr="00B736E0">
              <w:t>, 20</w:t>
            </w:r>
            <w:r>
              <w:t>21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 w:rsidRPr="00B736E0">
              <w:t>Октябрь, ноябрь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пункт 2 части 2 статьи 9, статья 11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2 и 11 части 1 статьи 8, статья 10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>Стандарт о правилах проведения экспертно-аналитического мероприятия.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Default="00B22AD5" w:rsidP="00591A32">
            <w:pPr>
              <w:jc w:val="center"/>
            </w:pPr>
            <w:r w:rsidRPr="00851EF4">
              <w:t>2</w:t>
            </w:r>
            <w:r>
              <w:t>.4</w:t>
            </w:r>
          </w:p>
        </w:tc>
        <w:tc>
          <w:tcPr>
            <w:tcW w:w="4621" w:type="dxa"/>
          </w:tcPr>
          <w:p w:rsidR="00B22AD5" w:rsidRPr="00AF39B8" w:rsidRDefault="00B22AD5" w:rsidP="00591A32">
            <w:pPr>
              <w:jc w:val="both"/>
            </w:pPr>
            <w:r w:rsidRPr="00AF39B8">
              <w:t>Представление проектов решений на Думу Каргасокского района в виде законодательной инициативы.</w:t>
            </w:r>
          </w:p>
        </w:tc>
        <w:tc>
          <w:tcPr>
            <w:tcW w:w="878" w:type="dxa"/>
          </w:tcPr>
          <w:p w:rsidR="00B22AD5" w:rsidRDefault="00B22AD5" w:rsidP="00591A32">
            <w:pPr>
              <w:jc w:val="center"/>
            </w:pP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>
              <w:t>В течение года по необходимости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B22AD5" w:rsidRPr="002830E1" w:rsidTr="00B22AD5">
        <w:tc>
          <w:tcPr>
            <w:tcW w:w="789" w:type="dxa"/>
          </w:tcPr>
          <w:p w:rsidR="00B22AD5" w:rsidRPr="002830E1" w:rsidRDefault="00B22AD5" w:rsidP="00591A32">
            <w:pPr>
              <w:jc w:val="center"/>
              <w:rPr>
                <w:b/>
              </w:rPr>
            </w:pPr>
          </w:p>
        </w:tc>
        <w:tc>
          <w:tcPr>
            <w:tcW w:w="4621" w:type="dxa"/>
          </w:tcPr>
          <w:p w:rsidR="00B22AD5" w:rsidRPr="002830E1" w:rsidRDefault="00B22AD5" w:rsidP="00591A32">
            <w:pPr>
              <w:jc w:val="both"/>
            </w:pPr>
            <w:r w:rsidRPr="002830E1">
              <w:t xml:space="preserve">Итого </w:t>
            </w:r>
            <w:r>
              <w:t>экспертно-аналитических мероприятий</w:t>
            </w:r>
          </w:p>
        </w:tc>
        <w:tc>
          <w:tcPr>
            <w:tcW w:w="878" w:type="dxa"/>
          </w:tcPr>
          <w:p w:rsidR="00B22AD5" w:rsidRPr="002830E1" w:rsidRDefault="00B22AD5" w:rsidP="00591A3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80" w:type="dxa"/>
          </w:tcPr>
          <w:p w:rsidR="00B22AD5" w:rsidRPr="002830E1" w:rsidRDefault="00B22AD5" w:rsidP="00591A32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B22AD5" w:rsidRPr="002830E1" w:rsidRDefault="00B22AD5" w:rsidP="00591A32">
            <w:pPr>
              <w:jc w:val="center"/>
              <w:rPr>
                <w:b/>
              </w:rPr>
            </w:pPr>
          </w:p>
        </w:tc>
        <w:tc>
          <w:tcPr>
            <w:tcW w:w="1952" w:type="dxa"/>
          </w:tcPr>
          <w:p w:rsidR="00B22AD5" w:rsidRPr="002830E1" w:rsidRDefault="00B22AD5" w:rsidP="00591A32">
            <w:pPr>
              <w:rPr>
                <w:b/>
              </w:rPr>
            </w:pPr>
          </w:p>
        </w:tc>
        <w:tc>
          <w:tcPr>
            <w:tcW w:w="3218" w:type="dxa"/>
          </w:tcPr>
          <w:p w:rsidR="00B22AD5" w:rsidRPr="002830E1" w:rsidRDefault="00B22AD5" w:rsidP="00591A32">
            <w:pPr>
              <w:jc w:val="both"/>
              <w:rPr>
                <w:b/>
              </w:rPr>
            </w:pPr>
          </w:p>
        </w:tc>
      </w:tr>
      <w:tr w:rsidR="00B22AD5" w:rsidRPr="002830E1" w:rsidTr="00B22AD5">
        <w:tc>
          <w:tcPr>
            <w:tcW w:w="789" w:type="dxa"/>
          </w:tcPr>
          <w:p w:rsidR="00B22AD5" w:rsidRPr="002830E1" w:rsidRDefault="00B22AD5" w:rsidP="00591A32">
            <w:pPr>
              <w:jc w:val="center"/>
              <w:rPr>
                <w:b/>
              </w:rPr>
            </w:pPr>
          </w:p>
        </w:tc>
        <w:tc>
          <w:tcPr>
            <w:tcW w:w="4621" w:type="dxa"/>
          </w:tcPr>
          <w:p w:rsidR="00B22AD5" w:rsidRPr="002830E1" w:rsidRDefault="00B22AD5" w:rsidP="00591A32">
            <w:pPr>
              <w:jc w:val="both"/>
            </w:pPr>
            <w:r>
              <w:t>Всего мероприятий</w:t>
            </w:r>
          </w:p>
        </w:tc>
        <w:tc>
          <w:tcPr>
            <w:tcW w:w="878" w:type="dxa"/>
          </w:tcPr>
          <w:p w:rsidR="00B22AD5" w:rsidRDefault="00B22AD5" w:rsidP="00591A3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80" w:type="dxa"/>
          </w:tcPr>
          <w:p w:rsidR="00B22AD5" w:rsidRPr="002830E1" w:rsidRDefault="00B22AD5" w:rsidP="00591A32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B22AD5" w:rsidRPr="002830E1" w:rsidRDefault="00B22AD5" w:rsidP="00591A32">
            <w:pPr>
              <w:jc w:val="center"/>
              <w:rPr>
                <w:b/>
              </w:rPr>
            </w:pPr>
          </w:p>
        </w:tc>
        <w:tc>
          <w:tcPr>
            <w:tcW w:w="1952" w:type="dxa"/>
          </w:tcPr>
          <w:p w:rsidR="00B22AD5" w:rsidRPr="002830E1" w:rsidRDefault="00B22AD5" w:rsidP="00591A32">
            <w:pPr>
              <w:rPr>
                <w:b/>
              </w:rPr>
            </w:pPr>
          </w:p>
        </w:tc>
        <w:tc>
          <w:tcPr>
            <w:tcW w:w="3218" w:type="dxa"/>
          </w:tcPr>
          <w:p w:rsidR="00B22AD5" w:rsidRPr="002830E1" w:rsidRDefault="00B22AD5" w:rsidP="00591A32">
            <w:pPr>
              <w:jc w:val="both"/>
              <w:rPr>
                <w:b/>
              </w:rPr>
            </w:pPr>
          </w:p>
        </w:tc>
      </w:tr>
      <w:tr w:rsidR="00B22AD5" w:rsidRPr="00B736E0" w:rsidTr="00B22AD5">
        <w:tc>
          <w:tcPr>
            <w:tcW w:w="14502" w:type="dxa"/>
            <w:gridSpan w:val="7"/>
          </w:tcPr>
          <w:p w:rsidR="00B22AD5" w:rsidRDefault="00B22AD5" w:rsidP="00591A32">
            <w:pPr>
              <w:jc w:val="center"/>
              <w:rPr>
                <w:b/>
              </w:rPr>
            </w:pPr>
          </w:p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>3.Организационно-информационная работа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B22AD5" w:rsidRPr="00B736E0" w:rsidRDefault="00B22AD5" w:rsidP="00591A32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п</w:t>
            </w:r>
            <w:proofErr w:type="spellEnd"/>
            <w:r w:rsidRPr="00B736E0">
              <w:rPr>
                <w:b/>
              </w:rPr>
              <w:t>/</w:t>
            </w:r>
            <w:proofErr w:type="spellStart"/>
            <w:r w:rsidRPr="00B736E0">
              <w:rPr>
                <w:b/>
              </w:rPr>
              <w:t>п</w:t>
            </w:r>
            <w:proofErr w:type="spellEnd"/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мероприятий.</w:t>
            </w:r>
          </w:p>
          <w:p w:rsidR="00B22AD5" w:rsidRPr="00B736E0" w:rsidRDefault="00B22AD5" w:rsidP="00591A32">
            <w:pPr>
              <w:jc w:val="center"/>
              <w:rPr>
                <w:b/>
              </w:rPr>
            </w:pP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Кол. </w:t>
            </w:r>
            <w:proofErr w:type="spellStart"/>
            <w:r w:rsidRPr="00B736E0">
              <w:rPr>
                <w:b/>
              </w:rPr>
              <w:t>мероп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>
              <w:rPr>
                <w:b/>
              </w:rPr>
              <w:t>Год исполнен.</w:t>
            </w:r>
            <w:r w:rsidRPr="00B736E0">
              <w:rPr>
                <w:b/>
              </w:rPr>
              <w:t xml:space="preserve"> 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B22AD5" w:rsidRPr="00B736E0" w:rsidRDefault="00B22AD5" w:rsidP="00591A32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52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47396E">
              <w:t>3</w:t>
            </w:r>
            <w:r>
              <w:t>.1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both"/>
            </w:pPr>
            <w:r w:rsidRPr="00B736E0">
              <w:t>Подготовка отчёта</w:t>
            </w:r>
            <w:r>
              <w:t xml:space="preserve"> </w:t>
            </w:r>
            <w:r w:rsidRPr="00B736E0">
              <w:t>о деятельности Контрольного органа</w:t>
            </w:r>
            <w:r>
              <w:t xml:space="preserve"> за 2017 год</w:t>
            </w:r>
            <w:r w:rsidRPr="00B736E0">
              <w:t xml:space="preserve">. Выступление с докладом </w:t>
            </w:r>
            <w:r>
              <w:t xml:space="preserve">на заседании Думы Каргасокского района. 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>
              <w:t xml:space="preserve">февраль 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Pr="00B736E0" w:rsidRDefault="00B22AD5" w:rsidP="00591A32"/>
        </w:tc>
        <w:tc>
          <w:tcPr>
            <w:tcW w:w="3218" w:type="dxa"/>
          </w:tcPr>
          <w:p w:rsidR="00B22AD5" w:rsidRDefault="00B22AD5" w:rsidP="00591A32">
            <w:pPr>
              <w:jc w:val="both"/>
            </w:pPr>
            <w:r w:rsidRPr="00B736E0">
              <w:t>Часть 2 статьи 19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>
              <w:t xml:space="preserve">Пункт 8 части 1 статьи 14, статья 20  </w:t>
            </w:r>
            <w:r w:rsidRPr="00B736E0">
              <w:t>Положения о контрольном органе Каргасокского района.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9773B6">
              <w:t>3.</w:t>
            </w:r>
            <w:r>
              <w:t>2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both"/>
            </w:pPr>
            <w:r w:rsidRPr="00B736E0">
              <w:t xml:space="preserve">Подготовка информации о деятельности Контрольного органа. Выступление с докладом </w:t>
            </w:r>
            <w:r>
              <w:t>на заседании Думы Каргасокского района. 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 w:rsidRPr="00B736E0">
              <w:t>3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 w:rsidRPr="00B736E0">
              <w:t>201</w:t>
            </w:r>
            <w:r>
              <w:t>8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 w:rsidRPr="00B736E0">
              <w:t>За 1, 2, 3 кварталы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Pr="00B736E0" w:rsidRDefault="00B22AD5" w:rsidP="00591A32"/>
        </w:tc>
        <w:tc>
          <w:tcPr>
            <w:tcW w:w="3218" w:type="dxa"/>
          </w:tcPr>
          <w:p w:rsidR="00B22AD5" w:rsidRDefault="00B22AD5" w:rsidP="00591A32">
            <w:pPr>
              <w:jc w:val="both"/>
            </w:pPr>
            <w:r w:rsidRPr="00B736E0">
              <w:t>Пункт 9 части 2 статьи 9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>
              <w:t xml:space="preserve">Статья 20 </w:t>
            </w:r>
            <w:r w:rsidRPr="00B736E0">
              <w:t>Положения о контрольном органе Каргасокского района.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B736E0">
              <w:t>3.</w:t>
            </w:r>
            <w:r>
              <w:t>3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both"/>
            </w:pPr>
            <w:r w:rsidRPr="00B736E0">
              <w:t>Планирование деятельности Контрольного органа</w:t>
            </w:r>
            <w:r>
              <w:t xml:space="preserve"> на 2019 год</w:t>
            </w:r>
            <w:r w:rsidRPr="00B736E0">
              <w:t xml:space="preserve">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</w:t>
            </w:r>
            <w:r>
              <w:t>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 w:rsidRPr="00B736E0">
              <w:t>201</w:t>
            </w:r>
            <w:r>
              <w:t>8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 w:rsidRPr="00B736E0">
              <w:t>Ноябрь, декабрь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статья 12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11 части 1 статьи 8</w:t>
            </w:r>
            <w:r>
              <w:t>,</w:t>
            </w:r>
            <w:r w:rsidRPr="00B736E0">
              <w:t xml:space="preserve"> </w:t>
            </w:r>
            <w:r>
              <w:t>с</w:t>
            </w:r>
            <w:r w:rsidRPr="00B736E0">
              <w:t>татьи 10 и 11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>Стандарт о планировании работы Контрольного органа</w:t>
            </w:r>
            <w:r w:rsidRPr="00F01EC8">
              <w:rPr>
                <w:b/>
                <w:sz w:val="28"/>
                <w:szCs w:val="28"/>
                <w:vertAlign w:val="superscript"/>
              </w:rPr>
              <w:t>7</w:t>
            </w:r>
            <w:r w:rsidRPr="00B736E0">
              <w:t xml:space="preserve">. 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2B3028">
              <w:t>3.</w:t>
            </w:r>
            <w:r>
              <w:t>4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both"/>
            </w:pPr>
            <w:r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>
              <w:t>В течение года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47396E" w:rsidRDefault="00B22AD5" w:rsidP="00591A32">
            <w:pPr>
              <w:jc w:val="center"/>
            </w:pPr>
            <w:r>
              <w:t>3.5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both"/>
            </w:pPr>
            <w:r>
              <w:t>Разработка документов, регламентирующих деятельность Контрольного органа.</w:t>
            </w:r>
          </w:p>
        </w:tc>
        <w:tc>
          <w:tcPr>
            <w:tcW w:w="878" w:type="dxa"/>
          </w:tcPr>
          <w:p w:rsidR="00B22AD5" w:rsidRDefault="00B22AD5" w:rsidP="00591A32">
            <w:pPr>
              <w:jc w:val="center"/>
            </w:pPr>
          </w:p>
        </w:tc>
        <w:tc>
          <w:tcPr>
            <w:tcW w:w="1380" w:type="dxa"/>
          </w:tcPr>
          <w:p w:rsidR="00B22AD5" w:rsidRDefault="00B22AD5" w:rsidP="00591A32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B22AD5" w:rsidRDefault="00B22AD5" w:rsidP="00591A32">
            <w:pPr>
              <w:jc w:val="center"/>
            </w:pPr>
            <w:r>
              <w:t>В течение года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Default="00B22AD5" w:rsidP="00591A32">
            <w:pPr>
              <w:jc w:val="both"/>
            </w:pPr>
            <w:r>
              <w:t xml:space="preserve">Статья 11 </w:t>
            </w:r>
            <w:r w:rsidRPr="00B736E0">
              <w:t>Федеральн</w:t>
            </w:r>
            <w:r>
              <w:t>ый</w:t>
            </w:r>
            <w:r w:rsidRPr="00B736E0">
              <w:t xml:space="preserve"> закон № 6-ФЗ.</w:t>
            </w:r>
          </w:p>
          <w:p w:rsidR="00B22AD5" w:rsidRPr="00A46635" w:rsidRDefault="00B22AD5" w:rsidP="00591A32">
            <w:pPr>
              <w:jc w:val="both"/>
            </w:pPr>
            <w:r>
              <w:t>Регламент Контрольного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B22AD5" w:rsidRPr="009F2D2F" w:rsidTr="00B22AD5">
        <w:tc>
          <w:tcPr>
            <w:tcW w:w="789" w:type="dxa"/>
          </w:tcPr>
          <w:p w:rsidR="00B22AD5" w:rsidRPr="009F2D2F" w:rsidRDefault="00B22AD5" w:rsidP="00591A32">
            <w:pPr>
              <w:jc w:val="center"/>
            </w:pPr>
            <w:r>
              <w:t>3.6</w:t>
            </w:r>
          </w:p>
        </w:tc>
        <w:tc>
          <w:tcPr>
            <w:tcW w:w="4621" w:type="dxa"/>
          </w:tcPr>
          <w:p w:rsidR="00B22AD5" w:rsidRPr="009F2D2F" w:rsidRDefault="00B22AD5" w:rsidP="00591A32">
            <w:pPr>
              <w:jc w:val="both"/>
            </w:pPr>
            <w:r>
              <w:t>Рассмотрение писем, обращений граждан и других документов, поступающих в Контрольный орган и подготовка по ним ответов</w:t>
            </w:r>
          </w:p>
        </w:tc>
        <w:tc>
          <w:tcPr>
            <w:tcW w:w="878" w:type="dxa"/>
          </w:tcPr>
          <w:p w:rsidR="00B22AD5" w:rsidRPr="009F2D2F" w:rsidRDefault="00B22AD5" w:rsidP="00591A32">
            <w:pPr>
              <w:jc w:val="center"/>
            </w:pPr>
          </w:p>
        </w:tc>
        <w:tc>
          <w:tcPr>
            <w:tcW w:w="1380" w:type="dxa"/>
          </w:tcPr>
          <w:p w:rsidR="00B22AD5" w:rsidRPr="009F2D2F" w:rsidRDefault="00B22AD5" w:rsidP="00591A32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B22AD5" w:rsidRDefault="00B22AD5" w:rsidP="00591A32">
            <w:pPr>
              <w:jc w:val="center"/>
            </w:pPr>
            <w:r>
              <w:t>В течение года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9F2D2F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9F2D2F" w:rsidRDefault="00B22AD5" w:rsidP="00591A32">
            <w:pPr>
              <w:jc w:val="both"/>
            </w:pPr>
            <w:r>
              <w:t>Регламент Контрольного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B22AD5" w:rsidRPr="009F2D2F" w:rsidTr="00B22AD5">
        <w:tc>
          <w:tcPr>
            <w:tcW w:w="789" w:type="dxa"/>
          </w:tcPr>
          <w:p w:rsidR="00B22AD5" w:rsidRPr="009F2D2F" w:rsidRDefault="00B22AD5" w:rsidP="00591A32">
            <w:pPr>
              <w:jc w:val="center"/>
            </w:pPr>
            <w:r w:rsidRPr="009F2D2F">
              <w:lastRenderedPageBreak/>
              <w:t>3.</w:t>
            </w:r>
            <w:r>
              <w:t>7</w:t>
            </w:r>
          </w:p>
        </w:tc>
        <w:tc>
          <w:tcPr>
            <w:tcW w:w="4621" w:type="dxa"/>
          </w:tcPr>
          <w:p w:rsidR="00B22AD5" w:rsidRPr="009F2D2F" w:rsidRDefault="00B22AD5" w:rsidP="00591A32">
            <w:pPr>
              <w:jc w:val="both"/>
            </w:pPr>
            <w:r w:rsidRPr="009F2D2F">
              <w:t xml:space="preserve">Курсы повышения </w:t>
            </w:r>
            <w:r>
              <w:t>квалификации</w:t>
            </w:r>
            <w:r w:rsidRPr="009F2D2F">
              <w:t>.</w:t>
            </w:r>
          </w:p>
        </w:tc>
        <w:tc>
          <w:tcPr>
            <w:tcW w:w="878" w:type="dxa"/>
          </w:tcPr>
          <w:p w:rsidR="00B22AD5" w:rsidRPr="009F2D2F" w:rsidRDefault="00B22AD5" w:rsidP="00591A32">
            <w:pPr>
              <w:jc w:val="center"/>
            </w:pPr>
          </w:p>
        </w:tc>
        <w:tc>
          <w:tcPr>
            <w:tcW w:w="1380" w:type="dxa"/>
          </w:tcPr>
          <w:p w:rsidR="00B22AD5" w:rsidRPr="009F2D2F" w:rsidRDefault="00B22AD5" w:rsidP="00591A32">
            <w:pPr>
              <w:jc w:val="center"/>
            </w:pPr>
            <w:r w:rsidRPr="009F2D2F">
              <w:t>201</w:t>
            </w:r>
            <w:r>
              <w:t>8</w:t>
            </w:r>
          </w:p>
        </w:tc>
        <w:tc>
          <w:tcPr>
            <w:tcW w:w="1664" w:type="dxa"/>
          </w:tcPr>
          <w:p w:rsidR="00B22AD5" w:rsidRPr="009F2D2F" w:rsidRDefault="00B22AD5" w:rsidP="00591A32">
            <w:pPr>
              <w:jc w:val="center"/>
            </w:pPr>
            <w:r>
              <w:t xml:space="preserve">В течении года </w:t>
            </w:r>
          </w:p>
        </w:tc>
        <w:tc>
          <w:tcPr>
            <w:tcW w:w="1952" w:type="dxa"/>
          </w:tcPr>
          <w:p w:rsidR="00B22AD5" w:rsidRDefault="00B22AD5" w:rsidP="00591A32">
            <w:proofErr w:type="spellStart"/>
            <w:r>
              <w:t>Машковцев</w:t>
            </w:r>
            <w:proofErr w:type="spellEnd"/>
            <w:r>
              <w:t xml:space="preserve"> Ю</w:t>
            </w:r>
            <w:r w:rsidRPr="00B736E0">
              <w:t>.</w:t>
            </w:r>
            <w:r>
              <w:t>А.</w:t>
            </w:r>
          </w:p>
          <w:p w:rsidR="00B22AD5" w:rsidRPr="009F2D2F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9F2D2F" w:rsidRDefault="00B22AD5" w:rsidP="00591A32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B22AD5" w:rsidRPr="009F2D2F" w:rsidTr="00B22AD5">
        <w:tc>
          <w:tcPr>
            <w:tcW w:w="789" w:type="dxa"/>
          </w:tcPr>
          <w:p w:rsidR="00B22AD5" w:rsidRPr="009F2D2F" w:rsidRDefault="00B22AD5" w:rsidP="00591A32">
            <w:pPr>
              <w:jc w:val="center"/>
            </w:pPr>
            <w:r w:rsidRPr="009F2D2F">
              <w:t>3.</w:t>
            </w:r>
            <w:r>
              <w:t>8</w:t>
            </w:r>
          </w:p>
        </w:tc>
        <w:tc>
          <w:tcPr>
            <w:tcW w:w="4621" w:type="dxa"/>
          </w:tcPr>
          <w:p w:rsidR="00B22AD5" w:rsidRPr="009F2D2F" w:rsidRDefault="00B22AD5" w:rsidP="00591A32">
            <w:pPr>
              <w:jc w:val="both"/>
            </w:pPr>
            <w:r w:rsidRPr="009F2D2F">
              <w:t>Участие в работе комитетов Думы Каргасокского района</w:t>
            </w:r>
            <w:r>
              <w:t>.</w:t>
            </w:r>
          </w:p>
        </w:tc>
        <w:tc>
          <w:tcPr>
            <w:tcW w:w="878" w:type="dxa"/>
          </w:tcPr>
          <w:p w:rsidR="00B22AD5" w:rsidRPr="009F2D2F" w:rsidRDefault="00B22AD5" w:rsidP="00591A32">
            <w:pPr>
              <w:jc w:val="center"/>
            </w:pPr>
          </w:p>
        </w:tc>
        <w:tc>
          <w:tcPr>
            <w:tcW w:w="1380" w:type="dxa"/>
          </w:tcPr>
          <w:p w:rsidR="00B22AD5" w:rsidRPr="009F2D2F" w:rsidRDefault="00B22AD5" w:rsidP="00591A32">
            <w:pPr>
              <w:jc w:val="center"/>
            </w:pPr>
            <w:r w:rsidRPr="009F2D2F">
              <w:t>201</w:t>
            </w:r>
            <w:r>
              <w:t>8</w:t>
            </w:r>
          </w:p>
        </w:tc>
        <w:tc>
          <w:tcPr>
            <w:tcW w:w="1664" w:type="dxa"/>
          </w:tcPr>
          <w:p w:rsidR="00B22AD5" w:rsidRPr="009F2D2F" w:rsidRDefault="00B22AD5" w:rsidP="00591A32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52" w:type="dxa"/>
          </w:tcPr>
          <w:p w:rsidR="00B22AD5" w:rsidRPr="009F2D2F" w:rsidRDefault="00B22AD5" w:rsidP="00591A32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  <w:p w:rsidR="00B22AD5" w:rsidRPr="009F2D2F" w:rsidRDefault="00B22AD5" w:rsidP="00591A32"/>
        </w:tc>
        <w:tc>
          <w:tcPr>
            <w:tcW w:w="3218" w:type="dxa"/>
          </w:tcPr>
          <w:p w:rsidR="00B22AD5" w:rsidRPr="009F2D2F" w:rsidRDefault="00B22AD5" w:rsidP="00591A32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B22AD5" w:rsidRPr="009F2D2F" w:rsidTr="00B22AD5">
        <w:tc>
          <w:tcPr>
            <w:tcW w:w="789" w:type="dxa"/>
          </w:tcPr>
          <w:p w:rsidR="00B22AD5" w:rsidRDefault="00B22AD5" w:rsidP="00591A32">
            <w:pPr>
              <w:jc w:val="center"/>
            </w:pPr>
            <w:r>
              <w:t>3.9</w:t>
            </w:r>
          </w:p>
        </w:tc>
        <w:tc>
          <w:tcPr>
            <w:tcW w:w="4621" w:type="dxa"/>
          </w:tcPr>
          <w:p w:rsidR="00B22AD5" w:rsidRDefault="00B22AD5" w:rsidP="00591A32">
            <w:pPr>
              <w:jc w:val="both"/>
            </w:pPr>
            <w:r>
              <w:t>Участие в совещаниях с главами поселений, проводимых Главой Каргасокского района</w:t>
            </w:r>
          </w:p>
        </w:tc>
        <w:tc>
          <w:tcPr>
            <w:tcW w:w="878" w:type="dxa"/>
          </w:tcPr>
          <w:p w:rsidR="00B22AD5" w:rsidRPr="009F2D2F" w:rsidRDefault="00B22AD5" w:rsidP="00591A32">
            <w:pPr>
              <w:jc w:val="center"/>
            </w:pPr>
          </w:p>
        </w:tc>
        <w:tc>
          <w:tcPr>
            <w:tcW w:w="1380" w:type="dxa"/>
          </w:tcPr>
          <w:p w:rsidR="00B22AD5" w:rsidRDefault="00B22AD5" w:rsidP="00591A32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B22AD5" w:rsidRDefault="00B22AD5" w:rsidP="00591A32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52" w:type="dxa"/>
          </w:tcPr>
          <w:p w:rsidR="00B22AD5" w:rsidRPr="009F2D2F" w:rsidRDefault="00B22AD5" w:rsidP="00591A32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</w:tc>
        <w:tc>
          <w:tcPr>
            <w:tcW w:w="3218" w:type="dxa"/>
          </w:tcPr>
          <w:p w:rsidR="00B22AD5" w:rsidRDefault="00B22AD5" w:rsidP="00591A32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B22AD5" w:rsidRPr="009F2D2F" w:rsidTr="00B22AD5">
        <w:tc>
          <w:tcPr>
            <w:tcW w:w="789" w:type="dxa"/>
          </w:tcPr>
          <w:p w:rsidR="00B22AD5" w:rsidRPr="009F2D2F" w:rsidRDefault="00B22AD5" w:rsidP="00591A32">
            <w:pPr>
              <w:jc w:val="center"/>
            </w:pPr>
            <w:r>
              <w:t>3.10</w:t>
            </w:r>
          </w:p>
        </w:tc>
        <w:tc>
          <w:tcPr>
            <w:tcW w:w="4621" w:type="dxa"/>
          </w:tcPr>
          <w:p w:rsidR="00B22AD5" w:rsidRPr="009F2D2F" w:rsidRDefault="00B22AD5" w:rsidP="00591A32">
            <w:pPr>
              <w:jc w:val="both"/>
            </w:pPr>
            <w:r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878" w:type="dxa"/>
          </w:tcPr>
          <w:p w:rsidR="00B22AD5" w:rsidRPr="009F2D2F" w:rsidRDefault="00B22AD5" w:rsidP="00591A32">
            <w:pPr>
              <w:jc w:val="center"/>
            </w:pPr>
          </w:p>
        </w:tc>
        <w:tc>
          <w:tcPr>
            <w:tcW w:w="1380" w:type="dxa"/>
          </w:tcPr>
          <w:p w:rsidR="00B22AD5" w:rsidRPr="009F2D2F" w:rsidRDefault="00B22AD5" w:rsidP="00591A32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B22AD5" w:rsidRPr="009F2D2F" w:rsidRDefault="00B22AD5" w:rsidP="00591A32">
            <w:pPr>
              <w:jc w:val="center"/>
            </w:pPr>
            <w:r>
              <w:t>В течение года</w:t>
            </w:r>
          </w:p>
        </w:tc>
        <w:tc>
          <w:tcPr>
            <w:tcW w:w="1952" w:type="dxa"/>
          </w:tcPr>
          <w:p w:rsidR="00B22AD5" w:rsidRPr="009F2D2F" w:rsidRDefault="00B22AD5" w:rsidP="00591A32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  <w:p w:rsidR="00B22AD5" w:rsidRPr="009F2D2F" w:rsidRDefault="00B22AD5" w:rsidP="00591A32"/>
        </w:tc>
        <w:tc>
          <w:tcPr>
            <w:tcW w:w="3218" w:type="dxa"/>
          </w:tcPr>
          <w:p w:rsidR="00B22AD5" w:rsidRDefault="00B22AD5" w:rsidP="00591A32">
            <w:pPr>
              <w:jc w:val="both"/>
            </w:pPr>
            <w:r>
              <w:t xml:space="preserve">Статья 18 </w:t>
            </w:r>
            <w:r w:rsidRPr="00B736E0">
              <w:t>Федерального закона № 6-ФЗ.</w:t>
            </w:r>
          </w:p>
          <w:p w:rsidR="00B22AD5" w:rsidRPr="009F2D2F" w:rsidRDefault="00B22AD5" w:rsidP="00591A32">
            <w:pPr>
              <w:jc w:val="both"/>
            </w:pPr>
            <w:r>
              <w:t xml:space="preserve">Статья 19 </w:t>
            </w:r>
            <w:r w:rsidRPr="00B736E0">
              <w:t>Положения о контрольном органе Каргасокского района.</w:t>
            </w:r>
          </w:p>
        </w:tc>
      </w:tr>
      <w:tr w:rsidR="00B22AD5" w:rsidRPr="009F2D2F" w:rsidTr="00B22AD5">
        <w:tc>
          <w:tcPr>
            <w:tcW w:w="789" w:type="dxa"/>
          </w:tcPr>
          <w:p w:rsidR="00B22AD5" w:rsidRDefault="00B22AD5" w:rsidP="00591A32">
            <w:pPr>
              <w:jc w:val="center"/>
            </w:pPr>
            <w:r>
              <w:t>3.11</w:t>
            </w:r>
          </w:p>
        </w:tc>
        <w:tc>
          <w:tcPr>
            <w:tcW w:w="4621" w:type="dxa"/>
          </w:tcPr>
          <w:p w:rsidR="00B22AD5" w:rsidRDefault="00B22AD5" w:rsidP="00591A32">
            <w:pPr>
              <w:jc w:val="both"/>
            </w:pPr>
            <w:r>
              <w:t>Представление по запросу Совета КСО при Счетной палате РФ отчётности.</w:t>
            </w:r>
          </w:p>
        </w:tc>
        <w:tc>
          <w:tcPr>
            <w:tcW w:w="878" w:type="dxa"/>
          </w:tcPr>
          <w:p w:rsidR="00B22AD5" w:rsidRPr="009F2D2F" w:rsidRDefault="00B22AD5" w:rsidP="00591A32">
            <w:pPr>
              <w:jc w:val="center"/>
            </w:pPr>
          </w:p>
        </w:tc>
        <w:tc>
          <w:tcPr>
            <w:tcW w:w="1380" w:type="dxa"/>
          </w:tcPr>
          <w:p w:rsidR="00B22AD5" w:rsidRDefault="00B22AD5" w:rsidP="00591A32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B22AD5" w:rsidRDefault="00B22AD5" w:rsidP="00591A32">
            <w:pPr>
              <w:jc w:val="center"/>
            </w:pPr>
            <w:r>
              <w:t>В течение года</w:t>
            </w:r>
          </w:p>
        </w:tc>
        <w:tc>
          <w:tcPr>
            <w:tcW w:w="1952" w:type="dxa"/>
          </w:tcPr>
          <w:p w:rsidR="00B22AD5" w:rsidRPr="009F2D2F" w:rsidRDefault="00B22AD5" w:rsidP="00591A32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  <w:p w:rsidR="00B22AD5" w:rsidRPr="009F2D2F" w:rsidRDefault="00B22AD5" w:rsidP="00591A32"/>
        </w:tc>
        <w:tc>
          <w:tcPr>
            <w:tcW w:w="3218" w:type="dxa"/>
          </w:tcPr>
          <w:p w:rsidR="00B22AD5" w:rsidRDefault="00B22AD5" w:rsidP="00591A32">
            <w:pPr>
              <w:jc w:val="both"/>
            </w:pPr>
            <w:r w:rsidRPr="009F2D2F">
              <w:t>Регламент Контрольного органа.</w:t>
            </w:r>
          </w:p>
        </w:tc>
      </w:tr>
    </w:tbl>
    <w:p w:rsidR="00B22AD5" w:rsidRDefault="00B22AD5" w:rsidP="00B22AD5">
      <w:pPr>
        <w:pStyle w:val="a8"/>
        <w:jc w:val="both"/>
        <w:rPr>
          <w:b/>
          <w:sz w:val="28"/>
          <w:szCs w:val="28"/>
          <w:vertAlign w:val="superscript"/>
        </w:rPr>
      </w:pPr>
    </w:p>
    <w:p w:rsidR="00B22AD5" w:rsidRDefault="00B22AD5" w:rsidP="00B22AD5">
      <w:pPr>
        <w:pStyle w:val="a8"/>
        <w:jc w:val="both"/>
      </w:pPr>
      <w:r w:rsidRPr="002C1C97">
        <w:rPr>
          <w:b/>
          <w:sz w:val="28"/>
          <w:szCs w:val="28"/>
          <w:vertAlign w:val="superscript"/>
        </w:rPr>
        <w:t>1</w:t>
      </w:r>
      <w:r>
        <w:t xml:space="preserve"> Федеральный закон от 07.02.2011 № 6-ФЗ «Об общих принципах организации и деятельности Контрольно-счётных органов субъектов РФ и муниципальных образований».</w:t>
      </w:r>
    </w:p>
    <w:p w:rsidR="00B22AD5" w:rsidRDefault="00B22AD5" w:rsidP="00B22AD5">
      <w:pPr>
        <w:pStyle w:val="a8"/>
        <w:jc w:val="both"/>
      </w:pPr>
      <w:r w:rsidRPr="002C1C97">
        <w:rPr>
          <w:b/>
          <w:sz w:val="28"/>
          <w:szCs w:val="28"/>
          <w:vertAlign w:val="superscript"/>
        </w:rPr>
        <w:t>2</w:t>
      </w:r>
      <w:r>
        <w:t xml:space="preserve"> Решение Думы Каргасокского района от 10.08.2011 № 78  «Об утверждении Положения об Органе муниципального финансового контроля Каргасокского района».</w:t>
      </w:r>
    </w:p>
    <w:p w:rsidR="00B22AD5" w:rsidRDefault="00B22AD5" w:rsidP="00B22AD5">
      <w:pPr>
        <w:pStyle w:val="a8"/>
        <w:jc w:val="both"/>
      </w:pPr>
      <w:r w:rsidRPr="002C1C97">
        <w:rPr>
          <w:b/>
          <w:sz w:val="28"/>
          <w:szCs w:val="28"/>
          <w:vertAlign w:val="superscript"/>
        </w:rPr>
        <w:t>3</w:t>
      </w:r>
      <w:r>
        <w:t xml:space="preserve"> Распоряжение Органа муниципального финансового контроля Каргасокского района от 23.12.2011 № 4 «Об утверждении Стандарта внешнего муниципального финансового контроля «Общие правила проведения контрольного мероприятия».</w:t>
      </w:r>
    </w:p>
    <w:p w:rsidR="00B22AD5" w:rsidRDefault="00B22AD5" w:rsidP="00B22AD5">
      <w:pPr>
        <w:pStyle w:val="a8"/>
        <w:jc w:val="both"/>
      </w:pPr>
      <w:r w:rsidRPr="002C1C97">
        <w:rPr>
          <w:b/>
          <w:sz w:val="28"/>
          <w:szCs w:val="28"/>
          <w:vertAlign w:val="superscript"/>
        </w:rPr>
        <w:t>4</w:t>
      </w:r>
      <w:r>
        <w:t xml:space="preserve"> Решение Думы Каргасокского района от 19.02.2014 № 262 «Об утверждении порядка осуществления внешней проверки годового отчёта об исполнении бюджета муниципального образования «Каргасокский район».</w:t>
      </w:r>
    </w:p>
    <w:p w:rsidR="00B22AD5" w:rsidRDefault="00B22AD5" w:rsidP="00B22AD5">
      <w:pPr>
        <w:pStyle w:val="a8"/>
        <w:jc w:val="both"/>
      </w:pPr>
      <w:r w:rsidRPr="002C1C97">
        <w:rPr>
          <w:b/>
          <w:sz w:val="28"/>
          <w:szCs w:val="28"/>
          <w:vertAlign w:val="superscript"/>
        </w:rPr>
        <w:t>5</w:t>
      </w:r>
      <w:r>
        <w:t xml:space="preserve"> Распоряжение Органа муниципального финансового контроля Каргасокского района от 23.12.2011 № 5</w:t>
      </w:r>
      <w:r w:rsidRPr="007376B6">
        <w:t xml:space="preserve"> </w:t>
      </w:r>
      <w:r>
        <w:t>«Об утверждении Стандарта внешнего муниципального финансового контроля «Общие правила проведения экспертно-аналитического мероприятия».</w:t>
      </w:r>
    </w:p>
    <w:p w:rsidR="00B22AD5" w:rsidRDefault="00B22AD5" w:rsidP="00B22AD5">
      <w:pPr>
        <w:pStyle w:val="a8"/>
        <w:jc w:val="both"/>
      </w:pPr>
      <w:r>
        <w:rPr>
          <w:b/>
          <w:sz w:val="28"/>
          <w:szCs w:val="28"/>
          <w:vertAlign w:val="superscript"/>
        </w:rPr>
        <w:t>6</w:t>
      </w:r>
      <w:r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22AD5" w:rsidRDefault="00B22AD5" w:rsidP="00B22AD5">
      <w:pPr>
        <w:pStyle w:val="a8"/>
        <w:jc w:val="both"/>
      </w:pPr>
      <w:r>
        <w:rPr>
          <w:b/>
          <w:sz w:val="28"/>
          <w:szCs w:val="28"/>
          <w:vertAlign w:val="superscript"/>
        </w:rPr>
        <w:t>7</w:t>
      </w:r>
      <w:r>
        <w:t xml:space="preserve"> Распоряжение Органа муниципального финансового контроля Каргасокского района от 23.12.2011 № 6 «Об утверждении Стандарта организации деятельности Контрольного органа «Планирование работы Контрольного органа  Каргасокского района».</w:t>
      </w:r>
    </w:p>
    <w:p w:rsidR="00B22AD5" w:rsidRDefault="00B22AD5" w:rsidP="00B22AD5">
      <w:pPr>
        <w:pStyle w:val="a8"/>
        <w:jc w:val="both"/>
      </w:pPr>
      <w:r w:rsidRPr="00A46635">
        <w:rPr>
          <w:b/>
          <w:sz w:val="28"/>
          <w:szCs w:val="28"/>
          <w:vertAlign w:val="superscript"/>
        </w:rPr>
        <w:t>8</w:t>
      </w:r>
      <w:r>
        <w:t xml:space="preserve"> Распоряжение Органа муниципального финансового контроля Каргасокского района от 22.12.2011 № 1</w:t>
      </w:r>
      <w:r w:rsidRPr="00A46635">
        <w:t xml:space="preserve"> </w:t>
      </w:r>
      <w:r>
        <w:t>«</w:t>
      </w:r>
      <w:r w:rsidRPr="00244F33">
        <w:t>О Регламенте Контрольного органа и должностных регламентах его муниципальных гражданских служащих</w:t>
      </w:r>
      <w:r>
        <w:t>»</w:t>
      </w:r>
      <w:r w:rsidRPr="00244F33">
        <w:t>.</w:t>
      </w:r>
    </w:p>
    <w:p w:rsidR="0022046A" w:rsidRDefault="0022046A"/>
    <w:sectPr w:rsidR="0022046A" w:rsidSect="00B22AD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B22AD5"/>
    <w:rsid w:val="0022046A"/>
    <w:rsid w:val="00494C0F"/>
    <w:rsid w:val="00564565"/>
    <w:rsid w:val="005A5D07"/>
    <w:rsid w:val="00B2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2AD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22AD5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B22AD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22A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22AD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Название Знак"/>
    <w:link w:val="a4"/>
    <w:locked/>
    <w:rsid w:val="00B22AD5"/>
    <w:rPr>
      <w:sz w:val="36"/>
      <w:lang w:eastAsia="ru-RU"/>
    </w:rPr>
  </w:style>
  <w:style w:type="paragraph" w:styleId="a4">
    <w:name w:val="Title"/>
    <w:basedOn w:val="a"/>
    <w:link w:val="a3"/>
    <w:qFormat/>
    <w:rsid w:val="00B22AD5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1">
    <w:name w:val="Название Знак1"/>
    <w:basedOn w:val="a0"/>
    <w:link w:val="a4"/>
    <w:uiPriority w:val="10"/>
    <w:rsid w:val="00B22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2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D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22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22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1</cp:revision>
  <dcterms:created xsi:type="dcterms:W3CDTF">2017-12-08T04:27:00Z</dcterms:created>
  <dcterms:modified xsi:type="dcterms:W3CDTF">2017-12-08T04:37:00Z</dcterms:modified>
</cp:coreProperties>
</file>