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Default="005E63C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-475615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F83ECC" w:rsidRDefault="007840A7" w:rsidP="0039152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83ECC" w:rsidRDefault="007840A7" w:rsidP="0039152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83ECC" w:rsidRDefault="00F83ECC" w:rsidP="0039152B">
      <w:pPr>
        <w:jc w:val="center"/>
        <w:rPr>
          <w:sz w:val="28"/>
        </w:rPr>
      </w:pPr>
    </w:p>
    <w:p w:rsidR="00F83ECC" w:rsidRDefault="007840A7" w:rsidP="0039152B">
      <w:pPr>
        <w:pStyle w:val="1"/>
        <w:rPr>
          <w:sz w:val="28"/>
        </w:rPr>
      </w:pPr>
      <w:r>
        <w:rPr>
          <w:sz w:val="28"/>
        </w:rPr>
        <w:t>А</w:t>
      </w:r>
      <w:r w:rsidR="00507FD4">
        <w:rPr>
          <w:sz w:val="28"/>
        </w:rPr>
        <w:t>ДМИНИСТРАЦИЯ</w:t>
      </w:r>
      <w:r>
        <w:rPr>
          <w:sz w:val="28"/>
        </w:rPr>
        <w:t xml:space="preserve"> КАРГАСОКСКОГО РАЙОНА</w:t>
      </w:r>
    </w:p>
    <w:p w:rsidR="00F83ECC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886"/>
        <w:gridCol w:w="5068"/>
        <w:gridCol w:w="2616"/>
      </w:tblGrid>
      <w:tr w:rsidR="00F83ECC" w:rsidTr="004067F0">
        <w:tc>
          <w:tcPr>
            <w:tcW w:w="10314" w:type="dxa"/>
            <w:gridSpan w:val="3"/>
          </w:tcPr>
          <w:p w:rsidR="00F83ECC" w:rsidRDefault="007840A7" w:rsidP="0039152B">
            <w:pPr>
              <w:pStyle w:val="5"/>
            </w:pPr>
            <w:r>
              <w:t>ПОСТАНОВЛЕНИЕ</w:t>
            </w:r>
          </w:p>
          <w:p w:rsidR="00F83ECC" w:rsidRPr="0044133E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327F4B" w:rsidRPr="00D442D4" w:rsidTr="004067F0">
        <w:tc>
          <w:tcPr>
            <w:tcW w:w="1907" w:type="dxa"/>
          </w:tcPr>
          <w:p w:rsidR="00327F4B" w:rsidRPr="00D442D4" w:rsidRDefault="008407AF" w:rsidP="00F86812">
            <w:r>
              <w:t>31</w:t>
            </w:r>
            <w:r w:rsidR="00327F4B" w:rsidRPr="00D442D4">
              <w:t>.</w:t>
            </w:r>
            <w:r w:rsidR="001354DC" w:rsidRPr="00D442D4">
              <w:t>0</w:t>
            </w:r>
            <w:r w:rsidR="00F86812">
              <w:t>8</w:t>
            </w:r>
            <w:r w:rsidR="00327F4B" w:rsidRPr="00D442D4">
              <w:t>.20</w:t>
            </w:r>
            <w:r w:rsidR="000531F2" w:rsidRPr="00D442D4">
              <w:t>1</w:t>
            </w:r>
            <w:r w:rsidR="00F86812">
              <w:t>7</w:t>
            </w:r>
          </w:p>
        </w:tc>
        <w:tc>
          <w:tcPr>
            <w:tcW w:w="5579" w:type="dxa"/>
          </w:tcPr>
          <w:p w:rsidR="00327F4B" w:rsidRPr="00D442D4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D442D4" w:rsidRDefault="008407AF" w:rsidP="008407AF">
            <w:pPr>
              <w:jc w:val="right"/>
            </w:pPr>
            <w:r>
              <w:t xml:space="preserve">  </w:t>
            </w:r>
            <w:r w:rsidR="00327F4B" w:rsidRPr="00D442D4">
              <w:t xml:space="preserve">№ </w:t>
            </w:r>
            <w:r>
              <w:t>218</w:t>
            </w:r>
          </w:p>
        </w:tc>
      </w:tr>
      <w:tr w:rsidR="00327F4B" w:rsidRPr="00882635" w:rsidTr="004067F0">
        <w:tc>
          <w:tcPr>
            <w:tcW w:w="7486" w:type="dxa"/>
            <w:gridSpan w:val="2"/>
          </w:tcPr>
          <w:p w:rsidR="0039152B" w:rsidRPr="00D442D4" w:rsidRDefault="0039152B" w:rsidP="00041774"/>
          <w:p w:rsidR="00327F4B" w:rsidRPr="00D442D4" w:rsidRDefault="00327F4B" w:rsidP="00041774">
            <w:r w:rsidRPr="00D442D4">
              <w:t>с. Каргасок</w:t>
            </w:r>
          </w:p>
        </w:tc>
        <w:tc>
          <w:tcPr>
            <w:tcW w:w="2828" w:type="dxa"/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327F4B" w:rsidRPr="004A6346" w:rsidTr="00041774">
        <w:tc>
          <w:tcPr>
            <w:tcW w:w="4785" w:type="dxa"/>
            <w:vAlign w:val="center"/>
          </w:tcPr>
          <w:p w:rsidR="00327F4B" w:rsidRPr="004A6346" w:rsidRDefault="00D442D4" w:rsidP="0021454E">
            <w:pPr>
              <w:jc w:val="both"/>
            </w:pPr>
            <w:r w:rsidRPr="004A6346">
              <w:t>О внесении изменений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4A6346" w:rsidRDefault="00327F4B" w:rsidP="00041774"/>
          <w:p w:rsidR="00327F4B" w:rsidRPr="004A6346" w:rsidRDefault="00327F4B" w:rsidP="00041774"/>
        </w:tc>
      </w:tr>
    </w:tbl>
    <w:p w:rsidR="00327F4B" w:rsidRPr="004A6346" w:rsidRDefault="00327F4B" w:rsidP="00327F4B"/>
    <w:p w:rsidR="00316266" w:rsidRPr="004A6346" w:rsidRDefault="00316266" w:rsidP="008407AF">
      <w:pPr>
        <w:autoSpaceDE w:val="0"/>
        <w:autoSpaceDN w:val="0"/>
        <w:adjustRightInd w:val="0"/>
        <w:ind w:firstLine="426"/>
        <w:jc w:val="both"/>
      </w:pPr>
      <w:r w:rsidRPr="004A6346">
        <w:t xml:space="preserve">В целях повышения качества формирования </w:t>
      </w:r>
      <w:r w:rsidR="002E4B87" w:rsidRPr="004A6346">
        <w:t>муниципальных</w:t>
      </w:r>
      <w:r w:rsidRPr="004A6346">
        <w:t xml:space="preserve"> программ </w:t>
      </w:r>
      <w:r w:rsidR="002E4B87" w:rsidRPr="004A6346">
        <w:t>муниципального образования «Каргасокский район»</w:t>
      </w:r>
    </w:p>
    <w:p w:rsidR="002E4B87" w:rsidRPr="004A6346" w:rsidRDefault="002E4B87" w:rsidP="008407AF">
      <w:pPr>
        <w:autoSpaceDE w:val="0"/>
        <w:autoSpaceDN w:val="0"/>
        <w:adjustRightInd w:val="0"/>
        <w:ind w:firstLine="426"/>
        <w:jc w:val="both"/>
      </w:pPr>
    </w:p>
    <w:p w:rsidR="00D442D4" w:rsidRPr="004A6346" w:rsidRDefault="00D442D4" w:rsidP="008407AF">
      <w:pPr>
        <w:tabs>
          <w:tab w:val="left" w:pos="0"/>
        </w:tabs>
        <w:ind w:firstLine="426"/>
        <w:jc w:val="both"/>
      </w:pPr>
      <w:r w:rsidRPr="004A6346">
        <w:t>Администрация Каргасокского района постановляет:</w:t>
      </w:r>
    </w:p>
    <w:p w:rsidR="00D442D4" w:rsidRPr="004A6346" w:rsidRDefault="00D442D4" w:rsidP="008407AF">
      <w:pPr>
        <w:tabs>
          <w:tab w:val="left" w:pos="0"/>
        </w:tabs>
        <w:ind w:firstLine="426"/>
        <w:jc w:val="both"/>
      </w:pPr>
    </w:p>
    <w:p w:rsidR="002E4B87" w:rsidRPr="004A6346" w:rsidRDefault="008407AF" w:rsidP="008407AF">
      <w:pPr>
        <w:tabs>
          <w:tab w:val="left" w:pos="0"/>
        </w:tabs>
        <w:ind w:firstLine="426"/>
        <w:jc w:val="both"/>
      </w:pPr>
      <w:r>
        <w:t>1.</w:t>
      </w:r>
      <w:r w:rsidR="00D442D4" w:rsidRPr="004A6346">
        <w:t>Внести в постановление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 w:rsidR="002E4B87" w:rsidRPr="004A6346">
        <w:t xml:space="preserve"> следующие изменения:</w:t>
      </w:r>
    </w:p>
    <w:p w:rsidR="002E4B87" w:rsidRPr="004A6346" w:rsidRDefault="002E4B87" w:rsidP="008407AF">
      <w:pPr>
        <w:pStyle w:val="a4"/>
        <w:autoSpaceDE w:val="0"/>
        <w:autoSpaceDN w:val="0"/>
        <w:adjustRightInd w:val="0"/>
        <w:ind w:left="0" w:firstLine="426"/>
        <w:jc w:val="both"/>
      </w:pPr>
      <w:r w:rsidRPr="004A6346">
        <w:t xml:space="preserve">в </w:t>
      </w:r>
      <w:hyperlink r:id="rId13" w:history="1">
        <w:r w:rsidRPr="004A6346">
          <w:t>Порядке</w:t>
        </w:r>
      </w:hyperlink>
      <w:r w:rsidRPr="004A6346">
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реализации, утвержденном указанным постановлением (далее - Порядок):</w:t>
      </w:r>
    </w:p>
    <w:p w:rsidR="00402E30" w:rsidRPr="004A6346" w:rsidRDefault="008407AF" w:rsidP="008407AF">
      <w:pPr>
        <w:tabs>
          <w:tab w:val="left" w:pos="0"/>
        </w:tabs>
        <w:ind w:firstLine="426"/>
        <w:jc w:val="both"/>
      </w:pPr>
      <w:r>
        <w:t xml:space="preserve">1) </w:t>
      </w:r>
      <w:r w:rsidR="00BD0623" w:rsidRPr="004A6346">
        <w:t>пункты</w:t>
      </w:r>
      <w:r w:rsidR="00912641" w:rsidRPr="004A6346">
        <w:t xml:space="preserve"> 2.3. - 2.5. и 2.9., 2.10. </w:t>
      </w:r>
      <w:r w:rsidR="005D768A">
        <w:t>признать утратившими силу</w:t>
      </w:r>
      <w:r w:rsidR="00402E30" w:rsidRPr="004A6346">
        <w:t>;</w:t>
      </w:r>
    </w:p>
    <w:p w:rsidR="00912641" w:rsidRPr="004A6346" w:rsidRDefault="008407AF" w:rsidP="008407AF">
      <w:pPr>
        <w:tabs>
          <w:tab w:val="left" w:pos="0"/>
        </w:tabs>
        <w:ind w:firstLine="426"/>
        <w:jc w:val="both"/>
      </w:pPr>
      <w:r>
        <w:t>2)</w:t>
      </w:r>
      <w:r w:rsidR="00912641" w:rsidRPr="004A6346">
        <w:t xml:space="preserve">пункт 6.8. </w:t>
      </w:r>
      <w:r w:rsidR="005D768A">
        <w:t>признать утратившим силу</w:t>
      </w:r>
      <w:r w:rsidR="00912641" w:rsidRPr="004A6346">
        <w:t>;</w:t>
      </w:r>
    </w:p>
    <w:p w:rsidR="00D20281" w:rsidRPr="004A6346" w:rsidRDefault="008407AF" w:rsidP="008407AF">
      <w:pPr>
        <w:tabs>
          <w:tab w:val="left" w:pos="0"/>
        </w:tabs>
        <w:ind w:firstLine="426"/>
        <w:jc w:val="both"/>
      </w:pPr>
      <w:r>
        <w:t>3)</w:t>
      </w:r>
      <w:r w:rsidR="00D20281" w:rsidRPr="004A6346">
        <w:t xml:space="preserve">приложения № 1 и № 10 к Порядку </w:t>
      </w:r>
      <w:r w:rsidR="005D768A">
        <w:t>признать утратившими силу.</w:t>
      </w:r>
    </w:p>
    <w:p w:rsidR="00BE5829" w:rsidRPr="004A6346" w:rsidRDefault="008407AF" w:rsidP="008407AF">
      <w:pPr>
        <w:tabs>
          <w:tab w:val="left" w:pos="0"/>
        </w:tabs>
        <w:ind w:firstLine="426"/>
        <w:jc w:val="both"/>
      </w:pPr>
      <w:r>
        <w:t>2.</w:t>
      </w:r>
      <w:r w:rsidR="00BE5829" w:rsidRPr="004A6346">
        <w:t xml:space="preserve">Настоящее постановление вступает в силу </w:t>
      </w:r>
      <w:r w:rsidR="00E42F9E" w:rsidRPr="004A6346">
        <w:t>со дня официального опубликования в порядке, предусмотренном Уставом муниципального образования «Каргасокский район»</w:t>
      </w:r>
      <w:r w:rsidR="00BE5829" w:rsidRPr="004A6346">
        <w:t>.</w:t>
      </w:r>
    </w:p>
    <w:p w:rsidR="004D2423" w:rsidRPr="004A6346" w:rsidRDefault="004D2423" w:rsidP="008407AF">
      <w:pPr>
        <w:tabs>
          <w:tab w:val="left" w:pos="0"/>
        </w:tabs>
        <w:ind w:firstLine="426"/>
        <w:jc w:val="both"/>
      </w:pPr>
    </w:p>
    <w:p w:rsidR="00327F4B" w:rsidRPr="004A6346" w:rsidRDefault="00327F4B" w:rsidP="00327F4B"/>
    <w:p w:rsidR="00882635" w:rsidRPr="004A6346" w:rsidRDefault="00882635" w:rsidP="00327F4B"/>
    <w:tbl>
      <w:tblPr>
        <w:tblW w:w="0" w:type="auto"/>
        <w:tblLook w:val="0000"/>
      </w:tblPr>
      <w:tblGrid>
        <w:gridCol w:w="2508"/>
        <w:gridCol w:w="3405"/>
        <w:gridCol w:w="3657"/>
      </w:tblGrid>
      <w:tr w:rsidR="00882635" w:rsidRPr="004A6346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4A6346" w:rsidRDefault="000D142D" w:rsidP="000D142D">
            <w:pPr>
              <w:pStyle w:val="3"/>
              <w:rPr>
                <w:color w:val="999999"/>
                <w:sz w:val="24"/>
              </w:rPr>
            </w:pPr>
            <w:r w:rsidRPr="004A6346">
              <w:rPr>
                <w:sz w:val="24"/>
              </w:rPr>
              <w:t xml:space="preserve">И.о. </w:t>
            </w:r>
            <w:r w:rsidR="00882635" w:rsidRPr="004A6346">
              <w:rPr>
                <w:sz w:val="24"/>
              </w:rPr>
              <w:t>Глав</w:t>
            </w:r>
            <w:r w:rsidRPr="004A6346">
              <w:rPr>
                <w:sz w:val="24"/>
              </w:rPr>
              <w:t>ы</w:t>
            </w:r>
            <w:r w:rsidR="00882635" w:rsidRPr="004A6346">
              <w:rPr>
                <w:sz w:val="24"/>
              </w:rPr>
              <w:t xml:space="preserve"> Каргасокского района</w:t>
            </w:r>
            <w:r w:rsidR="00882635" w:rsidRPr="004A6346">
              <w:rPr>
                <w:color w:val="999999"/>
                <w:sz w:val="24"/>
              </w:rPr>
              <w:t xml:space="preserve">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4A6346" w:rsidRDefault="007E6A22" w:rsidP="000D142D">
            <w:pPr>
              <w:pStyle w:val="2"/>
              <w:rPr>
                <w:sz w:val="24"/>
              </w:rPr>
            </w:pPr>
            <w:r w:rsidRPr="004A6346">
              <w:rPr>
                <w:sz w:val="24"/>
              </w:rPr>
              <w:t>А</w:t>
            </w:r>
            <w:r w:rsidR="00882635" w:rsidRPr="004A6346">
              <w:rPr>
                <w:sz w:val="24"/>
              </w:rPr>
              <w:t>.</w:t>
            </w:r>
            <w:r w:rsidR="000D142D" w:rsidRPr="004A6346">
              <w:rPr>
                <w:sz w:val="24"/>
              </w:rPr>
              <w:t>Ф</w:t>
            </w:r>
            <w:r w:rsidR="00882635" w:rsidRPr="004A6346">
              <w:rPr>
                <w:sz w:val="24"/>
              </w:rPr>
              <w:t>.</w:t>
            </w:r>
            <w:r w:rsidRPr="004A6346">
              <w:rPr>
                <w:sz w:val="24"/>
              </w:rPr>
              <w:t xml:space="preserve"> </w:t>
            </w:r>
            <w:proofErr w:type="spellStart"/>
            <w:r w:rsidR="000D142D" w:rsidRPr="004A6346">
              <w:rPr>
                <w:sz w:val="24"/>
              </w:rPr>
              <w:t>Шамрае</w:t>
            </w:r>
            <w:r w:rsidRPr="004A6346">
              <w:rPr>
                <w:sz w:val="24"/>
              </w:rPr>
              <w:t>в</w:t>
            </w:r>
            <w:proofErr w:type="spellEnd"/>
          </w:p>
        </w:tc>
      </w:tr>
      <w:tr w:rsidR="00327F4B" w:rsidTr="004067F0">
        <w:trPr>
          <w:trHeight w:val="388"/>
        </w:trPr>
        <w:tc>
          <w:tcPr>
            <w:tcW w:w="2628" w:type="dxa"/>
          </w:tcPr>
          <w:p w:rsidR="00C61742" w:rsidRDefault="00C61742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8407AF" w:rsidRDefault="008407AF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4A6346" w:rsidRDefault="004A6346" w:rsidP="00041774">
            <w:pPr>
              <w:rPr>
                <w:sz w:val="20"/>
              </w:rPr>
            </w:pPr>
          </w:p>
          <w:p w:rsidR="00327F4B" w:rsidRDefault="005F6BF1" w:rsidP="00041774">
            <w:pPr>
              <w:rPr>
                <w:sz w:val="20"/>
              </w:rPr>
            </w:pPr>
            <w:r>
              <w:rPr>
                <w:sz w:val="20"/>
              </w:rPr>
              <w:t xml:space="preserve">И.А. </w:t>
            </w:r>
            <w:proofErr w:type="spellStart"/>
            <w:r>
              <w:rPr>
                <w:sz w:val="20"/>
              </w:rPr>
              <w:t>Ожогина</w:t>
            </w:r>
            <w:proofErr w:type="spellEnd"/>
          </w:p>
          <w:p w:rsidR="00327F4B" w:rsidRPr="006027A9" w:rsidRDefault="00327F4B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5F6BF1">
              <w:rPr>
                <w:sz w:val="20"/>
              </w:rPr>
              <w:t>3</w:t>
            </w:r>
            <w:r w:rsidR="00371EF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71EFB">
              <w:rPr>
                <w:sz w:val="20"/>
              </w:rPr>
              <w:t>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Default="00327F4B" w:rsidP="00041774"/>
        </w:tc>
      </w:tr>
    </w:tbl>
    <w:p w:rsidR="004076A0" w:rsidRDefault="004076A0" w:rsidP="008407AF"/>
    <w:sectPr w:rsidR="004076A0" w:rsidSect="008407AF">
      <w:pgSz w:w="11905" w:h="16838" w:code="9"/>
      <w:pgMar w:top="1134" w:right="850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CA" w:rsidRDefault="005769CA" w:rsidP="00113064">
      <w:r>
        <w:separator/>
      </w:r>
    </w:p>
  </w:endnote>
  <w:endnote w:type="continuationSeparator" w:id="1">
    <w:p w:rsidR="005769CA" w:rsidRDefault="005769CA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CA" w:rsidRDefault="005769CA" w:rsidP="00113064">
      <w:r>
        <w:separator/>
      </w:r>
    </w:p>
  </w:footnote>
  <w:footnote w:type="continuationSeparator" w:id="1">
    <w:p w:rsidR="005769CA" w:rsidRDefault="005769CA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4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31DE3"/>
    <w:rsid w:val="00034C34"/>
    <w:rsid w:val="00041774"/>
    <w:rsid w:val="00044D0B"/>
    <w:rsid w:val="000531F2"/>
    <w:rsid w:val="000536ED"/>
    <w:rsid w:val="00053E89"/>
    <w:rsid w:val="00066FDB"/>
    <w:rsid w:val="00070BD1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3DA"/>
    <w:rsid w:val="000C0EB2"/>
    <w:rsid w:val="000C4188"/>
    <w:rsid w:val="000D142D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3060"/>
    <w:rsid w:val="00156C05"/>
    <w:rsid w:val="00164F2D"/>
    <w:rsid w:val="00165CEB"/>
    <w:rsid w:val="0016654F"/>
    <w:rsid w:val="0017748A"/>
    <w:rsid w:val="001877AB"/>
    <w:rsid w:val="001942CA"/>
    <w:rsid w:val="00195488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7187"/>
    <w:rsid w:val="0021454E"/>
    <w:rsid w:val="002214E1"/>
    <w:rsid w:val="002233D7"/>
    <w:rsid w:val="00240E89"/>
    <w:rsid w:val="00246B0B"/>
    <w:rsid w:val="00261BF1"/>
    <w:rsid w:val="00266E9C"/>
    <w:rsid w:val="0027405E"/>
    <w:rsid w:val="00274F5D"/>
    <w:rsid w:val="00284AF2"/>
    <w:rsid w:val="00286690"/>
    <w:rsid w:val="0029597B"/>
    <w:rsid w:val="00297758"/>
    <w:rsid w:val="002A221F"/>
    <w:rsid w:val="002A2855"/>
    <w:rsid w:val="002A42DB"/>
    <w:rsid w:val="002A470C"/>
    <w:rsid w:val="002B3389"/>
    <w:rsid w:val="002B7156"/>
    <w:rsid w:val="002C5734"/>
    <w:rsid w:val="002C7E67"/>
    <w:rsid w:val="002D0A85"/>
    <w:rsid w:val="002D2D10"/>
    <w:rsid w:val="002D60F9"/>
    <w:rsid w:val="002D7CBD"/>
    <w:rsid w:val="002E4B87"/>
    <w:rsid w:val="002E7753"/>
    <w:rsid w:val="002F3BB0"/>
    <w:rsid w:val="002F3EB4"/>
    <w:rsid w:val="002F57ED"/>
    <w:rsid w:val="00300D72"/>
    <w:rsid w:val="003052D4"/>
    <w:rsid w:val="0030625D"/>
    <w:rsid w:val="0031227C"/>
    <w:rsid w:val="003139E5"/>
    <w:rsid w:val="00316266"/>
    <w:rsid w:val="00316D90"/>
    <w:rsid w:val="00321B20"/>
    <w:rsid w:val="00323298"/>
    <w:rsid w:val="003232EE"/>
    <w:rsid w:val="00325272"/>
    <w:rsid w:val="00327F4B"/>
    <w:rsid w:val="003322C6"/>
    <w:rsid w:val="003344EC"/>
    <w:rsid w:val="00336D08"/>
    <w:rsid w:val="003375E1"/>
    <w:rsid w:val="00341626"/>
    <w:rsid w:val="003518DC"/>
    <w:rsid w:val="003519DE"/>
    <w:rsid w:val="00352595"/>
    <w:rsid w:val="003539FB"/>
    <w:rsid w:val="003541D5"/>
    <w:rsid w:val="00354E3A"/>
    <w:rsid w:val="00364AA8"/>
    <w:rsid w:val="00365891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65C6"/>
    <w:rsid w:val="00396CDE"/>
    <w:rsid w:val="003B40A7"/>
    <w:rsid w:val="003B543B"/>
    <w:rsid w:val="003C1316"/>
    <w:rsid w:val="003C3447"/>
    <w:rsid w:val="003C655B"/>
    <w:rsid w:val="003D3DA3"/>
    <w:rsid w:val="003D4DF9"/>
    <w:rsid w:val="003D5269"/>
    <w:rsid w:val="003D74BB"/>
    <w:rsid w:val="003D7D01"/>
    <w:rsid w:val="003E21CD"/>
    <w:rsid w:val="003E5168"/>
    <w:rsid w:val="003E68A9"/>
    <w:rsid w:val="003E6E34"/>
    <w:rsid w:val="003F1939"/>
    <w:rsid w:val="003F77FC"/>
    <w:rsid w:val="0040143C"/>
    <w:rsid w:val="00401CBE"/>
    <w:rsid w:val="00402E30"/>
    <w:rsid w:val="004066E6"/>
    <w:rsid w:val="004067F0"/>
    <w:rsid w:val="004076A0"/>
    <w:rsid w:val="004154B4"/>
    <w:rsid w:val="004278E7"/>
    <w:rsid w:val="00433E69"/>
    <w:rsid w:val="00436405"/>
    <w:rsid w:val="0043783E"/>
    <w:rsid w:val="00440798"/>
    <w:rsid w:val="0044133E"/>
    <w:rsid w:val="00443A1F"/>
    <w:rsid w:val="00444CAC"/>
    <w:rsid w:val="004465AA"/>
    <w:rsid w:val="00452A44"/>
    <w:rsid w:val="004620EF"/>
    <w:rsid w:val="00464BF7"/>
    <w:rsid w:val="00466594"/>
    <w:rsid w:val="004843E6"/>
    <w:rsid w:val="00485CCA"/>
    <w:rsid w:val="00487D0C"/>
    <w:rsid w:val="00490D74"/>
    <w:rsid w:val="004A1FFE"/>
    <w:rsid w:val="004A6346"/>
    <w:rsid w:val="004A70C5"/>
    <w:rsid w:val="004B15DF"/>
    <w:rsid w:val="004B5A53"/>
    <w:rsid w:val="004B7963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5F67"/>
    <w:rsid w:val="00537C8F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7739"/>
    <w:rsid w:val="0057015A"/>
    <w:rsid w:val="00572430"/>
    <w:rsid w:val="005769CA"/>
    <w:rsid w:val="005806C5"/>
    <w:rsid w:val="005857DB"/>
    <w:rsid w:val="005935B2"/>
    <w:rsid w:val="005A2640"/>
    <w:rsid w:val="005A7B9A"/>
    <w:rsid w:val="005B78F5"/>
    <w:rsid w:val="005C71BB"/>
    <w:rsid w:val="005C72D6"/>
    <w:rsid w:val="005D4181"/>
    <w:rsid w:val="005D55FD"/>
    <w:rsid w:val="005D7458"/>
    <w:rsid w:val="005D768A"/>
    <w:rsid w:val="005E558B"/>
    <w:rsid w:val="005E63CB"/>
    <w:rsid w:val="005E6E6C"/>
    <w:rsid w:val="005F6BF1"/>
    <w:rsid w:val="00602350"/>
    <w:rsid w:val="006042BB"/>
    <w:rsid w:val="0060484F"/>
    <w:rsid w:val="0060698B"/>
    <w:rsid w:val="00611C28"/>
    <w:rsid w:val="006121CF"/>
    <w:rsid w:val="00612281"/>
    <w:rsid w:val="00617076"/>
    <w:rsid w:val="006224A5"/>
    <w:rsid w:val="00624260"/>
    <w:rsid w:val="00626924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B21DD"/>
    <w:rsid w:val="006B42A5"/>
    <w:rsid w:val="006B5F10"/>
    <w:rsid w:val="006B627F"/>
    <w:rsid w:val="006C104F"/>
    <w:rsid w:val="006C2A07"/>
    <w:rsid w:val="006C4EBD"/>
    <w:rsid w:val="006C715D"/>
    <w:rsid w:val="006E0040"/>
    <w:rsid w:val="006E2950"/>
    <w:rsid w:val="006E77C8"/>
    <w:rsid w:val="006F333B"/>
    <w:rsid w:val="006F37F4"/>
    <w:rsid w:val="006F63B8"/>
    <w:rsid w:val="00703272"/>
    <w:rsid w:val="00705ACD"/>
    <w:rsid w:val="0071481D"/>
    <w:rsid w:val="00735CB5"/>
    <w:rsid w:val="00744CCE"/>
    <w:rsid w:val="00754715"/>
    <w:rsid w:val="00756018"/>
    <w:rsid w:val="00763191"/>
    <w:rsid w:val="007644EA"/>
    <w:rsid w:val="0077200E"/>
    <w:rsid w:val="00773489"/>
    <w:rsid w:val="00775B4C"/>
    <w:rsid w:val="0078181B"/>
    <w:rsid w:val="007840A7"/>
    <w:rsid w:val="00784977"/>
    <w:rsid w:val="007862B8"/>
    <w:rsid w:val="00790412"/>
    <w:rsid w:val="00793F8B"/>
    <w:rsid w:val="00795543"/>
    <w:rsid w:val="00797169"/>
    <w:rsid w:val="007A3479"/>
    <w:rsid w:val="007C3126"/>
    <w:rsid w:val="007C63FB"/>
    <w:rsid w:val="007C6D84"/>
    <w:rsid w:val="007D145D"/>
    <w:rsid w:val="007D14A7"/>
    <w:rsid w:val="007D7BDD"/>
    <w:rsid w:val="007E6A22"/>
    <w:rsid w:val="007F138B"/>
    <w:rsid w:val="007F221F"/>
    <w:rsid w:val="007F3F87"/>
    <w:rsid w:val="007F6F28"/>
    <w:rsid w:val="00802CED"/>
    <w:rsid w:val="00803CF5"/>
    <w:rsid w:val="00817DC2"/>
    <w:rsid w:val="008246F9"/>
    <w:rsid w:val="00830965"/>
    <w:rsid w:val="008321AC"/>
    <w:rsid w:val="00832342"/>
    <w:rsid w:val="00832556"/>
    <w:rsid w:val="00836B80"/>
    <w:rsid w:val="00836F44"/>
    <w:rsid w:val="008407AF"/>
    <w:rsid w:val="00847BF9"/>
    <w:rsid w:val="00855050"/>
    <w:rsid w:val="00872920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00618"/>
    <w:rsid w:val="00901C97"/>
    <w:rsid w:val="00912093"/>
    <w:rsid w:val="00912641"/>
    <w:rsid w:val="00914E39"/>
    <w:rsid w:val="00917EA0"/>
    <w:rsid w:val="009238B9"/>
    <w:rsid w:val="009256D1"/>
    <w:rsid w:val="00953527"/>
    <w:rsid w:val="009546CA"/>
    <w:rsid w:val="00954E95"/>
    <w:rsid w:val="0096136F"/>
    <w:rsid w:val="0096329D"/>
    <w:rsid w:val="00966088"/>
    <w:rsid w:val="00981400"/>
    <w:rsid w:val="00981DFB"/>
    <w:rsid w:val="00982AEA"/>
    <w:rsid w:val="009841A3"/>
    <w:rsid w:val="00985A08"/>
    <w:rsid w:val="00986A82"/>
    <w:rsid w:val="00991204"/>
    <w:rsid w:val="009A3CC1"/>
    <w:rsid w:val="009A4267"/>
    <w:rsid w:val="009A77D3"/>
    <w:rsid w:val="009A7D70"/>
    <w:rsid w:val="009B04F1"/>
    <w:rsid w:val="009B4AF5"/>
    <w:rsid w:val="009C4B68"/>
    <w:rsid w:val="009C625F"/>
    <w:rsid w:val="009C799B"/>
    <w:rsid w:val="009D0321"/>
    <w:rsid w:val="009D0913"/>
    <w:rsid w:val="009D2587"/>
    <w:rsid w:val="009E23C1"/>
    <w:rsid w:val="009E2772"/>
    <w:rsid w:val="009E3880"/>
    <w:rsid w:val="009E3C70"/>
    <w:rsid w:val="009E665F"/>
    <w:rsid w:val="009F37F5"/>
    <w:rsid w:val="009F6751"/>
    <w:rsid w:val="009F67E4"/>
    <w:rsid w:val="00A0018B"/>
    <w:rsid w:val="00A122B6"/>
    <w:rsid w:val="00A20105"/>
    <w:rsid w:val="00A24CAE"/>
    <w:rsid w:val="00A27310"/>
    <w:rsid w:val="00A37A68"/>
    <w:rsid w:val="00A40265"/>
    <w:rsid w:val="00A42106"/>
    <w:rsid w:val="00A4687C"/>
    <w:rsid w:val="00A51D9F"/>
    <w:rsid w:val="00A56F4F"/>
    <w:rsid w:val="00A62A03"/>
    <w:rsid w:val="00A63D7A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7BE"/>
    <w:rsid w:val="00B02442"/>
    <w:rsid w:val="00B07652"/>
    <w:rsid w:val="00B21D5B"/>
    <w:rsid w:val="00B26A57"/>
    <w:rsid w:val="00B35724"/>
    <w:rsid w:val="00B414A3"/>
    <w:rsid w:val="00B470B3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85D3B"/>
    <w:rsid w:val="00B87D89"/>
    <w:rsid w:val="00B91CFB"/>
    <w:rsid w:val="00BA51F6"/>
    <w:rsid w:val="00BC18B9"/>
    <w:rsid w:val="00BC22AE"/>
    <w:rsid w:val="00BC3B07"/>
    <w:rsid w:val="00BD0623"/>
    <w:rsid w:val="00BD5C85"/>
    <w:rsid w:val="00BD61FE"/>
    <w:rsid w:val="00BE1468"/>
    <w:rsid w:val="00BE3250"/>
    <w:rsid w:val="00BE5829"/>
    <w:rsid w:val="00BF43E7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81B6A"/>
    <w:rsid w:val="00C86B43"/>
    <w:rsid w:val="00C87898"/>
    <w:rsid w:val="00C9517D"/>
    <w:rsid w:val="00C97BE0"/>
    <w:rsid w:val="00CB0509"/>
    <w:rsid w:val="00CB14EF"/>
    <w:rsid w:val="00CB3C02"/>
    <w:rsid w:val="00CB3E30"/>
    <w:rsid w:val="00CB69DF"/>
    <w:rsid w:val="00CC2ED3"/>
    <w:rsid w:val="00CC7558"/>
    <w:rsid w:val="00CD0E85"/>
    <w:rsid w:val="00CF050E"/>
    <w:rsid w:val="00CF1E3C"/>
    <w:rsid w:val="00CF4402"/>
    <w:rsid w:val="00D06717"/>
    <w:rsid w:val="00D113B8"/>
    <w:rsid w:val="00D20281"/>
    <w:rsid w:val="00D34F00"/>
    <w:rsid w:val="00D442D4"/>
    <w:rsid w:val="00D452DE"/>
    <w:rsid w:val="00D476A2"/>
    <w:rsid w:val="00D50A4E"/>
    <w:rsid w:val="00D7244D"/>
    <w:rsid w:val="00D76DF6"/>
    <w:rsid w:val="00D86DFD"/>
    <w:rsid w:val="00D92E82"/>
    <w:rsid w:val="00DB1ABF"/>
    <w:rsid w:val="00DB3AB8"/>
    <w:rsid w:val="00DB7267"/>
    <w:rsid w:val="00DB7381"/>
    <w:rsid w:val="00DC1A83"/>
    <w:rsid w:val="00DC622B"/>
    <w:rsid w:val="00DD3512"/>
    <w:rsid w:val="00DD3E3E"/>
    <w:rsid w:val="00DE229E"/>
    <w:rsid w:val="00DE6113"/>
    <w:rsid w:val="00DF4856"/>
    <w:rsid w:val="00DF57B8"/>
    <w:rsid w:val="00DF6BB1"/>
    <w:rsid w:val="00E00D09"/>
    <w:rsid w:val="00E040A3"/>
    <w:rsid w:val="00E04EBF"/>
    <w:rsid w:val="00E05AF0"/>
    <w:rsid w:val="00E1080E"/>
    <w:rsid w:val="00E124CC"/>
    <w:rsid w:val="00E12F21"/>
    <w:rsid w:val="00E16820"/>
    <w:rsid w:val="00E202B8"/>
    <w:rsid w:val="00E2746A"/>
    <w:rsid w:val="00E320B2"/>
    <w:rsid w:val="00E36471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A1D00"/>
    <w:rsid w:val="00EB5A8D"/>
    <w:rsid w:val="00EC338A"/>
    <w:rsid w:val="00ED107C"/>
    <w:rsid w:val="00ED3664"/>
    <w:rsid w:val="00ED7408"/>
    <w:rsid w:val="00EE126C"/>
    <w:rsid w:val="00EE27A9"/>
    <w:rsid w:val="00EE51DE"/>
    <w:rsid w:val="00EF17EE"/>
    <w:rsid w:val="00F265D0"/>
    <w:rsid w:val="00F30E02"/>
    <w:rsid w:val="00F34DDD"/>
    <w:rsid w:val="00F41EF3"/>
    <w:rsid w:val="00F51E7C"/>
    <w:rsid w:val="00F524EA"/>
    <w:rsid w:val="00F56049"/>
    <w:rsid w:val="00F620CD"/>
    <w:rsid w:val="00F63236"/>
    <w:rsid w:val="00F71131"/>
    <w:rsid w:val="00F80D8C"/>
    <w:rsid w:val="00F835D3"/>
    <w:rsid w:val="00F83ECC"/>
    <w:rsid w:val="00F84B49"/>
    <w:rsid w:val="00F86812"/>
    <w:rsid w:val="00F97ABA"/>
    <w:rsid w:val="00FA0967"/>
    <w:rsid w:val="00FA5CD1"/>
    <w:rsid w:val="00FA707C"/>
    <w:rsid w:val="00FB1D11"/>
    <w:rsid w:val="00FB285A"/>
    <w:rsid w:val="00FB522C"/>
    <w:rsid w:val="00FB76B9"/>
    <w:rsid w:val="00FC0BDD"/>
    <w:rsid w:val="00FC2B9A"/>
    <w:rsid w:val="00FD0127"/>
    <w:rsid w:val="00FD23E8"/>
    <w:rsid w:val="00FD3C43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E917F0CCAC068BB6758607AA0FF6BEB94B29CCF2B796445F59747246027E8D5E1B110F7B66DE664176001gEK7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2C066-0273-4426-90DE-0551990251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1597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chubabriya</cp:lastModifiedBy>
  <cp:revision>2</cp:revision>
  <cp:lastPrinted>2017-08-31T04:08:00Z</cp:lastPrinted>
  <dcterms:created xsi:type="dcterms:W3CDTF">2017-08-31T04:09:00Z</dcterms:created>
  <dcterms:modified xsi:type="dcterms:W3CDTF">2017-08-31T04:09:00Z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