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4B6" w:rsidRDefault="005414B6" w:rsidP="005414B6">
      <w:pPr>
        <w:ind w:firstLine="567"/>
        <w:jc w:val="center"/>
      </w:pPr>
      <w:r>
        <w:t>Орган муниципального финансового контроля</w:t>
      </w:r>
    </w:p>
    <w:p w:rsidR="005414B6" w:rsidRDefault="005414B6" w:rsidP="005414B6">
      <w:pPr>
        <w:ind w:firstLine="567"/>
        <w:jc w:val="center"/>
      </w:pPr>
      <w:r>
        <w:t>Каргасокского района</w:t>
      </w:r>
    </w:p>
    <w:p w:rsidR="005414B6" w:rsidRDefault="005414B6" w:rsidP="005414B6">
      <w:pPr>
        <w:ind w:firstLine="567"/>
        <w:jc w:val="both"/>
      </w:pPr>
    </w:p>
    <w:p w:rsidR="005414B6" w:rsidRDefault="005414B6" w:rsidP="005414B6">
      <w:pPr>
        <w:ind w:firstLine="567"/>
        <w:jc w:val="both"/>
      </w:pPr>
      <w:r>
        <w:t xml:space="preserve">с. Каргасок                                                                                                 </w:t>
      </w:r>
      <w:r w:rsidR="00C0046A">
        <w:t>01</w:t>
      </w:r>
      <w:r>
        <w:t>.06.2017</w:t>
      </w:r>
    </w:p>
    <w:p w:rsidR="005414B6" w:rsidRDefault="005414B6" w:rsidP="005414B6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5414B6" w:rsidTr="00816A42">
        <w:tc>
          <w:tcPr>
            <w:tcW w:w="6363" w:type="dxa"/>
            <w:hideMark/>
          </w:tcPr>
          <w:p w:rsidR="005414B6" w:rsidRDefault="005414B6" w:rsidP="005414B6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 контрольных мероприятиях № 4.</w:t>
            </w:r>
          </w:p>
        </w:tc>
        <w:tc>
          <w:tcPr>
            <w:tcW w:w="3039" w:type="dxa"/>
          </w:tcPr>
          <w:p w:rsidR="005414B6" w:rsidRDefault="005414B6" w:rsidP="00816A42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5414B6" w:rsidRDefault="005414B6" w:rsidP="005414B6">
      <w:pPr>
        <w:ind w:firstLine="567"/>
        <w:jc w:val="both"/>
      </w:pPr>
    </w:p>
    <w:p w:rsidR="00354B49" w:rsidRDefault="005414B6" w:rsidP="005414B6">
      <w:pPr>
        <w:ind w:firstLine="567"/>
        <w:jc w:val="both"/>
      </w:pPr>
      <w:r>
        <w:t xml:space="preserve">На основании распоряжения председателя Контрольного органа Каргасокского района </w:t>
      </w:r>
      <w:r w:rsidR="00354B49" w:rsidRPr="000F5B7A">
        <w:t xml:space="preserve">от </w:t>
      </w:r>
      <w:r w:rsidR="00354B49">
        <w:t>24</w:t>
      </w:r>
      <w:r w:rsidR="00354B49" w:rsidRPr="000F5B7A">
        <w:t>.</w:t>
      </w:r>
      <w:r w:rsidR="00354B49">
        <w:t>04</w:t>
      </w:r>
      <w:r w:rsidR="00354B49" w:rsidRPr="000F5B7A">
        <w:t>.201</w:t>
      </w:r>
      <w:r w:rsidR="00354B49">
        <w:t xml:space="preserve">7 </w:t>
      </w:r>
      <w:r w:rsidR="00354B49" w:rsidRPr="000F5B7A">
        <w:t xml:space="preserve">№ </w:t>
      </w:r>
      <w:r w:rsidR="00354B49">
        <w:t xml:space="preserve">6 и </w:t>
      </w:r>
      <w:r>
        <w:t>пункта 1.</w:t>
      </w:r>
      <w:r w:rsidR="00354B49">
        <w:t>4</w:t>
      </w:r>
      <w:r>
        <w:t xml:space="preserve"> плана работы на 2017 год проведено контрольное мероприятие </w:t>
      </w:r>
      <w:r w:rsidR="00354B49">
        <w:t>«П</w:t>
      </w:r>
      <w:r w:rsidR="00354B49" w:rsidRPr="008B0192">
        <w:t>роверк</w:t>
      </w:r>
      <w:r w:rsidR="00354B49">
        <w:t>а</w:t>
      </w:r>
      <w:r w:rsidR="00354B49" w:rsidRPr="008B0192">
        <w:t xml:space="preserve"> </w:t>
      </w:r>
      <w:r w:rsidR="00354B49">
        <w:t>Муниципального бюджетного образовательного учреждения дополнительного образования «Каргасокская детская школа искусств» на соответствие её деятельности Федеральному закону РФ от 12.01.1996 № 7-ФЗ «О некоммерческих организациях».</w:t>
      </w:r>
    </w:p>
    <w:p w:rsidR="005414B6" w:rsidRDefault="005414B6" w:rsidP="005414B6">
      <w:pPr>
        <w:ind w:firstLine="567"/>
        <w:jc w:val="both"/>
      </w:pPr>
      <w:r>
        <w:t xml:space="preserve">Срок проведения мероприятия: </w:t>
      </w:r>
      <w:r w:rsidR="00B60D42" w:rsidRPr="00B60D42">
        <w:rPr>
          <w:b/>
        </w:rPr>
        <w:t>с 27.04.2017 по 29.05.2017</w:t>
      </w:r>
      <w:r>
        <w:t xml:space="preserve">, проверяемым периодом являлся </w:t>
      </w:r>
      <w:r>
        <w:rPr>
          <w:b/>
        </w:rPr>
        <w:t>2016 год</w:t>
      </w:r>
      <w:r>
        <w:t>.</w:t>
      </w:r>
    </w:p>
    <w:p w:rsidR="005414B6" w:rsidRDefault="005414B6" w:rsidP="005414B6">
      <w:pPr>
        <w:ind w:firstLine="567"/>
        <w:jc w:val="both"/>
      </w:pPr>
      <w:r>
        <w:t xml:space="preserve">Контрольное мероприятие оформлено Актом проверки </w:t>
      </w:r>
      <w:r>
        <w:rPr>
          <w:b/>
        </w:rPr>
        <w:t xml:space="preserve">от </w:t>
      </w:r>
      <w:r w:rsidR="001F1F13">
        <w:rPr>
          <w:b/>
        </w:rPr>
        <w:t>26</w:t>
      </w:r>
      <w:r>
        <w:rPr>
          <w:b/>
        </w:rPr>
        <w:t>.0</w:t>
      </w:r>
      <w:r w:rsidR="001F1F13">
        <w:rPr>
          <w:b/>
        </w:rPr>
        <w:t>5</w:t>
      </w:r>
      <w:r>
        <w:rPr>
          <w:b/>
        </w:rPr>
        <w:t xml:space="preserve">.2017 № </w:t>
      </w:r>
      <w:r w:rsidR="001F1F13">
        <w:rPr>
          <w:b/>
        </w:rPr>
        <w:t>2</w:t>
      </w:r>
      <w:r>
        <w:t>.</w:t>
      </w:r>
    </w:p>
    <w:p w:rsidR="005414B6" w:rsidRDefault="005414B6" w:rsidP="005414B6">
      <w:pPr>
        <w:ind w:firstLine="567"/>
        <w:jc w:val="both"/>
      </w:pPr>
    </w:p>
    <w:p w:rsidR="005414B6" w:rsidRDefault="005414B6" w:rsidP="005414B6">
      <w:pPr>
        <w:ind w:firstLine="567"/>
        <w:jc w:val="both"/>
      </w:pPr>
      <w:r>
        <w:t>Результаты контрольного мероприятия:</w:t>
      </w:r>
    </w:p>
    <w:p w:rsidR="001F1F13" w:rsidRDefault="001F1F13" w:rsidP="001F1F13">
      <w:pPr>
        <w:ind w:firstLine="567"/>
        <w:jc w:val="both"/>
      </w:pPr>
      <w:r w:rsidRPr="00447A36">
        <w:t>Устав</w:t>
      </w:r>
      <w:r>
        <w:t xml:space="preserve"> МБОУДО «Каргасокская ДШИ»</w:t>
      </w:r>
      <w:r w:rsidRPr="00892839">
        <w:t xml:space="preserve"> </w:t>
      </w:r>
      <w:r>
        <w:t>соответствует требованиям раздела 7 «</w:t>
      </w:r>
      <w:r w:rsidRPr="008A7BEC">
        <w:t>Утверждение уставов</w:t>
      </w:r>
      <w:r w:rsidRPr="00983BA1">
        <w:t xml:space="preserve"> учреждений </w:t>
      </w:r>
      <w:r>
        <w:t>Каргасокского</w:t>
      </w:r>
      <w:r w:rsidRPr="0067229E">
        <w:t xml:space="preserve"> </w:t>
      </w:r>
      <w:r w:rsidRPr="008A7BEC">
        <w:t>района и внесение в них изменений»</w:t>
      </w:r>
      <w:r>
        <w:t xml:space="preserve"> Порядка, утверждённого Постановление Администрации Каргасокского района от 15.03.2011 </w:t>
      </w:r>
      <w:r w:rsidRPr="008A7BEC">
        <w:t>№ 60</w:t>
      </w:r>
      <w:r>
        <w:t>.</w:t>
      </w:r>
    </w:p>
    <w:p w:rsidR="001F1F13" w:rsidRDefault="001F1F13" w:rsidP="001F1F13">
      <w:pPr>
        <w:ind w:firstLine="567"/>
        <w:jc w:val="both"/>
      </w:pPr>
      <w:r w:rsidRPr="006A4DFC">
        <w:t>В</w:t>
      </w:r>
      <w:r>
        <w:t xml:space="preserve"> тоже время: </w:t>
      </w:r>
    </w:p>
    <w:p w:rsidR="001F1F13" w:rsidRDefault="001F1F13" w:rsidP="001F1F13">
      <w:pPr>
        <w:ind w:firstLine="567"/>
        <w:jc w:val="both"/>
      </w:pPr>
      <w:r>
        <w:t xml:space="preserve">- в разделе 3 Устава не описан порядок </w:t>
      </w:r>
      <w:r w:rsidRPr="002E3C9B">
        <w:t>осуществления крупных сделок</w:t>
      </w:r>
      <w:r>
        <w:t>;</w:t>
      </w:r>
    </w:p>
    <w:p w:rsidR="001F1F13" w:rsidRDefault="001F1F13" w:rsidP="001F1F13">
      <w:pPr>
        <w:ind w:firstLine="567"/>
        <w:jc w:val="both"/>
      </w:pPr>
      <w:r>
        <w:t xml:space="preserve">- в разделе 8 Устава не прописана </w:t>
      </w:r>
      <w:r w:rsidRPr="003E422F">
        <w:t>обязанность</w:t>
      </w:r>
      <w:r w:rsidRPr="000F01C5">
        <w:t xml:space="preserve"> учреждения</w:t>
      </w:r>
      <w:r>
        <w:t>,</w:t>
      </w:r>
      <w:r w:rsidRPr="000F01C5">
        <w:t xml:space="preserve"> представлять имущество к учету в реестре муниципальной собственности в случае приобретения его за счет средств, выделенных учреждению собственником на приобретение такого имущества</w:t>
      </w:r>
      <w:r>
        <w:t xml:space="preserve"> (</w:t>
      </w:r>
      <w:r w:rsidRPr="009C714B">
        <w:t>п</w:t>
      </w:r>
      <w:r>
        <w:t xml:space="preserve">. </w:t>
      </w:r>
      <w:r w:rsidRPr="007F6E09">
        <w:t>46</w:t>
      </w:r>
      <w:r w:rsidRPr="009C714B">
        <w:t xml:space="preserve"> Постановления АК</w:t>
      </w:r>
      <w:r>
        <w:t>Р</w:t>
      </w:r>
      <w:r w:rsidRPr="009C714B">
        <w:t xml:space="preserve"> от 15.03.2011 № 60</w:t>
      </w:r>
      <w:r>
        <w:t xml:space="preserve">). </w:t>
      </w:r>
    </w:p>
    <w:p w:rsidR="001F1F13" w:rsidRDefault="001F1F13" w:rsidP="001F1F13">
      <w:pPr>
        <w:ind w:firstLine="567"/>
        <w:jc w:val="both"/>
      </w:pPr>
      <w:r>
        <w:t>- остаётся непонятным информировать или нет учредителя об объектах имущества, приобретённых за счёт внебюджетных источников или предоставленных учреждению в виде спонсорской помощи. Есть ли необходимость информировать учредителя об объектах, стоимость которых ниже 50 тыс. рублей (Решение Думы Каргасокского района от 18.02.2015 № 341).</w:t>
      </w:r>
    </w:p>
    <w:p w:rsidR="001F1F13" w:rsidRPr="00C3630F" w:rsidRDefault="001F1F13" w:rsidP="001F1F13">
      <w:pPr>
        <w:ind w:firstLine="567"/>
        <w:jc w:val="both"/>
      </w:pPr>
      <w:r w:rsidRPr="00C3630F">
        <w:t>Предл</w:t>
      </w:r>
      <w:r w:rsidR="00C3630F">
        <w:t>ожено</w:t>
      </w:r>
      <w:r w:rsidRPr="00C3630F">
        <w:t>:</w:t>
      </w:r>
    </w:p>
    <w:p w:rsidR="001F1F13" w:rsidRDefault="001F1F13" w:rsidP="001F1F13">
      <w:pPr>
        <w:ind w:firstLine="567"/>
        <w:jc w:val="both"/>
      </w:pPr>
      <w:r>
        <w:t>Детской школе искусств обсудить с учредителем необходимость внесения в свой Устав дополнений в разделы 3 и 8.</w:t>
      </w:r>
    </w:p>
    <w:p w:rsidR="001F1F13" w:rsidRDefault="001F1F13" w:rsidP="001F1F13">
      <w:pPr>
        <w:ind w:firstLine="567"/>
        <w:jc w:val="both"/>
      </w:pPr>
    </w:p>
    <w:p w:rsidR="001F1F13" w:rsidRDefault="001F1F13" w:rsidP="001F1F13">
      <w:pPr>
        <w:ind w:firstLine="567"/>
        <w:jc w:val="both"/>
      </w:pPr>
      <w:r>
        <w:t xml:space="preserve">В целом </w:t>
      </w:r>
      <w:r w:rsidRPr="007B0B1B">
        <w:t>План финансово-хозяйственной деятельности</w:t>
      </w:r>
      <w:r>
        <w:t xml:space="preserve"> МБОУДО «Каргасокская ДШИ» на 2016 год составлен в соответствии с Порядком, утверждённым приказом Отдела культуры </w:t>
      </w:r>
      <w:r w:rsidRPr="00892839">
        <w:t>А</w:t>
      </w:r>
      <w:r>
        <w:t>дминистрации Каргасокского района от 18.11.2011 № 31/1, но имеется ряд замечаний:</w:t>
      </w:r>
    </w:p>
    <w:p w:rsidR="001F1F13" w:rsidRDefault="001F1F13" w:rsidP="001F1F13">
      <w:pPr>
        <w:ind w:firstLine="567"/>
        <w:jc w:val="both"/>
      </w:pPr>
      <w:r>
        <w:t>1.План составлен только на один очередной финансовый год, а не на три года;</w:t>
      </w:r>
    </w:p>
    <w:p w:rsidR="001F1F13" w:rsidRDefault="001F1F13" w:rsidP="001F1F13">
      <w:pPr>
        <w:ind w:firstLine="567"/>
        <w:jc w:val="both"/>
      </w:pPr>
      <w:r>
        <w:t>2.План составлен в рублях, а не в тысячах рублей;</w:t>
      </w:r>
    </w:p>
    <w:p w:rsidR="001F1F13" w:rsidRDefault="001F1F13" w:rsidP="001F1F13">
      <w:pPr>
        <w:ind w:firstLine="567"/>
        <w:jc w:val="both"/>
      </w:pPr>
      <w:r>
        <w:t>3.План подписан только директором МБОУДО «Каргасокская ДШИ» Власенко П.Т. Нет подписей главного бухгалтера и исполнителя;</w:t>
      </w:r>
    </w:p>
    <w:p w:rsidR="001F1F13" w:rsidRDefault="001F1F13" w:rsidP="001F1F13">
      <w:pPr>
        <w:ind w:firstLine="567"/>
        <w:jc w:val="both"/>
      </w:pPr>
      <w:r>
        <w:t>4.В таблице второго раздела «Показатели финансового состояния учреждения» два показателя Плана не соответствуют данным на 01.01.2016 годового отчёта;</w:t>
      </w:r>
    </w:p>
    <w:p w:rsidR="001F1F13" w:rsidRDefault="001F1F13" w:rsidP="001F1F13">
      <w:pPr>
        <w:ind w:firstLine="567"/>
        <w:jc w:val="both"/>
      </w:pPr>
      <w:r>
        <w:t>5.Представлен 1 экземпляр Плана. Учитывая, что в размер и количество субсидий, начиная со 2 квартала, постоянно вносились изменения, Контрольному органу должны были быть предоставлены 4 утверждённых Плана;</w:t>
      </w:r>
    </w:p>
    <w:p w:rsidR="001F1F13" w:rsidRDefault="001F1F13" w:rsidP="001F1F13">
      <w:pPr>
        <w:ind w:firstLine="567"/>
        <w:jc w:val="both"/>
      </w:pPr>
      <w:r>
        <w:lastRenderedPageBreak/>
        <w:t xml:space="preserve">6.Показатели </w:t>
      </w:r>
      <w:r w:rsidRPr="00BC2B66">
        <w:t>Отчёта</w:t>
      </w:r>
      <w:r>
        <w:t xml:space="preserve"> об исполнении учреждением Плана его финансово-хозяйственной деятельности на 1 января 2017 года не соответствуют показателям Плана, утверждённого 12 января 2016 года;</w:t>
      </w:r>
    </w:p>
    <w:p w:rsidR="001F1F13" w:rsidRDefault="001F1F13" w:rsidP="001F1F13">
      <w:pPr>
        <w:ind w:firstLine="567"/>
        <w:jc w:val="both"/>
      </w:pPr>
      <w:r w:rsidRPr="00FA75E4">
        <w:t>7.</w:t>
      </w:r>
      <w:r>
        <w:rPr>
          <w:b/>
        </w:rPr>
        <w:t xml:space="preserve"> </w:t>
      </w:r>
      <w:r>
        <w:t>Утверждённый 12 января 2016 года План размещён на официальном сайте в сети интернет 2 марта 2017 года.</w:t>
      </w:r>
    </w:p>
    <w:p w:rsidR="001F1F13" w:rsidRDefault="001F1F13" w:rsidP="001F1F13">
      <w:pPr>
        <w:ind w:firstLine="567"/>
        <w:jc w:val="both"/>
      </w:pPr>
      <w:r w:rsidRPr="00100981">
        <w:t>В</w:t>
      </w:r>
      <w:r>
        <w:t xml:space="preserve"> Отчёте </w:t>
      </w:r>
      <w:r w:rsidRPr="0083666C">
        <w:t>об исполнении учреждением Плана</w:t>
      </w:r>
      <w:r>
        <w:t xml:space="preserve"> по субсидии на </w:t>
      </w:r>
      <w:r w:rsidRPr="00DA6558">
        <w:rPr>
          <w:color w:val="000000" w:themeColor="text1"/>
        </w:rPr>
        <w:t>финансово</w:t>
      </w:r>
      <w:r>
        <w:rPr>
          <w:color w:val="000000" w:themeColor="text1"/>
        </w:rPr>
        <w:t>е</w:t>
      </w:r>
      <w:r w:rsidRPr="00DA6558">
        <w:rPr>
          <w:color w:val="000000" w:themeColor="text1"/>
        </w:rPr>
        <w:t xml:space="preserve"> обеспечени</w:t>
      </w:r>
      <w:r>
        <w:rPr>
          <w:color w:val="000000" w:themeColor="text1"/>
        </w:rPr>
        <w:t>е</w:t>
      </w:r>
      <w:r w:rsidRPr="00DA6558">
        <w:rPr>
          <w:color w:val="000000" w:themeColor="text1"/>
        </w:rPr>
        <w:t xml:space="preserve"> выполнения муниципального задания</w:t>
      </w:r>
      <w:r>
        <w:rPr>
          <w:color w:val="000000" w:themeColor="text1"/>
        </w:rPr>
        <w:t xml:space="preserve"> не указан вид финансового обеспечения  (деятельности), что делает затруднительным проведения анализа данного документа.</w:t>
      </w:r>
    </w:p>
    <w:p w:rsidR="001F1F13" w:rsidRPr="00C3630F" w:rsidRDefault="001F1F13" w:rsidP="001F1F13">
      <w:pPr>
        <w:ind w:firstLine="567"/>
        <w:jc w:val="both"/>
      </w:pPr>
      <w:r w:rsidRPr="00C3630F">
        <w:t>Предл</w:t>
      </w:r>
      <w:r w:rsidR="00C3630F">
        <w:t>ожено</w:t>
      </w:r>
      <w:r w:rsidRPr="00C3630F">
        <w:t>:</w:t>
      </w:r>
    </w:p>
    <w:p w:rsidR="001F1F13" w:rsidRPr="00BC7889" w:rsidRDefault="001F1F13" w:rsidP="001F1F13">
      <w:pPr>
        <w:ind w:firstLine="567"/>
        <w:jc w:val="both"/>
      </w:pPr>
      <w:r>
        <w:t xml:space="preserve">Проанализировать План </w:t>
      </w:r>
      <w:r w:rsidRPr="007B0B1B">
        <w:t>финансово-хозяйственной деятельности</w:t>
      </w:r>
      <w:r>
        <w:t xml:space="preserve"> Детской школы искусств на 2017 год и плановый период 2018, 2019 годов и при обнаружении вышеуказанных нарушений устранить их. Также необходимо учесть замечания при составлении Плана на 2018 год и плановый период 2019, 2020 годов.</w:t>
      </w:r>
    </w:p>
    <w:p w:rsidR="001F1F13" w:rsidRPr="00375988" w:rsidRDefault="001F1F13" w:rsidP="001F1F13">
      <w:pPr>
        <w:ind w:firstLine="567"/>
        <w:jc w:val="both"/>
        <w:rPr>
          <w:b/>
        </w:rPr>
      </w:pPr>
    </w:p>
    <w:p w:rsidR="001F1F13" w:rsidRDefault="001F1F13" w:rsidP="001F1F13">
      <w:pPr>
        <w:ind w:firstLine="567"/>
        <w:jc w:val="both"/>
      </w:pPr>
      <w:r>
        <w:t xml:space="preserve">В целом Муниципальное задание МБОУДО «Каргасокская ДШИ»   составлено и утверждено в соответствии с постановлением Администрации Каргасокского района от 10.11.2015 </w:t>
      </w:r>
      <w:r w:rsidRPr="00081CB0">
        <w:t>№ 178</w:t>
      </w:r>
      <w:r>
        <w:t>, но имеется ряд замечаний:</w:t>
      </w:r>
    </w:p>
    <w:p w:rsidR="001F1F13" w:rsidRDefault="001F1F13" w:rsidP="001F1F13">
      <w:pPr>
        <w:ind w:firstLine="567"/>
        <w:jc w:val="both"/>
      </w:pPr>
      <w:r>
        <w:t>- в первых пунктах «Категории потребителей муниципальной услуги» разделов: 1 «Реализация дополнительных общеобразовательных общеразвивающих программ» и 2 «Реализация дополнительных общеобразовательных предпрофессиональных программ» указаны «Физические лица», что не соответствует распоряжению Администрации от 19.09.2013 № 645, где прописаны «</w:t>
      </w:r>
      <w:r w:rsidRPr="006C311F">
        <w:t>Дети в возрасте до 18 лет</w:t>
      </w:r>
      <w:r>
        <w:t>»;</w:t>
      </w:r>
    </w:p>
    <w:p w:rsidR="001F1F13" w:rsidRDefault="001F1F13" w:rsidP="001F1F13">
      <w:pPr>
        <w:ind w:firstLine="567"/>
        <w:jc w:val="both"/>
      </w:pPr>
      <w:r>
        <w:t>-</w:t>
      </w:r>
      <w:r w:rsidRPr="00002B50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в размер </w:t>
      </w:r>
      <w:r>
        <w:t xml:space="preserve">субсидии на финансовое обеспечение выполнения муниципального задания дважды </w:t>
      </w:r>
      <w:r>
        <w:rPr>
          <w:color w:val="000000" w:themeColor="text1"/>
        </w:rPr>
        <w:t xml:space="preserve">вносились </w:t>
      </w:r>
      <w:r>
        <w:t>изменения,</w:t>
      </w:r>
      <w:r>
        <w:rPr>
          <w:color w:val="000000" w:themeColor="text1"/>
        </w:rPr>
        <w:t xml:space="preserve"> </w:t>
      </w:r>
      <w:r>
        <w:t>которые не повлияли на муниципальное задание;</w:t>
      </w:r>
    </w:p>
    <w:p w:rsidR="001F1F13" w:rsidRDefault="001F1F13" w:rsidP="001F1F13">
      <w:pPr>
        <w:ind w:firstLine="567"/>
        <w:jc w:val="both"/>
      </w:pPr>
      <w:r>
        <w:t xml:space="preserve">- графа «Содержание муниципальной услуги» таблицы подпункта 2.2 «Показатели, характеризующие качество муниципальной услуги»  раздела </w:t>
      </w:r>
      <w:r w:rsidRPr="006B4DD0">
        <w:t>1</w:t>
      </w:r>
      <w:r>
        <w:t xml:space="preserve"> не заполнена. В графе «Содержание муниципальной услуги» таблицы подпункта 2.2 раздела </w:t>
      </w:r>
      <w:r w:rsidRPr="006B4DD0">
        <w:t>2</w:t>
      </w:r>
      <w:r>
        <w:t xml:space="preserve"> указано на «Стандарты и требования – Федеральные государственные требования». Те</w:t>
      </w:r>
      <w:proofErr w:type="gramStart"/>
      <w:r>
        <w:t>кст пр</w:t>
      </w:r>
      <w:proofErr w:type="gramEnd"/>
      <w:r>
        <w:t>описан непонятно и не раскрывает содержание муниципальной услуги;</w:t>
      </w:r>
    </w:p>
    <w:p w:rsidR="001F1F13" w:rsidRDefault="001F1F13" w:rsidP="001F1F13">
      <w:pPr>
        <w:ind w:firstLine="567"/>
        <w:jc w:val="both"/>
      </w:pPr>
      <w:r>
        <w:t>- в подпункте 1.1 раздела 3 «</w:t>
      </w:r>
      <w:proofErr w:type="gramStart"/>
      <w:r>
        <w:t>Контроль за</w:t>
      </w:r>
      <w:proofErr w:type="gramEnd"/>
      <w:r>
        <w:t xml:space="preserve"> исполнением муниципального задания и требования к отчётности» Муниципального задания не указан правовой акт Администрации района или его органа, осуществляющего функции и полномочия учредителя, определяющего порядок контроля за выполнением муниципального задания;</w:t>
      </w:r>
    </w:p>
    <w:p w:rsidR="001F1F13" w:rsidRDefault="001F1F13" w:rsidP="001F1F13">
      <w:pPr>
        <w:ind w:firstLine="567"/>
        <w:jc w:val="both"/>
      </w:pPr>
      <w:r>
        <w:t xml:space="preserve">- ошибочно в плане на 2016 год было указано общее количество учащихся в учреждении как по общеразвивающим, так и по предпрофессиональным программам. Данная ошибка привела к искажению в отчётности, которое отразилось на снижении фактического значения к утверждённому значению в Задании по числу </w:t>
      </w:r>
      <w:proofErr w:type="gramStart"/>
      <w:r>
        <w:t>обучающихся</w:t>
      </w:r>
      <w:proofErr w:type="gramEnd"/>
      <w:r>
        <w:t xml:space="preserve">  в Школе и превысило допустимое 10% отклонение:</w:t>
      </w:r>
    </w:p>
    <w:p w:rsidR="001F1F13" w:rsidRDefault="001F1F13" w:rsidP="001F1F13">
      <w:pPr>
        <w:ind w:firstLine="567"/>
        <w:jc w:val="both"/>
      </w:pPr>
      <w:r>
        <w:t>- по муниципальной услуге «Реализация дополнительных общеобразовательных общеразвивающих программ» на 29,4%;</w:t>
      </w:r>
    </w:p>
    <w:p w:rsidR="001F1F13" w:rsidRDefault="001F1F13" w:rsidP="001F1F13">
      <w:pPr>
        <w:ind w:firstLine="567"/>
        <w:jc w:val="both"/>
      </w:pPr>
      <w:r>
        <w:t>- по муниципальной услуге «Реализация дополнительных общеобразовательных предпрофессиональных программ» на 55,0%.</w:t>
      </w:r>
    </w:p>
    <w:p w:rsidR="001F1F13" w:rsidRPr="00C3630F" w:rsidRDefault="001F1F13" w:rsidP="001F1F13">
      <w:pPr>
        <w:ind w:firstLine="567"/>
        <w:jc w:val="both"/>
      </w:pPr>
      <w:r w:rsidRPr="00C3630F">
        <w:t>Предл</w:t>
      </w:r>
      <w:r w:rsidR="00C3630F">
        <w:t>ожено</w:t>
      </w:r>
      <w:r w:rsidRPr="00C3630F">
        <w:t>:</w:t>
      </w:r>
    </w:p>
    <w:p w:rsidR="001F1F13" w:rsidRPr="00E6369D" w:rsidRDefault="001F1F13" w:rsidP="001F1F13">
      <w:pPr>
        <w:ind w:firstLine="567"/>
        <w:jc w:val="both"/>
      </w:pPr>
      <w:r>
        <w:t>Проверить содержание действующего Муниципального задания на очередной 2017 год и плановый период 2018, 2019 годов и учесть вышеуказанные замечания при составлении Муниципального задания на очередной 2018 год и плановый период 2019, 2020 годов.</w:t>
      </w:r>
    </w:p>
    <w:p w:rsidR="001F1F13" w:rsidRDefault="001F1F13" w:rsidP="001F1F13">
      <w:pPr>
        <w:ind w:firstLine="567"/>
        <w:jc w:val="both"/>
      </w:pPr>
    </w:p>
    <w:p w:rsidR="001F1F13" w:rsidRDefault="001F1F13" w:rsidP="001F1F13">
      <w:pPr>
        <w:ind w:firstLine="567"/>
        <w:jc w:val="both"/>
      </w:pPr>
      <w:r>
        <w:t>П</w:t>
      </w:r>
      <w:r w:rsidRPr="00B93194">
        <w:t>редоставление субсиди</w:t>
      </w:r>
      <w:r>
        <w:t>й</w:t>
      </w:r>
      <w:r w:rsidRPr="00B93194">
        <w:t xml:space="preserve"> </w:t>
      </w:r>
      <w:r>
        <w:t xml:space="preserve">МБОУДО «Каргасокская ДШИ» </w:t>
      </w:r>
      <w:r w:rsidRPr="00B93194">
        <w:t xml:space="preserve">осуществлялось на основании </w:t>
      </w:r>
      <w:r>
        <w:t>С</w:t>
      </w:r>
      <w:r w:rsidRPr="00B93194">
        <w:t>оглашени</w:t>
      </w:r>
      <w:r>
        <w:t>й</w:t>
      </w:r>
      <w:r w:rsidRPr="00B93194">
        <w:t xml:space="preserve"> о порядке </w:t>
      </w:r>
      <w:r>
        <w:t xml:space="preserve">их </w:t>
      </w:r>
      <w:r w:rsidRPr="00B93194">
        <w:t>предоставления</w:t>
      </w:r>
      <w:r>
        <w:t xml:space="preserve">, что соответствует приложению № 2 к  постановлению Администрации Каргасокского района от 10.11.2015 </w:t>
      </w:r>
      <w:r w:rsidRPr="007E294D">
        <w:t xml:space="preserve">№ </w:t>
      </w:r>
      <w:r>
        <w:t xml:space="preserve">178. </w:t>
      </w:r>
    </w:p>
    <w:p w:rsidR="001F1F13" w:rsidRDefault="001F1F13" w:rsidP="001F1F13">
      <w:pPr>
        <w:ind w:firstLine="567"/>
        <w:jc w:val="both"/>
      </w:pPr>
      <w:r>
        <w:lastRenderedPageBreak/>
        <w:t>Изменения в Соглашения вносились на основании дополнительных соглашений. В тоже время в дополнительных соглашениях не был прописан пункт о внесении изменений в абзац 2 пункта 2.1 Соглашения об утверждении субсидии на выполнение муниципального задания об утверждении нового размера субсидии.</w:t>
      </w:r>
    </w:p>
    <w:p w:rsidR="001F1F13" w:rsidRDefault="001F1F13" w:rsidP="001F1F13">
      <w:pPr>
        <w:ind w:firstLine="567"/>
        <w:jc w:val="both"/>
      </w:pPr>
      <w:r>
        <w:t>Во многих</w:t>
      </w:r>
      <w:r w:rsidRPr="00EA4275">
        <w:t xml:space="preserve"> случаях происходила задержка с перечислением субсидий</w:t>
      </w:r>
      <w:r>
        <w:t>, предназначенных на иные цели</w:t>
      </w:r>
      <w:r w:rsidRPr="00EA4275">
        <w:t>,</w:t>
      </w:r>
      <w:r>
        <w:t xml:space="preserve"> в некоторых случаях излишнее перечисление средств и их</w:t>
      </w:r>
      <w:r w:rsidRPr="00EA4275">
        <w:t xml:space="preserve"> возврат</w:t>
      </w:r>
      <w:r>
        <w:t>.</w:t>
      </w:r>
    </w:p>
    <w:p w:rsidR="001F1F13" w:rsidRPr="00C3630F" w:rsidRDefault="001F1F13" w:rsidP="001F1F13">
      <w:pPr>
        <w:ind w:firstLine="567"/>
        <w:jc w:val="both"/>
      </w:pPr>
      <w:r w:rsidRPr="00C3630F">
        <w:t>Предл</w:t>
      </w:r>
      <w:r w:rsidR="00C3630F">
        <w:t>ожено</w:t>
      </w:r>
      <w:r w:rsidRPr="00C3630F">
        <w:t>:</w:t>
      </w:r>
    </w:p>
    <w:p w:rsidR="001F1F13" w:rsidRDefault="001F1F13" w:rsidP="001F1F13">
      <w:pPr>
        <w:ind w:firstLine="567"/>
        <w:jc w:val="both"/>
      </w:pPr>
      <w:r w:rsidRPr="00761332">
        <w:t>С</w:t>
      </w:r>
      <w:r>
        <w:t>овместно с сотрудниками МКУ «Отдел культуры и туризма администрации Каргасокского района» учесть замечания в 2017 году при внесении изменений в  Соглашения и их исполнении.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F13" w:rsidRDefault="001F1F13" w:rsidP="001F1F13">
      <w:pPr>
        <w:ind w:firstLine="567"/>
        <w:jc w:val="both"/>
      </w:pPr>
      <w:r>
        <w:t>Бухгалтерский учёт и отчётность в МБОУДО «Каргасокская ДШИ».</w:t>
      </w:r>
    </w:p>
    <w:p w:rsidR="001F1F13" w:rsidRDefault="001F1F13" w:rsidP="001F1F13">
      <w:pPr>
        <w:ind w:firstLine="567"/>
        <w:jc w:val="both"/>
      </w:pPr>
      <w:r>
        <w:t xml:space="preserve">В </w:t>
      </w:r>
      <w:r w:rsidRPr="00E3749B">
        <w:t>приказ</w:t>
      </w:r>
      <w:r>
        <w:t>е директора</w:t>
      </w:r>
      <w:r w:rsidRPr="00E3749B">
        <w:t xml:space="preserve">   </w:t>
      </w:r>
      <w:r>
        <w:t>Детской школы искусств об Учётной политике дана неверно ссылка на приказ  Минфина России  от 06.12. 2010 № 162н, который касается казенных учреждений.</w:t>
      </w:r>
    </w:p>
    <w:p w:rsidR="001F1F13" w:rsidRDefault="001F1F13" w:rsidP="001F1F13">
      <w:pPr>
        <w:ind w:firstLine="567"/>
        <w:jc w:val="both"/>
      </w:pPr>
      <w:r>
        <w:t>Необоснованно в пункте 3.8.2 третьего раздела «Учет отдельных видов имущества и обязательств» Учётной политики прописаны нормы списания ГСМ на автомобиль ГАЗ -3221 и УАЗ Патриот, так как эти автомобили не состоят на балансе учреждения.</w:t>
      </w:r>
    </w:p>
    <w:p w:rsidR="001F1F13" w:rsidRDefault="001F1F13" w:rsidP="001F1F13">
      <w:pPr>
        <w:ind w:firstLine="567"/>
        <w:jc w:val="both"/>
      </w:pPr>
      <w:r w:rsidRPr="00773D9E">
        <w:t>В Учётной политике содержатся ссылки на документы, которые в 2016</w:t>
      </w:r>
      <w:r>
        <w:t xml:space="preserve"> году уже утратили свою силу: приказ Минфина России от 15.12.2010 № 173н,</w:t>
      </w:r>
      <w:r w:rsidRPr="00FE1C89">
        <w:t xml:space="preserve"> </w:t>
      </w:r>
      <w:r w:rsidRPr="00854A0B">
        <w:t xml:space="preserve">Положение Банка России от 12.10.2011 N 373-П, </w:t>
      </w:r>
      <w:r w:rsidRPr="00854A0B">
        <w:rPr>
          <w:rFonts w:eastAsiaTheme="minorHAnsi"/>
          <w:lang w:eastAsia="en-US"/>
        </w:rPr>
        <w:t>Указание Банка России от 20.06.2007 N 1843-У</w:t>
      </w:r>
      <w:r>
        <w:rPr>
          <w:rFonts w:eastAsiaTheme="minorHAnsi"/>
          <w:lang w:eastAsia="en-US"/>
        </w:rPr>
        <w:t>.</w:t>
      </w:r>
    </w:p>
    <w:p w:rsidR="001F1F13" w:rsidRDefault="001F1F13" w:rsidP="001F1F13">
      <w:pPr>
        <w:ind w:firstLine="567"/>
        <w:jc w:val="both"/>
        <w:rPr>
          <w:rFonts w:eastAsiaTheme="minorHAnsi"/>
          <w:lang w:eastAsia="en-US"/>
        </w:rPr>
      </w:pPr>
      <w:r w:rsidRPr="00854A0B">
        <w:rPr>
          <w:rFonts w:eastAsiaTheme="minorHAnsi"/>
          <w:lang w:eastAsia="en-US"/>
        </w:rPr>
        <w:t>В пункте 3.7.1 Учётной политик</w:t>
      </w:r>
      <w:r>
        <w:rPr>
          <w:rFonts w:eastAsiaTheme="minorHAnsi"/>
          <w:lang w:eastAsia="en-US"/>
        </w:rPr>
        <w:t>и</w:t>
      </w:r>
      <w:r w:rsidRPr="00854A0B">
        <w:rPr>
          <w:rFonts w:eastAsiaTheme="minorHAnsi"/>
          <w:lang w:eastAsia="en-US"/>
        </w:rPr>
        <w:t xml:space="preserve"> написано «Аналитический учёт расчётов с поставщиками (подрядчиками) ведётся в разрезе </w:t>
      </w:r>
      <w:r w:rsidRPr="00FE1C89">
        <w:rPr>
          <w:rFonts w:eastAsiaTheme="minorHAnsi"/>
          <w:lang w:eastAsia="en-US"/>
        </w:rPr>
        <w:t>кредиторов</w:t>
      </w:r>
      <w:r w:rsidRPr="00854A0B">
        <w:rPr>
          <w:rFonts w:eastAsiaTheme="minorHAnsi"/>
          <w:lang w:eastAsia="en-US"/>
        </w:rPr>
        <w:t xml:space="preserve">. Правильно было бы написать «в разрезе </w:t>
      </w:r>
      <w:r w:rsidRPr="00FE1C89">
        <w:rPr>
          <w:rFonts w:eastAsiaTheme="minorHAnsi"/>
          <w:lang w:eastAsia="en-US"/>
        </w:rPr>
        <w:t>контрагентов</w:t>
      </w:r>
      <w:r w:rsidRPr="00854A0B">
        <w:rPr>
          <w:rFonts w:eastAsiaTheme="minorHAnsi"/>
          <w:lang w:eastAsia="en-US"/>
        </w:rPr>
        <w:t>», так как задолженность по поставщикам может быть как кредиторской, так и дебиторской.</w:t>
      </w:r>
    </w:p>
    <w:p w:rsidR="001F1F13" w:rsidRDefault="001F1F13" w:rsidP="001F1F13">
      <w:pPr>
        <w:ind w:firstLine="567"/>
        <w:jc w:val="both"/>
        <w:rPr>
          <w:rFonts w:eastAsiaTheme="minorHAnsi"/>
          <w:lang w:eastAsia="en-US"/>
        </w:rPr>
      </w:pPr>
      <w:r w:rsidRPr="00A53F8A">
        <w:rPr>
          <w:rFonts w:eastAsiaTheme="minorHAnsi"/>
          <w:lang w:eastAsia="en-US"/>
        </w:rPr>
        <w:t xml:space="preserve">В приложениях № 11, №12 и № 14 </w:t>
      </w:r>
      <w:r w:rsidRPr="00FE1C89">
        <w:rPr>
          <w:rFonts w:eastAsiaTheme="minorHAnsi"/>
          <w:lang w:eastAsia="en-US"/>
        </w:rPr>
        <w:t>отсутствуют подписи лиц</w:t>
      </w:r>
      <w:r w:rsidRPr="00A53F8A">
        <w:rPr>
          <w:rFonts w:eastAsiaTheme="minorHAnsi"/>
          <w:lang w:eastAsia="en-US"/>
        </w:rPr>
        <w:t>, которые должны</w:t>
      </w:r>
      <w:r>
        <w:rPr>
          <w:rFonts w:eastAsiaTheme="minorHAnsi"/>
          <w:lang w:eastAsia="en-US"/>
        </w:rPr>
        <w:t xml:space="preserve"> </w:t>
      </w:r>
      <w:r w:rsidRPr="00A53F8A">
        <w:rPr>
          <w:rFonts w:eastAsiaTheme="minorHAnsi"/>
          <w:lang w:eastAsia="en-US"/>
        </w:rPr>
        <w:t>быть ознакомлены с данными приложениями.</w:t>
      </w:r>
    </w:p>
    <w:p w:rsidR="001F1F13" w:rsidRPr="00854A0B" w:rsidRDefault="001F1F13" w:rsidP="001F1F13">
      <w:pPr>
        <w:ind w:firstLine="567"/>
        <w:jc w:val="both"/>
        <w:rPr>
          <w:rFonts w:eastAsiaTheme="minorHAnsi"/>
          <w:lang w:eastAsia="en-US"/>
        </w:rPr>
      </w:pPr>
      <w:r w:rsidRPr="00A53F8A">
        <w:rPr>
          <w:rFonts w:eastAsiaTheme="minorHAnsi"/>
          <w:lang w:eastAsia="en-US"/>
        </w:rPr>
        <w:t>В приложени</w:t>
      </w:r>
      <w:r>
        <w:rPr>
          <w:rFonts w:eastAsiaTheme="minorHAnsi"/>
          <w:lang w:eastAsia="en-US"/>
        </w:rPr>
        <w:t>и</w:t>
      </w:r>
      <w:r w:rsidRPr="00A53F8A">
        <w:rPr>
          <w:rFonts w:eastAsiaTheme="minorHAnsi"/>
          <w:lang w:eastAsia="en-US"/>
        </w:rPr>
        <w:t xml:space="preserve"> № 1 </w:t>
      </w:r>
      <w:r>
        <w:rPr>
          <w:rFonts w:eastAsiaTheme="minorHAnsi"/>
          <w:lang w:eastAsia="en-US"/>
        </w:rPr>
        <w:t>«</w:t>
      </w:r>
      <w:r w:rsidRPr="00A53F8A">
        <w:rPr>
          <w:rFonts w:eastAsiaTheme="minorHAnsi"/>
          <w:lang w:eastAsia="en-US"/>
        </w:rPr>
        <w:t>Рабочий план счетов</w:t>
      </w:r>
      <w:r>
        <w:rPr>
          <w:rFonts w:eastAsiaTheme="minorHAnsi"/>
          <w:lang w:eastAsia="en-US"/>
        </w:rPr>
        <w:t>»</w:t>
      </w:r>
      <w:r w:rsidRPr="00A53F8A">
        <w:rPr>
          <w:rFonts w:eastAsiaTheme="minorHAnsi"/>
          <w:lang w:eastAsia="en-US"/>
        </w:rPr>
        <w:t xml:space="preserve"> приведены не все </w:t>
      </w:r>
      <w:r>
        <w:rPr>
          <w:rFonts w:eastAsiaTheme="minorHAnsi"/>
          <w:lang w:eastAsia="en-US"/>
        </w:rPr>
        <w:t>применяемые</w:t>
      </w:r>
      <w:r w:rsidRPr="00A53F8A">
        <w:rPr>
          <w:rFonts w:eastAsiaTheme="minorHAnsi"/>
          <w:lang w:eastAsia="en-US"/>
        </w:rPr>
        <w:t xml:space="preserve"> счета, по которым ведутся операции в бухгалтерском учете у</w:t>
      </w:r>
      <w:r>
        <w:rPr>
          <w:rFonts w:eastAsiaTheme="minorHAnsi"/>
          <w:lang w:eastAsia="en-US"/>
        </w:rPr>
        <w:t>чреждения.</w:t>
      </w:r>
      <w:r w:rsidRPr="00A53F8A">
        <w:rPr>
          <w:rFonts w:eastAsiaTheme="minorHAnsi"/>
          <w:lang w:eastAsia="en-US"/>
        </w:rPr>
        <w:t xml:space="preserve"> </w:t>
      </w:r>
      <w:r w:rsidRPr="00FE1C89">
        <w:rPr>
          <w:rFonts w:eastAsiaTheme="minorHAnsi"/>
          <w:lang w:eastAsia="en-US"/>
        </w:rPr>
        <w:t>Нет счетов: 206, 208, 210, 302, 303, 304, 401, 502, 504, 506, 507, 508.</w:t>
      </w:r>
    </w:p>
    <w:p w:rsidR="001F1F13" w:rsidRPr="00C3630F" w:rsidRDefault="001F1F13" w:rsidP="001F1F13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C3630F">
        <w:rPr>
          <w:rFonts w:eastAsiaTheme="minorHAnsi"/>
          <w:lang w:eastAsia="en-US"/>
        </w:rPr>
        <w:t>Предл</w:t>
      </w:r>
      <w:r w:rsidR="00C3630F">
        <w:rPr>
          <w:rFonts w:eastAsiaTheme="minorHAnsi"/>
          <w:lang w:eastAsia="en-US"/>
        </w:rPr>
        <w:t>ожено</w:t>
      </w:r>
      <w:r w:rsidRPr="00C3630F">
        <w:rPr>
          <w:rFonts w:eastAsiaTheme="minorHAnsi"/>
          <w:lang w:eastAsia="en-US"/>
        </w:rPr>
        <w:t>:</w:t>
      </w:r>
    </w:p>
    <w:p w:rsidR="001F1F13" w:rsidRDefault="001F1F13" w:rsidP="001F1F13">
      <w:pPr>
        <w:ind w:firstLine="567"/>
        <w:jc w:val="both"/>
      </w:pPr>
      <w:r w:rsidRPr="00854A0B">
        <w:t>Доработать Учетную политику.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1F13" w:rsidRDefault="001F1F13" w:rsidP="001F1F13">
      <w:pPr>
        <w:ind w:firstLine="567"/>
        <w:jc w:val="both"/>
      </w:pPr>
      <w:r>
        <w:t>Первичные учетные документы за июнь, сентябрь и декабрь не сброшюрованы.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Установлено р</w:t>
      </w:r>
      <w:r w:rsidRPr="00D02259">
        <w:rPr>
          <w:rFonts w:ascii="Times New Roman" w:hAnsi="Times New Roman" w:cs="Times New Roman"/>
          <w:sz w:val="24"/>
          <w:szCs w:val="24"/>
        </w:rPr>
        <w:t>асхождение</w:t>
      </w:r>
      <w:r>
        <w:rPr>
          <w:rFonts w:ascii="Times New Roman" w:hAnsi="Times New Roman" w:cs="Times New Roman"/>
          <w:sz w:val="24"/>
          <w:szCs w:val="24"/>
        </w:rPr>
        <w:t xml:space="preserve"> данных</w:t>
      </w:r>
      <w:r w:rsidRPr="00D02259">
        <w:rPr>
          <w:rFonts w:ascii="Times New Roman" w:hAnsi="Times New Roman" w:cs="Times New Roman"/>
          <w:sz w:val="24"/>
          <w:szCs w:val="24"/>
        </w:rPr>
        <w:t xml:space="preserve"> бухгалтерского учета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259">
        <w:rPr>
          <w:rFonts w:ascii="Times New Roman" w:hAnsi="Times New Roman" w:cs="Times New Roman"/>
          <w:sz w:val="24"/>
          <w:szCs w:val="24"/>
        </w:rPr>
        <w:t xml:space="preserve">(субсчет 101.20) с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02259">
        <w:rPr>
          <w:rFonts w:ascii="Times New Roman" w:hAnsi="Times New Roman" w:cs="Times New Roman"/>
          <w:sz w:val="24"/>
          <w:szCs w:val="24"/>
        </w:rPr>
        <w:t>еречнем</w:t>
      </w:r>
      <w:r>
        <w:rPr>
          <w:rFonts w:ascii="Times New Roman" w:hAnsi="Times New Roman" w:cs="Times New Roman"/>
          <w:sz w:val="24"/>
          <w:szCs w:val="24"/>
        </w:rPr>
        <w:t xml:space="preserve"> объектов</w:t>
      </w:r>
      <w:r w:rsidRPr="00D02259">
        <w:rPr>
          <w:rFonts w:ascii="Times New Roman" w:hAnsi="Times New Roman" w:cs="Times New Roman"/>
          <w:sz w:val="24"/>
          <w:szCs w:val="24"/>
        </w:rPr>
        <w:t xml:space="preserve"> особо ценн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2259">
        <w:rPr>
          <w:rFonts w:ascii="Times New Roman" w:hAnsi="Times New Roman" w:cs="Times New Roman"/>
          <w:sz w:val="24"/>
          <w:szCs w:val="24"/>
        </w:rPr>
        <w:t xml:space="preserve"> движим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D02259">
        <w:rPr>
          <w:rFonts w:ascii="Times New Roman" w:hAnsi="Times New Roman" w:cs="Times New Roman"/>
          <w:sz w:val="24"/>
          <w:szCs w:val="24"/>
        </w:rPr>
        <w:t xml:space="preserve"> имуществ</w:t>
      </w:r>
      <w:r>
        <w:rPr>
          <w:rFonts w:ascii="Times New Roman" w:hAnsi="Times New Roman" w:cs="Times New Roman"/>
          <w:sz w:val="24"/>
          <w:szCs w:val="24"/>
        </w:rPr>
        <w:t xml:space="preserve">а, утверждённого </w:t>
      </w:r>
      <w:r w:rsidRPr="00D02259">
        <w:rPr>
          <w:rFonts w:ascii="Times New Roman" w:hAnsi="Times New Roman" w:cs="Times New Roman"/>
          <w:sz w:val="24"/>
          <w:szCs w:val="24"/>
        </w:rPr>
        <w:t>распоряжени</w:t>
      </w:r>
      <w:r>
        <w:rPr>
          <w:rFonts w:ascii="Times New Roman" w:hAnsi="Times New Roman" w:cs="Times New Roman"/>
          <w:sz w:val="24"/>
          <w:szCs w:val="24"/>
        </w:rPr>
        <w:t>ем</w:t>
      </w:r>
      <w:r w:rsidRPr="00D02259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 от 24.02.2012 № 110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022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на 116 объектов</w:t>
      </w:r>
      <w:r w:rsidRPr="00D022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2259">
        <w:rPr>
          <w:rFonts w:ascii="Times New Roman" w:hAnsi="Times New Roman" w:cs="Times New Roman"/>
          <w:sz w:val="24"/>
          <w:szCs w:val="24"/>
        </w:rPr>
        <w:t xml:space="preserve"> сумме</w:t>
      </w:r>
      <w:r>
        <w:rPr>
          <w:rFonts w:ascii="Times New Roman" w:hAnsi="Times New Roman" w:cs="Times New Roman"/>
          <w:sz w:val="24"/>
          <w:szCs w:val="24"/>
        </w:rPr>
        <w:t xml:space="preserve"> на 4 226 407,45 руб. Считаем, что данное расхождение возникло в период с 2012 года по 2017 год.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поставлено на балансовый учёт </w:t>
      </w:r>
      <w:r w:rsidRPr="00865DC3">
        <w:rPr>
          <w:rFonts w:ascii="Times New Roman" w:hAnsi="Times New Roman" w:cs="Times New Roman"/>
          <w:sz w:val="24"/>
          <w:szCs w:val="24"/>
        </w:rPr>
        <w:t>нежилое помещение площадью 85,6 кв.м., находящееся по адресу: с. Каргасок, ул. Голещихина, д. 4, пом. 2</w:t>
      </w:r>
      <w:r>
        <w:rPr>
          <w:rFonts w:ascii="Times New Roman" w:hAnsi="Times New Roman" w:cs="Times New Roman"/>
          <w:sz w:val="24"/>
          <w:szCs w:val="24"/>
        </w:rPr>
        <w:t xml:space="preserve">, переданное </w:t>
      </w:r>
      <w:r w:rsidRPr="00865DC3">
        <w:rPr>
          <w:rFonts w:ascii="Times New Roman" w:hAnsi="Times New Roman" w:cs="Times New Roman"/>
          <w:sz w:val="24"/>
          <w:szCs w:val="24"/>
        </w:rPr>
        <w:t>в оперативное управление на основании распоряжения Администрации Каргасокского района от 24.01.2013 № 24, договора от 28.01.2013 № 2 и акта приема-передачи от 28.01.2013 № б/</w:t>
      </w:r>
      <w:proofErr w:type="gramStart"/>
      <w:r w:rsidRPr="00865DC3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65DC3">
        <w:rPr>
          <w:rFonts w:ascii="Times New Roman" w:hAnsi="Times New Roman" w:cs="Times New Roman"/>
          <w:sz w:val="24"/>
          <w:szCs w:val="24"/>
        </w:rPr>
        <w:t>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5DC3">
        <w:rPr>
          <w:rFonts w:ascii="Times New Roman" w:hAnsi="Times New Roman" w:cs="Times New Roman"/>
          <w:sz w:val="24"/>
          <w:szCs w:val="24"/>
        </w:rPr>
        <w:t>Часть договоров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DC3">
        <w:rPr>
          <w:rFonts w:ascii="Times New Roman" w:hAnsi="Times New Roman" w:cs="Times New Roman"/>
          <w:sz w:val="24"/>
          <w:szCs w:val="24"/>
        </w:rPr>
        <w:t>о полной индивидуальной материальной ответственности заключалась по срокам позже, чем материально–ответственному лицу ставились основные средства в подотчет.</w:t>
      </w:r>
    </w:p>
    <w:p w:rsidR="001F1F13" w:rsidRDefault="001F1F13" w:rsidP="001F1F13">
      <w:pPr>
        <w:pStyle w:val="ConsPlusNormal"/>
        <w:ind w:firstLine="540"/>
        <w:jc w:val="both"/>
        <w:rPr>
          <w:sz w:val="24"/>
          <w:szCs w:val="24"/>
        </w:rPr>
      </w:pPr>
      <w:r w:rsidRPr="00865DC3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нарушение раздела 8 Устава</w:t>
      </w:r>
      <w:r w:rsidRPr="00865DC3">
        <w:rPr>
          <w:rFonts w:ascii="Times New Roman" w:hAnsi="Times New Roman" w:cs="Times New Roman"/>
          <w:sz w:val="24"/>
          <w:szCs w:val="24"/>
        </w:rPr>
        <w:t xml:space="preserve"> учреждением, </w:t>
      </w:r>
      <w:r w:rsidRPr="002B3142">
        <w:rPr>
          <w:rFonts w:ascii="Times New Roman" w:hAnsi="Times New Roman" w:cs="Times New Roman"/>
          <w:sz w:val="24"/>
          <w:szCs w:val="24"/>
        </w:rPr>
        <w:t xml:space="preserve">на основании приказа </w:t>
      </w:r>
      <w:r w:rsidRPr="002B3142">
        <w:rPr>
          <w:rFonts w:ascii="Times New Roman" w:eastAsiaTheme="minorHAnsi" w:hAnsi="Times New Roman" w:cs="Times New Roman"/>
          <w:sz w:val="24"/>
          <w:szCs w:val="24"/>
          <w:lang w:eastAsia="en-US"/>
        </w:rPr>
        <w:t>директора</w:t>
      </w:r>
      <w:r w:rsidRPr="002B3142">
        <w:rPr>
          <w:rFonts w:ascii="Times New Roman" w:hAnsi="Times New Roman" w:cs="Times New Roman"/>
          <w:sz w:val="24"/>
          <w:szCs w:val="24"/>
        </w:rPr>
        <w:t xml:space="preserve"> Детской школы искусств от 11.11.2016 № 41 «О передачи основных средств» и акт приема–передачи от 08.11.2016 № 2, без согласования с Администрацией Каргасокского района, был передан объект основных средств (стойка для печатной продукции напольная, </w:t>
      </w:r>
      <w:r w:rsidRPr="002B3142">
        <w:rPr>
          <w:rFonts w:ascii="Times New Roman" w:hAnsi="Times New Roman" w:cs="Times New Roman"/>
          <w:sz w:val="24"/>
          <w:szCs w:val="24"/>
        </w:rPr>
        <w:lastRenderedPageBreak/>
        <w:t>стоимостью 7 464,96 руб.) в МБУК «Каргасокская ЦРБ».</w:t>
      </w:r>
      <w:r>
        <w:rPr>
          <w:sz w:val="24"/>
          <w:szCs w:val="24"/>
        </w:rPr>
        <w:t xml:space="preserve"> </w:t>
      </w:r>
    </w:p>
    <w:p w:rsidR="001F1F13" w:rsidRPr="002B3142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2B3142">
        <w:rPr>
          <w:rFonts w:ascii="Times New Roman" w:hAnsi="Times New Roman" w:cs="Times New Roman"/>
          <w:sz w:val="24"/>
          <w:szCs w:val="24"/>
        </w:rPr>
        <w:t>нарушени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2B3142">
        <w:rPr>
          <w:rFonts w:ascii="Times New Roman" w:hAnsi="Times New Roman" w:cs="Times New Roman"/>
          <w:sz w:val="24"/>
          <w:szCs w:val="24"/>
        </w:rPr>
        <w:t xml:space="preserve"> Инструкции по применению единого плана счетов:</w:t>
      </w:r>
    </w:p>
    <w:p w:rsidR="001F1F13" w:rsidRDefault="001F1F13" w:rsidP="001F1F13">
      <w:pPr>
        <w:ind w:firstLine="567"/>
        <w:jc w:val="both"/>
      </w:pPr>
      <w:r>
        <w:t xml:space="preserve">- 2 объекта (баян «Тула»)  </w:t>
      </w:r>
      <w:r w:rsidRPr="007E450C">
        <w:t xml:space="preserve">стоимостью </w:t>
      </w:r>
      <w:r>
        <w:t xml:space="preserve">каждая </w:t>
      </w:r>
      <w:r w:rsidRPr="007E450C">
        <w:t xml:space="preserve">до </w:t>
      </w:r>
      <w:r w:rsidRPr="00D92F44">
        <w:t>3 000</w:t>
      </w:r>
      <w:r w:rsidRPr="007E450C">
        <w:t xml:space="preserve"> руб.</w:t>
      </w:r>
      <w:r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 «Основные средства», следовало учитывать на </w:t>
      </w:r>
      <w:r w:rsidRPr="007E450C">
        <w:t>забалансовом сч</w:t>
      </w:r>
      <w:r>
        <w:t>ё</w:t>
      </w:r>
      <w:r w:rsidRPr="007E450C">
        <w:t>те 21</w:t>
      </w:r>
      <w:r>
        <w:t xml:space="preserve"> «Основные средства стоимостью до 3 000 рублей включительно в эксплуатации» (пункт 50</w:t>
      </w:r>
      <w:r w:rsidRPr="0047651E">
        <w:t xml:space="preserve"> </w:t>
      </w:r>
      <w:r>
        <w:t>Приказа Минфина</w:t>
      </w:r>
      <w:r w:rsidRPr="00C34B42">
        <w:t xml:space="preserve"> </w:t>
      </w:r>
      <w:r>
        <w:t>157н</w:t>
      </w:r>
      <w:r w:rsidRPr="00C34B42">
        <w:t xml:space="preserve"> </w:t>
      </w:r>
      <w:r>
        <w:t>П</w:t>
      </w:r>
      <w:r w:rsidRPr="00C34B42">
        <w:t>лан</w:t>
      </w:r>
      <w:r>
        <w:t>а</w:t>
      </w:r>
      <w:r w:rsidRPr="00C34B42">
        <w:t xml:space="preserve"> счетов</w:t>
      </w:r>
      <w:r w:rsidRPr="007E450C">
        <w:t>)</w:t>
      </w:r>
      <w:r>
        <w:t>;</w:t>
      </w:r>
    </w:p>
    <w:p w:rsidR="001F1F13" w:rsidRDefault="001F1F13" w:rsidP="001F1F13">
      <w:pPr>
        <w:ind w:firstLine="567"/>
        <w:jc w:val="both"/>
      </w:pPr>
      <w:r>
        <w:t xml:space="preserve">- </w:t>
      </w:r>
      <w:r w:rsidRPr="007F209F">
        <w:t>системные блоки</w:t>
      </w:r>
      <w:r>
        <w:t xml:space="preserve"> </w:t>
      </w:r>
      <w:r w:rsidRPr="00CF4E90">
        <w:t>(процессор</w:t>
      </w:r>
      <w:r>
        <w:t>ы</w:t>
      </w:r>
      <w:r w:rsidRPr="00CF4E90">
        <w:t>)</w:t>
      </w:r>
      <w:r w:rsidRPr="007F209F">
        <w:t xml:space="preserve">, </w:t>
      </w:r>
      <w:r>
        <w:t>мониторы</w:t>
      </w:r>
      <w:r w:rsidRPr="007F209F">
        <w:t xml:space="preserve"> </w:t>
      </w:r>
      <w:r w:rsidRPr="007E450C">
        <w:t>учитыва</w:t>
      </w:r>
      <w:r>
        <w:t>лись</w:t>
      </w:r>
      <w:r w:rsidRPr="007E450C">
        <w:t xml:space="preserve"> на балансовом счете 101</w:t>
      </w:r>
      <w:r>
        <w:t xml:space="preserve">, следовало учитывать </w:t>
      </w:r>
      <w:r w:rsidRPr="007E450C">
        <w:t>в составе материальных запасов</w:t>
      </w:r>
      <w:r w:rsidRPr="00360230">
        <w:t xml:space="preserve"> </w:t>
      </w:r>
      <w:r>
        <w:t>(пункт 41</w:t>
      </w:r>
      <w:r w:rsidRPr="00765033">
        <w:t xml:space="preserve"> </w:t>
      </w:r>
      <w:r>
        <w:t>Приказа Минфина</w:t>
      </w:r>
      <w:r w:rsidRPr="00C34B42">
        <w:t xml:space="preserve"> </w:t>
      </w:r>
      <w:r>
        <w:t>157н);</w:t>
      </w:r>
    </w:p>
    <w:p w:rsidR="001F1F13" w:rsidRDefault="001F1F13" w:rsidP="001F1F13">
      <w:pPr>
        <w:ind w:firstLine="567"/>
        <w:jc w:val="both"/>
      </w:pPr>
      <w:r w:rsidRPr="00BE5FB4">
        <w:t xml:space="preserve">В нарушение </w:t>
      </w:r>
      <w:r w:rsidRPr="00BE5FB4">
        <w:rPr>
          <w:rFonts w:eastAsiaTheme="minorHAnsi"/>
          <w:lang w:eastAsia="en-US"/>
        </w:rPr>
        <w:t>Постановления Правительства РФ от 1 января 2002 г. N 1</w:t>
      </w:r>
      <w:r>
        <w:rPr>
          <w:rFonts w:eastAsiaTheme="minorHAnsi"/>
          <w:lang w:eastAsia="en-US"/>
        </w:rPr>
        <w:t xml:space="preserve"> </w:t>
      </w:r>
      <w:r w:rsidRPr="00BE5FB4">
        <w:t>не правильно установлен срок полезного использования на</w:t>
      </w:r>
      <w:r w:rsidRPr="00360230">
        <w:t xml:space="preserve"> </w:t>
      </w:r>
      <w:r>
        <w:t>интерактивную доску.</w:t>
      </w:r>
    </w:p>
    <w:p w:rsidR="001F1F13" w:rsidRDefault="001F1F13" w:rsidP="001F1F13">
      <w:pPr>
        <w:ind w:firstLine="567"/>
        <w:jc w:val="both"/>
      </w:pPr>
      <w:r>
        <w:t>Приказом директора Детской школы искусств от 01.10.2016</w:t>
      </w:r>
      <w:r w:rsidRPr="00BE5FB4">
        <w:t xml:space="preserve"> № 39</w:t>
      </w:r>
      <w:r>
        <w:t xml:space="preserve"> «На проведение инвентаризации» утверждена комиссия из трех человек, но </w:t>
      </w:r>
      <w:r w:rsidRPr="00360230">
        <w:t>не назначен председатель комиссии  в нарушение пункт</w:t>
      </w:r>
      <w:r>
        <w:t>а 2.4 Методических указаний по инвентаризации.</w:t>
      </w:r>
    </w:p>
    <w:p w:rsidR="001F1F13" w:rsidRPr="000A6E7C" w:rsidRDefault="001F1F13" w:rsidP="001F1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В нарушение пункта 2.4 Методических указаний по инвентаризации, все расписки материально ответственных лиц </w:t>
      </w:r>
      <w:r w:rsidRPr="00522FCC">
        <w:rPr>
          <w:rFonts w:eastAsiaTheme="minorHAnsi"/>
          <w:lang w:eastAsia="en-US"/>
        </w:rPr>
        <w:t>были</w:t>
      </w:r>
      <w:r>
        <w:rPr>
          <w:rFonts w:eastAsiaTheme="minorHAnsi"/>
          <w:lang w:eastAsia="en-US"/>
        </w:rPr>
        <w:t xml:space="preserve"> оформлены</w:t>
      </w:r>
      <w:r w:rsidRPr="00522FCC">
        <w:rPr>
          <w:rFonts w:eastAsiaTheme="minorHAnsi"/>
          <w:lang w:eastAsia="en-US"/>
        </w:rPr>
        <w:t xml:space="preserve"> </w:t>
      </w:r>
      <w:r w:rsidRPr="000A6E7C">
        <w:rPr>
          <w:rFonts w:eastAsiaTheme="minorHAnsi"/>
          <w:lang w:eastAsia="en-US"/>
        </w:rPr>
        <w:t>датой окончания</w:t>
      </w:r>
      <w:r>
        <w:rPr>
          <w:rFonts w:eastAsiaTheme="minorHAnsi"/>
          <w:b/>
          <w:lang w:eastAsia="en-US"/>
        </w:rPr>
        <w:t xml:space="preserve"> </w:t>
      </w:r>
      <w:r w:rsidRPr="00522FCC">
        <w:rPr>
          <w:rFonts w:eastAsiaTheme="minorHAnsi"/>
          <w:lang w:eastAsia="en-US"/>
        </w:rPr>
        <w:t>инвентаризации</w:t>
      </w:r>
      <w:r>
        <w:rPr>
          <w:rFonts w:eastAsiaTheme="minorHAnsi"/>
          <w:b/>
          <w:lang w:eastAsia="en-US"/>
        </w:rPr>
        <w:t xml:space="preserve"> </w:t>
      </w:r>
      <w:r w:rsidRPr="000A6E7C">
        <w:rPr>
          <w:rFonts w:eastAsiaTheme="minorHAnsi"/>
          <w:lang w:eastAsia="en-US"/>
        </w:rPr>
        <w:t>(26.10.2016),</w:t>
      </w:r>
      <w:r>
        <w:rPr>
          <w:rFonts w:eastAsiaTheme="minorHAnsi"/>
          <w:lang w:eastAsia="en-US"/>
        </w:rPr>
        <w:t xml:space="preserve"> а должны были быть предоставлены, в срок </w:t>
      </w:r>
      <w:r w:rsidRPr="000A6E7C">
        <w:rPr>
          <w:rFonts w:eastAsiaTheme="minorHAnsi"/>
          <w:lang w:eastAsia="en-US"/>
        </w:rPr>
        <w:t>до начала</w:t>
      </w:r>
      <w:r>
        <w:rPr>
          <w:rFonts w:eastAsiaTheme="minorHAnsi"/>
          <w:lang w:eastAsia="en-US"/>
        </w:rPr>
        <w:t xml:space="preserve"> проведения инвентаризации </w:t>
      </w:r>
      <w:r w:rsidRPr="000A6E7C">
        <w:rPr>
          <w:rFonts w:eastAsiaTheme="minorHAnsi"/>
          <w:lang w:eastAsia="en-US"/>
        </w:rPr>
        <w:t xml:space="preserve">(до 24.10.2016). </w:t>
      </w:r>
    </w:p>
    <w:p w:rsidR="001F1F13" w:rsidRPr="000A6E7C" w:rsidRDefault="001F1F13" w:rsidP="001F1F13">
      <w:pPr>
        <w:ind w:firstLine="567"/>
        <w:jc w:val="both"/>
      </w:pPr>
      <w:r>
        <w:t xml:space="preserve">Установлено, что в инвентаризационных описях от 24.10.2016 №№ 3, 4 </w:t>
      </w:r>
      <w:r w:rsidRPr="000A6E7C">
        <w:t>отсутствует 59 объектов, на сумму 42 420 руб.</w:t>
      </w:r>
      <w:r>
        <w:t xml:space="preserve"> числящихся на </w:t>
      </w:r>
      <w:r w:rsidRPr="000A6E7C">
        <w:t>счет</w:t>
      </w:r>
      <w:r>
        <w:t>е</w:t>
      </w:r>
      <w:r w:rsidRPr="000A6E7C">
        <w:t xml:space="preserve"> 21</w:t>
      </w:r>
      <w:r>
        <w:t>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961A9">
        <w:rPr>
          <w:rFonts w:ascii="Times New Roman" w:hAnsi="Times New Roman" w:cs="Times New Roman"/>
          <w:sz w:val="24"/>
          <w:szCs w:val="24"/>
        </w:rPr>
        <w:t>тсутствует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4961A9">
        <w:rPr>
          <w:rFonts w:ascii="Times New Roman" w:hAnsi="Times New Roman" w:cs="Times New Roman"/>
          <w:sz w:val="24"/>
          <w:szCs w:val="24"/>
        </w:rPr>
        <w:t xml:space="preserve">инвентаризационных описях </w:t>
      </w:r>
      <w:r>
        <w:rPr>
          <w:rFonts w:ascii="Times New Roman" w:hAnsi="Times New Roman" w:cs="Times New Roman"/>
          <w:sz w:val="24"/>
          <w:szCs w:val="24"/>
        </w:rPr>
        <w:t xml:space="preserve">от 24.10.2016 №№ 6,7 </w:t>
      </w:r>
      <w:r w:rsidRPr="004961A9">
        <w:rPr>
          <w:rFonts w:ascii="Times New Roman" w:hAnsi="Times New Roman" w:cs="Times New Roman"/>
          <w:sz w:val="24"/>
          <w:szCs w:val="24"/>
        </w:rPr>
        <w:t>нежилое помещение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61A9">
        <w:rPr>
          <w:rFonts w:ascii="Times New Roman" w:hAnsi="Times New Roman" w:cs="Times New Roman"/>
          <w:sz w:val="24"/>
          <w:szCs w:val="24"/>
        </w:rPr>
        <w:t xml:space="preserve"> площадью 85,6 кв.м., находящееся по адресу: с. Каргасо</w:t>
      </w:r>
      <w:r>
        <w:rPr>
          <w:rFonts w:ascii="Times New Roman" w:hAnsi="Times New Roman" w:cs="Times New Roman"/>
          <w:sz w:val="24"/>
          <w:szCs w:val="24"/>
        </w:rPr>
        <w:t xml:space="preserve">к, ул. Голещихина, д. 4, пом. 2, которое передано в оперативное управление, но не поставлено на балансовый учёт </w:t>
      </w:r>
      <w:r w:rsidRPr="004961A9">
        <w:rPr>
          <w:rFonts w:ascii="Times New Roman" w:hAnsi="Times New Roman" w:cs="Times New Roman"/>
          <w:sz w:val="24"/>
          <w:szCs w:val="24"/>
        </w:rPr>
        <w:t>(счет 101)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нарушении пункта </w:t>
      </w:r>
      <w:r w:rsidRPr="004961A9">
        <w:rPr>
          <w:rFonts w:ascii="Times New Roman" w:hAnsi="Times New Roman" w:cs="Times New Roman"/>
          <w:sz w:val="24"/>
          <w:szCs w:val="24"/>
        </w:rPr>
        <w:t xml:space="preserve">118 </w:t>
      </w:r>
      <w:r w:rsidRPr="00BE54EB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4EB">
        <w:rPr>
          <w:rFonts w:ascii="Times New Roman" w:hAnsi="Times New Roman" w:cs="Times New Roman"/>
          <w:sz w:val="24"/>
          <w:szCs w:val="24"/>
        </w:rPr>
        <w:t xml:space="preserve"> Минфина</w:t>
      </w:r>
      <w:r w:rsidRPr="004961A9">
        <w:rPr>
          <w:rFonts w:ascii="Times New Roman" w:hAnsi="Times New Roman" w:cs="Times New Roman"/>
          <w:sz w:val="24"/>
          <w:szCs w:val="24"/>
        </w:rPr>
        <w:t xml:space="preserve"> 157н на субсчёте 105.36 «Прочие материальные запасы» учитываются краска ПФ, арматура и т.д., которые необходимо учитывать на субсчёте 105.34 «Строительные материалы».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4EB">
        <w:rPr>
          <w:rFonts w:ascii="Times New Roman" w:hAnsi="Times New Roman" w:cs="Times New Roman"/>
          <w:sz w:val="24"/>
          <w:szCs w:val="24"/>
        </w:rPr>
        <w:t>На субсчёте 105.36 на 01.01.2017 имеется отрицательное сальдо по номенклатуре «тонер» на сумму «- 3 180,00» руб.</w:t>
      </w:r>
    </w:p>
    <w:p w:rsidR="001F1F13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E54EB">
        <w:rPr>
          <w:rFonts w:ascii="Times New Roman" w:hAnsi="Times New Roman" w:cs="Times New Roman"/>
          <w:sz w:val="24"/>
          <w:szCs w:val="24"/>
        </w:rPr>
        <w:t>На субсчёт 105.33 «Горюче-смазочные материалы» в течение года  был оприходован бензин А-92 в количестве 765,78 л на сумму 26 567,17 руб. в подотчёт Жаркову В.Г. и Мищенко В.А., которые не являются сотрудниками учреждения, договор о полной материальной ответственности с ними не заключен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1F13" w:rsidRPr="00AE239F" w:rsidRDefault="001F1F13" w:rsidP="001F1F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нарушение </w:t>
      </w:r>
      <w:r>
        <w:rPr>
          <w:rFonts w:ascii="Times New Roman" w:hAnsi="Times New Roman" w:cs="Times New Roman"/>
          <w:sz w:val="24"/>
          <w:szCs w:val="24"/>
        </w:rPr>
        <w:t>пункта</w:t>
      </w:r>
      <w:r w:rsidRPr="00BE54EB">
        <w:rPr>
          <w:rFonts w:ascii="Times New Roman" w:hAnsi="Times New Roman" w:cs="Times New Roman"/>
          <w:sz w:val="24"/>
          <w:szCs w:val="24"/>
        </w:rPr>
        <w:t xml:space="preserve"> 167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E54EB">
        <w:rPr>
          <w:rFonts w:ascii="Times New Roman" w:hAnsi="Times New Roman" w:cs="Times New Roman"/>
          <w:sz w:val="24"/>
          <w:szCs w:val="24"/>
        </w:rPr>
        <w:t xml:space="preserve"> Минфина № 157н</w:t>
      </w:r>
      <w:r>
        <w:rPr>
          <w:rFonts w:ascii="Times New Roman" w:hAnsi="Times New Roman" w:cs="Times New Roman"/>
          <w:sz w:val="24"/>
          <w:szCs w:val="24"/>
        </w:rPr>
        <w:t xml:space="preserve"> н</w:t>
      </w:r>
      <w:r w:rsidRPr="00BE54EB">
        <w:rPr>
          <w:rFonts w:ascii="Times New Roman" w:hAnsi="Times New Roman" w:cs="Times New Roman"/>
          <w:sz w:val="24"/>
          <w:szCs w:val="24"/>
        </w:rPr>
        <w:t xml:space="preserve">аличные денежные средства, полученные от приносящей доход деятельности, сдавались на счёт Сбербанка России, </w:t>
      </w:r>
      <w:r w:rsidRPr="00AE239F">
        <w:rPr>
          <w:rFonts w:ascii="Times New Roman" w:hAnsi="Times New Roman" w:cs="Times New Roman"/>
          <w:sz w:val="24"/>
          <w:szCs w:val="24"/>
        </w:rPr>
        <w:t xml:space="preserve">минуя кассу. </w:t>
      </w:r>
    </w:p>
    <w:p w:rsidR="001F1F13" w:rsidRPr="0095013C" w:rsidRDefault="001F1F13" w:rsidP="001F1F13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E239F">
        <w:rPr>
          <w:rFonts w:ascii="Times New Roman" w:hAnsi="Times New Roman" w:cs="Times New Roman"/>
          <w:sz w:val="24"/>
          <w:szCs w:val="24"/>
        </w:rPr>
        <w:t xml:space="preserve">В нарушение  пункта 116 Приказа Минфина 174н </w:t>
      </w:r>
      <w:r w:rsidRPr="0095013C">
        <w:rPr>
          <w:rFonts w:ascii="Times New Roman" w:hAnsi="Times New Roman" w:cs="Times New Roman"/>
          <w:sz w:val="24"/>
          <w:szCs w:val="24"/>
        </w:rPr>
        <w:t>остаток на 01.01.2017 по субсчету 210.06 «Расчеты с  учредителем»</w:t>
      </w:r>
      <w:r w:rsidRPr="0095013C">
        <w:rPr>
          <w:sz w:val="24"/>
          <w:szCs w:val="24"/>
        </w:rPr>
        <w:t xml:space="preserve"> </w:t>
      </w:r>
      <w:r w:rsidRPr="0095013C">
        <w:rPr>
          <w:rFonts w:ascii="Times New Roman" w:hAnsi="Times New Roman" w:cs="Times New Roman"/>
          <w:sz w:val="24"/>
          <w:szCs w:val="24"/>
        </w:rPr>
        <w:t xml:space="preserve">не соответствует </w:t>
      </w:r>
      <w:r w:rsidRPr="0095013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сумме балансовой стоимости принятого к учету недвижимого </w:t>
      </w:r>
      <w:r w:rsidRPr="0095013C">
        <w:rPr>
          <w:rFonts w:ascii="Times New Roman" w:hAnsi="Times New Roman" w:cs="Times New Roman"/>
          <w:sz w:val="24"/>
          <w:szCs w:val="24"/>
        </w:rPr>
        <w:t xml:space="preserve">(субсчёт 101.10) </w:t>
      </w:r>
      <w:r w:rsidRPr="0095013C">
        <w:rPr>
          <w:rFonts w:ascii="Times New Roman" w:eastAsiaTheme="minorHAnsi" w:hAnsi="Times New Roman" w:cs="Times New Roman"/>
          <w:sz w:val="24"/>
          <w:szCs w:val="24"/>
          <w:lang w:eastAsia="en-US"/>
        </w:rPr>
        <w:t>и особо ценного движи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мого (субсчёт 101.20) </w:t>
      </w:r>
      <w:r w:rsidRPr="0095013C">
        <w:rPr>
          <w:rFonts w:ascii="Times New Roman" w:eastAsiaTheme="minorHAnsi" w:hAnsi="Times New Roman" w:cs="Times New Roman"/>
          <w:sz w:val="24"/>
          <w:szCs w:val="24"/>
          <w:lang w:eastAsia="en-US"/>
        </w:rPr>
        <w:t>имущества.</w:t>
      </w:r>
    </w:p>
    <w:p w:rsidR="001F1F13" w:rsidRPr="0095013C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5013C">
        <w:rPr>
          <w:rFonts w:ascii="Times New Roman" w:hAnsi="Times New Roman" w:cs="Times New Roman"/>
          <w:sz w:val="24"/>
          <w:szCs w:val="24"/>
        </w:rPr>
        <w:t xml:space="preserve"> нарушение 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95013C">
        <w:rPr>
          <w:rFonts w:ascii="Times New Roman" w:hAnsi="Times New Roman" w:cs="Times New Roman"/>
          <w:sz w:val="24"/>
          <w:szCs w:val="24"/>
        </w:rPr>
        <w:t xml:space="preserve"> 3.6.2 Учётной политики денежные средства в подотчёт выдавались лицам, не состоявшим в штате учреждения (Мищенко В.А., Жарков В.Г.).</w:t>
      </w:r>
    </w:p>
    <w:p w:rsidR="001F1F13" w:rsidRPr="00050994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95013C">
        <w:rPr>
          <w:rFonts w:ascii="Times New Roman" w:hAnsi="Times New Roman" w:cs="Times New Roman"/>
          <w:sz w:val="24"/>
          <w:szCs w:val="24"/>
        </w:rPr>
        <w:t>еобоснованно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95013C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5013C">
        <w:rPr>
          <w:rFonts w:ascii="Times New Roman" w:hAnsi="Times New Roman" w:cs="Times New Roman"/>
          <w:sz w:val="24"/>
          <w:szCs w:val="24"/>
        </w:rPr>
        <w:t xml:space="preserve"> </w:t>
      </w:r>
      <w:r w:rsidRPr="00050994">
        <w:rPr>
          <w:rFonts w:ascii="Times New Roman" w:hAnsi="Times New Roman" w:cs="Times New Roman"/>
          <w:sz w:val="24"/>
          <w:szCs w:val="24"/>
        </w:rPr>
        <w:t>МБУК «Каргасокский районный дом культуры»</w:t>
      </w:r>
      <w:r w:rsidRPr="0095013C">
        <w:rPr>
          <w:rFonts w:ascii="Times New Roman" w:hAnsi="Times New Roman" w:cs="Times New Roman"/>
          <w:sz w:val="24"/>
          <w:szCs w:val="24"/>
        </w:rPr>
        <w:t xml:space="preserve"> от 16.03.2016 года № 05-03/20 сотрудники МБОУДО «Каргасокская ДШИ» Власенко П.Т., Власенко Т.А. и Мараховская А.Н. были направлены в командировку в г. </w:t>
      </w:r>
      <w:r w:rsidRPr="00050994">
        <w:rPr>
          <w:rFonts w:ascii="Times New Roman" w:hAnsi="Times New Roman" w:cs="Times New Roman"/>
          <w:sz w:val="24"/>
          <w:szCs w:val="24"/>
        </w:rPr>
        <w:t>Томск.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994">
        <w:rPr>
          <w:rFonts w:ascii="Times New Roman" w:hAnsi="Times New Roman" w:cs="Times New Roman"/>
          <w:sz w:val="24"/>
          <w:szCs w:val="24"/>
        </w:rPr>
        <w:t>Командировочные расходы произведены за счёт средств МБОУДО «Каргасокская ДШИ».</w:t>
      </w:r>
    </w:p>
    <w:p w:rsidR="001F1F13" w:rsidRPr="00050994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99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нарушение</w:t>
      </w:r>
      <w:r w:rsidRPr="00050994">
        <w:rPr>
          <w:rFonts w:ascii="Times New Roman" w:hAnsi="Times New Roman" w:cs="Times New Roman"/>
          <w:sz w:val="24"/>
          <w:szCs w:val="24"/>
        </w:rPr>
        <w:t xml:space="preserve"> Приказ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50994">
        <w:rPr>
          <w:rFonts w:ascii="Times New Roman" w:hAnsi="Times New Roman" w:cs="Times New Roman"/>
          <w:sz w:val="24"/>
          <w:szCs w:val="24"/>
        </w:rPr>
        <w:t xml:space="preserve"> Минфина России от 30.09.2010</w:t>
      </w:r>
      <w:r w:rsidRPr="000509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994">
        <w:rPr>
          <w:rFonts w:ascii="Times New Roman" w:hAnsi="Times New Roman" w:cs="Times New Roman"/>
          <w:sz w:val="24"/>
          <w:szCs w:val="24"/>
        </w:rPr>
        <w:t xml:space="preserve">№ 114н </w:t>
      </w:r>
      <w:r>
        <w:rPr>
          <w:rFonts w:ascii="Times New Roman" w:hAnsi="Times New Roman" w:cs="Times New Roman"/>
          <w:sz w:val="24"/>
          <w:szCs w:val="24"/>
        </w:rPr>
        <w:t>проверяющим не представлен</w:t>
      </w:r>
      <w:r w:rsidRPr="00050994">
        <w:rPr>
          <w:rFonts w:ascii="Times New Roman" w:hAnsi="Times New Roman" w:cs="Times New Roman"/>
          <w:sz w:val="24"/>
          <w:szCs w:val="24"/>
        </w:rPr>
        <w:t xml:space="preserve"> О</w:t>
      </w:r>
      <w:r w:rsidRPr="00050994">
        <w:rPr>
          <w:rFonts w:ascii="Times New Roman" w:hAnsi="Times New Roman" w:cs="Times New Roman"/>
          <w:sz w:val="24"/>
        </w:rPr>
        <w:t>тчет о результатах деятельности муниципального учреждения и об использовании закрепленного за ним муниципального имущества.</w:t>
      </w:r>
      <w:r>
        <w:rPr>
          <w:rFonts w:ascii="Times New Roman" w:hAnsi="Times New Roman" w:cs="Times New Roman"/>
          <w:sz w:val="24"/>
        </w:rPr>
        <w:t xml:space="preserve"> Информация об отчёте </w:t>
      </w:r>
      <w:r w:rsidRPr="00050994">
        <w:rPr>
          <w:rFonts w:ascii="Times New Roman" w:hAnsi="Times New Roman" w:cs="Times New Roman"/>
          <w:sz w:val="24"/>
        </w:rPr>
        <w:t xml:space="preserve">выложена на официальном сайте в сети интернет, но </w:t>
      </w:r>
      <w:r w:rsidRPr="00050994">
        <w:rPr>
          <w:rFonts w:ascii="Times New Roman" w:hAnsi="Times New Roman" w:cs="Times New Roman"/>
          <w:sz w:val="24"/>
          <w:szCs w:val="24"/>
        </w:rPr>
        <w:t>не соответствует данным бухгалтерского учёта, по следующим показателям:</w:t>
      </w:r>
    </w:p>
    <w:p w:rsidR="001F1F13" w:rsidRDefault="001F1F13" w:rsidP="001F1F13">
      <w:pPr>
        <w:ind w:firstLine="567"/>
        <w:jc w:val="both"/>
      </w:pPr>
      <w:r>
        <w:t>- сумма кассовых поступлений от оказания учреждением платных услуг;</w:t>
      </w:r>
    </w:p>
    <w:p w:rsidR="001F1F13" w:rsidRDefault="001F1F13" w:rsidP="001F1F13">
      <w:pPr>
        <w:ind w:firstLine="567"/>
        <w:jc w:val="both"/>
        <w:rPr>
          <w:rStyle w:val="a3"/>
        </w:rPr>
      </w:pPr>
      <w:r>
        <w:lastRenderedPageBreak/>
        <w:t xml:space="preserve">- балансовая стоимость движимого имущества, переданного в безвозмездное пользование на начало года. </w:t>
      </w:r>
    </w:p>
    <w:p w:rsidR="001F1F13" w:rsidRDefault="001F1F13" w:rsidP="001F1F13">
      <w:pPr>
        <w:ind w:firstLine="567"/>
        <w:jc w:val="both"/>
      </w:pPr>
      <w:r w:rsidRPr="00CB2BB9">
        <w:t>В</w:t>
      </w:r>
      <w:r>
        <w:t xml:space="preserve"> нарушение </w:t>
      </w:r>
      <w:r w:rsidRPr="003315EE">
        <w:t>Приказ</w:t>
      </w:r>
      <w:r>
        <w:t>а</w:t>
      </w:r>
      <w:r w:rsidRPr="003315EE">
        <w:t xml:space="preserve"> Министерства финансов РФ от </w:t>
      </w:r>
      <w:r>
        <w:t>25</w:t>
      </w:r>
      <w:r w:rsidRPr="003315EE">
        <w:t>.0</w:t>
      </w:r>
      <w:r>
        <w:t>3</w:t>
      </w:r>
      <w:r w:rsidRPr="003315EE">
        <w:t>.</w:t>
      </w:r>
      <w:r>
        <w:t>2011</w:t>
      </w:r>
      <w:r w:rsidRPr="003315EE">
        <w:t xml:space="preserve"> </w:t>
      </w:r>
      <w:r w:rsidRPr="0044410D">
        <w:t>№ 33н</w:t>
      </w:r>
      <w:r>
        <w:t xml:space="preserve"> не представлены на проверку следующие формы отчётов в составе годовой бухгалтерской отчётности:</w:t>
      </w:r>
    </w:p>
    <w:p w:rsidR="001F1F13" w:rsidRPr="00795A9E" w:rsidRDefault="001F1F13" w:rsidP="001F1F13">
      <w:pPr>
        <w:ind w:firstLine="567"/>
        <w:jc w:val="both"/>
      </w:pPr>
      <w:r w:rsidRPr="006D14FA">
        <w:t>С</w:t>
      </w:r>
      <w:r w:rsidRPr="00795A9E">
        <w:t>правка по консолидируемым расчетам учреждения (ф. 0503725);</w:t>
      </w:r>
    </w:p>
    <w:p w:rsidR="001F1F13" w:rsidRPr="00795A9E" w:rsidRDefault="001F1F13" w:rsidP="001F1F13">
      <w:pPr>
        <w:ind w:firstLine="567"/>
        <w:jc w:val="both"/>
      </w:pPr>
      <w:r w:rsidRPr="00795A9E">
        <w:t>Справка по заключению учреждением счетов бухгалтерского учета отчетного финансового года (ф. 0503710);</w:t>
      </w:r>
    </w:p>
    <w:p w:rsidR="001F1F13" w:rsidRPr="00795A9E" w:rsidRDefault="001F1F13" w:rsidP="001F1F13">
      <w:pPr>
        <w:ind w:firstLine="567"/>
        <w:jc w:val="both"/>
      </w:pPr>
      <w:r w:rsidRPr="00795A9E">
        <w:t>Отчет об обязательствах учреждения (ф. 0503738);</w:t>
      </w:r>
    </w:p>
    <w:p w:rsidR="001F1F13" w:rsidRDefault="001F1F13" w:rsidP="001F1F13">
      <w:pPr>
        <w:ind w:firstLine="567"/>
        <w:jc w:val="both"/>
      </w:pPr>
      <w:r w:rsidRPr="00795A9E">
        <w:t xml:space="preserve">Пояснительная записка к </w:t>
      </w:r>
      <w:r>
        <w:t>Балансу учреждения (ф. 0503760).</w:t>
      </w:r>
    </w:p>
    <w:p w:rsidR="001F1F13" w:rsidRDefault="001F1F13" w:rsidP="001F1F13">
      <w:pPr>
        <w:ind w:firstLine="567"/>
        <w:jc w:val="both"/>
      </w:pPr>
      <w:r>
        <w:t xml:space="preserve">Годовая бухгалтерская отчётность не сброшюрована и представлена в виде отдельных нескольких форм. </w:t>
      </w:r>
    </w:p>
    <w:p w:rsidR="001F1F13" w:rsidRDefault="001F1F13" w:rsidP="001F1F13">
      <w:pPr>
        <w:ind w:firstLine="567"/>
        <w:jc w:val="both"/>
      </w:pPr>
      <w:r>
        <w:t xml:space="preserve">Цифровой материал </w:t>
      </w:r>
      <w:proofErr w:type="gramStart"/>
      <w:r>
        <w:t>размещённых</w:t>
      </w:r>
      <w:proofErr w:type="gramEnd"/>
      <w:r>
        <w:t xml:space="preserve"> на </w:t>
      </w:r>
      <w:r w:rsidRPr="00795A9E">
        <w:t>сайте</w:t>
      </w:r>
      <w:r>
        <w:t>:</w:t>
      </w:r>
      <w:r w:rsidRPr="00113899">
        <w:t xml:space="preserve"> </w:t>
      </w:r>
      <w:r w:rsidRPr="00795A9E">
        <w:t>Отчет</w:t>
      </w:r>
      <w:r>
        <w:t>а</w:t>
      </w:r>
      <w:r w:rsidRPr="00795A9E">
        <w:t xml:space="preserve"> об исполнении учреждением плана его финансово-хозяйственной деятельности (ф. 0503737);</w:t>
      </w:r>
      <w:r>
        <w:t xml:space="preserve"> </w:t>
      </w:r>
      <w:r w:rsidRPr="00795A9E">
        <w:t>Отчет</w:t>
      </w:r>
      <w:r>
        <w:t>а</w:t>
      </w:r>
      <w:r w:rsidRPr="00795A9E">
        <w:t xml:space="preserve"> о финансовых результатах деяте</w:t>
      </w:r>
      <w:r>
        <w:t>льности учреждения (ф. 0503721), не соответствует формам отчётности на бумажном носителе, представленным на проверку.</w:t>
      </w:r>
    </w:p>
    <w:p w:rsidR="001F1F13" w:rsidRPr="002F0F4C" w:rsidRDefault="001F1F13" w:rsidP="001F1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D779F9">
        <w:t>В</w:t>
      </w:r>
      <w:r w:rsidRPr="002F0F4C">
        <w:t xml:space="preserve"> нарушени</w:t>
      </w:r>
      <w:r>
        <w:t>е</w:t>
      </w:r>
      <w:r w:rsidRPr="002F0F4C">
        <w:t xml:space="preserve"> части 2</w:t>
      </w:r>
      <w:r w:rsidRPr="002F0F4C">
        <w:rPr>
          <w:rFonts w:eastAsiaTheme="minorHAnsi"/>
          <w:lang w:eastAsia="en-US"/>
        </w:rPr>
        <w:t xml:space="preserve">  Приказа Минфина от 21.07.2011 N 86н  не </w:t>
      </w:r>
      <w:r w:rsidRPr="002F0F4C">
        <w:t xml:space="preserve">размещены в сети Интернет </w:t>
      </w:r>
      <w:r w:rsidRPr="00865115">
        <w:t>(</w:t>
      </w:r>
      <w:r>
        <w:rPr>
          <w:lang w:val="en-US"/>
        </w:rPr>
        <w:t>www</w:t>
      </w:r>
      <w:r w:rsidRPr="00FB27E5">
        <w:t>.</w:t>
      </w:r>
      <w:r>
        <w:rPr>
          <w:lang w:val="en-US"/>
        </w:rPr>
        <w:t>bus</w:t>
      </w:r>
      <w:r w:rsidRPr="00FB27E5">
        <w:t>.</w:t>
      </w:r>
      <w:proofErr w:type="spellStart"/>
      <w:r>
        <w:rPr>
          <w:lang w:val="en-US"/>
        </w:rPr>
        <w:t>gav</w:t>
      </w:r>
      <w:proofErr w:type="spellEnd"/>
      <w:r w:rsidRPr="00FB27E5">
        <w:t>.</w:t>
      </w:r>
      <w:r>
        <w:rPr>
          <w:lang w:val="en-US"/>
        </w:rPr>
        <w:t>ru</w:t>
      </w:r>
      <w:r w:rsidRPr="00FB27E5">
        <w:t>)</w:t>
      </w:r>
      <w:r w:rsidRPr="002F0F4C">
        <w:t xml:space="preserve"> следующие </w:t>
      </w:r>
      <w:r w:rsidRPr="002F0F4C">
        <w:rPr>
          <w:rFonts w:eastAsiaTheme="minorHAnsi"/>
          <w:lang w:eastAsia="en-US"/>
        </w:rPr>
        <w:t>электронные копии документов:</w:t>
      </w:r>
    </w:p>
    <w:p w:rsidR="001F1F13" w:rsidRPr="002F0F4C" w:rsidRDefault="001F1F13" w:rsidP="001F1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F0F4C">
        <w:rPr>
          <w:rFonts w:eastAsiaTheme="minorHAnsi"/>
          <w:lang w:eastAsia="en-US"/>
        </w:rPr>
        <w:t>- муниципального задания на оказа</w:t>
      </w:r>
      <w:r>
        <w:rPr>
          <w:rFonts w:eastAsiaTheme="minorHAnsi"/>
          <w:lang w:eastAsia="en-US"/>
        </w:rPr>
        <w:t>ние услуг</w:t>
      </w:r>
      <w:r w:rsidRPr="002F0F4C">
        <w:rPr>
          <w:rFonts w:eastAsiaTheme="minorHAnsi"/>
          <w:lang w:eastAsia="en-US"/>
        </w:rPr>
        <w:t>;</w:t>
      </w:r>
    </w:p>
    <w:p w:rsidR="001F1F13" w:rsidRPr="002F0F4C" w:rsidRDefault="001F1F13" w:rsidP="001F1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F0F4C">
        <w:rPr>
          <w:rFonts w:eastAsiaTheme="minorHAnsi"/>
          <w:lang w:eastAsia="en-US"/>
        </w:rPr>
        <w:t>- сведений (документов) о проведенных в отношении учреждения контрольных мероприятиях и их результатах;</w:t>
      </w:r>
    </w:p>
    <w:p w:rsidR="001F1F13" w:rsidRDefault="001F1F13" w:rsidP="001F1F13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 w:rsidRPr="002F0F4C">
        <w:rPr>
          <w:rFonts w:eastAsiaTheme="minorHAnsi"/>
          <w:lang w:eastAsia="en-US"/>
        </w:rPr>
        <w:t>- информация об операциях с целевыми средствами из бюджета.</w:t>
      </w:r>
    </w:p>
    <w:p w:rsidR="001F1F13" w:rsidRPr="00C3630F" w:rsidRDefault="001F1F13" w:rsidP="001F1F13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C3630F">
        <w:rPr>
          <w:rFonts w:eastAsiaTheme="minorHAnsi"/>
          <w:lang w:eastAsia="en-US"/>
        </w:rPr>
        <w:t>Предл</w:t>
      </w:r>
      <w:r w:rsidR="00C3630F">
        <w:rPr>
          <w:rFonts w:eastAsiaTheme="minorHAnsi"/>
          <w:lang w:eastAsia="en-US"/>
        </w:rPr>
        <w:t>ожено</w:t>
      </w:r>
      <w:r w:rsidRPr="00C3630F">
        <w:rPr>
          <w:rFonts w:eastAsiaTheme="minorHAnsi"/>
          <w:lang w:eastAsia="en-US"/>
        </w:rPr>
        <w:t>:</w:t>
      </w:r>
    </w:p>
    <w:p w:rsidR="001F1F13" w:rsidRDefault="001F1F13" w:rsidP="001F1F13">
      <w:pPr>
        <w:ind w:firstLine="567"/>
        <w:jc w:val="both"/>
      </w:pPr>
      <w:r>
        <w:t>Устранить допущенные в учёте нарушения или не допустить их в 2017 году.</w:t>
      </w:r>
    </w:p>
    <w:p w:rsidR="001F1F13" w:rsidRDefault="001F1F13" w:rsidP="001F1F13">
      <w:pPr>
        <w:ind w:firstLine="567"/>
        <w:jc w:val="both"/>
      </w:pPr>
    </w:p>
    <w:p w:rsidR="001F1F13" w:rsidRPr="00897855" w:rsidRDefault="001F1F13" w:rsidP="001F1F13">
      <w:pPr>
        <w:ind w:firstLine="567"/>
        <w:jc w:val="both"/>
      </w:pPr>
      <w:r>
        <w:t>Н</w:t>
      </w:r>
      <w:r w:rsidRPr="00897855">
        <w:t>е представлено</w:t>
      </w:r>
      <w:r>
        <w:t xml:space="preserve"> н</w:t>
      </w:r>
      <w:r w:rsidRPr="00897855">
        <w:t xml:space="preserve">а проверку Положение о премировании работников МБОУДО «Каргасокская ДШИ». </w:t>
      </w:r>
    </w:p>
    <w:p w:rsidR="001F1F13" w:rsidRPr="00FA5FB6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7855">
        <w:rPr>
          <w:rFonts w:ascii="Times New Roman" w:hAnsi="Times New Roman" w:cs="Times New Roman"/>
          <w:sz w:val="24"/>
          <w:szCs w:val="24"/>
        </w:rPr>
        <w:t>При проверке трудового договора Гаврюшенко К.Б. выявлено, что надбавка за работу в учреждениях, расположенных в сельской местности, установлена ему в размере, превышающем размер, предусмотренный Положением об оплате труда. Фактически при начислении заработной платы применя</w:t>
      </w:r>
      <w:r>
        <w:rPr>
          <w:rFonts w:ascii="Times New Roman" w:hAnsi="Times New Roman" w:cs="Times New Roman"/>
          <w:sz w:val="24"/>
          <w:szCs w:val="24"/>
        </w:rPr>
        <w:t>ла</w:t>
      </w:r>
      <w:r w:rsidRPr="0089785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897855">
        <w:rPr>
          <w:rFonts w:ascii="Times New Roman" w:hAnsi="Times New Roman" w:cs="Times New Roman"/>
          <w:sz w:val="24"/>
          <w:szCs w:val="24"/>
        </w:rPr>
        <w:t xml:space="preserve"> надбавка в размере </w:t>
      </w:r>
      <w:proofErr w:type="gramStart"/>
      <w:r w:rsidRPr="00897855">
        <w:rPr>
          <w:rFonts w:ascii="Times New Roman" w:hAnsi="Times New Roman" w:cs="Times New Roman"/>
          <w:sz w:val="24"/>
          <w:szCs w:val="24"/>
        </w:rPr>
        <w:t>согласно Положения</w:t>
      </w:r>
      <w:proofErr w:type="gramEnd"/>
      <w:r w:rsidRPr="00897855">
        <w:rPr>
          <w:rFonts w:ascii="Times New Roman" w:hAnsi="Times New Roman" w:cs="Times New Roman"/>
          <w:sz w:val="24"/>
          <w:szCs w:val="24"/>
        </w:rPr>
        <w:t xml:space="preserve"> об </w:t>
      </w:r>
      <w:r w:rsidRPr="00FA5FB6">
        <w:rPr>
          <w:rFonts w:ascii="Times New Roman" w:hAnsi="Times New Roman" w:cs="Times New Roman"/>
          <w:sz w:val="24"/>
          <w:szCs w:val="24"/>
        </w:rPr>
        <w:t>оплате труда.</w:t>
      </w:r>
    </w:p>
    <w:p w:rsidR="001F1F13" w:rsidRPr="00C3630F" w:rsidRDefault="001F1F13" w:rsidP="001F1F13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C3630F">
        <w:rPr>
          <w:rFonts w:eastAsiaTheme="minorHAnsi"/>
          <w:lang w:eastAsia="en-US"/>
        </w:rPr>
        <w:t>Предл</w:t>
      </w:r>
      <w:r w:rsidR="00C3630F">
        <w:rPr>
          <w:rFonts w:eastAsiaTheme="minorHAnsi"/>
          <w:lang w:eastAsia="en-US"/>
        </w:rPr>
        <w:t>ожено</w:t>
      </w:r>
      <w:r w:rsidRPr="00C3630F">
        <w:rPr>
          <w:rFonts w:eastAsiaTheme="minorHAnsi"/>
          <w:lang w:eastAsia="en-US"/>
        </w:rPr>
        <w:t>:</w:t>
      </w:r>
    </w:p>
    <w:p w:rsidR="001F1F13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  <w:r w:rsidRPr="00FA5FB6">
        <w:rPr>
          <w:rFonts w:ascii="Times New Roman" w:hAnsi="Times New Roman" w:cs="Times New Roman"/>
          <w:sz w:val="24"/>
        </w:rPr>
        <w:t>Устранить допущенные нарушения.</w:t>
      </w:r>
    </w:p>
    <w:p w:rsidR="001F1F13" w:rsidRDefault="001F1F13" w:rsidP="001F1F13">
      <w:pPr>
        <w:pStyle w:val="ConsPlusNormal"/>
        <w:ind w:firstLine="567"/>
        <w:jc w:val="both"/>
        <w:rPr>
          <w:rFonts w:ascii="Times New Roman" w:hAnsi="Times New Roman" w:cs="Times New Roman"/>
          <w:sz w:val="24"/>
        </w:rPr>
      </w:pPr>
    </w:p>
    <w:p w:rsidR="00445211" w:rsidRDefault="008505EE" w:rsidP="008505EE">
      <w:pPr>
        <w:ind w:firstLine="567"/>
        <w:jc w:val="both"/>
      </w:pPr>
      <w:r>
        <w:t>Акт проверки представлен директор</w:t>
      </w:r>
      <w:r w:rsidR="00445211">
        <w:t>у</w:t>
      </w:r>
      <w:r>
        <w:t xml:space="preserve"> МБОУДО «Каргасокская ДШИ» Власенко П</w:t>
      </w:r>
      <w:r w:rsidR="00445211">
        <w:t>.</w:t>
      </w:r>
      <w:r>
        <w:t>Т</w:t>
      </w:r>
      <w:r w:rsidR="00445211">
        <w:t xml:space="preserve">. </w:t>
      </w:r>
      <w:r>
        <w:t xml:space="preserve">и подписан им. По результатам проверки </w:t>
      </w:r>
      <w:r w:rsidR="00445211">
        <w:t xml:space="preserve">в МБОУДО «Каргасокская ДШИ» </w:t>
      </w:r>
      <w:r>
        <w:t xml:space="preserve">направлено Представление по устранению выявленных нарушений </w:t>
      </w:r>
      <w:r w:rsidRPr="00842966">
        <w:rPr>
          <w:szCs w:val="22"/>
        </w:rPr>
        <w:t>№  02-05-</w:t>
      </w:r>
      <w:r w:rsidR="00C0046A">
        <w:rPr>
          <w:szCs w:val="22"/>
        </w:rPr>
        <w:t>38</w:t>
      </w:r>
      <w:r w:rsidRPr="00842966">
        <w:rPr>
          <w:szCs w:val="22"/>
        </w:rPr>
        <w:t xml:space="preserve"> от  </w:t>
      </w:r>
      <w:r w:rsidR="00C0046A">
        <w:rPr>
          <w:szCs w:val="22"/>
        </w:rPr>
        <w:t>31</w:t>
      </w:r>
      <w:r w:rsidRPr="00842966">
        <w:rPr>
          <w:szCs w:val="22"/>
        </w:rPr>
        <w:t>.0</w:t>
      </w:r>
      <w:r w:rsidR="00C0046A">
        <w:rPr>
          <w:szCs w:val="22"/>
        </w:rPr>
        <w:t>5</w:t>
      </w:r>
      <w:r w:rsidRPr="00842966">
        <w:rPr>
          <w:szCs w:val="22"/>
        </w:rPr>
        <w:t>.2017</w:t>
      </w:r>
      <w:r>
        <w:t xml:space="preserve">. </w:t>
      </w:r>
    </w:p>
    <w:p w:rsidR="008505EE" w:rsidRDefault="008505EE" w:rsidP="008505EE">
      <w:pPr>
        <w:ind w:firstLine="567"/>
        <w:jc w:val="both"/>
      </w:pPr>
      <w:r w:rsidRPr="009C74B3">
        <w:t>П</w:t>
      </w:r>
      <w:r>
        <w:t>о результатам проведённого контрольного мероприятия составлен отчёт, который представлен Председателю Думы Каргасокского района.</w:t>
      </w:r>
    </w:p>
    <w:p w:rsidR="00C0046A" w:rsidRDefault="00C0046A" w:rsidP="008505EE">
      <w:pPr>
        <w:ind w:firstLine="567"/>
        <w:jc w:val="both"/>
      </w:pPr>
      <w:r>
        <w:t xml:space="preserve">Копия акта проверки направлена </w:t>
      </w:r>
      <w:r w:rsidR="00B659DA">
        <w:t xml:space="preserve">в </w:t>
      </w:r>
      <w:r w:rsidR="00B659DA">
        <w:t>МКУ «Отдел культуры и туризма администрации Каргасокского района»</w:t>
      </w:r>
      <w:r w:rsidR="00B659DA">
        <w:t xml:space="preserve"> как учредителю </w:t>
      </w:r>
      <w:r w:rsidR="00B659DA">
        <w:t>МБОУДО «Каргасокская ДШИ»</w:t>
      </w:r>
      <w:r w:rsidR="00B659DA">
        <w:t xml:space="preserve"> для осуществления </w:t>
      </w:r>
      <w:proofErr w:type="gramStart"/>
      <w:r w:rsidR="00B659DA">
        <w:t>контроля за</w:t>
      </w:r>
      <w:proofErr w:type="gramEnd"/>
      <w:r w:rsidR="00B659DA">
        <w:t xml:space="preserve"> устранением выявленных нарушений. </w:t>
      </w:r>
    </w:p>
    <w:p w:rsidR="008505EE" w:rsidRDefault="008505EE" w:rsidP="008505EE">
      <w:pPr>
        <w:ind w:firstLine="567"/>
        <w:jc w:val="both"/>
      </w:pPr>
      <w:r>
        <w:t xml:space="preserve">Копия акта проверки направлена Главе Каргасокского района. </w:t>
      </w:r>
    </w:p>
    <w:p w:rsidR="008505EE" w:rsidRDefault="008505EE" w:rsidP="008505EE">
      <w:pPr>
        <w:ind w:firstLine="567"/>
      </w:pPr>
      <w:r>
        <w:t>Материалы проверки войдут в информацию о работе Контрольного органа, которая будет представлена</w:t>
      </w:r>
      <w:r w:rsidR="00B659DA">
        <w:t xml:space="preserve"> депутатам</w:t>
      </w:r>
      <w:bookmarkStart w:id="0" w:name="_GoBack"/>
      <w:bookmarkEnd w:id="0"/>
      <w:r>
        <w:t xml:space="preserve"> на заседании Думы Каргасокского района в 2017 году.</w:t>
      </w:r>
    </w:p>
    <w:p w:rsidR="008505EE" w:rsidRDefault="008505EE" w:rsidP="008505EE"/>
    <w:p w:rsidR="008505EE" w:rsidRDefault="008505EE" w:rsidP="008505EE"/>
    <w:p w:rsidR="008505EE" w:rsidRPr="004600C7" w:rsidRDefault="008505EE" w:rsidP="008505EE">
      <w:pPr>
        <w:ind w:firstLine="567"/>
        <w:jc w:val="both"/>
      </w:pPr>
      <w:r w:rsidRPr="00B24DA7">
        <w:t>Председатель _____________________ /Ю.А.Машковцев/</w:t>
      </w:r>
    </w:p>
    <w:p w:rsidR="001F1F13" w:rsidRDefault="001F1F13" w:rsidP="001F1F13"/>
    <w:sectPr w:rsidR="001F1F13" w:rsidSect="00500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F13" w:rsidRDefault="001F1F13" w:rsidP="001F1F13">
      <w:r>
        <w:separator/>
      </w:r>
    </w:p>
  </w:endnote>
  <w:endnote w:type="continuationSeparator" w:id="0">
    <w:p w:rsidR="001F1F13" w:rsidRDefault="001F1F13" w:rsidP="001F1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F13" w:rsidRDefault="001F1F13" w:rsidP="001F1F13">
      <w:r>
        <w:separator/>
      </w:r>
    </w:p>
  </w:footnote>
  <w:footnote w:type="continuationSeparator" w:id="0">
    <w:p w:rsidR="001F1F13" w:rsidRDefault="001F1F13" w:rsidP="001F1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8299306"/>
      <w:docPartObj>
        <w:docPartGallery w:val="Page Numbers (Top of Page)"/>
        <w:docPartUnique/>
      </w:docPartObj>
    </w:sdtPr>
    <w:sdtEndPr/>
    <w:sdtContent>
      <w:p w:rsidR="001F1F13" w:rsidRDefault="001F1F1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9DA">
          <w:rPr>
            <w:noProof/>
          </w:rPr>
          <w:t>5</w:t>
        </w:r>
        <w:r>
          <w:fldChar w:fldCharType="end"/>
        </w:r>
      </w:p>
    </w:sdtContent>
  </w:sdt>
  <w:p w:rsidR="001F1F13" w:rsidRDefault="001F1F1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F13" w:rsidRDefault="001F1F1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3AB1"/>
    <w:rsid w:val="000144FF"/>
    <w:rsid w:val="000154A0"/>
    <w:rsid w:val="000173C7"/>
    <w:rsid w:val="00026AD8"/>
    <w:rsid w:val="00027BE8"/>
    <w:rsid w:val="000303C4"/>
    <w:rsid w:val="00031533"/>
    <w:rsid w:val="0003175D"/>
    <w:rsid w:val="0003183C"/>
    <w:rsid w:val="00031F18"/>
    <w:rsid w:val="00032831"/>
    <w:rsid w:val="000329DD"/>
    <w:rsid w:val="00032C4D"/>
    <w:rsid w:val="00032F4C"/>
    <w:rsid w:val="00035971"/>
    <w:rsid w:val="00042A5B"/>
    <w:rsid w:val="00045AF0"/>
    <w:rsid w:val="00045D9A"/>
    <w:rsid w:val="00053671"/>
    <w:rsid w:val="000548CB"/>
    <w:rsid w:val="000569EA"/>
    <w:rsid w:val="0005707D"/>
    <w:rsid w:val="00060088"/>
    <w:rsid w:val="00060F6D"/>
    <w:rsid w:val="000646FC"/>
    <w:rsid w:val="000648AB"/>
    <w:rsid w:val="00064A7C"/>
    <w:rsid w:val="00067EFB"/>
    <w:rsid w:val="00071B50"/>
    <w:rsid w:val="00072B2F"/>
    <w:rsid w:val="000737FD"/>
    <w:rsid w:val="0007566F"/>
    <w:rsid w:val="00082C93"/>
    <w:rsid w:val="0008424F"/>
    <w:rsid w:val="0008435F"/>
    <w:rsid w:val="00085415"/>
    <w:rsid w:val="0009284D"/>
    <w:rsid w:val="00095E29"/>
    <w:rsid w:val="000A04B2"/>
    <w:rsid w:val="000A1F0B"/>
    <w:rsid w:val="000B02C8"/>
    <w:rsid w:val="000B179F"/>
    <w:rsid w:val="000B7989"/>
    <w:rsid w:val="000C0CF1"/>
    <w:rsid w:val="000C0F10"/>
    <w:rsid w:val="000C12DA"/>
    <w:rsid w:val="000C1F5C"/>
    <w:rsid w:val="000C341B"/>
    <w:rsid w:val="000C3CC8"/>
    <w:rsid w:val="000C42CA"/>
    <w:rsid w:val="000C5332"/>
    <w:rsid w:val="000D0DE6"/>
    <w:rsid w:val="000D5DD0"/>
    <w:rsid w:val="000D6B85"/>
    <w:rsid w:val="000D6BEE"/>
    <w:rsid w:val="000E3236"/>
    <w:rsid w:val="000E564C"/>
    <w:rsid w:val="000E7D4F"/>
    <w:rsid w:val="000F288E"/>
    <w:rsid w:val="000F2F4D"/>
    <w:rsid w:val="000F6170"/>
    <w:rsid w:val="0010264E"/>
    <w:rsid w:val="0010311A"/>
    <w:rsid w:val="00107667"/>
    <w:rsid w:val="001108FE"/>
    <w:rsid w:val="00112093"/>
    <w:rsid w:val="001122DE"/>
    <w:rsid w:val="00114F5E"/>
    <w:rsid w:val="00127085"/>
    <w:rsid w:val="001305BA"/>
    <w:rsid w:val="00130FF6"/>
    <w:rsid w:val="001331DB"/>
    <w:rsid w:val="00135332"/>
    <w:rsid w:val="001360E3"/>
    <w:rsid w:val="0013616E"/>
    <w:rsid w:val="00136696"/>
    <w:rsid w:val="001376EE"/>
    <w:rsid w:val="00143369"/>
    <w:rsid w:val="00147676"/>
    <w:rsid w:val="00147EBC"/>
    <w:rsid w:val="00153FFF"/>
    <w:rsid w:val="00154EBE"/>
    <w:rsid w:val="001559B0"/>
    <w:rsid w:val="001604F3"/>
    <w:rsid w:val="001624DE"/>
    <w:rsid w:val="00167A40"/>
    <w:rsid w:val="00170E44"/>
    <w:rsid w:val="0017526F"/>
    <w:rsid w:val="00175E76"/>
    <w:rsid w:val="0018128E"/>
    <w:rsid w:val="001826F9"/>
    <w:rsid w:val="001831BE"/>
    <w:rsid w:val="00183D9F"/>
    <w:rsid w:val="00187D02"/>
    <w:rsid w:val="00190165"/>
    <w:rsid w:val="001948E2"/>
    <w:rsid w:val="00194CFD"/>
    <w:rsid w:val="00194FCF"/>
    <w:rsid w:val="001A5D99"/>
    <w:rsid w:val="001A5F73"/>
    <w:rsid w:val="001B0B0D"/>
    <w:rsid w:val="001B1EBF"/>
    <w:rsid w:val="001B28E9"/>
    <w:rsid w:val="001B3740"/>
    <w:rsid w:val="001B5614"/>
    <w:rsid w:val="001B56EF"/>
    <w:rsid w:val="001C02BA"/>
    <w:rsid w:val="001C1303"/>
    <w:rsid w:val="001C7FB4"/>
    <w:rsid w:val="001D015C"/>
    <w:rsid w:val="001D1FC5"/>
    <w:rsid w:val="001D398A"/>
    <w:rsid w:val="001D497D"/>
    <w:rsid w:val="001D74DB"/>
    <w:rsid w:val="001E5C3F"/>
    <w:rsid w:val="001E67FB"/>
    <w:rsid w:val="001F1F13"/>
    <w:rsid w:val="001F4695"/>
    <w:rsid w:val="001F4F6E"/>
    <w:rsid w:val="001F6CF7"/>
    <w:rsid w:val="001F7DD1"/>
    <w:rsid w:val="00201A95"/>
    <w:rsid w:val="002023AF"/>
    <w:rsid w:val="00204DD5"/>
    <w:rsid w:val="00210CD9"/>
    <w:rsid w:val="00213009"/>
    <w:rsid w:val="0021418D"/>
    <w:rsid w:val="00214C50"/>
    <w:rsid w:val="00216379"/>
    <w:rsid w:val="00221B3C"/>
    <w:rsid w:val="00222E19"/>
    <w:rsid w:val="00224C2F"/>
    <w:rsid w:val="002277D2"/>
    <w:rsid w:val="00230ACB"/>
    <w:rsid w:val="002315FC"/>
    <w:rsid w:val="002322D6"/>
    <w:rsid w:val="002334AB"/>
    <w:rsid w:val="00233C16"/>
    <w:rsid w:val="00251762"/>
    <w:rsid w:val="00253BEA"/>
    <w:rsid w:val="00253D3F"/>
    <w:rsid w:val="0025490C"/>
    <w:rsid w:val="00255915"/>
    <w:rsid w:val="00257114"/>
    <w:rsid w:val="00260A8F"/>
    <w:rsid w:val="0026278C"/>
    <w:rsid w:val="00264DAA"/>
    <w:rsid w:val="00267B36"/>
    <w:rsid w:val="0027239A"/>
    <w:rsid w:val="0027299A"/>
    <w:rsid w:val="00273824"/>
    <w:rsid w:val="00275495"/>
    <w:rsid w:val="00275D70"/>
    <w:rsid w:val="0027660E"/>
    <w:rsid w:val="00276CD4"/>
    <w:rsid w:val="00276E20"/>
    <w:rsid w:val="0028463C"/>
    <w:rsid w:val="00286A10"/>
    <w:rsid w:val="00287F0B"/>
    <w:rsid w:val="0029348B"/>
    <w:rsid w:val="00297BE9"/>
    <w:rsid w:val="002A026B"/>
    <w:rsid w:val="002A340C"/>
    <w:rsid w:val="002A6B3A"/>
    <w:rsid w:val="002B059A"/>
    <w:rsid w:val="002B1FD2"/>
    <w:rsid w:val="002B3100"/>
    <w:rsid w:val="002C0138"/>
    <w:rsid w:val="002C022F"/>
    <w:rsid w:val="002C0B2C"/>
    <w:rsid w:val="002C2358"/>
    <w:rsid w:val="002C5E67"/>
    <w:rsid w:val="002C7755"/>
    <w:rsid w:val="002D11A0"/>
    <w:rsid w:val="002D5714"/>
    <w:rsid w:val="002E5A26"/>
    <w:rsid w:val="002E5DFF"/>
    <w:rsid w:val="002F1DA7"/>
    <w:rsid w:val="002F2E62"/>
    <w:rsid w:val="002F46AE"/>
    <w:rsid w:val="002F4C46"/>
    <w:rsid w:val="002F7705"/>
    <w:rsid w:val="002F7940"/>
    <w:rsid w:val="00303017"/>
    <w:rsid w:val="00304C9C"/>
    <w:rsid w:val="00304D76"/>
    <w:rsid w:val="00313503"/>
    <w:rsid w:val="00314D7E"/>
    <w:rsid w:val="00316716"/>
    <w:rsid w:val="00316F4D"/>
    <w:rsid w:val="00322D30"/>
    <w:rsid w:val="00323434"/>
    <w:rsid w:val="00324C44"/>
    <w:rsid w:val="00326FFA"/>
    <w:rsid w:val="00335813"/>
    <w:rsid w:val="003418CC"/>
    <w:rsid w:val="00341CF5"/>
    <w:rsid w:val="003427A0"/>
    <w:rsid w:val="003472DD"/>
    <w:rsid w:val="00347484"/>
    <w:rsid w:val="00347792"/>
    <w:rsid w:val="00354B49"/>
    <w:rsid w:val="00355AA2"/>
    <w:rsid w:val="0036118E"/>
    <w:rsid w:val="00362B04"/>
    <w:rsid w:val="00363DA7"/>
    <w:rsid w:val="00375EE6"/>
    <w:rsid w:val="00376269"/>
    <w:rsid w:val="00382448"/>
    <w:rsid w:val="00385994"/>
    <w:rsid w:val="00386CC8"/>
    <w:rsid w:val="0038760C"/>
    <w:rsid w:val="00387CF7"/>
    <w:rsid w:val="00394839"/>
    <w:rsid w:val="003965F8"/>
    <w:rsid w:val="003A07AD"/>
    <w:rsid w:val="003A0BFB"/>
    <w:rsid w:val="003A61CA"/>
    <w:rsid w:val="003A6663"/>
    <w:rsid w:val="003A6ED1"/>
    <w:rsid w:val="003A7629"/>
    <w:rsid w:val="003B061E"/>
    <w:rsid w:val="003B0B00"/>
    <w:rsid w:val="003B0D64"/>
    <w:rsid w:val="003B33FB"/>
    <w:rsid w:val="003B4F97"/>
    <w:rsid w:val="003B78E7"/>
    <w:rsid w:val="003D0293"/>
    <w:rsid w:val="003D06A5"/>
    <w:rsid w:val="003D0989"/>
    <w:rsid w:val="003D1BEC"/>
    <w:rsid w:val="003D4520"/>
    <w:rsid w:val="003D631F"/>
    <w:rsid w:val="003D76C1"/>
    <w:rsid w:val="003E1252"/>
    <w:rsid w:val="003E1442"/>
    <w:rsid w:val="003E1BDE"/>
    <w:rsid w:val="003E207F"/>
    <w:rsid w:val="003E3164"/>
    <w:rsid w:val="003E4C17"/>
    <w:rsid w:val="003E5736"/>
    <w:rsid w:val="003E6B7C"/>
    <w:rsid w:val="003E7799"/>
    <w:rsid w:val="003E7BAE"/>
    <w:rsid w:val="003F430D"/>
    <w:rsid w:val="003F5766"/>
    <w:rsid w:val="003F6950"/>
    <w:rsid w:val="00402A86"/>
    <w:rsid w:val="00402E9B"/>
    <w:rsid w:val="00405787"/>
    <w:rsid w:val="004111A0"/>
    <w:rsid w:val="00411F58"/>
    <w:rsid w:val="00414F9C"/>
    <w:rsid w:val="004157DA"/>
    <w:rsid w:val="00427504"/>
    <w:rsid w:val="00427530"/>
    <w:rsid w:val="004276AE"/>
    <w:rsid w:val="0043041F"/>
    <w:rsid w:val="004304B3"/>
    <w:rsid w:val="00430DB7"/>
    <w:rsid w:val="004324E3"/>
    <w:rsid w:val="00433D2F"/>
    <w:rsid w:val="00435880"/>
    <w:rsid w:val="004364A4"/>
    <w:rsid w:val="00436BF0"/>
    <w:rsid w:val="00441A32"/>
    <w:rsid w:val="0044243E"/>
    <w:rsid w:val="00445211"/>
    <w:rsid w:val="0045466B"/>
    <w:rsid w:val="004562F2"/>
    <w:rsid w:val="00462011"/>
    <w:rsid w:val="004676A9"/>
    <w:rsid w:val="00467AF6"/>
    <w:rsid w:val="004701AD"/>
    <w:rsid w:val="00471015"/>
    <w:rsid w:val="00472092"/>
    <w:rsid w:val="004734ED"/>
    <w:rsid w:val="00473905"/>
    <w:rsid w:val="00474991"/>
    <w:rsid w:val="00475DAB"/>
    <w:rsid w:val="00477CD5"/>
    <w:rsid w:val="004815A6"/>
    <w:rsid w:val="004846CD"/>
    <w:rsid w:val="00485397"/>
    <w:rsid w:val="00490732"/>
    <w:rsid w:val="00492AC5"/>
    <w:rsid w:val="00497F91"/>
    <w:rsid w:val="004A011C"/>
    <w:rsid w:val="004A2817"/>
    <w:rsid w:val="004A4AFF"/>
    <w:rsid w:val="004A6F1E"/>
    <w:rsid w:val="004B2154"/>
    <w:rsid w:val="004B3D0C"/>
    <w:rsid w:val="004B761E"/>
    <w:rsid w:val="004B7931"/>
    <w:rsid w:val="004C0C3E"/>
    <w:rsid w:val="004C159C"/>
    <w:rsid w:val="004C5598"/>
    <w:rsid w:val="004C6FD9"/>
    <w:rsid w:val="004D00C7"/>
    <w:rsid w:val="004D0226"/>
    <w:rsid w:val="004D4115"/>
    <w:rsid w:val="004D6D4A"/>
    <w:rsid w:val="004D7D77"/>
    <w:rsid w:val="00500077"/>
    <w:rsid w:val="00500F00"/>
    <w:rsid w:val="00500F7F"/>
    <w:rsid w:val="00505EBC"/>
    <w:rsid w:val="005067EA"/>
    <w:rsid w:val="005101F8"/>
    <w:rsid w:val="00513A80"/>
    <w:rsid w:val="00520A6B"/>
    <w:rsid w:val="005226EB"/>
    <w:rsid w:val="005235FD"/>
    <w:rsid w:val="00523CDA"/>
    <w:rsid w:val="00523FD3"/>
    <w:rsid w:val="005241F1"/>
    <w:rsid w:val="005252E2"/>
    <w:rsid w:val="00525E8B"/>
    <w:rsid w:val="005267AF"/>
    <w:rsid w:val="00526CDE"/>
    <w:rsid w:val="00530D54"/>
    <w:rsid w:val="00533567"/>
    <w:rsid w:val="00537EF1"/>
    <w:rsid w:val="005411BC"/>
    <w:rsid w:val="005414B6"/>
    <w:rsid w:val="00546669"/>
    <w:rsid w:val="0054760C"/>
    <w:rsid w:val="00554B3C"/>
    <w:rsid w:val="005619A8"/>
    <w:rsid w:val="00563C66"/>
    <w:rsid w:val="00566B4A"/>
    <w:rsid w:val="00567A19"/>
    <w:rsid w:val="005754E2"/>
    <w:rsid w:val="00575972"/>
    <w:rsid w:val="00576B82"/>
    <w:rsid w:val="00581146"/>
    <w:rsid w:val="0058131D"/>
    <w:rsid w:val="00582B22"/>
    <w:rsid w:val="00583AA4"/>
    <w:rsid w:val="0058464F"/>
    <w:rsid w:val="00591D1F"/>
    <w:rsid w:val="005946DA"/>
    <w:rsid w:val="005964E2"/>
    <w:rsid w:val="00596C1C"/>
    <w:rsid w:val="005A0C43"/>
    <w:rsid w:val="005A1BC7"/>
    <w:rsid w:val="005A1CA7"/>
    <w:rsid w:val="005A71F5"/>
    <w:rsid w:val="005B14F0"/>
    <w:rsid w:val="005B2183"/>
    <w:rsid w:val="005B2424"/>
    <w:rsid w:val="005B4E8F"/>
    <w:rsid w:val="005B6BF0"/>
    <w:rsid w:val="005C0961"/>
    <w:rsid w:val="005C450D"/>
    <w:rsid w:val="005C575F"/>
    <w:rsid w:val="005C5E18"/>
    <w:rsid w:val="005C7B47"/>
    <w:rsid w:val="005D33FD"/>
    <w:rsid w:val="005D3A5A"/>
    <w:rsid w:val="005D7316"/>
    <w:rsid w:val="005D797F"/>
    <w:rsid w:val="005E0159"/>
    <w:rsid w:val="005F32F8"/>
    <w:rsid w:val="006004BE"/>
    <w:rsid w:val="006006A2"/>
    <w:rsid w:val="0060123A"/>
    <w:rsid w:val="00601367"/>
    <w:rsid w:val="00605374"/>
    <w:rsid w:val="00610177"/>
    <w:rsid w:val="00611B9C"/>
    <w:rsid w:val="00614EA1"/>
    <w:rsid w:val="006200FA"/>
    <w:rsid w:val="0062272E"/>
    <w:rsid w:val="00626CFB"/>
    <w:rsid w:val="00626ECD"/>
    <w:rsid w:val="0063064C"/>
    <w:rsid w:val="006317B9"/>
    <w:rsid w:val="0063366C"/>
    <w:rsid w:val="0063492D"/>
    <w:rsid w:val="006349B0"/>
    <w:rsid w:val="00642356"/>
    <w:rsid w:val="0064553C"/>
    <w:rsid w:val="00650181"/>
    <w:rsid w:val="00651024"/>
    <w:rsid w:val="00651685"/>
    <w:rsid w:val="00651ED4"/>
    <w:rsid w:val="00651ED7"/>
    <w:rsid w:val="00654C8D"/>
    <w:rsid w:val="006633F2"/>
    <w:rsid w:val="0066389F"/>
    <w:rsid w:val="00663C97"/>
    <w:rsid w:val="0066415D"/>
    <w:rsid w:val="00665679"/>
    <w:rsid w:val="006665A8"/>
    <w:rsid w:val="00666F72"/>
    <w:rsid w:val="00667309"/>
    <w:rsid w:val="0067012B"/>
    <w:rsid w:val="00670B2E"/>
    <w:rsid w:val="00671174"/>
    <w:rsid w:val="006723EB"/>
    <w:rsid w:val="00673473"/>
    <w:rsid w:val="00674330"/>
    <w:rsid w:val="00676366"/>
    <w:rsid w:val="0067644F"/>
    <w:rsid w:val="00676703"/>
    <w:rsid w:val="00681729"/>
    <w:rsid w:val="0068192B"/>
    <w:rsid w:val="006829ED"/>
    <w:rsid w:val="006842FB"/>
    <w:rsid w:val="006873E7"/>
    <w:rsid w:val="00690874"/>
    <w:rsid w:val="00692BB1"/>
    <w:rsid w:val="00694798"/>
    <w:rsid w:val="00695567"/>
    <w:rsid w:val="006955CF"/>
    <w:rsid w:val="0069659E"/>
    <w:rsid w:val="006A24EF"/>
    <w:rsid w:val="006A2C85"/>
    <w:rsid w:val="006B01F0"/>
    <w:rsid w:val="006B2BB2"/>
    <w:rsid w:val="006B3398"/>
    <w:rsid w:val="006B3EED"/>
    <w:rsid w:val="006B5D35"/>
    <w:rsid w:val="006B6DC2"/>
    <w:rsid w:val="006B7080"/>
    <w:rsid w:val="006C70D4"/>
    <w:rsid w:val="006C7A43"/>
    <w:rsid w:val="006D00F3"/>
    <w:rsid w:val="006D6047"/>
    <w:rsid w:val="006D674B"/>
    <w:rsid w:val="006E190F"/>
    <w:rsid w:val="006E225C"/>
    <w:rsid w:val="006E5AFA"/>
    <w:rsid w:val="006E646B"/>
    <w:rsid w:val="006F19E3"/>
    <w:rsid w:val="006F22A8"/>
    <w:rsid w:val="006F36DD"/>
    <w:rsid w:val="00700589"/>
    <w:rsid w:val="00702EC7"/>
    <w:rsid w:val="007035E2"/>
    <w:rsid w:val="007049F6"/>
    <w:rsid w:val="00714594"/>
    <w:rsid w:val="00715FFC"/>
    <w:rsid w:val="00716344"/>
    <w:rsid w:val="00717975"/>
    <w:rsid w:val="00724675"/>
    <w:rsid w:val="00725407"/>
    <w:rsid w:val="00730323"/>
    <w:rsid w:val="00736FA8"/>
    <w:rsid w:val="00741E66"/>
    <w:rsid w:val="00745328"/>
    <w:rsid w:val="00750282"/>
    <w:rsid w:val="00752270"/>
    <w:rsid w:val="00752AF8"/>
    <w:rsid w:val="00755DDC"/>
    <w:rsid w:val="00760053"/>
    <w:rsid w:val="0076378C"/>
    <w:rsid w:val="007640A6"/>
    <w:rsid w:val="007668D5"/>
    <w:rsid w:val="00767E19"/>
    <w:rsid w:val="00786F37"/>
    <w:rsid w:val="007870A7"/>
    <w:rsid w:val="00791710"/>
    <w:rsid w:val="00793B24"/>
    <w:rsid w:val="00793EDB"/>
    <w:rsid w:val="00794BD4"/>
    <w:rsid w:val="007A4F0A"/>
    <w:rsid w:val="007A7698"/>
    <w:rsid w:val="007A7F31"/>
    <w:rsid w:val="007B12C2"/>
    <w:rsid w:val="007B1409"/>
    <w:rsid w:val="007B66A9"/>
    <w:rsid w:val="007C181F"/>
    <w:rsid w:val="007C4011"/>
    <w:rsid w:val="007C6ECD"/>
    <w:rsid w:val="007D2E2A"/>
    <w:rsid w:val="007D5847"/>
    <w:rsid w:val="007D5EE4"/>
    <w:rsid w:val="007E0CD8"/>
    <w:rsid w:val="007E1A59"/>
    <w:rsid w:val="007F1C14"/>
    <w:rsid w:val="007F4466"/>
    <w:rsid w:val="007F660E"/>
    <w:rsid w:val="007F78D0"/>
    <w:rsid w:val="00803807"/>
    <w:rsid w:val="00803CCF"/>
    <w:rsid w:val="008075E0"/>
    <w:rsid w:val="008116AB"/>
    <w:rsid w:val="008122B3"/>
    <w:rsid w:val="008130D1"/>
    <w:rsid w:val="00813522"/>
    <w:rsid w:val="008148F1"/>
    <w:rsid w:val="00821397"/>
    <w:rsid w:val="00824A5B"/>
    <w:rsid w:val="00824BB1"/>
    <w:rsid w:val="00830A09"/>
    <w:rsid w:val="00831242"/>
    <w:rsid w:val="00834312"/>
    <w:rsid w:val="00835161"/>
    <w:rsid w:val="00836E95"/>
    <w:rsid w:val="00840F38"/>
    <w:rsid w:val="008423DA"/>
    <w:rsid w:val="0085006C"/>
    <w:rsid w:val="008505EE"/>
    <w:rsid w:val="00851317"/>
    <w:rsid w:val="008529D2"/>
    <w:rsid w:val="00853D0C"/>
    <w:rsid w:val="008553A1"/>
    <w:rsid w:val="0086049F"/>
    <w:rsid w:val="00861D6E"/>
    <w:rsid w:val="00861F93"/>
    <w:rsid w:val="00862093"/>
    <w:rsid w:val="00863C2E"/>
    <w:rsid w:val="00864ED8"/>
    <w:rsid w:val="00872DD4"/>
    <w:rsid w:val="008815F5"/>
    <w:rsid w:val="00881A04"/>
    <w:rsid w:val="00883653"/>
    <w:rsid w:val="008933E0"/>
    <w:rsid w:val="00894D11"/>
    <w:rsid w:val="00897AB4"/>
    <w:rsid w:val="008A1529"/>
    <w:rsid w:val="008A25FB"/>
    <w:rsid w:val="008A4D7B"/>
    <w:rsid w:val="008A7F6A"/>
    <w:rsid w:val="008B0E3C"/>
    <w:rsid w:val="008B3067"/>
    <w:rsid w:val="008B4F16"/>
    <w:rsid w:val="008B6025"/>
    <w:rsid w:val="008B740C"/>
    <w:rsid w:val="008C27EB"/>
    <w:rsid w:val="008C3C7E"/>
    <w:rsid w:val="008C43F0"/>
    <w:rsid w:val="008C64E2"/>
    <w:rsid w:val="008D0B4E"/>
    <w:rsid w:val="008D112C"/>
    <w:rsid w:val="008D5041"/>
    <w:rsid w:val="008E28F2"/>
    <w:rsid w:val="008E2A1B"/>
    <w:rsid w:val="008E307D"/>
    <w:rsid w:val="008E32E0"/>
    <w:rsid w:val="008E495A"/>
    <w:rsid w:val="008E7887"/>
    <w:rsid w:val="008F12AA"/>
    <w:rsid w:val="008F6667"/>
    <w:rsid w:val="008F6A37"/>
    <w:rsid w:val="008F72B5"/>
    <w:rsid w:val="00900305"/>
    <w:rsid w:val="00900469"/>
    <w:rsid w:val="00901985"/>
    <w:rsid w:val="009045D9"/>
    <w:rsid w:val="00906FAD"/>
    <w:rsid w:val="0091085F"/>
    <w:rsid w:val="009111F8"/>
    <w:rsid w:val="00912610"/>
    <w:rsid w:val="00912632"/>
    <w:rsid w:val="0091718A"/>
    <w:rsid w:val="00917CB2"/>
    <w:rsid w:val="00920037"/>
    <w:rsid w:val="00921B7C"/>
    <w:rsid w:val="009220E5"/>
    <w:rsid w:val="0092224D"/>
    <w:rsid w:val="00930993"/>
    <w:rsid w:val="00933333"/>
    <w:rsid w:val="00933386"/>
    <w:rsid w:val="00933E8E"/>
    <w:rsid w:val="00937581"/>
    <w:rsid w:val="0094010C"/>
    <w:rsid w:val="009440C1"/>
    <w:rsid w:val="00947966"/>
    <w:rsid w:val="009572B2"/>
    <w:rsid w:val="0096083F"/>
    <w:rsid w:val="0096106A"/>
    <w:rsid w:val="00963929"/>
    <w:rsid w:val="009705AC"/>
    <w:rsid w:val="0097290E"/>
    <w:rsid w:val="00975C47"/>
    <w:rsid w:val="00975F7B"/>
    <w:rsid w:val="00976DD4"/>
    <w:rsid w:val="00987B8B"/>
    <w:rsid w:val="0099104F"/>
    <w:rsid w:val="00991ED4"/>
    <w:rsid w:val="00997FF3"/>
    <w:rsid w:val="009A26CD"/>
    <w:rsid w:val="009A3489"/>
    <w:rsid w:val="009A54A0"/>
    <w:rsid w:val="009A73BF"/>
    <w:rsid w:val="009B2748"/>
    <w:rsid w:val="009C03B5"/>
    <w:rsid w:val="009C0864"/>
    <w:rsid w:val="009C1D4E"/>
    <w:rsid w:val="009C2661"/>
    <w:rsid w:val="009C3AB1"/>
    <w:rsid w:val="009C62BF"/>
    <w:rsid w:val="009D0EB0"/>
    <w:rsid w:val="009D1270"/>
    <w:rsid w:val="009D44C1"/>
    <w:rsid w:val="009D4CDF"/>
    <w:rsid w:val="009D7582"/>
    <w:rsid w:val="009E1866"/>
    <w:rsid w:val="009E5DA5"/>
    <w:rsid w:val="009F1575"/>
    <w:rsid w:val="009F2075"/>
    <w:rsid w:val="009F7493"/>
    <w:rsid w:val="00A02FB4"/>
    <w:rsid w:val="00A033EC"/>
    <w:rsid w:val="00A04E11"/>
    <w:rsid w:val="00A04FDB"/>
    <w:rsid w:val="00A064E4"/>
    <w:rsid w:val="00A065E1"/>
    <w:rsid w:val="00A06B0D"/>
    <w:rsid w:val="00A079FA"/>
    <w:rsid w:val="00A12251"/>
    <w:rsid w:val="00A12BB7"/>
    <w:rsid w:val="00A14D00"/>
    <w:rsid w:val="00A174C5"/>
    <w:rsid w:val="00A205BB"/>
    <w:rsid w:val="00A2073B"/>
    <w:rsid w:val="00A21F16"/>
    <w:rsid w:val="00A23A89"/>
    <w:rsid w:val="00A23EB5"/>
    <w:rsid w:val="00A24079"/>
    <w:rsid w:val="00A24195"/>
    <w:rsid w:val="00A24DF7"/>
    <w:rsid w:val="00A256B5"/>
    <w:rsid w:val="00A30560"/>
    <w:rsid w:val="00A314D6"/>
    <w:rsid w:val="00A31DEA"/>
    <w:rsid w:val="00A3224A"/>
    <w:rsid w:val="00A32E29"/>
    <w:rsid w:val="00A35423"/>
    <w:rsid w:val="00A356A5"/>
    <w:rsid w:val="00A428D9"/>
    <w:rsid w:val="00A43D8C"/>
    <w:rsid w:val="00A44D9F"/>
    <w:rsid w:val="00A46A86"/>
    <w:rsid w:val="00A529CA"/>
    <w:rsid w:val="00A53107"/>
    <w:rsid w:val="00A60880"/>
    <w:rsid w:val="00A60FBE"/>
    <w:rsid w:val="00A65EE6"/>
    <w:rsid w:val="00A67D01"/>
    <w:rsid w:val="00A70E54"/>
    <w:rsid w:val="00A74C3D"/>
    <w:rsid w:val="00A75120"/>
    <w:rsid w:val="00A75311"/>
    <w:rsid w:val="00A86355"/>
    <w:rsid w:val="00A86AAB"/>
    <w:rsid w:val="00A87314"/>
    <w:rsid w:val="00A93B1A"/>
    <w:rsid w:val="00A97847"/>
    <w:rsid w:val="00AA0F9B"/>
    <w:rsid w:val="00AA0FFC"/>
    <w:rsid w:val="00AA21D2"/>
    <w:rsid w:val="00AA43F6"/>
    <w:rsid w:val="00AB4EA2"/>
    <w:rsid w:val="00AB6FC7"/>
    <w:rsid w:val="00AC0895"/>
    <w:rsid w:val="00AC13F7"/>
    <w:rsid w:val="00AC1E35"/>
    <w:rsid w:val="00AC1FDF"/>
    <w:rsid w:val="00AC47F3"/>
    <w:rsid w:val="00AD5058"/>
    <w:rsid w:val="00AD754A"/>
    <w:rsid w:val="00AE0881"/>
    <w:rsid w:val="00AE3D33"/>
    <w:rsid w:val="00AE7014"/>
    <w:rsid w:val="00AF3DCD"/>
    <w:rsid w:val="00AF5A20"/>
    <w:rsid w:val="00B0319C"/>
    <w:rsid w:val="00B03EB6"/>
    <w:rsid w:val="00B10632"/>
    <w:rsid w:val="00B10DCD"/>
    <w:rsid w:val="00B116E6"/>
    <w:rsid w:val="00B170AF"/>
    <w:rsid w:val="00B21A01"/>
    <w:rsid w:val="00B25A22"/>
    <w:rsid w:val="00B3048B"/>
    <w:rsid w:val="00B30C56"/>
    <w:rsid w:val="00B321D9"/>
    <w:rsid w:val="00B33052"/>
    <w:rsid w:val="00B33261"/>
    <w:rsid w:val="00B34E27"/>
    <w:rsid w:val="00B36EA7"/>
    <w:rsid w:val="00B37597"/>
    <w:rsid w:val="00B4069A"/>
    <w:rsid w:val="00B447C1"/>
    <w:rsid w:val="00B4608C"/>
    <w:rsid w:val="00B50557"/>
    <w:rsid w:val="00B50FA4"/>
    <w:rsid w:val="00B53F52"/>
    <w:rsid w:val="00B541DC"/>
    <w:rsid w:val="00B57283"/>
    <w:rsid w:val="00B6054C"/>
    <w:rsid w:val="00B60D42"/>
    <w:rsid w:val="00B6111B"/>
    <w:rsid w:val="00B628B9"/>
    <w:rsid w:val="00B62AB5"/>
    <w:rsid w:val="00B658F5"/>
    <w:rsid w:val="00B659DA"/>
    <w:rsid w:val="00B71293"/>
    <w:rsid w:val="00B722AD"/>
    <w:rsid w:val="00B763C6"/>
    <w:rsid w:val="00B76E86"/>
    <w:rsid w:val="00B80A0F"/>
    <w:rsid w:val="00B81CAC"/>
    <w:rsid w:val="00B82522"/>
    <w:rsid w:val="00B82E15"/>
    <w:rsid w:val="00B8334F"/>
    <w:rsid w:val="00B8654D"/>
    <w:rsid w:val="00B8750E"/>
    <w:rsid w:val="00B87FBD"/>
    <w:rsid w:val="00B92141"/>
    <w:rsid w:val="00B964BE"/>
    <w:rsid w:val="00BA3D5A"/>
    <w:rsid w:val="00BA4229"/>
    <w:rsid w:val="00BB02A6"/>
    <w:rsid w:val="00BC355D"/>
    <w:rsid w:val="00BC55C6"/>
    <w:rsid w:val="00BC59EC"/>
    <w:rsid w:val="00BC5E33"/>
    <w:rsid w:val="00BC64E4"/>
    <w:rsid w:val="00BD45AA"/>
    <w:rsid w:val="00BD6438"/>
    <w:rsid w:val="00BE37A8"/>
    <w:rsid w:val="00BE4754"/>
    <w:rsid w:val="00BF1F20"/>
    <w:rsid w:val="00BF28A9"/>
    <w:rsid w:val="00BF5B98"/>
    <w:rsid w:val="00C00046"/>
    <w:rsid w:val="00C0046A"/>
    <w:rsid w:val="00C00B81"/>
    <w:rsid w:val="00C0312A"/>
    <w:rsid w:val="00C0389C"/>
    <w:rsid w:val="00C04450"/>
    <w:rsid w:val="00C05973"/>
    <w:rsid w:val="00C06C25"/>
    <w:rsid w:val="00C07E91"/>
    <w:rsid w:val="00C12857"/>
    <w:rsid w:val="00C13414"/>
    <w:rsid w:val="00C15B16"/>
    <w:rsid w:val="00C15E0A"/>
    <w:rsid w:val="00C23082"/>
    <w:rsid w:val="00C2658B"/>
    <w:rsid w:val="00C272F2"/>
    <w:rsid w:val="00C276A2"/>
    <w:rsid w:val="00C34090"/>
    <w:rsid w:val="00C347E9"/>
    <w:rsid w:val="00C34CC9"/>
    <w:rsid w:val="00C3566E"/>
    <w:rsid w:val="00C3630F"/>
    <w:rsid w:val="00C36406"/>
    <w:rsid w:val="00C36854"/>
    <w:rsid w:val="00C37FB1"/>
    <w:rsid w:val="00C42891"/>
    <w:rsid w:val="00C4471D"/>
    <w:rsid w:val="00C4627B"/>
    <w:rsid w:val="00C52DB9"/>
    <w:rsid w:val="00C53913"/>
    <w:rsid w:val="00C548B8"/>
    <w:rsid w:val="00C54B64"/>
    <w:rsid w:val="00C5696F"/>
    <w:rsid w:val="00C60F89"/>
    <w:rsid w:val="00C63626"/>
    <w:rsid w:val="00C6445B"/>
    <w:rsid w:val="00C66966"/>
    <w:rsid w:val="00C678A3"/>
    <w:rsid w:val="00C71E71"/>
    <w:rsid w:val="00C73A88"/>
    <w:rsid w:val="00C77EA6"/>
    <w:rsid w:val="00C843CE"/>
    <w:rsid w:val="00C86142"/>
    <w:rsid w:val="00C87964"/>
    <w:rsid w:val="00C91CCA"/>
    <w:rsid w:val="00C954B2"/>
    <w:rsid w:val="00C95EB0"/>
    <w:rsid w:val="00CA0FD3"/>
    <w:rsid w:val="00CA12E2"/>
    <w:rsid w:val="00CB369D"/>
    <w:rsid w:val="00CB3BED"/>
    <w:rsid w:val="00CB453E"/>
    <w:rsid w:val="00CB497E"/>
    <w:rsid w:val="00CB4A65"/>
    <w:rsid w:val="00CB4ADA"/>
    <w:rsid w:val="00CC0019"/>
    <w:rsid w:val="00CC36E7"/>
    <w:rsid w:val="00CC7A76"/>
    <w:rsid w:val="00CD4820"/>
    <w:rsid w:val="00CE0BF4"/>
    <w:rsid w:val="00CE19CA"/>
    <w:rsid w:val="00CE2F50"/>
    <w:rsid w:val="00CE31CB"/>
    <w:rsid w:val="00CE39A6"/>
    <w:rsid w:val="00CE53E7"/>
    <w:rsid w:val="00CE7406"/>
    <w:rsid w:val="00CE76A9"/>
    <w:rsid w:val="00CF03E1"/>
    <w:rsid w:val="00CF3834"/>
    <w:rsid w:val="00CF5669"/>
    <w:rsid w:val="00CF5AFE"/>
    <w:rsid w:val="00D01942"/>
    <w:rsid w:val="00D037CB"/>
    <w:rsid w:val="00D03DB5"/>
    <w:rsid w:val="00D0627A"/>
    <w:rsid w:val="00D111B7"/>
    <w:rsid w:val="00D1338A"/>
    <w:rsid w:val="00D16713"/>
    <w:rsid w:val="00D17543"/>
    <w:rsid w:val="00D20828"/>
    <w:rsid w:val="00D20D54"/>
    <w:rsid w:val="00D25153"/>
    <w:rsid w:val="00D25293"/>
    <w:rsid w:val="00D2716F"/>
    <w:rsid w:val="00D31547"/>
    <w:rsid w:val="00D346D6"/>
    <w:rsid w:val="00D352B9"/>
    <w:rsid w:val="00D35F24"/>
    <w:rsid w:val="00D44668"/>
    <w:rsid w:val="00D44BC7"/>
    <w:rsid w:val="00D44C07"/>
    <w:rsid w:val="00D47040"/>
    <w:rsid w:val="00D52077"/>
    <w:rsid w:val="00D54ADF"/>
    <w:rsid w:val="00D54B14"/>
    <w:rsid w:val="00D553C2"/>
    <w:rsid w:val="00D55DD3"/>
    <w:rsid w:val="00D570E6"/>
    <w:rsid w:val="00D57845"/>
    <w:rsid w:val="00D604AE"/>
    <w:rsid w:val="00D61AE7"/>
    <w:rsid w:val="00D622CF"/>
    <w:rsid w:val="00D624B3"/>
    <w:rsid w:val="00D63712"/>
    <w:rsid w:val="00D6440C"/>
    <w:rsid w:val="00D645D8"/>
    <w:rsid w:val="00D65056"/>
    <w:rsid w:val="00D652F2"/>
    <w:rsid w:val="00D704B0"/>
    <w:rsid w:val="00D718A8"/>
    <w:rsid w:val="00D723A6"/>
    <w:rsid w:val="00D73A9E"/>
    <w:rsid w:val="00D74ADB"/>
    <w:rsid w:val="00D74D13"/>
    <w:rsid w:val="00D772FE"/>
    <w:rsid w:val="00D80451"/>
    <w:rsid w:val="00D83ED5"/>
    <w:rsid w:val="00D84724"/>
    <w:rsid w:val="00D84AAA"/>
    <w:rsid w:val="00D85B4D"/>
    <w:rsid w:val="00D95D9B"/>
    <w:rsid w:val="00D97E68"/>
    <w:rsid w:val="00DA2053"/>
    <w:rsid w:val="00DA2881"/>
    <w:rsid w:val="00DA4E63"/>
    <w:rsid w:val="00DB3526"/>
    <w:rsid w:val="00DB3C1F"/>
    <w:rsid w:val="00DC1FD7"/>
    <w:rsid w:val="00DC427D"/>
    <w:rsid w:val="00DC7DFC"/>
    <w:rsid w:val="00DD0C24"/>
    <w:rsid w:val="00DD1727"/>
    <w:rsid w:val="00DD2757"/>
    <w:rsid w:val="00DE0D0D"/>
    <w:rsid w:val="00DE1812"/>
    <w:rsid w:val="00DE7FAF"/>
    <w:rsid w:val="00DF38C7"/>
    <w:rsid w:val="00E00D8E"/>
    <w:rsid w:val="00E021EC"/>
    <w:rsid w:val="00E024BE"/>
    <w:rsid w:val="00E03231"/>
    <w:rsid w:val="00E0699C"/>
    <w:rsid w:val="00E06B7F"/>
    <w:rsid w:val="00E11DF4"/>
    <w:rsid w:val="00E12730"/>
    <w:rsid w:val="00E133A8"/>
    <w:rsid w:val="00E13468"/>
    <w:rsid w:val="00E30E6B"/>
    <w:rsid w:val="00E3525B"/>
    <w:rsid w:val="00E42962"/>
    <w:rsid w:val="00E429DB"/>
    <w:rsid w:val="00E4451D"/>
    <w:rsid w:val="00E47086"/>
    <w:rsid w:val="00E47BC9"/>
    <w:rsid w:val="00E52164"/>
    <w:rsid w:val="00E52228"/>
    <w:rsid w:val="00E562E5"/>
    <w:rsid w:val="00E61B41"/>
    <w:rsid w:val="00E63B21"/>
    <w:rsid w:val="00E65404"/>
    <w:rsid w:val="00E7487C"/>
    <w:rsid w:val="00E75066"/>
    <w:rsid w:val="00E758DE"/>
    <w:rsid w:val="00E76695"/>
    <w:rsid w:val="00E80327"/>
    <w:rsid w:val="00E83C06"/>
    <w:rsid w:val="00E83CE4"/>
    <w:rsid w:val="00E857B5"/>
    <w:rsid w:val="00E96CEC"/>
    <w:rsid w:val="00E97118"/>
    <w:rsid w:val="00EA3BB3"/>
    <w:rsid w:val="00EA3C29"/>
    <w:rsid w:val="00EA3F43"/>
    <w:rsid w:val="00EA6CA5"/>
    <w:rsid w:val="00EA6F02"/>
    <w:rsid w:val="00EA72B7"/>
    <w:rsid w:val="00EB1A73"/>
    <w:rsid w:val="00EB1ECD"/>
    <w:rsid w:val="00EB3209"/>
    <w:rsid w:val="00EB55ED"/>
    <w:rsid w:val="00EB77E5"/>
    <w:rsid w:val="00EB79E9"/>
    <w:rsid w:val="00EB7FB7"/>
    <w:rsid w:val="00EC4FD6"/>
    <w:rsid w:val="00EC5F13"/>
    <w:rsid w:val="00ED0ABA"/>
    <w:rsid w:val="00ED14C8"/>
    <w:rsid w:val="00ED1AD0"/>
    <w:rsid w:val="00ED642A"/>
    <w:rsid w:val="00ED7121"/>
    <w:rsid w:val="00EE0E0B"/>
    <w:rsid w:val="00EE1D39"/>
    <w:rsid w:val="00EE2191"/>
    <w:rsid w:val="00EE2297"/>
    <w:rsid w:val="00EE51C3"/>
    <w:rsid w:val="00EE6BF3"/>
    <w:rsid w:val="00EF3C76"/>
    <w:rsid w:val="00EF5C78"/>
    <w:rsid w:val="00EF6C1D"/>
    <w:rsid w:val="00EF6EE7"/>
    <w:rsid w:val="00EF7C11"/>
    <w:rsid w:val="00F00845"/>
    <w:rsid w:val="00F03607"/>
    <w:rsid w:val="00F06C25"/>
    <w:rsid w:val="00F07F18"/>
    <w:rsid w:val="00F117CA"/>
    <w:rsid w:val="00F17183"/>
    <w:rsid w:val="00F20625"/>
    <w:rsid w:val="00F24BFE"/>
    <w:rsid w:val="00F2557C"/>
    <w:rsid w:val="00F27BE7"/>
    <w:rsid w:val="00F31D6A"/>
    <w:rsid w:val="00F34269"/>
    <w:rsid w:val="00F37207"/>
    <w:rsid w:val="00F42477"/>
    <w:rsid w:val="00F431B4"/>
    <w:rsid w:val="00F43D12"/>
    <w:rsid w:val="00F46CD6"/>
    <w:rsid w:val="00F474C7"/>
    <w:rsid w:val="00F51873"/>
    <w:rsid w:val="00F523C7"/>
    <w:rsid w:val="00F53610"/>
    <w:rsid w:val="00F54BB6"/>
    <w:rsid w:val="00F56220"/>
    <w:rsid w:val="00F570D2"/>
    <w:rsid w:val="00F572B4"/>
    <w:rsid w:val="00F57FC8"/>
    <w:rsid w:val="00F603D5"/>
    <w:rsid w:val="00F6464F"/>
    <w:rsid w:val="00F64993"/>
    <w:rsid w:val="00F73524"/>
    <w:rsid w:val="00F761AA"/>
    <w:rsid w:val="00F812E1"/>
    <w:rsid w:val="00F81A41"/>
    <w:rsid w:val="00F86477"/>
    <w:rsid w:val="00F86AB3"/>
    <w:rsid w:val="00F90117"/>
    <w:rsid w:val="00F9089E"/>
    <w:rsid w:val="00F90B9A"/>
    <w:rsid w:val="00F93446"/>
    <w:rsid w:val="00F9507A"/>
    <w:rsid w:val="00F96309"/>
    <w:rsid w:val="00F9704D"/>
    <w:rsid w:val="00F977F4"/>
    <w:rsid w:val="00FA0672"/>
    <w:rsid w:val="00FA12B8"/>
    <w:rsid w:val="00FA14B8"/>
    <w:rsid w:val="00FA1B46"/>
    <w:rsid w:val="00FA2B12"/>
    <w:rsid w:val="00FA42A6"/>
    <w:rsid w:val="00FA73D6"/>
    <w:rsid w:val="00FB3839"/>
    <w:rsid w:val="00FB3AF5"/>
    <w:rsid w:val="00FB6C38"/>
    <w:rsid w:val="00FC2325"/>
    <w:rsid w:val="00FC2CD1"/>
    <w:rsid w:val="00FD183A"/>
    <w:rsid w:val="00FE20FA"/>
    <w:rsid w:val="00FE44E2"/>
    <w:rsid w:val="00FE6D4C"/>
    <w:rsid w:val="00FE70DB"/>
    <w:rsid w:val="00FE72CD"/>
    <w:rsid w:val="00FF16AF"/>
    <w:rsid w:val="00FF18EE"/>
    <w:rsid w:val="00FF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4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1F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1F1F1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1F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F1F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F1F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F1F1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2017-05-31T04:24:00Z</dcterms:created>
  <dcterms:modified xsi:type="dcterms:W3CDTF">2017-05-31T08:12:00Z</dcterms:modified>
</cp:coreProperties>
</file>