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C8" w:rsidRDefault="00723BA3" w:rsidP="009740C8">
      <w:pPr>
        <w:jc w:val="center"/>
        <w:rPr>
          <w:sz w:val="28"/>
        </w:rPr>
      </w:pPr>
      <w:r w:rsidRPr="00723BA3">
        <w:rPr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226060</wp:posOffset>
            </wp:positionV>
            <wp:extent cx="571500" cy="742950"/>
            <wp:effectExtent l="19050" t="0" r="0" b="0"/>
            <wp:wrapSquare wrapText="bothSides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0C8" w:rsidRDefault="009740C8" w:rsidP="009740C8">
      <w:pPr>
        <w:jc w:val="center"/>
        <w:rPr>
          <w:sz w:val="28"/>
        </w:rPr>
      </w:pPr>
    </w:p>
    <w:p w:rsidR="00723BA3" w:rsidRDefault="00723BA3" w:rsidP="009740C8">
      <w:pPr>
        <w:jc w:val="center"/>
        <w:rPr>
          <w:sz w:val="28"/>
        </w:rPr>
      </w:pPr>
    </w:p>
    <w:p w:rsidR="00723BA3" w:rsidRDefault="00723BA3" w:rsidP="009740C8">
      <w:pPr>
        <w:jc w:val="center"/>
        <w:rPr>
          <w:sz w:val="28"/>
        </w:rPr>
      </w:pPr>
    </w:p>
    <w:p w:rsidR="00723BA3" w:rsidRDefault="00723BA3" w:rsidP="009740C8">
      <w:pPr>
        <w:jc w:val="center"/>
        <w:rPr>
          <w:sz w:val="28"/>
        </w:rPr>
      </w:pPr>
    </w:p>
    <w:p w:rsidR="009740C8" w:rsidRDefault="009740C8" w:rsidP="009740C8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9740C8" w:rsidRPr="00AB0D51" w:rsidRDefault="009740C8" w:rsidP="009740C8">
      <w:pPr>
        <w:pStyle w:val="2"/>
        <w:jc w:val="center"/>
      </w:pPr>
      <w:r w:rsidRPr="00AB0D51">
        <w:t>ТОМСКАЯ ОБЛАСТЬ</w:t>
      </w:r>
    </w:p>
    <w:p w:rsidR="009740C8" w:rsidRDefault="009740C8" w:rsidP="009740C8">
      <w:pPr>
        <w:rPr>
          <w:sz w:val="28"/>
        </w:rPr>
      </w:pPr>
    </w:p>
    <w:p w:rsidR="009740C8" w:rsidRDefault="009740C8" w:rsidP="009740C8">
      <w:pPr>
        <w:pStyle w:val="1"/>
        <w:rPr>
          <w:sz w:val="28"/>
        </w:rPr>
      </w:pPr>
      <w:r>
        <w:rPr>
          <w:sz w:val="28"/>
        </w:rPr>
        <w:t>ДУМА  КАРГАСОКСКОГО РАЙОНА</w:t>
      </w:r>
    </w:p>
    <w:p w:rsidR="009740C8" w:rsidRDefault="009740C8" w:rsidP="009740C8"/>
    <w:tbl>
      <w:tblPr>
        <w:tblW w:w="0" w:type="auto"/>
        <w:tblLook w:val="04A0"/>
      </w:tblPr>
      <w:tblGrid>
        <w:gridCol w:w="1908"/>
        <w:gridCol w:w="5580"/>
        <w:gridCol w:w="2083"/>
      </w:tblGrid>
      <w:tr w:rsidR="009740C8" w:rsidTr="009740C8">
        <w:tc>
          <w:tcPr>
            <w:tcW w:w="9571" w:type="dxa"/>
            <w:gridSpan w:val="3"/>
          </w:tcPr>
          <w:p w:rsidR="009740C8" w:rsidRDefault="009740C8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  <w:p w:rsidR="009740C8" w:rsidRDefault="009740C8">
            <w:pPr>
              <w:spacing w:line="276" w:lineRule="auto"/>
              <w:rPr>
                <w:lang w:eastAsia="en-US"/>
              </w:rPr>
            </w:pPr>
          </w:p>
        </w:tc>
      </w:tr>
      <w:tr w:rsidR="009740C8" w:rsidTr="009740C8">
        <w:trPr>
          <w:trHeight w:val="402"/>
        </w:trPr>
        <w:tc>
          <w:tcPr>
            <w:tcW w:w="1908" w:type="dxa"/>
          </w:tcPr>
          <w:p w:rsidR="009740C8" w:rsidRDefault="00AB0D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B2228A">
              <w:rPr>
                <w:lang w:eastAsia="en-US"/>
              </w:rPr>
              <w:t>.02.2016</w:t>
            </w:r>
          </w:p>
        </w:tc>
        <w:tc>
          <w:tcPr>
            <w:tcW w:w="5580" w:type="dxa"/>
          </w:tcPr>
          <w:p w:rsidR="009740C8" w:rsidRDefault="009740C8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2083" w:type="dxa"/>
            <w:hideMark/>
          </w:tcPr>
          <w:p w:rsidR="009740C8" w:rsidRDefault="00974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</w:p>
        </w:tc>
      </w:tr>
      <w:tr w:rsidR="009740C8" w:rsidTr="009740C8">
        <w:tc>
          <w:tcPr>
            <w:tcW w:w="7488" w:type="dxa"/>
            <w:gridSpan w:val="2"/>
            <w:hideMark/>
          </w:tcPr>
          <w:p w:rsidR="009740C8" w:rsidRDefault="00974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9740C8" w:rsidRDefault="009740C8">
            <w:pPr>
              <w:spacing w:line="276" w:lineRule="auto"/>
              <w:rPr>
                <w:lang w:eastAsia="en-US"/>
              </w:rPr>
            </w:pPr>
          </w:p>
        </w:tc>
      </w:tr>
    </w:tbl>
    <w:p w:rsidR="009740C8" w:rsidRDefault="009740C8" w:rsidP="009740C8"/>
    <w:tbl>
      <w:tblPr>
        <w:tblW w:w="8748" w:type="dxa"/>
        <w:tblLook w:val="04A0"/>
      </w:tblPr>
      <w:tblGrid>
        <w:gridCol w:w="4608"/>
        <w:gridCol w:w="4140"/>
      </w:tblGrid>
      <w:tr w:rsidR="009740C8" w:rsidTr="009740C8">
        <w:trPr>
          <w:trHeight w:val="1566"/>
        </w:trPr>
        <w:tc>
          <w:tcPr>
            <w:tcW w:w="4608" w:type="dxa"/>
            <w:vAlign w:val="center"/>
            <w:hideMark/>
          </w:tcPr>
          <w:p w:rsidR="009740C8" w:rsidRDefault="009740C8" w:rsidP="00723BA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внесении изменений в решение Думы </w:t>
            </w:r>
            <w:proofErr w:type="spellStart"/>
            <w:r>
              <w:rPr>
                <w:lang w:eastAsia="en-US"/>
              </w:rPr>
              <w:t>Ка</w:t>
            </w:r>
            <w:r w:rsidR="00B2228A">
              <w:rPr>
                <w:lang w:eastAsia="en-US"/>
              </w:rPr>
              <w:t>ргасокс</w:t>
            </w:r>
            <w:r w:rsidR="00E35204">
              <w:rPr>
                <w:lang w:eastAsia="en-US"/>
              </w:rPr>
              <w:t>кого</w:t>
            </w:r>
            <w:proofErr w:type="spellEnd"/>
            <w:r w:rsidR="00E35204">
              <w:rPr>
                <w:lang w:eastAsia="en-US"/>
              </w:rPr>
              <w:t xml:space="preserve"> района от 24.12.2015</w:t>
            </w:r>
            <w:r w:rsidR="00B2228A">
              <w:rPr>
                <w:lang w:eastAsia="en-US"/>
              </w:rPr>
              <w:t xml:space="preserve"> № 29</w:t>
            </w:r>
            <w:r>
              <w:rPr>
                <w:lang w:eastAsia="en-US"/>
              </w:rPr>
              <w:t xml:space="preserve"> «О бюджете муниципального образования «</w:t>
            </w:r>
            <w:proofErr w:type="spellStart"/>
            <w:r w:rsidR="00B2228A">
              <w:rPr>
                <w:lang w:eastAsia="en-US"/>
              </w:rPr>
              <w:t>Каргасокский</w:t>
            </w:r>
            <w:proofErr w:type="spellEnd"/>
            <w:r w:rsidR="00B2228A">
              <w:rPr>
                <w:lang w:eastAsia="en-US"/>
              </w:rPr>
              <w:t xml:space="preserve"> район»  на 2016 год и на плановый период 2017 и 2018</w:t>
            </w:r>
            <w:r>
              <w:rPr>
                <w:lang w:eastAsia="en-US"/>
              </w:rPr>
              <w:t xml:space="preserve"> годов»</w:t>
            </w:r>
          </w:p>
        </w:tc>
        <w:tc>
          <w:tcPr>
            <w:tcW w:w="4140" w:type="dxa"/>
          </w:tcPr>
          <w:p w:rsidR="009740C8" w:rsidRDefault="009740C8" w:rsidP="00723BA3">
            <w:pPr>
              <w:rPr>
                <w:lang w:eastAsia="en-US"/>
              </w:rPr>
            </w:pPr>
          </w:p>
          <w:p w:rsidR="009740C8" w:rsidRDefault="009740C8" w:rsidP="00723BA3">
            <w:pPr>
              <w:rPr>
                <w:lang w:eastAsia="en-US"/>
              </w:rPr>
            </w:pPr>
          </w:p>
        </w:tc>
      </w:tr>
    </w:tbl>
    <w:p w:rsidR="009740C8" w:rsidRDefault="009740C8" w:rsidP="009740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9740C8" w:rsidTr="009740C8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0C8" w:rsidRDefault="009740C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Заслушав и обсудив предложения Администрации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 </w:t>
            </w:r>
          </w:p>
        </w:tc>
      </w:tr>
    </w:tbl>
    <w:p w:rsidR="009740C8" w:rsidRPr="00AB0D51" w:rsidRDefault="009740C8" w:rsidP="009740C8">
      <w:pPr>
        <w:jc w:val="both"/>
        <w:rPr>
          <w:b/>
        </w:rPr>
      </w:pPr>
      <w:r w:rsidRPr="00AB0D51">
        <w:rPr>
          <w:b/>
        </w:rPr>
        <w:t xml:space="preserve">Дума </w:t>
      </w:r>
      <w:proofErr w:type="spellStart"/>
      <w:r w:rsidRPr="00AB0D51">
        <w:rPr>
          <w:b/>
        </w:rPr>
        <w:t>Каргасокского</w:t>
      </w:r>
      <w:proofErr w:type="spellEnd"/>
      <w:r w:rsidRPr="00AB0D51">
        <w:rPr>
          <w:b/>
        </w:rPr>
        <w:t xml:space="preserve"> района  РЕШИЛА:</w:t>
      </w:r>
    </w:p>
    <w:p w:rsidR="009740C8" w:rsidRPr="00AB0D51" w:rsidRDefault="009740C8" w:rsidP="009740C8">
      <w:pPr>
        <w:ind w:firstLine="60"/>
        <w:jc w:val="both"/>
        <w:rPr>
          <w:b/>
        </w:rPr>
      </w:pPr>
      <w:r w:rsidRPr="00AB0D51">
        <w:rPr>
          <w:b/>
        </w:rPr>
        <w:t xml:space="preserve"> </w:t>
      </w:r>
    </w:p>
    <w:p w:rsidR="009740C8" w:rsidRDefault="009740C8" w:rsidP="009740C8">
      <w:pPr>
        <w:ind w:firstLine="708"/>
        <w:jc w:val="both"/>
      </w:pPr>
      <w:r>
        <w:t xml:space="preserve">Внести  следующие изменения в решение Думы </w:t>
      </w:r>
      <w:proofErr w:type="spellStart"/>
      <w:r>
        <w:t>Каргасокского</w:t>
      </w:r>
      <w:proofErr w:type="spellEnd"/>
      <w:r w:rsidR="00B2228A">
        <w:t xml:space="preserve"> района от 24.12.2015 г №29</w:t>
      </w:r>
      <w:r>
        <w:t xml:space="preserve"> «О бюджете муниципального образов</w:t>
      </w:r>
      <w:r w:rsidR="00B2228A">
        <w:t>ания «</w:t>
      </w:r>
      <w:proofErr w:type="spellStart"/>
      <w:r w:rsidR="00B2228A">
        <w:t>Каргасокский</w:t>
      </w:r>
      <w:proofErr w:type="spellEnd"/>
      <w:r w:rsidR="00B2228A">
        <w:t xml:space="preserve"> район на 2016 год и на плановый период 2017 и 2018</w:t>
      </w:r>
      <w:r>
        <w:t xml:space="preserve"> годов» :</w:t>
      </w:r>
    </w:p>
    <w:p w:rsidR="009740C8" w:rsidRDefault="009740C8" w:rsidP="009740C8">
      <w:pPr>
        <w:ind w:left="60"/>
        <w:jc w:val="both"/>
      </w:pPr>
    </w:p>
    <w:p w:rsidR="009740C8" w:rsidRDefault="00723BA3" w:rsidP="009740C8">
      <w:pPr>
        <w:ind w:left="60"/>
        <w:jc w:val="both"/>
      </w:pPr>
      <w:r>
        <w:t xml:space="preserve">1. </w:t>
      </w:r>
      <w:r w:rsidR="009740C8">
        <w:t>Часть первую статьи 1 указанного  решения изложить в следующей редакции :</w:t>
      </w:r>
    </w:p>
    <w:p w:rsidR="009740C8" w:rsidRDefault="009740C8" w:rsidP="009740C8">
      <w:pPr>
        <w:jc w:val="both"/>
      </w:pPr>
      <w:r>
        <w:t>«1.     Утвердить основные характер</w:t>
      </w:r>
      <w:r w:rsidR="00B2228A">
        <w:t>истики районного бюджета на 2016</w:t>
      </w:r>
      <w:r>
        <w:t xml:space="preserve"> год: </w:t>
      </w:r>
    </w:p>
    <w:p w:rsidR="009740C8" w:rsidRPr="00A57550" w:rsidRDefault="009740C8" w:rsidP="009740C8">
      <w:pPr>
        <w:ind w:left="60"/>
        <w:jc w:val="both"/>
      </w:pPr>
      <w:r>
        <w:t xml:space="preserve">1) общий объем доходов районного бюджета в </w:t>
      </w:r>
      <w:r w:rsidRPr="00A57550">
        <w:t xml:space="preserve">сумме </w:t>
      </w:r>
      <w:r w:rsidR="00B2228A">
        <w:t>1 159 082 872,62</w:t>
      </w:r>
      <w:r w:rsidRPr="00A57550">
        <w:t xml:space="preserve">  </w:t>
      </w:r>
      <w:proofErr w:type="spellStart"/>
      <w:r w:rsidRPr="00A57550">
        <w:t>руб</w:t>
      </w:r>
      <w:proofErr w:type="spellEnd"/>
      <w:r w:rsidRPr="00A57550">
        <w:t>, в том числе налоговые и ненало</w:t>
      </w:r>
      <w:r w:rsidR="002029A2" w:rsidRPr="00A57550">
        <w:t>говые доходы в сумме 303 813 100</w:t>
      </w:r>
      <w:r w:rsidRPr="00A57550">
        <w:t xml:space="preserve"> руб.; </w:t>
      </w:r>
    </w:p>
    <w:p w:rsidR="009740C8" w:rsidRPr="00A57550" w:rsidRDefault="009740C8" w:rsidP="009740C8">
      <w:pPr>
        <w:ind w:left="60"/>
        <w:jc w:val="both"/>
      </w:pPr>
      <w:r w:rsidRPr="00A57550">
        <w:t>2)  общий объем расходов районного бюдже</w:t>
      </w:r>
      <w:r w:rsidR="002029A2" w:rsidRPr="00A57550">
        <w:t>т</w:t>
      </w:r>
      <w:r w:rsidR="00B014DA">
        <w:t>а в сумме 1 311 251 73</w:t>
      </w:r>
      <w:r w:rsidR="00B2228A">
        <w:t>8,69</w:t>
      </w:r>
      <w:r w:rsidR="00723BA3">
        <w:t xml:space="preserve"> </w:t>
      </w:r>
      <w:r w:rsidRPr="00A57550">
        <w:t xml:space="preserve">руб.; </w:t>
      </w:r>
    </w:p>
    <w:p w:rsidR="009740C8" w:rsidRPr="00A57550" w:rsidRDefault="009740C8" w:rsidP="009740C8">
      <w:pPr>
        <w:ind w:left="60"/>
        <w:jc w:val="both"/>
      </w:pPr>
      <w:r w:rsidRPr="00A57550">
        <w:t>3) размер дефицита районного</w:t>
      </w:r>
      <w:r w:rsidR="00B014DA">
        <w:t xml:space="preserve"> бюджета в сумме  152 168 86</w:t>
      </w:r>
      <w:bookmarkStart w:id="0" w:name="_GoBack"/>
      <w:bookmarkEnd w:id="0"/>
      <w:r w:rsidR="00B2228A">
        <w:t>6,07</w:t>
      </w:r>
      <w:r w:rsidRPr="00A57550">
        <w:t xml:space="preserve"> руб.».</w:t>
      </w:r>
    </w:p>
    <w:p w:rsidR="00723BA3" w:rsidRDefault="00723BA3" w:rsidP="009740C8">
      <w:pPr>
        <w:ind w:left="60"/>
        <w:jc w:val="both"/>
      </w:pPr>
      <w:r>
        <w:t xml:space="preserve">2. </w:t>
      </w:r>
      <w:r w:rsidR="00B2228A">
        <w:t>Пункт 2 статьи 4</w:t>
      </w:r>
      <w:r w:rsidR="009740C8" w:rsidRPr="009740C8">
        <w:t xml:space="preserve"> указанного решения изложить в следующей редакции :  </w:t>
      </w:r>
    </w:p>
    <w:p w:rsidR="009740C8" w:rsidRDefault="00723BA3" w:rsidP="009740C8">
      <w:pPr>
        <w:ind w:left="60"/>
        <w:jc w:val="both"/>
      </w:pPr>
      <w:r>
        <w:t xml:space="preserve"> «2.</w:t>
      </w:r>
      <w:r w:rsidR="009740C8" w:rsidRPr="009740C8">
        <w:t xml:space="preserve">Утвердить предельную штатную численность и фонд оплаты труда работников муниципальных казенных учреждений, финансируемых за счет средств районного бюджета, </w:t>
      </w:r>
      <w:r w:rsidR="00B2228A">
        <w:t>в соответствии с приложением №19</w:t>
      </w:r>
      <w:r w:rsidR="009740C8" w:rsidRPr="009740C8">
        <w:t xml:space="preserve"> к настоящему решению.»</w:t>
      </w:r>
    </w:p>
    <w:p w:rsidR="004363A1" w:rsidRPr="009740C8" w:rsidRDefault="00723BA3" w:rsidP="009740C8">
      <w:pPr>
        <w:ind w:left="60"/>
        <w:jc w:val="both"/>
      </w:pPr>
      <w:r>
        <w:t xml:space="preserve">3.  </w:t>
      </w:r>
      <w:r w:rsidR="004363A1">
        <w:t>В пункте 3 статьи 5 указанного решения сумму бюджетных ассиг</w:t>
      </w:r>
      <w:r w:rsidR="00B2228A">
        <w:t>нований дорожного фонда 61 553,8</w:t>
      </w:r>
      <w:r w:rsidR="004363A1">
        <w:t xml:space="preserve"> тыс.руб. зам</w:t>
      </w:r>
      <w:r w:rsidR="00B2228A">
        <w:t xml:space="preserve">енить  на </w:t>
      </w:r>
      <w:r w:rsidR="001E471C">
        <w:t>62 569,1</w:t>
      </w:r>
      <w:r w:rsidR="004363A1">
        <w:t xml:space="preserve"> тыс.руб.</w:t>
      </w:r>
    </w:p>
    <w:p w:rsidR="009740C8" w:rsidRDefault="004363A1" w:rsidP="009740C8">
      <w:pPr>
        <w:jc w:val="both"/>
      </w:pPr>
      <w:r>
        <w:t>4</w:t>
      </w:r>
      <w:r w:rsidR="009740C8">
        <w:t>.  Во втором абзаце  статьи 8 ука</w:t>
      </w:r>
      <w:r w:rsidR="00441E71">
        <w:t>занного решения  сумму  19 077,7</w:t>
      </w:r>
      <w:r w:rsidR="009740C8">
        <w:t xml:space="preserve">  тыс.рублей заменить суммой   </w:t>
      </w:r>
      <w:r w:rsidR="001E471C">
        <w:t>44 274,95</w:t>
      </w:r>
      <w:r w:rsidR="009740C8">
        <w:t xml:space="preserve"> тыс. рублей. </w:t>
      </w:r>
    </w:p>
    <w:p w:rsidR="009740C8" w:rsidRDefault="004363A1" w:rsidP="009740C8">
      <w:pPr>
        <w:jc w:val="both"/>
      </w:pPr>
      <w:r>
        <w:t>5</w:t>
      </w:r>
      <w:r w:rsidR="009740C8">
        <w:t>.  В пункте 1 статьи 9 указа</w:t>
      </w:r>
      <w:r w:rsidR="00E35204">
        <w:t xml:space="preserve">нного решения   сумму  124 033,5 </w:t>
      </w:r>
      <w:r w:rsidR="009740C8">
        <w:t xml:space="preserve">тыс.руб.  заменить суммой </w:t>
      </w:r>
      <w:r w:rsidR="00A57550" w:rsidRPr="00A57550">
        <w:t>1</w:t>
      </w:r>
      <w:r w:rsidR="00B014DA">
        <w:t>24 130</w:t>
      </w:r>
      <w:r w:rsidR="009740C8">
        <w:t xml:space="preserve"> тыс.руб.</w:t>
      </w:r>
    </w:p>
    <w:p w:rsidR="009740C8" w:rsidRDefault="00AB0D51" w:rsidP="009740C8">
      <w:pPr>
        <w:jc w:val="both"/>
      </w:pPr>
      <w:r>
        <w:t>6</w:t>
      </w:r>
      <w:r w:rsidR="00723BA3">
        <w:t xml:space="preserve">. </w:t>
      </w:r>
      <w:r w:rsidR="009740C8">
        <w:t xml:space="preserve">Приложения    </w:t>
      </w:r>
      <w:r w:rsidR="00E35204">
        <w:t xml:space="preserve">5, </w:t>
      </w:r>
      <w:r w:rsidR="009740C8">
        <w:t>6</w:t>
      </w:r>
      <w:r w:rsidR="00A57550">
        <w:t>, 7 , 8, 9, 10, 11, 13, 14, 15</w:t>
      </w:r>
      <w:r w:rsidR="00E35204">
        <w:t>, 19</w:t>
      </w:r>
      <w:r w:rsidR="009740C8">
        <w:t xml:space="preserve"> к указанному решению Думы </w:t>
      </w:r>
      <w:proofErr w:type="spellStart"/>
      <w:r w:rsidR="009740C8">
        <w:t>Каргасокского</w:t>
      </w:r>
      <w:proofErr w:type="spellEnd"/>
      <w:r w:rsidR="009740C8">
        <w:t xml:space="preserve"> района   изложить в редакции согласно приложениям  1-12 к настоящему решению.</w:t>
      </w:r>
    </w:p>
    <w:p w:rsidR="009740C8" w:rsidRDefault="00AB0D51" w:rsidP="009740C8">
      <w:pPr>
        <w:jc w:val="both"/>
      </w:pPr>
      <w:r>
        <w:t xml:space="preserve">  7</w:t>
      </w:r>
      <w:r w:rsidR="00723BA3">
        <w:t xml:space="preserve">. </w:t>
      </w:r>
      <w:r w:rsidR="009740C8">
        <w:t xml:space="preserve">Контроль за исполнением настоящего решения возложить на бюджетно-финансовый комитет Думы </w:t>
      </w:r>
      <w:proofErr w:type="spellStart"/>
      <w:r w:rsidR="009740C8">
        <w:t>Каргасокского</w:t>
      </w:r>
      <w:proofErr w:type="spellEnd"/>
      <w:r w:rsidR="009740C8">
        <w:t xml:space="preserve"> района.</w:t>
      </w:r>
    </w:p>
    <w:p w:rsidR="00B014DA" w:rsidRDefault="00AB0D51" w:rsidP="009740C8">
      <w:pPr>
        <w:ind w:left="113"/>
        <w:jc w:val="both"/>
      </w:pPr>
      <w:r>
        <w:lastRenderedPageBreak/>
        <w:t>8</w:t>
      </w:r>
      <w:r w:rsidR="00723BA3">
        <w:t xml:space="preserve">. </w:t>
      </w:r>
      <w:r w:rsidR="009740C8">
        <w:t>Опубликовать настоящее решение в порядке, предусмотренном статьей 42 Устава муниципального образования «</w:t>
      </w:r>
      <w:proofErr w:type="spellStart"/>
      <w:r w:rsidR="009740C8">
        <w:t>Каргасокский</w:t>
      </w:r>
      <w:proofErr w:type="spellEnd"/>
      <w:r w:rsidR="009740C8">
        <w:t xml:space="preserve"> район», утвержденного решением Думы </w:t>
      </w:r>
    </w:p>
    <w:p w:rsidR="00B014DA" w:rsidRDefault="00B014DA" w:rsidP="009740C8">
      <w:pPr>
        <w:ind w:left="113"/>
        <w:jc w:val="both"/>
      </w:pPr>
    </w:p>
    <w:p w:rsidR="009740C8" w:rsidRDefault="009740C8" w:rsidP="009740C8">
      <w:pPr>
        <w:ind w:left="113"/>
        <w:jc w:val="both"/>
      </w:pPr>
      <w:proofErr w:type="spellStart"/>
      <w:r>
        <w:t>Каргасокского</w:t>
      </w:r>
      <w:proofErr w:type="spellEnd"/>
      <w:r>
        <w:t xml:space="preserve"> района от 17.04.2013 № 195 «О принятии Устава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район».</w:t>
      </w:r>
    </w:p>
    <w:p w:rsidR="009740C8" w:rsidRDefault="009740C8" w:rsidP="009740C8">
      <w:pPr>
        <w:jc w:val="both"/>
      </w:pPr>
    </w:p>
    <w:tbl>
      <w:tblPr>
        <w:tblpPr w:leftFromText="180" w:rightFromText="180" w:bottomFromText="200" w:vertAnchor="text" w:horzAnchor="margin" w:tblpY="35"/>
        <w:tblW w:w="0" w:type="auto"/>
        <w:tblLook w:val="04A0"/>
      </w:tblPr>
      <w:tblGrid>
        <w:gridCol w:w="3888"/>
        <w:gridCol w:w="2492"/>
        <w:gridCol w:w="3191"/>
      </w:tblGrid>
      <w:tr w:rsidR="009740C8" w:rsidTr="009740C8">
        <w:trPr>
          <w:trHeight w:val="429"/>
        </w:trPr>
        <w:tc>
          <w:tcPr>
            <w:tcW w:w="3888" w:type="dxa"/>
            <w:vAlign w:val="center"/>
            <w:hideMark/>
          </w:tcPr>
          <w:p w:rsidR="00E35204" w:rsidRDefault="00E35204">
            <w:pPr>
              <w:pStyle w:val="3"/>
              <w:spacing w:line="276" w:lineRule="auto"/>
              <w:rPr>
                <w:sz w:val="24"/>
                <w:lang w:eastAsia="en-US"/>
              </w:rPr>
            </w:pPr>
          </w:p>
          <w:p w:rsidR="009740C8" w:rsidRDefault="009740C8">
            <w:pPr>
              <w:pStyle w:val="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Председатель  Думы  </w:t>
            </w:r>
            <w:proofErr w:type="spellStart"/>
            <w:r>
              <w:rPr>
                <w:sz w:val="24"/>
                <w:lang w:eastAsia="en-US"/>
              </w:rPr>
              <w:t>Каргасокского</w:t>
            </w:r>
            <w:proofErr w:type="spellEnd"/>
            <w:r>
              <w:rPr>
                <w:sz w:val="24"/>
                <w:lang w:eastAsia="en-US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9740C8" w:rsidRDefault="009740C8">
            <w:pPr>
              <w:spacing w:line="276" w:lineRule="auto"/>
              <w:jc w:val="center"/>
              <w:rPr>
                <w:color w:val="999999"/>
                <w:lang w:eastAsia="en-US"/>
              </w:rPr>
            </w:pPr>
          </w:p>
        </w:tc>
        <w:tc>
          <w:tcPr>
            <w:tcW w:w="3191" w:type="dxa"/>
            <w:vAlign w:val="center"/>
            <w:hideMark/>
          </w:tcPr>
          <w:p w:rsidR="00AB0D51" w:rsidRDefault="00AB0D51">
            <w:pPr>
              <w:pStyle w:val="2"/>
              <w:spacing w:line="276" w:lineRule="auto"/>
              <w:rPr>
                <w:sz w:val="24"/>
                <w:lang w:eastAsia="en-US"/>
              </w:rPr>
            </w:pPr>
          </w:p>
          <w:p w:rsidR="00AB0D51" w:rsidRDefault="00AB0D51">
            <w:pPr>
              <w:pStyle w:val="2"/>
              <w:spacing w:line="276" w:lineRule="auto"/>
              <w:rPr>
                <w:sz w:val="24"/>
                <w:lang w:eastAsia="en-US"/>
              </w:rPr>
            </w:pPr>
          </w:p>
          <w:p w:rsidR="009740C8" w:rsidRDefault="00AB0D51" w:rsidP="00AB0D51">
            <w:pPr>
              <w:pStyle w:val="2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 </w:t>
            </w:r>
            <w:r w:rsidR="00E35204">
              <w:rPr>
                <w:sz w:val="24"/>
                <w:lang w:eastAsia="en-US"/>
              </w:rPr>
              <w:t>В.В. Брагин</w:t>
            </w:r>
          </w:p>
        </w:tc>
      </w:tr>
    </w:tbl>
    <w:p w:rsidR="009740C8" w:rsidRDefault="009740C8" w:rsidP="009740C8"/>
    <w:tbl>
      <w:tblPr>
        <w:tblpPr w:leftFromText="180" w:rightFromText="180" w:bottomFromText="200" w:vertAnchor="text" w:horzAnchor="margin" w:tblpY="120"/>
        <w:tblW w:w="0" w:type="auto"/>
        <w:tblLook w:val="04A0"/>
      </w:tblPr>
      <w:tblGrid>
        <w:gridCol w:w="3528"/>
        <w:gridCol w:w="5794"/>
      </w:tblGrid>
      <w:tr w:rsidR="009740C8" w:rsidTr="009740C8">
        <w:trPr>
          <w:trHeight w:val="68"/>
        </w:trPr>
        <w:tc>
          <w:tcPr>
            <w:tcW w:w="3528" w:type="dxa"/>
            <w:hideMark/>
          </w:tcPr>
          <w:p w:rsidR="009740C8" w:rsidRDefault="00974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5794" w:type="dxa"/>
            <w:hideMark/>
          </w:tcPr>
          <w:p w:rsidR="009740C8" w:rsidRDefault="009740C8">
            <w:pPr>
              <w:spacing w:line="276" w:lineRule="auto"/>
              <w:jc w:val="right"/>
              <w:rPr>
                <w:color w:val="999999"/>
                <w:lang w:eastAsia="en-US"/>
              </w:rPr>
            </w:pPr>
            <w:r>
              <w:rPr>
                <w:lang w:eastAsia="en-US"/>
              </w:rPr>
              <w:t xml:space="preserve">А.П. </w:t>
            </w:r>
            <w:proofErr w:type="spellStart"/>
            <w:r>
              <w:rPr>
                <w:lang w:eastAsia="en-US"/>
              </w:rPr>
              <w:t>Ащеулов</w:t>
            </w:r>
            <w:proofErr w:type="spellEnd"/>
          </w:p>
        </w:tc>
      </w:tr>
    </w:tbl>
    <w:tbl>
      <w:tblPr>
        <w:tblpPr w:leftFromText="180" w:rightFromText="180" w:bottomFromText="200" w:vertAnchor="text" w:horzAnchor="margin" w:tblpY="155"/>
        <w:tblW w:w="10031" w:type="dxa"/>
        <w:tblLook w:val="04A0"/>
      </w:tblPr>
      <w:tblGrid>
        <w:gridCol w:w="3841"/>
        <w:gridCol w:w="3353"/>
        <w:gridCol w:w="2837"/>
      </w:tblGrid>
      <w:tr w:rsidR="009740C8" w:rsidTr="00ED778E">
        <w:trPr>
          <w:trHeight w:val="68"/>
        </w:trPr>
        <w:tc>
          <w:tcPr>
            <w:tcW w:w="3841" w:type="dxa"/>
          </w:tcPr>
          <w:p w:rsidR="009740C8" w:rsidRDefault="009740C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53" w:type="dxa"/>
          </w:tcPr>
          <w:p w:rsidR="009740C8" w:rsidRDefault="009740C8" w:rsidP="00AB0D51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noWrap/>
          </w:tcPr>
          <w:p w:rsidR="009740C8" w:rsidRDefault="009740C8" w:rsidP="00AB0D51">
            <w:pPr>
              <w:tabs>
                <w:tab w:val="left" w:pos="390"/>
              </w:tabs>
              <w:spacing w:line="276" w:lineRule="auto"/>
              <w:ind w:left="-815" w:firstLine="815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ED778E" w:rsidRDefault="00ED778E" w:rsidP="00AB0D51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ED778E" w:rsidRDefault="00ED778E" w:rsidP="00AB0D51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ED778E" w:rsidRDefault="00ED778E" w:rsidP="00AB0D51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ED778E" w:rsidRDefault="00ED778E" w:rsidP="00AB0D51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ED778E" w:rsidRDefault="00ED778E" w:rsidP="00AB0D51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ED778E" w:rsidRDefault="00ED778E" w:rsidP="00AB0D51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ED778E" w:rsidRDefault="00ED778E" w:rsidP="00AB0D51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CF3E6D" w:rsidRPr="004B762E" w:rsidRDefault="00CF3E6D" w:rsidP="00215627">
      <w:pPr>
        <w:jc w:val="center"/>
        <w:rPr>
          <w:b/>
        </w:rPr>
      </w:pPr>
    </w:p>
    <w:sectPr w:rsidR="00CF3E6D" w:rsidRPr="004B762E" w:rsidSect="009740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346E"/>
    <w:rsid w:val="001E471C"/>
    <w:rsid w:val="002029A2"/>
    <w:rsid w:val="00215627"/>
    <w:rsid w:val="00345D2B"/>
    <w:rsid w:val="00353B51"/>
    <w:rsid w:val="004363A1"/>
    <w:rsid w:val="00441E71"/>
    <w:rsid w:val="004B762E"/>
    <w:rsid w:val="006C689E"/>
    <w:rsid w:val="006C73F8"/>
    <w:rsid w:val="00723BA3"/>
    <w:rsid w:val="0076334E"/>
    <w:rsid w:val="007939D0"/>
    <w:rsid w:val="0080118F"/>
    <w:rsid w:val="009740C8"/>
    <w:rsid w:val="009E70EF"/>
    <w:rsid w:val="00A57550"/>
    <w:rsid w:val="00AB0D51"/>
    <w:rsid w:val="00B014DA"/>
    <w:rsid w:val="00B2228A"/>
    <w:rsid w:val="00B7346E"/>
    <w:rsid w:val="00C25E17"/>
    <w:rsid w:val="00CC2EEB"/>
    <w:rsid w:val="00CF3E6D"/>
    <w:rsid w:val="00D723C2"/>
    <w:rsid w:val="00DC55E8"/>
    <w:rsid w:val="00E35204"/>
    <w:rsid w:val="00E57C11"/>
    <w:rsid w:val="00ED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40C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740C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9740C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740C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0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40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40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740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ED7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68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8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40C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740C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9740C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740C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0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40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40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740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ED7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68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8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73F4D-9BA5-4E0A-BFD0-DB401CE1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Fin</cp:lastModifiedBy>
  <cp:revision>10</cp:revision>
  <cp:lastPrinted>2016-02-18T06:01:00Z</cp:lastPrinted>
  <dcterms:created xsi:type="dcterms:W3CDTF">2015-02-09T06:12:00Z</dcterms:created>
  <dcterms:modified xsi:type="dcterms:W3CDTF">2016-02-18T08:49:00Z</dcterms:modified>
</cp:coreProperties>
</file>