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614" w:rsidRPr="00332076" w:rsidRDefault="00CC6614" w:rsidP="00CC661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32076">
        <w:rPr>
          <w:rFonts w:ascii="Times New Roman" w:hAnsi="Times New Roman" w:cs="Times New Roman"/>
          <w:sz w:val="24"/>
          <w:szCs w:val="24"/>
        </w:rPr>
        <w:t>Орган муниципального финансового контроля</w:t>
      </w:r>
    </w:p>
    <w:p w:rsidR="00CC6614" w:rsidRPr="00332076" w:rsidRDefault="00CC6614" w:rsidP="00CC661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32076">
        <w:rPr>
          <w:rFonts w:ascii="Times New Roman" w:hAnsi="Times New Roman" w:cs="Times New Roman"/>
          <w:sz w:val="24"/>
          <w:szCs w:val="24"/>
        </w:rPr>
        <w:t>Каргасокского района</w:t>
      </w:r>
    </w:p>
    <w:p w:rsidR="00CC6614" w:rsidRDefault="00CC6614" w:rsidP="00CC6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6614" w:rsidRPr="00332076" w:rsidRDefault="00CC6614" w:rsidP="00CC6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076">
        <w:rPr>
          <w:rFonts w:ascii="Times New Roman" w:hAnsi="Times New Roman" w:cs="Times New Roman"/>
          <w:sz w:val="24"/>
          <w:szCs w:val="24"/>
        </w:rPr>
        <w:t xml:space="preserve">с. Каргасок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3207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F1623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.04</w:t>
      </w:r>
      <w:r w:rsidRPr="0033207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CC6614" w:rsidRPr="00332076" w:rsidRDefault="00CC6614" w:rsidP="00CC661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CC6614" w:rsidRPr="00332076" w:rsidTr="0054650F">
        <w:tc>
          <w:tcPr>
            <w:tcW w:w="6363" w:type="dxa"/>
            <w:hideMark/>
          </w:tcPr>
          <w:p w:rsidR="00CC6614" w:rsidRPr="00332076" w:rsidRDefault="00CC6614" w:rsidP="00CC66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207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контрольн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ых</w:t>
            </w:r>
            <w:r w:rsidRPr="0033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ях № 1</w:t>
            </w:r>
            <w:r w:rsidRPr="003320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39" w:type="dxa"/>
          </w:tcPr>
          <w:p w:rsidR="00CC6614" w:rsidRPr="00332076" w:rsidRDefault="00CC6614" w:rsidP="0054650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C6614" w:rsidRPr="00332076" w:rsidRDefault="00CC6614" w:rsidP="00CC6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6614" w:rsidRPr="003A7F29" w:rsidRDefault="00CC6614" w:rsidP="00CC6614">
      <w:pPr>
        <w:pStyle w:val="a3"/>
        <w:spacing w:line="25" w:lineRule="atLeast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471755">
        <w:rPr>
          <w:rFonts w:ascii="Times New Roman" w:hAnsi="Times New Roman" w:cs="Times New Roman"/>
          <w:sz w:val="24"/>
          <w:szCs w:val="24"/>
        </w:rPr>
        <w:t xml:space="preserve">На основании распоряжения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Pr="00471755">
        <w:rPr>
          <w:rFonts w:ascii="Times New Roman" w:hAnsi="Times New Roman" w:cs="Times New Roman"/>
          <w:sz w:val="24"/>
          <w:szCs w:val="24"/>
        </w:rPr>
        <w:t xml:space="preserve">Контрольного органа Каргасокского района от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47175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7175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7175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1 и </w:t>
      </w:r>
      <w:r w:rsidRPr="00EC7D16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C7D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1.1</w:t>
      </w:r>
      <w:r w:rsidRPr="00EC7D16">
        <w:rPr>
          <w:rFonts w:ascii="Times New Roman" w:hAnsi="Times New Roman" w:cs="Times New Roman"/>
          <w:sz w:val="24"/>
          <w:szCs w:val="24"/>
        </w:rPr>
        <w:t xml:space="preserve"> плана работы 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C7D16">
        <w:rPr>
          <w:rFonts w:ascii="Times New Roman" w:hAnsi="Times New Roman" w:cs="Times New Roman"/>
          <w:sz w:val="24"/>
          <w:szCs w:val="24"/>
        </w:rPr>
        <w:t xml:space="preserve"> год, утверждённого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DD3">
        <w:rPr>
          <w:rFonts w:ascii="Times New Roman" w:hAnsi="Times New Roman" w:cs="Times New Roman"/>
          <w:sz w:val="24"/>
          <w:szCs w:val="24"/>
        </w:rPr>
        <w:t xml:space="preserve">председателем Контрольного органа Каргасокского района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780DD3">
        <w:rPr>
          <w:rFonts w:ascii="Times New Roman" w:hAnsi="Times New Roman" w:cs="Times New Roman"/>
          <w:sz w:val="24"/>
          <w:szCs w:val="24"/>
        </w:rPr>
        <w:t>.12.201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80DD3">
        <w:rPr>
          <w:rFonts w:ascii="Times New Roman" w:hAnsi="Times New Roman" w:cs="Times New Roman"/>
          <w:sz w:val="24"/>
          <w:szCs w:val="24"/>
        </w:rPr>
        <w:t xml:space="preserve"> на основании распоряжения от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780DD3">
        <w:rPr>
          <w:rFonts w:ascii="Times New Roman" w:hAnsi="Times New Roman" w:cs="Times New Roman"/>
          <w:sz w:val="24"/>
          <w:szCs w:val="24"/>
        </w:rPr>
        <w:t>.11.201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80DD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22, проведено </w:t>
      </w:r>
      <w:r w:rsidRPr="009C7345">
        <w:rPr>
          <w:rFonts w:ascii="Times New Roman" w:hAnsi="Times New Roman" w:cs="Times New Roman"/>
          <w:sz w:val="24"/>
          <w:szCs w:val="24"/>
        </w:rPr>
        <w:t>контрольно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C7345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C7345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27403">
        <w:rPr>
          <w:rFonts w:ascii="Times New Roman" w:hAnsi="Times New Roman" w:cs="Times New Roman"/>
          <w:sz w:val="24"/>
          <w:szCs w:val="24"/>
        </w:rPr>
        <w:t>роверк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27403">
        <w:rPr>
          <w:rFonts w:ascii="Times New Roman" w:hAnsi="Times New Roman" w:cs="Times New Roman"/>
          <w:sz w:val="24"/>
          <w:szCs w:val="24"/>
        </w:rPr>
        <w:t xml:space="preserve"> использования муниципального имущества, находящегося в собственности </w:t>
      </w:r>
      <w:r>
        <w:rPr>
          <w:rFonts w:ascii="Times New Roman" w:hAnsi="Times New Roman" w:cs="Times New Roman"/>
          <w:sz w:val="24"/>
          <w:szCs w:val="24"/>
        </w:rPr>
        <w:t>Толпаров</w:t>
      </w:r>
      <w:r w:rsidRPr="00327403">
        <w:rPr>
          <w:rFonts w:ascii="Times New Roman" w:hAnsi="Times New Roman" w:cs="Times New Roman"/>
          <w:sz w:val="24"/>
          <w:szCs w:val="24"/>
        </w:rPr>
        <w:t>ского сельского поселения и соблюдения Федерального закона РФ от 14.11.2002 № 161-ФЗ «О государственных и муниципальных унитарных предприятиях</w:t>
      </w:r>
      <w:proofErr w:type="gramEnd"/>
      <w:r w:rsidRPr="00327403">
        <w:rPr>
          <w:rFonts w:ascii="Times New Roman" w:hAnsi="Times New Roman" w:cs="Times New Roman"/>
          <w:sz w:val="24"/>
          <w:szCs w:val="24"/>
        </w:rPr>
        <w:t xml:space="preserve">» при создании и осуществлении </w:t>
      </w:r>
      <w:proofErr w:type="gramStart"/>
      <w:r w:rsidRPr="0032740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27403">
        <w:rPr>
          <w:rFonts w:ascii="Times New Roman" w:hAnsi="Times New Roman" w:cs="Times New Roman"/>
          <w:sz w:val="24"/>
          <w:szCs w:val="24"/>
        </w:rPr>
        <w:t xml:space="preserve"> деятельностью </w:t>
      </w:r>
      <w:r w:rsidRPr="008A617A">
        <w:rPr>
          <w:rFonts w:ascii="Times New Roman" w:hAnsi="Times New Roman" w:cs="Times New Roman"/>
          <w:sz w:val="24"/>
          <w:szCs w:val="24"/>
        </w:rPr>
        <w:t>МУП «</w:t>
      </w:r>
      <w:r>
        <w:rPr>
          <w:rFonts w:ascii="Times New Roman" w:hAnsi="Times New Roman" w:cs="Times New Roman"/>
          <w:sz w:val="24"/>
          <w:szCs w:val="24"/>
        </w:rPr>
        <w:t>ЖКХ Киев</w:t>
      </w:r>
      <w:r w:rsidRPr="008A617A">
        <w:rPr>
          <w:rFonts w:ascii="Times New Roman" w:hAnsi="Times New Roman" w:cs="Times New Roman"/>
          <w:sz w:val="24"/>
          <w:szCs w:val="24"/>
        </w:rPr>
        <w:t>ск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8A617A">
        <w:rPr>
          <w:rFonts w:ascii="Times New Roman" w:hAnsi="Times New Roman" w:cs="Times New Roman"/>
          <w:sz w:val="24"/>
          <w:szCs w:val="24"/>
        </w:rPr>
        <w:t>»</w:t>
      </w:r>
      <w:r w:rsidR="004600C7">
        <w:rPr>
          <w:rFonts w:ascii="Times New Roman" w:hAnsi="Times New Roman" w:cs="Times New Roman"/>
          <w:sz w:val="24"/>
          <w:szCs w:val="24"/>
        </w:rPr>
        <w:t>.</w:t>
      </w:r>
    </w:p>
    <w:p w:rsidR="00CC6614" w:rsidRDefault="00CC6614" w:rsidP="00CC6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6614" w:rsidRPr="00A27730" w:rsidRDefault="00CC6614" w:rsidP="00CC6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27730">
        <w:rPr>
          <w:rFonts w:ascii="Times New Roman" w:hAnsi="Times New Roman" w:cs="Times New Roman"/>
          <w:sz w:val="24"/>
          <w:szCs w:val="24"/>
        </w:rPr>
        <w:t xml:space="preserve">Срок проведения проверки установлен </w:t>
      </w:r>
      <w:r w:rsidR="004600C7" w:rsidRPr="004600C7">
        <w:rPr>
          <w:rFonts w:ascii="Times New Roman" w:hAnsi="Times New Roman" w:cs="Times New Roman"/>
          <w:b/>
          <w:sz w:val="24"/>
          <w:szCs w:val="24"/>
        </w:rPr>
        <w:t>с 21.01.2016 по 19.02.2016</w:t>
      </w:r>
      <w:r w:rsidRPr="00A27730">
        <w:rPr>
          <w:rFonts w:ascii="Times New Roman" w:hAnsi="Times New Roman" w:cs="Times New Roman"/>
          <w:sz w:val="24"/>
          <w:szCs w:val="24"/>
        </w:rPr>
        <w:t xml:space="preserve">, проверяемым периодом являлся </w:t>
      </w:r>
      <w:r w:rsidRPr="00781659">
        <w:rPr>
          <w:rFonts w:ascii="Times New Roman" w:hAnsi="Times New Roman" w:cs="Times New Roman"/>
          <w:b/>
          <w:sz w:val="24"/>
          <w:szCs w:val="24"/>
        </w:rPr>
        <w:t>201</w:t>
      </w:r>
      <w:r w:rsidR="004600C7">
        <w:rPr>
          <w:rFonts w:ascii="Times New Roman" w:hAnsi="Times New Roman" w:cs="Times New Roman"/>
          <w:b/>
          <w:sz w:val="24"/>
          <w:szCs w:val="24"/>
        </w:rPr>
        <w:t>5</w:t>
      </w:r>
      <w:r w:rsidRPr="0078165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A27730">
        <w:rPr>
          <w:rFonts w:ascii="Times New Roman" w:hAnsi="Times New Roman" w:cs="Times New Roman"/>
          <w:sz w:val="24"/>
          <w:szCs w:val="24"/>
        </w:rPr>
        <w:t>.</w:t>
      </w:r>
    </w:p>
    <w:p w:rsidR="00CC6614" w:rsidRDefault="00CC6614" w:rsidP="00CC6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Контрольное мероприятие оформлено актом проверки </w:t>
      </w:r>
      <w:r w:rsidRPr="00827664">
        <w:rPr>
          <w:rFonts w:ascii="Times New Roman" w:hAnsi="Times New Roman" w:cs="Times New Roman"/>
          <w:b/>
          <w:sz w:val="24"/>
        </w:rPr>
        <w:t xml:space="preserve">от </w:t>
      </w:r>
      <w:r>
        <w:rPr>
          <w:rFonts w:ascii="Times New Roman" w:hAnsi="Times New Roman" w:cs="Times New Roman"/>
          <w:b/>
          <w:sz w:val="24"/>
        </w:rPr>
        <w:t>19</w:t>
      </w:r>
      <w:r w:rsidRPr="00B53394">
        <w:rPr>
          <w:rFonts w:ascii="Times New Roman" w:hAnsi="Times New Roman" w:cs="Times New Roman"/>
          <w:b/>
          <w:sz w:val="24"/>
          <w:szCs w:val="24"/>
        </w:rPr>
        <w:t>.0</w:t>
      </w:r>
      <w:r w:rsidR="004600C7">
        <w:rPr>
          <w:rFonts w:ascii="Times New Roman" w:hAnsi="Times New Roman" w:cs="Times New Roman"/>
          <w:b/>
          <w:sz w:val="24"/>
          <w:szCs w:val="24"/>
        </w:rPr>
        <w:t>2</w:t>
      </w:r>
      <w:r w:rsidRPr="00B53394">
        <w:rPr>
          <w:rFonts w:ascii="Times New Roman" w:hAnsi="Times New Roman" w:cs="Times New Roman"/>
          <w:b/>
          <w:sz w:val="24"/>
          <w:szCs w:val="24"/>
        </w:rPr>
        <w:t>.201</w:t>
      </w:r>
      <w:r w:rsidR="004600C7">
        <w:rPr>
          <w:rFonts w:ascii="Times New Roman" w:hAnsi="Times New Roman" w:cs="Times New Roman"/>
          <w:b/>
          <w:sz w:val="24"/>
          <w:szCs w:val="24"/>
        </w:rPr>
        <w:t>6</w:t>
      </w:r>
      <w:r w:rsidRPr="00827664">
        <w:rPr>
          <w:rFonts w:ascii="Times New Roman" w:hAnsi="Times New Roman" w:cs="Times New Roman"/>
          <w:b/>
          <w:sz w:val="24"/>
        </w:rPr>
        <w:t xml:space="preserve"> № </w:t>
      </w:r>
      <w:r w:rsidR="004600C7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sz w:val="24"/>
        </w:rPr>
        <w:t>.</w:t>
      </w:r>
    </w:p>
    <w:p w:rsidR="00CC6614" w:rsidRDefault="00CC6614" w:rsidP="00CC6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CC6614" w:rsidRDefault="00CC6614" w:rsidP="00CC6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в информации сокращения:</w:t>
      </w:r>
    </w:p>
    <w:p w:rsidR="00CC6614" w:rsidRDefault="0048705C" w:rsidP="00CC6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CC6614">
        <w:rPr>
          <w:rFonts w:ascii="Times New Roman" w:hAnsi="Times New Roman" w:cs="Times New Roman"/>
          <w:sz w:val="24"/>
          <w:szCs w:val="24"/>
        </w:rPr>
        <w:t xml:space="preserve">акон 161-ФЗ - Федеральный закон Российской Федерации от 14.11.2002г. № 161-ФЗ «О государственных и муниципальных унитарных предприятиях»; </w:t>
      </w:r>
    </w:p>
    <w:p w:rsidR="0048705C" w:rsidRDefault="0048705C" w:rsidP="00CC6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178">
        <w:rPr>
          <w:rFonts w:ascii="Times New Roman" w:hAnsi="Times New Roman" w:cs="Times New Roman"/>
          <w:sz w:val="24"/>
          <w:szCs w:val="24"/>
        </w:rPr>
        <w:t>П</w:t>
      </w:r>
      <w:r w:rsidRPr="004600C7">
        <w:rPr>
          <w:rFonts w:ascii="Times New Roman" w:hAnsi="Times New Roman" w:cs="Times New Roman"/>
          <w:sz w:val="24"/>
          <w:szCs w:val="24"/>
        </w:rPr>
        <w:t>риказ Министерства финансов № 34н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4178">
        <w:rPr>
          <w:rFonts w:ascii="Times New Roman" w:hAnsi="Times New Roman" w:cs="Times New Roman"/>
          <w:sz w:val="24"/>
          <w:szCs w:val="24"/>
        </w:rPr>
        <w:t>– Приказ</w:t>
      </w:r>
      <w:r w:rsidR="00974178" w:rsidRPr="004600C7">
        <w:rPr>
          <w:rFonts w:ascii="Times New Roman" w:hAnsi="Times New Roman" w:cs="Times New Roman"/>
          <w:sz w:val="24"/>
          <w:szCs w:val="24"/>
        </w:rPr>
        <w:t xml:space="preserve"> Министерства финансов РФ от 29.07.1998 года № 34н</w:t>
      </w:r>
      <w:r w:rsidR="00974178">
        <w:rPr>
          <w:rFonts w:ascii="Times New Roman" w:hAnsi="Times New Roman" w:cs="Times New Roman"/>
          <w:sz w:val="24"/>
          <w:szCs w:val="24"/>
        </w:rPr>
        <w:t xml:space="preserve"> «Об утверждении Положения по ведению бухгалтерского учёта и бухгалтерской отчётности в Российской Федерации»;</w:t>
      </w:r>
    </w:p>
    <w:p w:rsidR="00CC6614" w:rsidRDefault="00CC6614" w:rsidP="00CC6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B00">
        <w:rPr>
          <w:rFonts w:ascii="Times New Roman" w:hAnsi="Times New Roman" w:cs="Times New Roman"/>
          <w:sz w:val="24"/>
          <w:szCs w:val="24"/>
        </w:rPr>
        <w:t>Инструкци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70B00">
        <w:rPr>
          <w:rFonts w:ascii="Times New Roman" w:hAnsi="Times New Roman" w:cs="Times New Roman"/>
          <w:sz w:val="24"/>
          <w:szCs w:val="24"/>
        </w:rPr>
        <w:t xml:space="preserve"> № 157н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85121B">
        <w:rPr>
          <w:rFonts w:ascii="Times New Roman" w:hAnsi="Times New Roman" w:cs="Times New Roman"/>
          <w:sz w:val="24"/>
          <w:szCs w:val="24"/>
        </w:rPr>
        <w:t xml:space="preserve">Приказ Минфина России от 01.12.2010 № 157н «Об утверждении </w:t>
      </w:r>
      <w:r w:rsidR="00974178">
        <w:rPr>
          <w:rFonts w:ascii="Times New Roman" w:hAnsi="Times New Roman" w:cs="Times New Roman"/>
          <w:sz w:val="24"/>
          <w:szCs w:val="24"/>
        </w:rPr>
        <w:t>И</w:t>
      </w:r>
      <w:r w:rsidRPr="0085121B">
        <w:rPr>
          <w:rFonts w:ascii="Times New Roman" w:hAnsi="Times New Roman" w:cs="Times New Roman"/>
          <w:sz w:val="24"/>
          <w:szCs w:val="24"/>
        </w:rPr>
        <w:t>нструкции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 учреждений)»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6614" w:rsidRDefault="00CC6614" w:rsidP="00CC6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0FAD">
        <w:rPr>
          <w:rFonts w:ascii="Times New Roman" w:hAnsi="Times New Roman" w:cs="Times New Roman"/>
          <w:sz w:val="24"/>
          <w:szCs w:val="24"/>
        </w:rPr>
        <w:t>Приказа Минэкономразвития России № 424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B797A">
        <w:rPr>
          <w:rFonts w:ascii="Times New Roman" w:hAnsi="Times New Roman" w:cs="Times New Roman"/>
          <w:sz w:val="24"/>
          <w:szCs w:val="24"/>
        </w:rPr>
        <w:t>Приказ Минэкономразвития России от 30.08.2011 № 424 «Об утверждении порядка ведения органами местного самоуправления реестров муниципального имущества»</w:t>
      </w:r>
      <w:r w:rsidR="00974178">
        <w:rPr>
          <w:rFonts w:ascii="Times New Roman" w:hAnsi="Times New Roman" w:cs="Times New Roman"/>
          <w:sz w:val="24"/>
          <w:szCs w:val="24"/>
        </w:rPr>
        <w:t>;</w:t>
      </w:r>
    </w:p>
    <w:p w:rsidR="00F80B2A" w:rsidRPr="00F80B2A" w:rsidRDefault="00F80B2A" w:rsidP="00CC66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B2A">
        <w:rPr>
          <w:rFonts w:ascii="Times New Roman" w:hAnsi="Times New Roman" w:cs="Times New Roman"/>
          <w:sz w:val="24"/>
          <w:szCs w:val="24"/>
        </w:rPr>
        <w:t>Методические указания по инвентаризации</w:t>
      </w:r>
      <w:r w:rsidR="00403B36">
        <w:rPr>
          <w:rFonts w:ascii="Times New Roman" w:hAnsi="Times New Roman" w:cs="Times New Roman"/>
          <w:sz w:val="24"/>
          <w:szCs w:val="24"/>
        </w:rPr>
        <w:t xml:space="preserve"> -</w:t>
      </w:r>
      <w:r w:rsidRPr="00F80B2A">
        <w:rPr>
          <w:rFonts w:ascii="Times New Roman" w:hAnsi="Times New Roman" w:cs="Times New Roman"/>
          <w:sz w:val="24"/>
          <w:szCs w:val="24"/>
        </w:rPr>
        <w:t xml:space="preserve"> Приказ Министерства финансов РФ от 13.06.1995 № </w:t>
      </w:r>
      <w:r w:rsidRPr="00F80B2A">
        <w:rPr>
          <w:rFonts w:ascii="Times New Roman" w:hAnsi="Times New Roman" w:cs="Times New Roman"/>
          <w:b/>
          <w:sz w:val="24"/>
          <w:szCs w:val="24"/>
        </w:rPr>
        <w:t>49</w:t>
      </w:r>
      <w:r w:rsidRPr="00F80B2A">
        <w:rPr>
          <w:rFonts w:ascii="Times New Roman" w:hAnsi="Times New Roman" w:cs="Times New Roman"/>
          <w:sz w:val="24"/>
          <w:szCs w:val="24"/>
        </w:rPr>
        <w:t xml:space="preserve"> «Об утверждении методических указаний по инвентаризации имущес</w:t>
      </w:r>
      <w:r w:rsidR="00403B36">
        <w:rPr>
          <w:rFonts w:ascii="Times New Roman" w:hAnsi="Times New Roman" w:cs="Times New Roman"/>
          <w:sz w:val="24"/>
          <w:szCs w:val="24"/>
        </w:rPr>
        <w:t>тва и финансовых обязательств».</w:t>
      </w:r>
    </w:p>
    <w:p w:rsidR="00CC6614" w:rsidRPr="0085121B" w:rsidRDefault="00CC6614" w:rsidP="00460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CC6614" w:rsidRPr="00B53394" w:rsidRDefault="00CC6614" w:rsidP="004600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53394">
        <w:rPr>
          <w:rFonts w:ascii="Times New Roman" w:hAnsi="Times New Roman" w:cs="Times New Roman"/>
          <w:sz w:val="24"/>
          <w:szCs w:val="24"/>
        </w:rPr>
        <w:t>Проверкой установлено.</w:t>
      </w:r>
    </w:p>
    <w:p w:rsidR="004600C7" w:rsidRPr="004600C7" w:rsidRDefault="004600C7" w:rsidP="00460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0C7">
        <w:rPr>
          <w:rFonts w:ascii="Times New Roman" w:hAnsi="Times New Roman" w:cs="Times New Roman"/>
          <w:sz w:val="24"/>
          <w:szCs w:val="24"/>
        </w:rPr>
        <w:t xml:space="preserve">Анализ Устава МУП «ЖКХ Киевское» показал, что его пункты 3.1, 3.7, 4.2, 4.3, 4.4, 4.6 не соответствуют: статьям 13, 17, 20, 21, 22, 23, 26 </w:t>
      </w:r>
      <w:r w:rsidR="0048705C">
        <w:rPr>
          <w:rFonts w:ascii="Times New Roman" w:hAnsi="Times New Roman" w:cs="Times New Roman"/>
          <w:sz w:val="24"/>
          <w:szCs w:val="24"/>
        </w:rPr>
        <w:t>з</w:t>
      </w:r>
      <w:r w:rsidRPr="004600C7">
        <w:rPr>
          <w:rFonts w:ascii="Times New Roman" w:hAnsi="Times New Roman" w:cs="Times New Roman"/>
          <w:sz w:val="24"/>
          <w:szCs w:val="24"/>
        </w:rPr>
        <w:t xml:space="preserve">акона 161-ФЗ; Приказам Департамента тарифного регулирования  и государственного заказа Томской области. В Уставе отсутствуют нормы, указанные в статьях 20, 21, 26 </w:t>
      </w:r>
      <w:r w:rsidR="0048705C">
        <w:rPr>
          <w:rFonts w:ascii="Times New Roman" w:hAnsi="Times New Roman" w:cs="Times New Roman"/>
          <w:sz w:val="24"/>
          <w:szCs w:val="24"/>
        </w:rPr>
        <w:t>З</w:t>
      </w:r>
      <w:r w:rsidRPr="004600C7">
        <w:rPr>
          <w:rFonts w:ascii="Times New Roman" w:hAnsi="Times New Roman" w:cs="Times New Roman"/>
          <w:sz w:val="24"/>
          <w:szCs w:val="24"/>
        </w:rPr>
        <w:t>акона 161-ФЗ, которые необходимо было прописать в Уставе Предприятия в соответствии с частью 3 статьи 9 выше указанного Федерального Закона.</w:t>
      </w:r>
    </w:p>
    <w:p w:rsidR="004600C7" w:rsidRPr="004600C7" w:rsidRDefault="004600C7" w:rsidP="00460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0C7">
        <w:rPr>
          <w:rFonts w:ascii="Times New Roman" w:hAnsi="Times New Roman" w:cs="Times New Roman"/>
          <w:sz w:val="24"/>
          <w:szCs w:val="24"/>
        </w:rPr>
        <w:t xml:space="preserve">В Предприятии не составлялись планы хозяйственно-финансовой деятельности для предоставления их в Администрацию Толпаровского сельского поселения с целью утверждения показателей экономической эффективности и учёта этих показателей при формировании бюджетов поселения на очередной финансовый год, что не соответствует п. 3 и п. 12  ч. 1 ст. 20 </w:t>
      </w:r>
      <w:r w:rsidR="0048705C">
        <w:rPr>
          <w:rFonts w:ascii="Times New Roman" w:hAnsi="Times New Roman" w:cs="Times New Roman"/>
          <w:sz w:val="24"/>
          <w:szCs w:val="24"/>
        </w:rPr>
        <w:t>З</w:t>
      </w:r>
      <w:r w:rsidRPr="004600C7">
        <w:rPr>
          <w:rFonts w:ascii="Times New Roman" w:hAnsi="Times New Roman" w:cs="Times New Roman"/>
          <w:sz w:val="24"/>
          <w:szCs w:val="24"/>
        </w:rPr>
        <w:t>акона 161-ФЗ. По причине отсутствия планов хозяйственно-финансовой деятельности в течение года не анализировалось их исполнение.</w:t>
      </w:r>
    </w:p>
    <w:p w:rsidR="004600C7" w:rsidRPr="004600C7" w:rsidRDefault="004600C7" w:rsidP="00460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0C7">
        <w:rPr>
          <w:rFonts w:ascii="Times New Roman" w:hAnsi="Times New Roman" w:cs="Times New Roman"/>
          <w:sz w:val="24"/>
          <w:szCs w:val="24"/>
        </w:rPr>
        <w:lastRenderedPageBreak/>
        <w:t>Анализ хозяйственно-финансовой деятельности МУП «ЖКХ Киевское» за 2014 год составлен с задержкой и не был представлен в Администрацию Толпаровского сельского поселения для его обсуждения. Отчёт директора о хозяйственно-финансовой деятельности Предприятия за 2014 год, на основании представленного анализа, не заслушивался в 2015 году на заседании Совета Толпаровского сельского поселения. В табличной форме представленного анализа за 2014 год отсутствуют показатели факта 2013 года и плана на 2014 год, поэтому невозможно оценить деятельность Предприятия.</w:t>
      </w:r>
    </w:p>
    <w:p w:rsidR="004600C7" w:rsidRPr="004600C7" w:rsidRDefault="004600C7" w:rsidP="00460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0C7">
        <w:rPr>
          <w:rFonts w:ascii="Times New Roman" w:hAnsi="Times New Roman" w:cs="Times New Roman"/>
          <w:b/>
          <w:sz w:val="24"/>
          <w:szCs w:val="24"/>
        </w:rPr>
        <w:t>П</w:t>
      </w:r>
      <w:r w:rsidRPr="004600C7">
        <w:rPr>
          <w:rFonts w:ascii="Times New Roman" w:hAnsi="Times New Roman" w:cs="Times New Roman"/>
          <w:sz w:val="24"/>
          <w:szCs w:val="24"/>
        </w:rPr>
        <w:t>редл</w:t>
      </w:r>
      <w:r w:rsidR="0048705C">
        <w:rPr>
          <w:rFonts w:ascii="Times New Roman" w:hAnsi="Times New Roman" w:cs="Times New Roman"/>
          <w:sz w:val="24"/>
          <w:szCs w:val="24"/>
        </w:rPr>
        <w:t>ожено</w:t>
      </w:r>
      <w:r w:rsidRPr="004600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705C">
        <w:rPr>
          <w:rFonts w:ascii="Times New Roman" w:hAnsi="Times New Roman" w:cs="Times New Roman"/>
          <w:sz w:val="24"/>
          <w:szCs w:val="24"/>
        </w:rPr>
        <w:t>А</w:t>
      </w:r>
      <w:r w:rsidRPr="004600C7">
        <w:rPr>
          <w:rFonts w:ascii="Times New Roman" w:hAnsi="Times New Roman" w:cs="Times New Roman"/>
          <w:sz w:val="24"/>
          <w:szCs w:val="24"/>
        </w:rPr>
        <w:t xml:space="preserve">дминистрации Толпаровского сельского поселения: </w:t>
      </w:r>
    </w:p>
    <w:p w:rsidR="004600C7" w:rsidRPr="004600C7" w:rsidRDefault="004600C7" w:rsidP="00460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0C7">
        <w:rPr>
          <w:rFonts w:ascii="Times New Roman" w:hAnsi="Times New Roman" w:cs="Times New Roman"/>
          <w:sz w:val="24"/>
          <w:szCs w:val="24"/>
        </w:rPr>
        <w:t xml:space="preserve">- привести Устав Предприятия в соответствие со статьями  </w:t>
      </w:r>
      <w:r w:rsidR="0048705C">
        <w:rPr>
          <w:rFonts w:ascii="Times New Roman" w:hAnsi="Times New Roman" w:cs="Times New Roman"/>
          <w:sz w:val="24"/>
          <w:szCs w:val="24"/>
        </w:rPr>
        <w:t>З</w:t>
      </w:r>
      <w:r w:rsidRPr="004600C7">
        <w:rPr>
          <w:rFonts w:ascii="Times New Roman" w:hAnsi="Times New Roman" w:cs="Times New Roman"/>
          <w:sz w:val="24"/>
          <w:szCs w:val="24"/>
        </w:rPr>
        <w:t xml:space="preserve">акона 161-ФЗ, приказами Департамента тарифного регулирования  и государственного заказа Томской области; </w:t>
      </w:r>
    </w:p>
    <w:p w:rsidR="004600C7" w:rsidRPr="004600C7" w:rsidRDefault="004600C7" w:rsidP="00460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0C7">
        <w:rPr>
          <w:rFonts w:ascii="Times New Roman" w:hAnsi="Times New Roman" w:cs="Times New Roman"/>
          <w:sz w:val="24"/>
          <w:szCs w:val="24"/>
        </w:rPr>
        <w:t>- установить порядок составления планов финансово-хозяйственной деятельности Предприятия и утверждения их  показателей;</w:t>
      </w:r>
    </w:p>
    <w:p w:rsidR="004600C7" w:rsidRPr="004600C7" w:rsidRDefault="004600C7" w:rsidP="00460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0C7">
        <w:rPr>
          <w:rFonts w:ascii="Times New Roman" w:hAnsi="Times New Roman" w:cs="Times New Roman"/>
          <w:sz w:val="24"/>
          <w:szCs w:val="24"/>
        </w:rPr>
        <w:t xml:space="preserve">- осуществлять </w:t>
      </w:r>
      <w:proofErr w:type="gramStart"/>
      <w:r w:rsidRPr="004600C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600C7">
        <w:rPr>
          <w:rFonts w:ascii="Times New Roman" w:hAnsi="Times New Roman" w:cs="Times New Roman"/>
          <w:sz w:val="24"/>
          <w:szCs w:val="24"/>
        </w:rPr>
        <w:t xml:space="preserve"> исполнением этих показателей; </w:t>
      </w:r>
    </w:p>
    <w:p w:rsidR="004600C7" w:rsidRPr="004600C7" w:rsidRDefault="004600C7" w:rsidP="00460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0C7">
        <w:rPr>
          <w:rFonts w:ascii="Times New Roman" w:hAnsi="Times New Roman" w:cs="Times New Roman"/>
          <w:sz w:val="24"/>
          <w:szCs w:val="24"/>
        </w:rPr>
        <w:t>- установить сроки предоставления годового (квартального) анализа деятельности Предприятия и обсуждать их с директором и экономистом Предприятия.</w:t>
      </w:r>
    </w:p>
    <w:p w:rsidR="004600C7" w:rsidRPr="004600C7" w:rsidRDefault="004600C7" w:rsidP="004600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0C7" w:rsidRPr="004600C7" w:rsidRDefault="004600C7" w:rsidP="00460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4178">
        <w:rPr>
          <w:rFonts w:ascii="Times New Roman" w:hAnsi="Times New Roman" w:cs="Times New Roman"/>
          <w:sz w:val="24"/>
          <w:szCs w:val="24"/>
        </w:rPr>
        <w:t>В</w:t>
      </w:r>
      <w:r w:rsidRPr="004600C7">
        <w:rPr>
          <w:rFonts w:ascii="Times New Roman" w:hAnsi="Times New Roman" w:cs="Times New Roman"/>
          <w:sz w:val="24"/>
          <w:szCs w:val="24"/>
        </w:rPr>
        <w:t xml:space="preserve"> нарушении п.</w:t>
      </w:r>
      <w:r w:rsidR="00974178">
        <w:rPr>
          <w:rFonts w:ascii="Times New Roman" w:hAnsi="Times New Roman" w:cs="Times New Roman"/>
          <w:sz w:val="24"/>
          <w:szCs w:val="24"/>
        </w:rPr>
        <w:t xml:space="preserve"> </w:t>
      </w:r>
      <w:r w:rsidRPr="004600C7">
        <w:rPr>
          <w:rFonts w:ascii="Times New Roman" w:hAnsi="Times New Roman" w:cs="Times New Roman"/>
          <w:sz w:val="24"/>
          <w:szCs w:val="24"/>
        </w:rPr>
        <w:t>96 Приказа Министерства финансов № 34н бухгалтерская  отчётность за 2014 год, представленная в Администрацию сельского поселения, не подписана главным бухгалтером Предприятия.</w:t>
      </w:r>
    </w:p>
    <w:p w:rsidR="004600C7" w:rsidRPr="004600C7" w:rsidRDefault="004600C7" w:rsidP="004600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600C7">
        <w:rPr>
          <w:rFonts w:ascii="Times New Roman" w:hAnsi="Times New Roman" w:cs="Times New Roman"/>
          <w:b/>
          <w:sz w:val="24"/>
          <w:szCs w:val="24"/>
        </w:rPr>
        <w:t>П</w:t>
      </w:r>
      <w:r w:rsidRPr="004600C7">
        <w:rPr>
          <w:rFonts w:ascii="Times New Roman" w:hAnsi="Times New Roman" w:cs="Times New Roman"/>
          <w:sz w:val="24"/>
          <w:szCs w:val="24"/>
        </w:rPr>
        <w:t>редл</w:t>
      </w:r>
      <w:r w:rsidR="00974178">
        <w:rPr>
          <w:rFonts w:ascii="Times New Roman" w:hAnsi="Times New Roman" w:cs="Times New Roman"/>
          <w:sz w:val="24"/>
          <w:szCs w:val="24"/>
        </w:rPr>
        <w:t>ожено</w:t>
      </w:r>
      <w:r w:rsidRPr="004600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4178">
        <w:rPr>
          <w:rFonts w:ascii="Times New Roman" w:hAnsi="Times New Roman" w:cs="Times New Roman"/>
          <w:sz w:val="24"/>
          <w:szCs w:val="24"/>
        </w:rPr>
        <w:t>А</w:t>
      </w:r>
      <w:r w:rsidRPr="004600C7">
        <w:rPr>
          <w:rFonts w:ascii="Times New Roman" w:hAnsi="Times New Roman" w:cs="Times New Roman"/>
          <w:sz w:val="24"/>
          <w:szCs w:val="24"/>
        </w:rPr>
        <w:t xml:space="preserve">дминистрации Толпаровского сельского поселения усилить </w:t>
      </w:r>
      <w:proofErr w:type="gramStart"/>
      <w:r w:rsidRPr="004600C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600C7">
        <w:rPr>
          <w:rFonts w:ascii="Times New Roman" w:hAnsi="Times New Roman" w:cs="Times New Roman"/>
          <w:sz w:val="24"/>
          <w:szCs w:val="24"/>
        </w:rPr>
        <w:t xml:space="preserve"> предоставлением и оформлением отчетности от Предприятия.</w:t>
      </w:r>
    </w:p>
    <w:p w:rsidR="004600C7" w:rsidRPr="004600C7" w:rsidRDefault="004600C7" w:rsidP="004600C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600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0C7" w:rsidRPr="004600C7" w:rsidRDefault="004600C7" w:rsidP="00460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0C7">
        <w:rPr>
          <w:rFonts w:ascii="Times New Roman" w:hAnsi="Times New Roman" w:cs="Times New Roman"/>
          <w:sz w:val="24"/>
          <w:szCs w:val="24"/>
        </w:rPr>
        <w:t>Не разработан и не утвержден порядок инвентарного и аналитического учета объектов, составляющих имущество казны.</w:t>
      </w:r>
    </w:p>
    <w:p w:rsidR="004600C7" w:rsidRPr="004600C7" w:rsidRDefault="004600C7" w:rsidP="00460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0C7">
        <w:rPr>
          <w:rFonts w:ascii="Times New Roman" w:hAnsi="Times New Roman" w:cs="Times New Roman"/>
          <w:b/>
          <w:sz w:val="24"/>
          <w:szCs w:val="24"/>
        </w:rPr>
        <w:t>П</w:t>
      </w:r>
      <w:r w:rsidRPr="004600C7">
        <w:rPr>
          <w:rFonts w:ascii="Times New Roman" w:hAnsi="Times New Roman" w:cs="Times New Roman"/>
          <w:sz w:val="24"/>
          <w:szCs w:val="24"/>
        </w:rPr>
        <w:t>редл</w:t>
      </w:r>
      <w:r w:rsidR="00974178">
        <w:rPr>
          <w:rFonts w:ascii="Times New Roman" w:hAnsi="Times New Roman" w:cs="Times New Roman"/>
          <w:sz w:val="24"/>
          <w:szCs w:val="24"/>
        </w:rPr>
        <w:t>ожено</w:t>
      </w:r>
      <w:r w:rsidRPr="004600C7">
        <w:rPr>
          <w:rFonts w:ascii="Times New Roman" w:hAnsi="Times New Roman" w:cs="Times New Roman"/>
          <w:sz w:val="24"/>
          <w:szCs w:val="24"/>
        </w:rPr>
        <w:t xml:space="preserve"> разработать и утвердить данный нормативный документ.</w:t>
      </w:r>
    </w:p>
    <w:p w:rsidR="004600C7" w:rsidRPr="004600C7" w:rsidRDefault="004600C7" w:rsidP="004600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0C7" w:rsidRPr="004600C7" w:rsidRDefault="004600C7" w:rsidP="004600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3A3">
        <w:rPr>
          <w:rFonts w:ascii="Times New Roman" w:hAnsi="Times New Roman" w:cs="Times New Roman"/>
          <w:sz w:val="24"/>
          <w:szCs w:val="24"/>
        </w:rPr>
        <w:t>У</w:t>
      </w:r>
      <w:r w:rsidRPr="004600C7">
        <w:rPr>
          <w:rFonts w:ascii="Times New Roman" w:hAnsi="Times New Roman" w:cs="Times New Roman"/>
          <w:sz w:val="24"/>
          <w:szCs w:val="24"/>
        </w:rPr>
        <w:t>чётная  политика не в полной мере соответствует п. 6 Инструкции № 157н, где указано о формировании учётной политики исходя из особенностей структуры, отраслевых и иных особенностей  деятельности и выполняемых полномочий. В представленной Учетной политике содержатся ссылки на нормативные документы, которые на 2015 год уже прекратили свое действие, в связи с изданием новых актуальных нормативных документов. Приложения к Учётной политике, утвержденные Постановлением Администрации Толпаровского сельского поселения от 11.01.2010 №1: «Перечень должностных лиц, имеющих право подписи первичных учётных документов»; «Положение о документообороте учреждения» представлены не были.</w:t>
      </w:r>
    </w:p>
    <w:p w:rsidR="004600C7" w:rsidRPr="004600C7" w:rsidRDefault="004600C7" w:rsidP="00460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0C7">
        <w:rPr>
          <w:rFonts w:ascii="Times New Roman" w:hAnsi="Times New Roman" w:cs="Times New Roman"/>
          <w:sz w:val="24"/>
          <w:szCs w:val="24"/>
        </w:rPr>
        <w:t xml:space="preserve"> </w:t>
      </w:r>
      <w:r w:rsidRPr="004600C7">
        <w:rPr>
          <w:rFonts w:ascii="Times New Roman" w:hAnsi="Times New Roman" w:cs="Times New Roman"/>
          <w:b/>
          <w:sz w:val="24"/>
          <w:szCs w:val="24"/>
        </w:rPr>
        <w:t>П</w:t>
      </w:r>
      <w:r w:rsidRPr="004600C7">
        <w:rPr>
          <w:rFonts w:ascii="Times New Roman" w:hAnsi="Times New Roman" w:cs="Times New Roman"/>
          <w:sz w:val="24"/>
          <w:szCs w:val="24"/>
        </w:rPr>
        <w:t>редл</w:t>
      </w:r>
      <w:r w:rsidR="003443A3">
        <w:rPr>
          <w:rFonts w:ascii="Times New Roman" w:hAnsi="Times New Roman" w:cs="Times New Roman"/>
          <w:sz w:val="24"/>
          <w:szCs w:val="24"/>
        </w:rPr>
        <w:t>ожено</w:t>
      </w:r>
      <w:r w:rsidRPr="004600C7">
        <w:rPr>
          <w:rFonts w:ascii="Times New Roman" w:hAnsi="Times New Roman" w:cs="Times New Roman"/>
          <w:sz w:val="24"/>
          <w:szCs w:val="24"/>
        </w:rPr>
        <w:t xml:space="preserve"> доработать Учётную политику.</w:t>
      </w:r>
    </w:p>
    <w:p w:rsidR="004600C7" w:rsidRPr="004600C7" w:rsidRDefault="004600C7" w:rsidP="004600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0C7" w:rsidRPr="003443A3" w:rsidRDefault="004600C7" w:rsidP="00460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3A3">
        <w:rPr>
          <w:rFonts w:ascii="Times New Roman" w:hAnsi="Times New Roman" w:cs="Times New Roman"/>
          <w:b/>
          <w:sz w:val="24"/>
          <w:szCs w:val="24"/>
        </w:rPr>
        <w:t>У</w:t>
      </w:r>
      <w:r w:rsidRPr="003443A3">
        <w:rPr>
          <w:rFonts w:ascii="Times New Roman" w:hAnsi="Times New Roman" w:cs="Times New Roman"/>
          <w:sz w:val="24"/>
          <w:szCs w:val="24"/>
        </w:rPr>
        <w:t>становлены нарушения Инструкции № 157н:</w:t>
      </w:r>
    </w:p>
    <w:p w:rsidR="004600C7" w:rsidRPr="004600C7" w:rsidRDefault="004600C7" w:rsidP="00460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0C7">
        <w:rPr>
          <w:rFonts w:ascii="Times New Roman" w:hAnsi="Times New Roman" w:cs="Times New Roman"/>
          <w:sz w:val="24"/>
          <w:szCs w:val="24"/>
        </w:rPr>
        <w:t>- не организован за балансовый учет для объектов стоимостью до 3 000 руб.  Данные объекты необоснованно учитывались на балансовом счете 101;</w:t>
      </w:r>
    </w:p>
    <w:p w:rsidR="004600C7" w:rsidRPr="004600C7" w:rsidRDefault="004600C7" w:rsidP="00460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0C7">
        <w:rPr>
          <w:rFonts w:ascii="Times New Roman" w:hAnsi="Times New Roman" w:cs="Times New Roman"/>
          <w:sz w:val="24"/>
          <w:szCs w:val="24"/>
        </w:rPr>
        <w:t>- необоснованно начислялась амортизация на часть объектов до 3 000 руб.;</w:t>
      </w:r>
    </w:p>
    <w:p w:rsidR="004600C7" w:rsidRPr="004600C7" w:rsidRDefault="004600C7" w:rsidP="00460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0C7">
        <w:rPr>
          <w:rFonts w:ascii="Times New Roman" w:hAnsi="Times New Roman" w:cs="Times New Roman"/>
          <w:sz w:val="24"/>
          <w:szCs w:val="24"/>
        </w:rPr>
        <w:t>- некоторые объекты, которые относятся к материальным запасам, поставлены на учёт как основные средства;</w:t>
      </w:r>
    </w:p>
    <w:p w:rsidR="004600C7" w:rsidRPr="004600C7" w:rsidRDefault="004600C7" w:rsidP="00460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0C7">
        <w:rPr>
          <w:rFonts w:ascii="Times New Roman" w:hAnsi="Times New Roman" w:cs="Times New Roman"/>
          <w:sz w:val="24"/>
          <w:szCs w:val="24"/>
        </w:rPr>
        <w:t>- часть объектов муниципального имущества не правомерно учитывалась на счете 101 «Основные средства», а не на счёте 108 «Нефинансовые активы имущества казны»;</w:t>
      </w:r>
    </w:p>
    <w:p w:rsidR="004600C7" w:rsidRPr="004600C7" w:rsidRDefault="004600C7" w:rsidP="00460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0C7">
        <w:rPr>
          <w:rFonts w:ascii="Times New Roman" w:hAnsi="Times New Roman" w:cs="Times New Roman"/>
          <w:sz w:val="24"/>
          <w:szCs w:val="24"/>
        </w:rPr>
        <w:t>- часть объектов муниципального имущества не правомерно учитывалась на счете 108 «Нефинансовые активы имущества казны», а не на счёте 101 «Основные средства»;</w:t>
      </w:r>
    </w:p>
    <w:p w:rsidR="004600C7" w:rsidRPr="004600C7" w:rsidRDefault="004600C7" w:rsidP="00460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0C7">
        <w:rPr>
          <w:rFonts w:ascii="Times New Roman" w:hAnsi="Times New Roman" w:cs="Times New Roman"/>
          <w:sz w:val="24"/>
          <w:szCs w:val="24"/>
        </w:rPr>
        <w:t>В нарушение Постановления Правительства РФ от 1 января 2002 г. N 1 "О Классификации основных средств, включаемых в амортизационные группы" имелись случаи не правильного установления сроков полезного использования объектов муниципального имущества.</w:t>
      </w:r>
    </w:p>
    <w:p w:rsidR="004600C7" w:rsidRPr="004600C7" w:rsidRDefault="004600C7" w:rsidP="00460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0C7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Pr="004600C7">
        <w:rPr>
          <w:rFonts w:ascii="Times New Roman" w:hAnsi="Times New Roman" w:cs="Times New Roman"/>
          <w:sz w:val="24"/>
          <w:szCs w:val="24"/>
        </w:rPr>
        <w:t>редл</w:t>
      </w:r>
      <w:r w:rsidR="003443A3">
        <w:rPr>
          <w:rFonts w:ascii="Times New Roman" w:hAnsi="Times New Roman" w:cs="Times New Roman"/>
          <w:sz w:val="24"/>
          <w:szCs w:val="24"/>
        </w:rPr>
        <w:t>ожено</w:t>
      </w:r>
      <w:r w:rsidRPr="004600C7">
        <w:rPr>
          <w:rFonts w:ascii="Times New Roman" w:hAnsi="Times New Roman" w:cs="Times New Roman"/>
          <w:sz w:val="24"/>
          <w:szCs w:val="24"/>
        </w:rPr>
        <w:t xml:space="preserve"> главному бухгалтеру устранить допущенные в учёте нарушения.</w:t>
      </w:r>
    </w:p>
    <w:p w:rsidR="004600C7" w:rsidRPr="004600C7" w:rsidRDefault="004600C7" w:rsidP="00460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0C7" w:rsidRPr="004600C7" w:rsidRDefault="004600C7" w:rsidP="00460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0C7">
        <w:rPr>
          <w:rFonts w:ascii="Times New Roman" w:hAnsi="Times New Roman" w:cs="Times New Roman"/>
          <w:sz w:val="24"/>
          <w:szCs w:val="24"/>
        </w:rPr>
        <w:t xml:space="preserve">Администрацией Толпаровского сельского поселения были приняты Постановления: </w:t>
      </w:r>
    </w:p>
    <w:p w:rsidR="004600C7" w:rsidRPr="004600C7" w:rsidRDefault="004600C7" w:rsidP="00460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0C7">
        <w:rPr>
          <w:rFonts w:ascii="Times New Roman" w:hAnsi="Times New Roman" w:cs="Times New Roman"/>
          <w:sz w:val="24"/>
          <w:szCs w:val="24"/>
        </w:rPr>
        <w:t xml:space="preserve">- от 05.04.2011 № 11 «Об утверждении положения о порядке исключения из реестра муниципальной собственности движимого и недвижимого муниципального имущества в связи с его списанием». В Постановление, содержатся ссылки на нормативные документы, которые на 2015 год уже прекратили свое действие, в связи изданием новых нормативных документов; </w:t>
      </w:r>
    </w:p>
    <w:p w:rsidR="004600C7" w:rsidRPr="004600C7" w:rsidRDefault="004600C7" w:rsidP="00460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0C7">
        <w:rPr>
          <w:rFonts w:ascii="Times New Roman" w:hAnsi="Times New Roman" w:cs="Times New Roman"/>
          <w:sz w:val="24"/>
          <w:szCs w:val="24"/>
        </w:rPr>
        <w:t xml:space="preserve">- от 13.04.2011 № 13 «О создании постоянно действующей комиссии по рассмотрению вопросов об исключении объектов основных средств из реестра муниципальной собственности в результате их списания». Постановление не действительно в связи с тем, что часть работников указанных в нем, уже не работали в 2015 году. </w:t>
      </w:r>
    </w:p>
    <w:p w:rsidR="004600C7" w:rsidRPr="004600C7" w:rsidRDefault="004600C7" w:rsidP="00460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0C7">
        <w:rPr>
          <w:rFonts w:ascii="Times New Roman" w:hAnsi="Times New Roman" w:cs="Times New Roman"/>
          <w:b/>
          <w:sz w:val="24"/>
          <w:szCs w:val="24"/>
        </w:rPr>
        <w:t>П</w:t>
      </w:r>
      <w:r w:rsidRPr="004600C7">
        <w:rPr>
          <w:rFonts w:ascii="Times New Roman" w:hAnsi="Times New Roman" w:cs="Times New Roman"/>
          <w:sz w:val="24"/>
          <w:szCs w:val="24"/>
        </w:rPr>
        <w:t>редл</w:t>
      </w:r>
      <w:r w:rsidR="003443A3">
        <w:rPr>
          <w:rFonts w:ascii="Times New Roman" w:hAnsi="Times New Roman" w:cs="Times New Roman"/>
          <w:sz w:val="24"/>
          <w:szCs w:val="24"/>
        </w:rPr>
        <w:t>ожено</w:t>
      </w:r>
      <w:r w:rsidRPr="004600C7">
        <w:rPr>
          <w:rFonts w:ascii="Times New Roman" w:hAnsi="Times New Roman" w:cs="Times New Roman"/>
          <w:sz w:val="24"/>
          <w:szCs w:val="24"/>
        </w:rPr>
        <w:t xml:space="preserve"> Администрации Толпаровского сельского поселения внести изменения в вышеуказанные Постановления.</w:t>
      </w:r>
    </w:p>
    <w:p w:rsidR="004600C7" w:rsidRPr="004600C7" w:rsidRDefault="004600C7" w:rsidP="00460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0C7" w:rsidRPr="004600C7" w:rsidRDefault="004600C7" w:rsidP="00460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3A3">
        <w:rPr>
          <w:rFonts w:ascii="Times New Roman" w:hAnsi="Times New Roman" w:cs="Times New Roman"/>
          <w:sz w:val="24"/>
          <w:szCs w:val="24"/>
        </w:rPr>
        <w:t>Задолженность</w:t>
      </w:r>
      <w:r w:rsidRPr="004600C7">
        <w:rPr>
          <w:rFonts w:ascii="Times New Roman" w:hAnsi="Times New Roman" w:cs="Times New Roman"/>
          <w:sz w:val="24"/>
          <w:szCs w:val="24"/>
        </w:rPr>
        <w:t xml:space="preserve"> на 01.01.2016  по договору аренды земельного участка от 23.04.2015 № 1 заключенного с физическим лицом составила 483,58 руб.</w:t>
      </w:r>
    </w:p>
    <w:p w:rsidR="004600C7" w:rsidRPr="004600C7" w:rsidRDefault="004600C7" w:rsidP="00460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00C7">
        <w:rPr>
          <w:rFonts w:ascii="Times New Roman" w:hAnsi="Times New Roman" w:cs="Times New Roman"/>
          <w:sz w:val="24"/>
          <w:szCs w:val="24"/>
          <w:lang w:eastAsia="ru-RU"/>
        </w:rPr>
        <w:t xml:space="preserve">Главным администратором доходов не вёлся учёт отдельно по каждому арендатору земельных участков. Задолженность или переплата не выводились. Выборочный анализ платежей по каждому плательщику показал наличие задолженности у некоторых из них. Учёт начисления, поступления, задолженности или переплаты платежей за аренду земельных участков </w:t>
      </w:r>
      <w:r w:rsidRPr="00FF0ED2">
        <w:rPr>
          <w:rFonts w:ascii="Times New Roman" w:hAnsi="Times New Roman" w:cs="Times New Roman"/>
          <w:sz w:val="24"/>
          <w:szCs w:val="24"/>
          <w:lang w:eastAsia="ru-RU"/>
        </w:rPr>
        <w:t>по юридическим и физическим лицам</w:t>
      </w:r>
      <w:r w:rsidRPr="004600C7">
        <w:rPr>
          <w:rFonts w:ascii="Times New Roman" w:hAnsi="Times New Roman" w:cs="Times New Roman"/>
          <w:sz w:val="24"/>
          <w:szCs w:val="24"/>
          <w:lang w:eastAsia="ru-RU"/>
        </w:rPr>
        <w:t xml:space="preserve"> в доход районного бюджета не был организован.  </w:t>
      </w:r>
    </w:p>
    <w:p w:rsidR="004600C7" w:rsidRPr="004600C7" w:rsidRDefault="003443A3" w:rsidP="00460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ED2">
        <w:rPr>
          <w:rFonts w:ascii="Times New Roman" w:hAnsi="Times New Roman" w:cs="Times New Roman"/>
          <w:b/>
          <w:sz w:val="24"/>
          <w:szCs w:val="24"/>
        </w:rPr>
        <w:t>П</w:t>
      </w:r>
      <w:r w:rsidRPr="003443A3">
        <w:rPr>
          <w:rFonts w:ascii="Times New Roman" w:hAnsi="Times New Roman" w:cs="Times New Roman"/>
          <w:sz w:val="24"/>
          <w:szCs w:val="24"/>
        </w:rPr>
        <w:t>редложено</w:t>
      </w:r>
      <w:r w:rsidR="004600C7" w:rsidRPr="003443A3">
        <w:rPr>
          <w:rFonts w:ascii="Times New Roman" w:hAnsi="Times New Roman" w:cs="Times New Roman"/>
          <w:sz w:val="24"/>
          <w:szCs w:val="24"/>
        </w:rPr>
        <w:t xml:space="preserve"> </w:t>
      </w:r>
      <w:r w:rsidR="004600C7" w:rsidRPr="004600C7">
        <w:rPr>
          <w:rFonts w:ascii="Times New Roman" w:hAnsi="Times New Roman" w:cs="Times New Roman"/>
          <w:sz w:val="24"/>
          <w:szCs w:val="24"/>
        </w:rPr>
        <w:t>главному администратору доходов провести все необходимые мероприятия по налаживанию ведения учета доходов за аренду земельных участков.</w:t>
      </w:r>
    </w:p>
    <w:p w:rsidR="004600C7" w:rsidRPr="004600C7" w:rsidRDefault="004600C7" w:rsidP="004600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600C7" w:rsidRPr="004600C7" w:rsidRDefault="004600C7" w:rsidP="00460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00C7">
        <w:rPr>
          <w:rFonts w:ascii="Times New Roman" w:hAnsi="Times New Roman" w:cs="Times New Roman"/>
          <w:sz w:val="24"/>
          <w:szCs w:val="24"/>
          <w:lang w:eastAsia="ru-RU"/>
        </w:rPr>
        <w:t xml:space="preserve">Аналитический учет объектов жилищного фонда вёлся не  в разрезе квартир, а в разрезе жилых домов, что привело к его искажению. В результате такого учёта </w:t>
      </w:r>
      <w:r w:rsidRPr="003443A3">
        <w:rPr>
          <w:rFonts w:ascii="Times New Roman" w:hAnsi="Times New Roman" w:cs="Times New Roman"/>
          <w:sz w:val="24"/>
          <w:szCs w:val="24"/>
          <w:lang w:eastAsia="ru-RU"/>
        </w:rPr>
        <w:t>неправомерно</w:t>
      </w:r>
      <w:r w:rsidRPr="004600C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600C7">
        <w:rPr>
          <w:rFonts w:ascii="Times New Roman" w:hAnsi="Times New Roman" w:cs="Times New Roman"/>
          <w:sz w:val="24"/>
          <w:szCs w:val="24"/>
          <w:lang w:eastAsia="ru-RU"/>
        </w:rPr>
        <w:t xml:space="preserve">числится, как жилое помещение, двухквартирный дом по адресу: п. Киевский, ул. Садовая, д.23, квартира № 2 которого была приватизирована. То есть данное жилое помещение частично приватизировано, а частично нет. В </w:t>
      </w:r>
      <w:r w:rsidRPr="004600C7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Pr="004600C7">
        <w:rPr>
          <w:rFonts w:ascii="Times New Roman" w:hAnsi="Times New Roman" w:cs="Times New Roman"/>
          <w:sz w:val="24"/>
          <w:szCs w:val="24"/>
          <w:lang w:eastAsia="ru-RU"/>
        </w:rPr>
        <w:t xml:space="preserve"> жилых помещениях (домах) никто не проживает. На 01.01.2016 задолженность за наём жилья составляла </w:t>
      </w:r>
      <w:r w:rsidRPr="004600C7">
        <w:rPr>
          <w:rFonts w:ascii="Times New Roman" w:hAnsi="Times New Roman" w:cs="Times New Roman"/>
          <w:b/>
          <w:sz w:val="24"/>
          <w:szCs w:val="24"/>
          <w:lang w:eastAsia="ru-RU"/>
        </w:rPr>
        <w:t>43 559,77</w:t>
      </w:r>
      <w:r w:rsidRPr="004600C7">
        <w:rPr>
          <w:rFonts w:ascii="Times New Roman" w:hAnsi="Times New Roman" w:cs="Times New Roman"/>
          <w:sz w:val="24"/>
          <w:szCs w:val="24"/>
          <w:lang w:eastAsia="ru-RU"/>
        </w:rPr>
        <w:t xml:space="preserve"> руб. (19 должников) при месячном начислении квартплаты в декабре  </w:t>
      </w:r>
      <w:r w:rsidRPr="004600C7">
        <w:rPr>
          <w:rFonts w:ascii="Times New Roman" w:hAnsi="Times New Roman" w:cs="Times New Roman"/>
          <w:b/>
          <w:sz w:val="24"/>
          <w:szCs w:val="24"/>
          <w:lang w:eastAsia="ru-RU"/>
        </w:rPr>
        <w:t>21 092,21</w:t>
      </w:r>
      <w:r w:rsidRPr="004600C7">
        <w:rPr>
          <w:rFonts w:ascii="Times New Roman" w:hAnsi="Times New Roman" w:cs="Times New Roman"/>
          <w:sz w:val="24"/>
          <w:szCs w:val="24"/>
          <w:lang w:eastAsia="ru-RU"/>
        </w:rPr>
        <w:t xml:space="preserve"> руб. (195 квартиросъемщиков). По взысканию задолженности велась работа только в виде письменных предупреждений квартиросъёмщикам, исковые заявления в суд не предъявлялись. Аналитический учёт объектов жилищного фонда  на 01.01.2016 не соответствует синтетическому учёту на счёте 205.</w:t>
      </w:r>
    </w:p>
    <w:p w:rsidR="004600C7" w:rsidRPr="004600C7" w:rsidRDefault="004600C7" w:rsidP="00460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0C7">
        <w:rPr>
          <w:rFonts w:ascii="Times New Roman" w:hAnsi="Times New Roman" w:cs="Times New Roman"/>
          <w:b/>
          <w:sz w:val="24"/>
          <w:szCs w:val="24"/>
        </w:rPr>
        <w:t>П</w:t>
      </w:r>
      <w:r w:rsidRPr="004600C7">
        <w:rPr>
          <w:rFonts w:ascii="Times New Roman" w:hAnsi="Times New Roman" w:cs="Times New Roman"/>
          <w:sz w:val="24"/>
          <w:szCs w:val="24"/>
        </w:rPr>
        <w:t>редл</w:t>
      </w:r>
      <w:r w:rsidR="003443A3">
        <w:rPr>
          <w:rFonts w:ascii="Times New Roman" w:hAnsi="Times New Roman" w:cs="Times New Roman"/>
          <w:sz w:val="24"/>
          <w:szCs w:val="24"/>
        </w:rPr>
        <w:t>ожено</w:t>
      </w:r>
      <w:r w:rsidRPr="004600C7">
        <w:rPr>
          <w:rFonts w:ascii="Times New Roman" w:hAnsi="Times New Roman" w:cs="Times New Roman"/>
          <w:sz w:val="24"/>
          <w:szCs w:val="24"/>
        </w:rPr>
        <w:t>: главному бухгалтеру устранить допущенные в учёте нарушения; Главе сельского поселения предъявлять в суд исковые заявления на взыскание задолженности по квартплате.</w:t>
      </w:r>
    </w:p>
    <w:p w:rsidR="004600C7" w:rsidRPr="004600C7" w:rsidRDefault="004600C7" w:rsidP="00460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00C7" w:rsidRPr="004600C7" w:rsidRDefault="004600C7" w:rsidP="00460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0C7">
        <w:rPr>
          <w:rFonts w:ascii="Times New Roman" w:hAnsi="Times New Roman" w:cs="Times New Roman"/>
          <w:sz w:val="24"/>
          <w:szCs w:val="24"/>
        </w:rPr>
        <w:t>В соответствии с актами обследования жилья по состоянию на 01.01.2016 в поселении  числится 49 муниципальных жилых помещений, которые признаны ветхими, где проживает 71 семья (175 человек) квартиросъемщиков. Эти помещения составляют 40 % от общего муниципального жилого фонда.</w:t>
      </w:r>
    </w:p>
    <w:p w:rsidR="004600C7" w:rsidRPr="004600C7" w:rsidRDefault="003443A3" w:rsidP="00460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3443A3">
        <w:rPr>
          <w:rFonts w:ascii="Times New Roman" w:hAnsi="Times New Roman" w:cs="Times New Roman"/>
          <w:sz w:val="24"/>
          <w:szCs w:val="24"/>
        </w:rPr>
        <w:t>редложено</w:t>
      </w:r>
      <w:r w:rsidR="004600C7" w:rsidRPr="004600C7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>ня</w:t>
      </w:r>
      <w:r w:rsidR="004600C7" w:rsidRPr="004600C7">
        <w:rPr>
          <w:rFonts w:ascii="Times New Roman" w:hAnsi="Times New Roman" w:cs="Times New Roman"/>
          <w:sz w:val="24"/>
          <w:szCs w:val="24"/>
        </w:rPr>
        <w:t xml:space="preserve">ть меры по сокращению количества ветхих жилых помещений. </w:t>
      </w:r>
    </w:p>
    <w:p w:rsidR="004600C7" w:rsidRPr="004600C7" w:rsidRDefault="004600C7" w:rsidP="00460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0C7" w:rsidRPr="004600C7" w:rsidRDefault="004600C7" w:rsidP="00460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0B2A">
        <w:rPr>
          <w:rFonts w:ascii="Times New Roman" w:hAnsi="Times New Roman" w:cs="Times New Roman"/>
          <w:sz w:val="24"/>
          <w:szCs w:val="24"/>
        </w:rPr>
        <w:t>В</w:t>
      </w:r>
      <w:r w:rsidRPr="004600C7">
        <w:rPr>
          <w:rFonts w:ascii="Times New Roman" w:hAnsi="Times New Roman" w:cs="Times New Roman"/>
          <w:sz w:val="24"/>
          <w:szCs w:val="24"/>
        </w:rPr>
        <w:t xml:space="preserve"> Администрации Толпаровского сельского поселения в нарушение </w:t>
      </w:r>
      <w:r w:rsidR="00F80B2A">
        <w:rPr>
          <w:rFonts w:ascii="Times New Roman" w:hAnsi="Times New Roman" w:cs="Times New Roman"/>
          <w:sz w:val="24"/>
          <w:szCs w:val="24"/>
        </w:rPr>
        <w:t>П</w:t>
      </w:r>
      <w:r w:rsidRPr="004600C7">
        <w:rPr>
          <w:rFonts w:ascii="Times New Roman" w:hAnsi="Times New Roman" w:cs="Times New Roman"/>
          <w:sz w:val="24"/>
          <w:szCs w:val="24"/>
        </w:rPr>
        <w:t xml:space="preserve">риказа Минэкономразвития России № 424 </w:t>
      </w:r>
      <w:r w:rsidRPr="003443A3">
        <w:rPr>
          <w:rFonts w:ascii="Times New Roman" w:hAnsi="Times New Roman" w:cs="Times New Roman"/>
          <w:sz w:val="24"/>
          <w:szCs w:val="24"/>
        </w:rPr>
        <w:t>не ведется Реестр</w:t>
      </w:r>
      <w:r w:rsidRPr="004600C7">
        <w:rPr>
          <w:rFonts w:ascii="Times New Roman" w:hAnsi="Times New Roman" w:cs="Times New Roman"/>
          <w:sz w:val="24"/>
          <w:szCs w:val="24"/>
        </w:rPr>
        <w:t xml:space="preserve"> муниципального имущества.</w:t>
      </w:r>
    </w:p>
    <w:p w:rsidR="004600C7" w:rsidRPr="004600C7" w:rsidRDefault="003443A3" w:rsidP="00460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редложено</w:t>
      </w:r>
      <w:r w:rsidR="004600C7" w:rsidRPr="004600C7">
        <w:rPr>
          <w:rFonts w:ascii="Times New Roman" w:hAnsi="Times New Roman" w:cs="Times New Roman"/>
          <w:sz w:val="24"/>
          <w:szCs w:val="24"/>
        </w:rPr>
        <w:t xml:space="preserve"> провести все необходимые мероприятия по созданию и ведению Реестра.</w:t>
      </w:r>
    </w:p>
    <w:p w:rsidR="004600C7" w:rsidRPr="004600C7" w:rsidRDefault="004600C7" w:rsidP="00460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00C7" w:rsidRPr="004600C7" w:rsidRDefault="004600C7" w:rsidP="00460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0C7">
        <w:rPr>
          <w:rFonts w:ascii="Times New Roman" w:hAnsi="Times New Roman" w:cs="Times New Roman"/>
          <w:sz w:val="24"/>
          <w:szCs w:val="24"/>
        </w:rPr>
        <w:t xml:space="preserve">При проверке муниципального имущества МУПа «ЖКХ Киевское», которое должно было быть передано </w:t>
      </w:r>
      <w:r w:rsidRPr="00F80B2A">
        <w:rPr>
          <w:rFonts w:ascii="Times New Roman" w:hAnsi="Times New Roman" w:cs="Times New Roman"/>
          <w:sz w:val="24"/>
          <w:szCs w:val="24"/>
        </w:rPr>
        <w:t>в хозяйственное ведение</w:t>
      </w:r>
      <w:r w:rsidRPr="004600C7">
        <w:rPr>
          <w:rFonts w:ascii="Times New Roman" w:hAnsi="Times New Roman" w:cs="Times New Roman"/>
          <w:sz w:val="24"/>
          <w:szCs w:val="24"/>
        </w:rPr>
        <w:t>, установлено:</w:t>
      </w:r>
    </w:p>
    <w:p w:rsidR="004600C7" w:rsidRPr="004600C7" w:rsidRDefault="004600C7" w:rsidP="00460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0C7">
        <w:rPr>
          <w:rFonts w:ascii="Times New Roman" w:hAnsi="Times New Roman" w:cs="Times New Roman"/>
          <w:sz w:val="24"/>
          <w:szCs w:val="24"/>
        </w:rPr>
        <w:t xml:space="preserve">- на основании актов передано </w:t>
      </w:r>
      <w:r w:rsidRPr="00F80B2A">
        <w:rPr>
          <w:rFonts w:ascii="Times New Roman" w:hAnsi="Times New Roman" w:cs="Times New Roman"/>
          <w:sz w:val="24"/>
          <w:szCs w:val="24"/>
        </w:rPr>
        <w:t>78</w:t>
      </w:r>
      <w:r w:rsidRPr="004600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00C7">
        <w:rPr>
          <w:rFonts w:ascii="Times New Roman" w:hAnsi="Times New Roman" w:cs="Times New Roman"/>
          <w:sz w:val="24"/>
          <w:szCs w:val="24"/>
        </w:rPr>
        <w:t xml:space="preserve"> объектов</w:t>
      </w:r>
      <w:r w:rsidRPr="004600C7">
        <w:rPr>
          <w:rFonts w:ascii="Times New Roman" w:eastAsia="Calibri" w:hAnsi="Times New Roman" w:cs="Times New Roman"/>
          <w:sz w:val="24"/>
          <w:szCs w:val="24"/>
        </w:rPr>
        <w:t xml:space="preserve"> по остаточной стоимости</w:t>
      </w:r>
      <w:r w:rsidRPr="004600C7">
        <w:rPr>
          <w:rFonts w:ascii="Times New Roman" w:hAnsi="Times New Roman" w:cs="Times New Roman"/>
          <w:sz w:val="24"/>
          <w:szCs w:val="24"/>
        </w:rPr>
        <w:t xml:space="preserve"> без проведения её </w:t>
      </w:r>
      <w:r w:rsidRPr="00F80B2A">
        <w:rPr>
          <w:rFonts w:ascii="Times New Roman" w:hAnsi="Times New Roman" w:cs="Times New Roman"/>
          <w:sz w:val="24"/>
          <w:szCs w:val="24"/>
        </w:rPr>
        <w:t>оценки</w:t>
      </w:r>
      <w:r w:rsidRPr="004600C7">
        <w:rPr>
          <w:rFonts w:ascii="Times New Roman" w:hAnsi="Times New Roman" w:cs="Times New Roman"/>
          <w:sz w:val="24"/>
          <w:szCs w:val="24"/>
        </w:rPr>
        <w:t xml:space="preserve"> в нарушение части 5 статьи 8 Федерального закона 161-ФЗ;</w:t>
      </w:r>
    </w:p>
    <w:p w:rsidR="004600C7" w:rsidRPr="004600C7" w:rsidRDefault="004600C7" w:rsidP="00460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0C7">
        <w:rPr>
          <w:rFonts w:ascii="Times New Roman" w:hAnsi="Times New Roman" w:cs="Times New Roman"/>
          <w:sz w:val="24"/>
          <w:szCs w:val="24"/>
        </w:rPr>
        <w:t xml:space="preserve">- </w:t>
      </w:r>
      <w:r w:rsidRPr="00F80B2A">
        <w:rPr>
          <w:rFonts w:ascii="Times New Roman" w:hAnsi="Times New Roman" w:cs="Times New Roman"/>
          <w:sz w:val="24"/>
          <w:szCs w:val="24"/>
        </w:rPr>
        <w:t>2</w:t>
      </w:r>
      <w:r w:rsidRPr="004600C7">
        <w:rPr>
          <w:rFonts w:ascii="Times New Roman" w:hAnsi="Times New Roman" w:cs="Times New Roman"/>
          <w:sz w:val="24"/>
          <w:szCs w:val="24"/>
        </w:rPr>
        <w:t xml:space="preserve"> объекта списано без согласования с Учредителем (акты: от 28.02.2008 № 2; от 30.01.2008 № 1);</w:t>
      </w:r>
    </w:p>
    <w:p w:rsidR="004600C7" w:rsidRPr="004600C7" w:rsidRDefault="004600C7" w:rsidP="00460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0C7">
        <w:rPr>
          <w:rFonts w:ascii="Times New Roman" w:hAnsi="Times New Roman" w:cs="Times New Roman"/>
          <w:sz w:val="24"/>
          <w:szCs w:val="24"/>
        </w:rPr>
        <w:t xml:space="preserve">- </w:t>
      </w:r>
      <w:r w:rsidRPr="00F80B2A">
        <w:rPr>
          <w:rFonts w:ascii="Times New Roman" w:hAnsi="Times New Roman" w:cs="Times New Roman"/>
          <w:sz w:val="24"/>
          <w:szCs w:val="24"/>
        </w:rPr>
        <w:t>2</w:t>
      </w:r>
      <w:r w:rsidRPr="004600C7">
        <w:rPr>
          <w:rFonts w:ascii="Times New Roman" w:eastAsia="Calibri" w:hAnsi="Times New Roman" w:cs="Times New Roman"/>
          <w:sz w:val="24"/>
          <w:szCs w:val="24"/>
        </w:rPr>
        <w:t xml:space="preserve"> объекта (Трансформаторная подстанция ТМ акт приема-передачи от 10.03.2008 № 6, Трансформатор ТМ 250 акт приема-передачи от 10.03.2008 № 5) </w:t>
      </w:r>
      <w:r w:rsidRPr="00F80B2A">
        <w:rPr>
          <w:rFonts w:ascii="Times New Roman" w:eastAsia="Calibri" w:hAnsi="Times New Roman" w:cs="Times New Roman"/>
          <w:sz w:val="24"/>
          <w:szCs w:val="24"/>
        </w:rPr>
        <w:t>не числятся</w:t>
      </w:r>
      <w:r w:rsidRPr="004600C7">
        <w:rPr>
          <w:rFonts w:ascii="Times New Roman" w:eastAsia="Calibri" w:hAnsi="Times New Roman" w:cs="Times New Roman"/>
          <w:sz w:val="24"/>
          <w:szCs w:val="24"/>
        </w:rPr>
        <w:t xml:space="preserve"> на балансе Предприятия по неустановленным причинам; </w:t>
      </w:r>
    </w:p>
    <w:p w:rsidR="004600C7" w:rsidRPr="004600C7" w:rsidRDefault="004600C7" w:rsidP="00460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0C7">
        <w:rPr>
          <w:rFonts w:ascii="Times New Roman" w:hAnsi="Times New Roman" w:cs="Times New Roman"/>
          <w:sz w:val="24"/>
          <w:szCs w:val="24"/>
        </w:rPr>
        <w:t xml:space="preserve">- </w:t>
      </w:r>
      <w:r w:rsidRPr="00F80B2A">
        <w:rPr>
          <w:rFonts w:ascii="Times New Roman" w:hAnsi="Times New Roman" w:cs="Times New Roman"/>
          <w:sz w:val="24"/>
          <w:szCs w:val="24"/>
        </w:rPr>
        <w:t>6</w:t>
      </w:r>
      <w:r w:rsidRPr="004600C7">
        <w:rPr>
          <w:rFonts w:ascii="Times New Roman" w:hAnsi="Times New Roman" w:cs="Times New Roman"/>
          <w:sz w:val="24"/>
          <w:szCs w:val="24"/>
        </w:rPr>
        <w:t xml:space="preserve"> объектов имущества, </w:t>
      </w:r>
      <w:r w:rsidRPr="004600C7">
        <w:rPr>
          <w:rFonts w:ascii="Times New Roman" w:eastAsia="Calibri" w:hAnsi="Times New Roman" w:cs="Times New Roman"/>
          <w:sz w:val="24"/>
          <w:szCs w:val="24"/>
        </w:rPr>
        <w:t>п</w:t>
      </w:r>
      <w:r w:rsidRPr="004600C7">
        <w:rPr>
          <w:rFonts w:ascii="Times New Roman" w:hAnsi="Times New Roman" w:cs="Times New Roman"/>
          <w:sz w:val="24"/>
          <w:szCs w:val="24"/>
        </w:rPr>
        <w:t xml:space="preserve">риобретённые Предприятием, не оформлены как переданные ему сельским поселением в хозяйственное ведение в нарушение части 1 статьи 2 Федерального закона 161-ФЗ; </w:t>
      </w:r>
    </w:p>
    <w:p w:rsidR="004600C7" w:rsidRPr="004600C7" w:rsidRDefault="004600C7" w:rsidP="00460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0C7">
        <w:rPr>
          <w:rFonts w:ascii="Times New Roman" w:hAnsi="Times New Roman" w:cs="Times New Roman"/>
          <w:sz w:val="24"/>
          <w:szCs w:val="24"/>
        </w:rPr>
        <w:t>При проведении Предприятием инвентаризации основных средств, в состав комиссии были включены представители Учредителя –  Глава и главный бухгалтер Администрации поселения. Данные инвентаризации имущества Предприятия не были использованы для проведения сверки с данными Учредителя и поэтому не выявили вышеуказанные расхождения. То есть не был исполнен пункт 4.8 Устава об осуществлении контроля по сохранности имущества и его эффективного использования.</w:t>
      </w:r>
    </w:p>
    <w:p w:rsidR="004600C7" w:rsidRPr="004600C7" w:rsidRDefault="004600C7" w:rsidP="00460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24AF">
        <w:rPr>
          <w:rFonts w:ascii="Times New Roman" w:hAnsi="Times New Roman" w:cs="Times New Roman"/>
          <w:sz w:val="24"/>
          <w:szCs w:val="24"/>
        </w:rPr>
        <w:t>И</w:t>
      </w:r>
      <w:r w:rsidRPr="004600C7">
        <w:rPr>
          <w:rFonts w:ascii="Times New Roman" w:hAnsi="Times New Roman" w:cs="Times New Roman"/>
          <w:sz w:val="24"/>
          <w:szCs w:val="24"/>
        </w:rPr>
        <w:t xml:space="preserve">нвентаризация объектов основных средств, учитываемых на счетах 101 и 108,  проведена формально в декабре 2015 года. В нарушение п. п. 2.4 и 2.15 </w:t>
      </w:r>
      <w:r w:rsidR="00645EE5" w:rsidRPr="00F80B2A">
        <w:rPr>
          <w:rFonts w:ascii="Times New Roman" w:hAnsi="Times New Roman" w:cs="Times New Roman"/>
          <w:sz w:val="24"/>
          <w:szCs w:val="24"/>
        </w:rPr>
        <w:t>Методически</w:t>
      </w:r>
      <w:r w:rsidR="00645EE5">
        <w:rPr>
          <w:rFonts w:ascii="Times New Roman" w:hAnsi="Times New Roman" w:cs="Times New Roman"/>
          <w:sz w:val="24"/>
          <w:szCs w:val="24"/>
        </w:rPr>
        <w:t>х</w:t>
      </w:r>
      <w:r w:rsidR="00645EE5" w:rsidRPr="00F80B2A">
        <w:rPr>
          <w:rFonts w:ascii="Times New Roman" w:hAnsi="Times New Roman" w:cs="Times New Roman"/>
          <w:sz w:val="24"/>
          <w:szCs w:val="24"/>
        </w:rPr>
        <w:t xml:space="preserve"> указани</w:t>
      </w:r>
      <w:r w:rsidR="00645EE5">
        <w:rPr>
          <w:rFonts w:ascii="Times New Roman" w:hAnsi="Times New Roman" w:cs="Times New Roman"/>
          <w:sz w:val="24"/>
          <w:szCs w:val="24"/>
        </w:rPr>
        <w:t>й</w:t>
      </w:r>
      <w:r w:rsidR="00645EE5" w:rsidRPr="00F80B2A">
        <w:rPr>
          <w:rFonts w:ascii="Times New Roman" w:hAnsi="Times New Roman" w:cs="Times New Roman"/>
          <w:sz w:val="24"/>
          <w:szCs w:val="24"/>
        </w:rPr>
        <w:t xml:space="preserve"> по инвентаризации</w:t>
      </w:r>
      <w:r w:rsidR="00645EE5">
        <w:rPr>
          <w:rFonts w:ascii="Times New Roman" w:hAnsi="Times New Roman" w:cs="Times New Roman"/>
          <w:sz w:val="24"/>
          <w:szCs w:val="24"/>
        </w:rPr>
        <w:t xml:space="preserve"> </w:t>
      </w:r>
      <w:r w:rsidRPr="004600C7">
        <w:rPr>
          <w:rFonts w:ascii="Times New Roman" w:hAnsi="Times New Roman" w:cs="Times New Roman"/>
          <w:sz w:val="24"/>
          <w:szCs w:val="24"/>
        </w:rPr>
        <w:t xml:space="preserve">отсутствуют подписи материально-ответственных лиц в самих описях и расписках. В инвентаризационной описи от 25.12.2015 № 6 материально-ответственное лицо </w:t>
      </w:r>
      <w:r w:rsidR="00645EE5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4600C7">
        <w:rPr>
          <w:rFonts w:ascii="Times New Roman" w:hAnsi="Times New Roman" w:cs="Times New Roman"/>
          <w:sz w:val="24"/>
          <w:szCs w:val="24"/>
        </w:rPr>
        <w:t xml:space="preserve">, являлось одновременно материально-ответственным лицом и членом комиссии. </w:t>
      </w:r>
    </w:p>
    <w:p w:rsidR="004600C7" w:rsidRPr="004600C7" w:rsidRDefault="004600C7" w:rsidP="00460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0C7">
        <w:rPr>
          <w:rFonts w:ascii="Times New Roman" w:hAnsi="Times New Roman" w:cs="Times New Roman"/>
          <w:sz w:val="24"/>
          <w:szCs w:val="24"/>
        </w:rPr>
        <w:t xml:space="preserve">Договора о полной индивидуальной материальной ответственности заключены не со всеми материально-ответственными лицами, а у тех с кем были заключены договора, отсутствуют перечни закрепленных объектов за материально ответственными лицами.  </w:t>
      </w:r>
    </w:p>
    <w:p w:rsidR="004600C7" w:rsidRPr="004600C7" w:rsidRDefault="004600C7" w:rsidP="00460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600C7">
        <w:rPr>
          <w:rFonts w:ascii="Times New Roman" w:hAnsi="Times New Roman" w:cs="Times New Roman"/>
          <w:sz w:val="24"/>
          <w:szCs w:val="24"/>
        </w:rPr>
        <w:t xml:space="preserve"> </w:t>
      </w:r>
      <w:r w:rsidRPr="004600C7">
        <w:rPr>
          <w:rFonts w:ascii="Times New Roman" w:hAnsi="Times New Roman" w:cs="Times New Roman"/>
          <w:sz w:val="24"/>
          <w:szCs w:val="24"/>
        </w:rPr>
        <w:tab/>
      </w:r>
      <w:r w:rsidRPr="004600C7">
        <w:rPr>
          <w:rFonts w:ascii="Times New Roman" w:hAnsi="Times New Roman" w:cs="Times New Roman"/>
          <w:b/>
          <w:sz w:val="24"/>
          <w:szCs w:val="24"/>
        </w:rPr>
        <w:t>П</w:t>
      </w:r>
      <w:r w:rsidRPr="004600C7">
        <w:rPr>
          <w:rFonts w:ascii="Times New Roman" w:hAnsi="Times New Roman" w:cs="Times New Roman"/>
          <w:sz w:val="24"/>
          <w:szCs w:val="24"/>
        </w:rPr>
        <w:t>редл</w:t>
      </w:r>
      <w:r w:rsidR="00645EE5">
        <w:rPr>
          <w:rFonts w:ascii="Times New Roman" w:hAnsi="Times New Roman" w:cs="Times New Roman"/>
          <w:sz w:val="24"/>
          <w:szCs w:val="24"/>
        </w:rPr>
        <w:t>ожено</w:t>
      </w:r>
      <w:r w:rsidRPr="004600C7">
        <w:rPr>
          <w:rFonts w:ascii="Times New Roman" w:hAnsi="Times New Roman" w:cs="Times New Roman"/>
          <w:sz w:val="24"/>
          <w:szCs w:val="24"/>
        </w:rPr>
        <w:t xml:space="preserve"> устранить допущенные нарушения.</w:t>
      </w:r>
    </w:p>
    <w:p w:rsidR="003F1623" w:rsidRDefault="003F1623" w:rsidP="00460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0C7" w:rsidRPr="004600C7" w:rsidRDefault="004600C7" w:rsidP="00460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0C7">
        <w:rPr>
          <w:rFonts w:ascii="Times New Roman" w:hAnsi="Times New Roman" w:cs="Times New Roman"/>
          <w:sz w:val="24"/>
          <w:szCs w:val="24"/>
        </w:rPr>
        <w:t xml:space="preserve">Администрацией Толпаровского сельского поселения не </w:t>
      </w:r>
      <w:proofErr w:type="gramStart"/>
      <w:r w:rsidRPr="004600C7">
        <w:rPr>
          <w:rFonts w:ascii="Times New Roman" w:hAnsi="Times New Roman" w:cs="Times New Roman"/>
          <w:sz w:val="24"/>
          <w:szCs w:val="24"/>
        </w:rPr>
        <w:t>установлен</w:t>
      </w:r>
      <w:proofErr w:type="gramEnd"/>
      <w:r w:rsidRPr="004600C7">
        <w:rPr>
          <w:rFonts w:ascii="Times New Roman" w:hAnsi="Times New Roman" w:cs="Times New Roman"/>
          <w:sz w:val="24"/>
          <w:szCs w:val="24"/>
        </w:rPr>
        <w:t xml:space="preserve"> (не утвержден):</w:t>
      </w:r>
    </w:p>
    <w:p w:rsidR="004600C7" w:rsidRPr="004600C7" w:rsidRDefault="004600C7" w:rsidP="00460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0C7">
        <w:rPr>
          <w:rFonts w:ascii="Times New Roman" w:hAnsi="Times New Roman" w:cs="Times New Roman"/>
          <w:sz w:val="24"/>
          <w:szCs w:val="24"/>
        </w:rPr>
        <w:t>- перечень случаев, когда принимается решение на проведение аудиторских проверок;</w:t>
      </w:r>
    </w:p>
    <w:p w:rsidR="004600C7" w:rsidRPr="004600C7" w:rsidRDefault="004600C7" w:rsidP="00460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600C7">
        <w:rPr>
          <w:rFonts w:ascii="Times New Roman" w:hAnsi="Times New Roman" w:cs="Times New Roman"/>
          <w:sz w:val="24"/>
          <w:szCs w:val="24"/>
        </w:rPr>
        <w:t>- порядок проведения</w:t>
      </w:r>
      <w:r w:rsidRPr="004600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00C7">
        <w:rPr>
          <w:rFonts w:ascii="Times New Roman" w:hAnsi="Times New Roman" w:cs="Times New Roman"/>
          <w:sz w:val="24"/>
          <w:szCs w:val="24"/>
        </w:rPr>
        <w:t xml:space="preserve">аттестации директоров МУП </w:t>
      </w:r>
      <w:r w:rsidRPr="004600C7">
        <w:rPr>
          <w:rFonts w:ascii="Times New Roman" w:hAnsi="Times New Roman" w:cs="Times New Roman"/>
          <w:sz w:val="24"/>
        </w:rPr>
        <w:t>«ЖКХ Киевское».</w:t>
      </w:r>
    </w:p>
    <w:p w:rsidR="004600C7" w:rsidRPr="004600C7" w:rsidRDefault="004600C7" w:rsidP="00460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600C7">
        <w:rPr>
          <w:rFonts w:ascii="Times New Roman" w:hAnsi="Times New Roman" w:cs="Times New Roman"/>
          <w:sz w:val="24"/>
          <w:szCs w:val="24"/>
        </w:rPr>
        <w:t>Администрацией Толпаровского сельского поселения не проводилась аттестация директоров Предприятия.</w:t>
      </w:r>
    </w:p>
    <w:p w:rsidR="004600C7" w:rsidRDefault="004600C7" w:rsidP="004600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0C7">
        <w:rPr>
          <w:rFonts w:ascii="Times New Roman" w:hAnsi="Times New Roman" w:cs="Times New Roman"/>
          <w:b/>
          <w:sz w:val="24"/>
          <w:szCs w:val="24"/>
        </w:rPr>
        <w:t>П</w:t>
      </w:r>
      <w:r w:rsidRPr="004600C7">
        <w:rPr>
          <w:rFonts w:ascii="Times New Roman" w:hAnsi="Times New Roman" w:cs="Times New Roman"/>
          <w:sz w:val="24"/>
          <w:szCs w:val="24"/>
        </w:rPr>
        <w:t>редл</w:t>
      </w:r>
      <w:r w:rsidR="00645EE5">
        <w:rPr>
          <w:rFonts w:ascii="Times New Roman" w:hAnsi="Times New Roman" w:cs="Times New Roman"/>
          <w:sz w:val="24"/>
          <w:szCs w:val="24"/>
        </w:rPr>
        <w:t>ожено</w:t>
      </w:r>
      <w:r w:rsidRPr="004600C7">
        <w:rPr>
          <w:rFonts w:ascii="Times New Roman" w:hAnsi="Times New Roman" w:cs="Times New Roman"/>
          <w:sz w:val="24"/>
          <w:szCs w:val="24"/>
        </w:rPr>
        <w:t xml:space="preserve"> организовать и провести данную работу.</w:t>
      </w:r>
    </w:p>
    <w:p w:rsidR="003324AF" w:rsidRDefault="003324AF" w:rsidP="00645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5EE5" w:rsidRDefault="00645EE5" w:rsidP="00645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проверки представлен </w:t>
      </w:r>
      <w:r w:rsidRPr="008133FE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133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Толпаров</w:t>
      </w:r>
      <w:r w:rsidRPr="008133FE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и подписан им. По результатам проверки в Администрацию Толпаровского сельского поселения направлено Представление по устранению выявленных нарушений </w:t>
      </w:r>
      <w:r w:rsidRPr="001B14EB">
        <w:rPr>
          <w:rFonts w:ascii="Times New Roman" w:hAnsi="Times New Roman" w:cs="Times New Roman"/>
          <w:sz w:val="24"/>
          <w:szCs w:val="24"/>
        </w:rPr>
        <w:t xml:space="preserve">от </w:t>
      </w:r>
      <w:r w:rsidR="006D0F05">
        <w:rPr>
          <w:rFonts w:ascii="Times New Roman" w:hAnsi="Times New Roman" w:cs="Times New Roman"/>
          <w:sz w:val="24"/>
          <w:szCs w:val="24"/>
        </w:rPr>
        <w:t>01</w:t>
      </w:r>
      <w:r w:rsidRPr="001B14EB">
        <w:rPr>
          <w:rFonts w:ascii="Times New Roman" w:hAnsi="Times New Roman" w:cs="Times New Roman"/>
          <w:sz w:val="24"/>
          <w:szCs w:val="24"/>
        </w:rPr>
        <w:t>.0</w:t>
      </w:r>
      <w:r w:rsidR="006D0F05">
        <w:rPr>
          <w:rFonts w:ascii="Times New Roman" w:hAnsi="Times New Roman" w:cs="Times New Roman"/>
          <w:sz w:val="24"/>
          <w:szCs w:val="24"/>
        </w:rPr>
        <w:t>3</w:t>
      </w:r>
      <w:r w:rsidRPr="001B14EB">
        <w:rPr>
          <w:rFonts w:ascii="Times New Roman" w:hAnsi="Times New Roman" w:cs="Times New Roman"/>
          <w:sz w:val="24"/>
          <w:szCs w:val="24"/>
        </w:rPr>
        <w:t>.201</w:t>
      </w:r>
      <w:r w:rsidR="006D0F0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4E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02-05-</w:t>
      </w:r>
      <w:r w:rsidR="006D0F05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. От Администрации </w:t>
      </w:r>
      <w:r w:rsidR="006D0F05">
        <w:rPr>
          <w:rFonts w:ascii="Times New Roman" w:hAnsi="Times New Roman" w:cs="Times New Roman"/>
          <w:sz w:val="24"/>
          <w:szCs w:val="24"/>
        </w:rPr>
        <w:t>Толпаров</w:t>
      </w:r>
      <w:r>
        <w:rPr>
          <w:rFonts w:ascii="Times New Roman" w:hAnsi="Times New Roman" w:cs="Times New Roman"/>
          <w:sz w:val="24"/>
          <w:szCs w:val="24"/>
        </w:rPr>
        <w:t xml:space="preserve">ского сельского поселения в Контрольный орган Каргасокского района поступил Ответ о принимаемых мерах по устранению допущенных нарушений и замечаний от </w:t>
      </w:r>
      <w:r w:rsidR="006D0F05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D0F0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6D0F0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0F05">
        <w:rPr>
          <w:rFonts w:ascii="Times New Roman" w:hAnsi="Times New Roman" w:cs="Times New Roman"/>
          <w:sz w:val="24"/>
          <w:szCs w:val="24"/>
        </w:rPr>
        <w:t>б.н.</w:t>
      </w:r>
    </w:p>
    <w:p w:rsidR="00645EE5" w:rsidRDefault="00645EE5" w:rsidP="00645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74B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результатам проведённого контрольного мероприятия составлен отчёт, который представлен Председателю Думы Каргасокского района.</w:t>
      </w:r>
    </w:p>
    <w:p w:rsidR="00645EE5" w:rsidRDefault="00645EE5" w:rsidP="00645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акта проверки направлена Главе Каргасокского района для ознакомления его с исполнением Контрольным органом переданных ему полномочий.</w:t>
      </w:r>
    </w:p>
    <w:p w:rsidR="00645EE5" w:rsidRDefault="00645EE5" w:rsidP="00645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проверки вошли в информацию,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представленную 1</w:t>
      </w:r>
      <w:r w:rsidR="003324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324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3324A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депутатам на заседании Думы Каргасокского района.</w:t>
      </w:r>
    </w:p>
    <w:p w:rsidR="00645EE5" w:rsidRDefault="00645EE5" w:rsidP="00645E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0C7" w:rsidRPr="004600C7" w:rsidRDefault="00645EE5" w:rsidP="003324A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DA7">
        <w:rPr>
          <w:rFonts w:ascii="Times New Roman" w:hAnsi="Times New Roman" w:cs="Times New Roman"/>
          <w:sz w:val="24"/>
          <w:szCs w:val="24"/>
        </w:rPr>
        <w:t>Председатель _____________________ /Ю.А.Машковцев/</w:t>
      </w:r>
    </w:p>
    <w:sectPr w:rsidR="004600C7" w:rsidRPr="004600C7" w:rsidSect="00500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623" w:rsidRDefault="003F1623" w:rsidP="003F1623">
      <w:pPr>
        <w:spacing w:after="0" w:line="240" w:lineRule="auto"/>
      </w:pPr>
      <w:r>
        <w:separator/>
      </w:r>
    </w:p>
  </w:endnote>
  <w:endnote w:type="continuationSeparator" w:id="0">
    <w:p w:rsidR="003F1623" w:rsidRDefault="003F1623" w:rsidP="003F1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623" w:rsidRDefault="003F162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623" w:rsidRDefault="003F162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623" w:rsidRDefault="003F16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623" w:rsidRDefault="003F1623" w:rsidP="003F1623">
      <w:pPr>
        <w:spacing w:after="0" w:line="240" w:lineRule="auto"/>
      </w:pPr>
      <w:r>
        <w:separator/>
      </w:r>
    </w:p>
  </w:footnote>
  <w:footnote w:type="continuationSeparator" w:id="0">
    <w:p w:rsidR="003F1623" w:rsidRDefault="003F1623" w:rsidP="003F1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623" w:rsidRDefault="003F162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9880174"/>
      <w:docPartObj>
        <w:docPartGallery w:val="Page Numbers (Top of Page)"/>
        <w:docPartUnique/>
      </w:docPartObj>
    </w:sdtPr>
    <w:sdtEndPr/>
    <w:sdtContent>
      <w:p w:rsidR="003F1623" w:rsidRDefault="003F16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ED2">
          <w:rPr>
            <w:noProof/>
          </w:rPr>
          <w:t>4</w:t>
        </w:r>
        <w:r>
          <w:fldChar w:fldCharType="end"/>
        </w:r>
      </w:p>
    </w:sdtContent>
  </w:sdt>
  <w:p w:rsidR="003F1623" w:rsidRDefault="003F162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623" w:rsidRDefault="003F16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6A2"/>
    <w:rsid w:val="000144FF"/>
    <w:rsid w:val="000154A0"/>
    <w:rsid w:val="000173C7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5971"/>
    <w:rsid w:val="00042A5B"/>
    <w:rsid w:val="00045AF0"/>
    <w:rsid w:val="00045D9A"/>
    <w:rsid w:val="00053671"/>
    <w:rsid w:val="000548CB"/>
    <w:rsid w:val="000569EA"/>
    <w:rsid w:val="0005707D"/>
    <w:rsid w:val="00060088"/>
    <w:rsid w:val="00060F6D"/>
    <w:rsid w:val="000646FC"/>
    <w:rsid w:val="000648AB"/>
    <w:rsid w:val="00064A7C"/>
    <w:rsid w:val="00067EFB"/>
    <w:rsid w:val="00071B50"/>
    <w:rsid w:val="00072B2F"/>
    <w:rsid w:val="000737FD"/>
    <w:rsid w:val="0007566F"/>
    <w:rsid w:val="00082C93"/>
    <w:rsid w:val="0008424F"/>
    <w:rsid w:val="0008435F"/>
    <w:rsid w:val="00085415"/>
    <w:rsid w:val="0009284D"/>
    <w:rsid w:val="00095E29"/>
    <w:rsid w:val="000A04B2"/>
    <w:rsid w:val="000A1F0B"/>
    <w:rsid w:val="000B02C8"/>
    <w:rsid w:val="000B179F"/>
    <w:rsid w:val="000B7989"/>
    <w:rsid w:val="000C0CF1"/>
    <w:rsid w:val="000C0F10"/>
    <w:rsid w:val="000C12DA"/>
    <w:rsid w:val="000C1F5C"/>
    <w:rsid w:val="000C341B"/>
    <w:rsid w:val="000C3CC8"/>
    <w:rsid w:val="000C42CA"/>
    <w:rsid w:val="000C5332"/>
    <w:rsid w:val="000D0DE6"/>
    <w:rsid w:val="000D5DD0"/>
    <w:rsid w:val="000D6B85"/>
    <w:rsid w:val="000D6BEE"/>
    <w:rsid w:val="000E3236"/>
    <w:rsid w:val="000E564C"/>
    <w:rsid w:val="000E7D4F"/>
    <w:rsid w:val="000F288E"/>
    <w:rsid w:val="000F2F4D"/>
    <w:rsid w:val="000F6170"/>
    <w:rsid w:val="0010264E"/>
    <w:rsid w:val="0010311A"/>
    <w:rsid w:val="00107667"/>
    <w:rsid w:val="001108FE"/>
    <w:rsid w:val="00112093"/>
    <w:rsid w:val="001122DE"/>
    <w:rsid w:val="00114F5E"/>
    <w:rsid w:val="00127085"/>
    <w:rsid w:val="001305BA"/>
    <w:rsid w:val="00130FF6"/>
    <w:rsid w:val="001331DB"/>
    <w:rsid w:val="00135332"/>
    <w:rsid w:val="001360E3"/>
    <w:rsid w:val="0013616E"/>
    <w:rsid w:val="00136696"/>
    <w:rsid w:val="001376EE"/>
    <w:rsid w:val="00143369"/>
    <w:rsid w:val="00147676"/>
    <w:rsid w:val="00147EBC"/>
    <w:rsid w:val="00153FFF"/>
    <w:rsid w:val="00154EBE"/>
    <w:rsid w:val="001559B0"/>
    <w:rsid w:val="001604F3"/>
    <w:rsid w:val="001624DE"/>
    <w:rsid w:val="00167A40"/>
    <w:rsid w:val="00170E44"/>
    <w:rsid w:val="0017526F"/>
    <w:rsid w:val="00175E76"/>
    <w:rsid w:val="0018128E"/>
    <w:rsid w:val="001826F9"/>
    <w:rsid w:val="001831BE"/>
    <w:rsid w:val="00183D9F"/>
    <w:rsid w:val="00187D02"/>
    <w:rsid w:val="00190165"/>
    <w:rsid w:val="001948E2"/>
    <w:rsid w:val="00194CFD"/>
    <w:rsid w:val="00194FCF"/>
    <w:rsid w:val="001A5D99"/>
    <w:rsid w:val="001A5F73"/>
    <w:rsid w:val="001B0B0D"/>
    <w:rsid w:val="001B1EBF"/>
    <w:rsid w:val="001B28E9"/>
    <w:rsid w:val="001B3740"/>
    <w:rsid w:val="001B5614"/>
    <w:rsid w:val="001B56EF"/>
    <w:rsid w:val="001C02BA"/>
    <w:rsid w:val="001C1303"/>
    <w:rsid w:val="001C7FB4"/>
    <w:rsid w:val="001D015C"/>
    <w:rsid w:val="001D1FC5"/>
    <w:rsid w:val="001D398A"/>
    <w:rsid w:val="001D497D"/>
    <w:rsid w:val="001D74DB"/>
    <w:rsid w:val="001E5C3F"/>
    <w:rsid w:val="001E66A2"/>
    <w:rsid w:val="001E67FB"/>
    <w:rsid w:val="001F4695"/>
    <w:rsid w:val="001F4F6E"/>
    <w:rsid w:val="001F6CF7"/>
    <w:rsid w:val="001F7DD1"/>
    <w:rsid w:val="00201A95"/>
    <w:rsid w:val="002023AF"/>
    <w:rsid w:val="00204DD5"/>
    <w:rsid w:val="00210CD9"/>
    <w:rsid w:val="00213009"/>
    <w:rsid w:val="0021418D"/>
    <w:rsid w:val="00214C50"/>
    <w:rsid w:val="00216379"/>
    <w:rsid w:val="00221B3C"/>
    <w:rsid w:val="00222E19"/>
    <w:rsid w:val="00224C2F"/>
    <w:rsid w:val="002277D2"/>
    <w:rsid w:val="00230ACB"/>
    <w:rsid w:val="002315FC"/>
    <w:rsid w:val="002322D6"/>
    <w:rsid w:val="002334AB"/>
    <w:rsid w:val="00233C16"/>
    <w:rsid w:val="00251762"/>
    <w:rsid w:val="00253BEA"/>
    <w:rsid w:val="00253D3F"/>
    <w:rsid w:val="0025490C"/>
    <w:rsid w:val="00255915"/>
    <w:rsid w:val="00257114"/>
    <w:rsid w:val="00260A8F"/>
    <w:rsid w:val="0026278C"/>
    <w:rsid w:val="00264DAA"/>
    <w:rsid w:val="00267B36"/>
    <w:rsid w:val="0027239A"/>
    <w:rsid w:val="0027299A"/>
    <w:rsid w:val="00273824"/>
    <w:rsid w:val="00275495"/>
    <w:rsid w:val="00275D70"/>
    <w:rsid w:val="0027660E"/>
    <w:rsid w:val="00276CD4"/>
    <w:rsid w:val="00276E20"/>
    <w:rsid w:val="0028463C"/>
    <w:rsid w:val="00286A10"/>
    <w:rsid w:val="00287F0B"/>
    <w:rsid w:val="0029348B"/>
    <w:rsid w:val="00297BE9"/>
    <w:rsid w:val="002A026B"/>
    <w:rsid w:val="002A340C"/>
    <w:rsid w:val="002A6B3A"/>
    <w:rsid w:val="002B059A"/>
    <w:rsid w:val="002B1FD2"/>
    <w:rsid w:val="002B3100"/>
    <w:rsid w:val="002C0138"/>
    <w:rsid w:val="002C022F"/>
    <w:rsid w:val="002C0B2C"/>
    <w:rsid w:val="002C2358"/>
    <w:rsid w:val="002C5E67"/>
    <w:rsid w:val="002C7755"/>
    <w:rsid w:val="002D11A0"/>
    <w:rsid w:val="002D5714"/>
    <w:rsid w:val="002E5A26"/>
    <w:rsid w:val="002E5DFF"/>
    <w:rsid w:val="002F1DA7"/>
    <w:rsid w:val="002F2E62"/>
    <w:rsid w:val="002F46AE"/>
    <w:rsid w:val="002F4C46"/>
    <w:rsid w:val="002F7705"/>
    <w:rsid w:val="002F7940"/>
    <w:rsid w:val="00304C9C"/>
    <w:rsid w:val="00304D76"/>
    <w:rsid w:val="00313503"/>
    <w:rsid w:val="00314D7E"/>
    <w:rsid w:val="00316716"/>
    <w:rsid w:val="00316F4D"/>
    <w:rsid w:val="00322D30"/>
    <w:rsid w:val="00323434"/>
    <w:rsid w:val="00324C44"/>
    <w:rsid w:val="00326FFA"/>
    <w:rsid w:val="003324AF"/>
    <w:rsid w:val="00335813"/>
    <w:rsid w:val="003418CC"/>
    <w:rsid w:val="00341CF5"/>
    <w:rsid w:val="003427A0"/>
    <w:rsid w:val="003443A3"/>
    <w:rsid w:val="003472DD"/>
    <w:rsid w:val="00347484"/>
    <w:rsid w:val="00347792"/>
    <w:rsid w:val="00355AA2"/>
    <w:rsid w:val="0036118E"/>
    <w:rsid w:val="00362B04"/>
    <w:rsid w:val="00363DA7"/>
    <w:rsid w:val="00375EE6"/>
    <w:rsid w:val="00376269"/>
    <w:rsid w:val="00382448"/>
    <w:rsid w:val="00385994"/>
    <w:rsid w:val="00386CC8"/>
    <w:rsid w:val="0038760C"/>
    <w:rsid w:val="00387CF7"/>
    <w:rsid w:val="00394839"/>
    <w:rsid w:val="003965F8"/>
    <w:rsid w:val="003A07AD"/>
    <w:rsid w:val="003A0BFB"/>
    <w:rsid w:val="003A61CA"/>
    <w:rsid w:val="003A6663"/>
    <w:rsid w:val="003A6ED1"/>
    <w:rsid w:val="003A7629"/>
    <w:rsid w:val="003B061E"/>
    <w:rsid w:val="003B0B00"/>
    <w:rsid w:val="003B0D64"/>
    <w:rsid w:val="003B33FB"/>
    <w:rsid w:val="003B4F97"/>
    <w:rsid w:val="003B78E7"/>
    <w:rsid w:val="003D0293"/>
    <w:rsid w:val="003D06A5"/>
    <w:rsid w:val="003D0989"/>
    <w:rsid w:val="003D1BEC"/>
    <w:rsid w:val="003D4520"/>
    <w:rsid w:val="003D631F"/>
    <w:rsid w:val="003D76C1"/>
    <w:rsid w:val="003E1252"/>
    <w:rsid w:val="003E1442"/>
    <w:rsid w:val="003E1BDE"/>
    <w:rsid w:val="003E207F"/>
    <w:rsid w:val="003E3164"/>
    <w:rsid w:val="003E4C17"/>
    <w:rsid w:val="003E5736"/>
    <w:rsid w:val="003E6B7C"/>
    <w:rsid w:val="003E7799"/>
    <w:rsid w:val="003E7BAE"/>
    <w:rsid w:val="003F1623"/>
    <w:rsid w:val="003F430D"/>
    <w:rsid w:val="003F5766"/>
    <w:rsid w:val="003F6950"/>
    <w:rsid w:val="00402A86"/>
    <w:rsid w:val="00402E9B"/>
    <w:rsid w:val="00403B36"/>
    <w:rsid w:val="00405787"/>
    <w:rsid w:val="004111A0"/>
    <w:rsid w:val="00411F58"/>
    <w:rsid w:val="00414F9C"/>
    <w:rsid w:val="004157DA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41A32"/>
    <w:rsid w:val="0044243E"/>
    <w:rsid w:val="0045466B"/>
    <w:rsid w:val="004562F2"/>
    <w:rsid w:val="004600C7"/>
    <w:rsid w:val="00462011"/>
    <w:rsid w:val="004676A9"/>
    <w:rsid w:val="00467AF6"/>
    <w:rsid w:val="004701AD"/>
    <w:rsid w:val="00471015"/>
    <w:rsid w:val="00472092"/>
    <w:rsid w:val="004734ED"/>
    <w:rsid w:val="00473905"/>
    <w:rsid w:val="00474991"/>
    <w:rsid w:val="00475DAB"/>
    <w:rsid w:val="00477CD5"/>
    <w:rsid w:val="004815A6"/>
    <w:rsid w:val="004846CD"/>
    <w:rsid w:val="00485397"/>
    <w:rsid w:val="0048705C"/>
    <w:rsid w:val="00490732"/>
    <w:rsid w:val="00492AC5"/>
    <w:rsid w:val="00497F91"/>
    <w:rsid w:val="004A011C"/>
    <w:rsid w:val="004A2817"/>
    <w:rsid w:val="004A4AFF"/>
    <w:rsid w:val="004A6F1E"/>
    <w:rsid w:val="004B2154"/>
    <w:rsid w:val="004B3D0C"/>
    <w:rsid w:val="004B761E"/>
    <w:rsid w:val="004B7931"/>
    <w:rsid w:val="004C0C3E"/>
    <w:rsid w:val="004C159C"/>
    <w:rsid w:val="004C5598"/>
    <w:rsid w:val="004C6FD9"/>
    <w:rsid w:val="004D00C7"/>
    <w:rsid w:val="004D0226"/>
    <w:rsid w:val="004D4115"/>
    <w:rsid w:val="004D6D4A"/>
    <w:rsid w:val="004D7D77"/>
    <w:rsid w:val="00500077"/>
    <w:rsid w:val="00500F00"/>
    <w:rsid w:val="00500F7F"/>
    <w:rsid w:val="00505EBC"/>
    <w:rsid w:val="005067EA"/>
    <w:rsid w:val="005101F8"/>
    <w:rsid w:val="00513A80"/>
    <w:rsid w:val="00520A6B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3567"/>
    <w:rsid w:val="00537EF1"/>
    <w:rsid w:val="005411BC"/>
    <w:rsid w:val="00546669"/>
    <w:rsid w:val="0054760C"/>
    <w:rsid w:val="00554B3C"/>
    <w:rsid w:val="005619A8"/>
    <w:rsid w:val="00563C66"/>
    <w:rsid w:val="00566B4A"/>
    <w:rsid w:val="00567A19"/>
    <w:rsid w:val="005754E2"/>
    <w:rsid w:val="00575972"/>
    <w:rsid w:val="00576B82"/>
    <w:rsid w:val="00581146"/>
    <w:rsid w:val="0058131D"/>
    <w:rsid w:val="00582B22"/>
    <w:rsid w:val="00583AA4"/>
    <w:rsid w:val="0058464F"/>
    <w:rsid w:val="00591D1F"/>
    <w:rsid w:val="005946DA"/>
    <w:rsid w:val="005964E2"/>
    <w:rsid w:val="00596C1C"/>
    <w:rsid w:val="005A0C43"/>
    <w:rsid w:val="005A1BC7"/>
    <w:rsid w:val="005A1CA7"/>
    <w:rsid w:val="005A71F5"/>
    <w:rsid w:val="005B14F0"/>
    <w:rsid w:val="005B2183"/>
    <w:rsid w:val="005B2424"/>
    <w:rsid w:val="005B4E8F"/>
    <w:rsid w:val="005B6BF0"/>
    <w:rsid w:val="005C0961"/>
    <w:rsid w:val="005C450D"/>
    <w:rsid w:val="005C575F"/>
    <w:rsid w:val="005C5E18"/>
    <w:rsid w:val="005C7B47"/>
    <w:rsid w:val="005D33FD"/>
    <w:rsid w:val="005D3A5A"/>
    <w:rsid w:val="005D7316"/>
    <w:rsid w:val="005D797F"/>
    <w:rsid w:val="005E0159"/>
    <w:rsid w:val="005F32F8"/>
    <w:rsid w:val="006004BE"/>
    <w:rsid w:val="006006A2"/>
    <w:rsid w:val="0060123A"/>
    <w:rsid w:val="00601367"/>
    <w:rsid w:val="00605374"/>
    <w:rsid w:val="00610177"/>
    <w:rsid w:val="00611B9C"/>
    <w:rsid w:val="00614EA1"/>
    <w:rsid w:val="006200FA"/>
    <w:rsid w:val="0062272E"/>
    <w:rsid w:val="00626CFB"/>
    <w:rsid w:val="00626ECD"/>
    <w:rsid w:val="0063064C"/>
    <w:rsid w:val="006317B9"/>
    <w:rsid w:val="0063366C"/>
    <w:rsid w:val="0063492D"/>
    <w:rsid w:val="006349B0"/>
    <w:rsid w:val="00642356"/>
    <w:rsid w:val="0064553C"/>
    <w:rsid w:val="00645EE5"/>
    <w:rsid w:val="00650181"/>
    <w:rsid w:val="00651024"/>
    <w:rsid w:val="00651685"/>
    <w:rsid w:val="00651ED4"/>
    <w:rsid w:val="00651ED7"/>
    <w:rsid w:val="00654C8D"/>
    <w:rsid w:val="006633F2"/>
    <w:rsid w:val="0066389F"/>
    <w:rsid w:val="00663C97"/>
    <w:rsid w:val="0066415D"/>
    <w:rsid w:val="00665679"/>
    <w:rsid w:val="006665A8"/>
    <w:rsid w:val="00666F72"/>
    <w:rsid w:val="00667309"/>
    <w:rsid w:val="0067012B"/>
    <w:rsid w:val="00670B2E"/>
    <w:rsid w:val="00671174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73E7"/>
    <w:rsid w:val="00690874"/>
    <w:rsid w:val="00692BB1"/>
    <w:rsid w:val="00694798"/>
    <w:rsid w:val="00695567"/>
    <w:rsid w:val="006955CF"/>
    <w:rsid w:val="0069659E"/>
    <w:rsid w:val="006A24EF"/>
    <w:rsid w:val="006A2C85"/>
    <w:rsid w:val="006B01F0"/>
    <w:rsid w:val="006B2BB2"/>
    <w:rsid w:val="006B3398"/>
    <w:rsid w:val="006B3EED"/>
    <w:rsid w:val="006B5D35"/>
    <w:rsid w:val="006B6DC2"/>
    <w:rsid w:val="006B7080"/>
    <w:rsid w:val="006C70D4"/>
    <w:rsid w:val="006C7A43"/>
    <w:rsid w:val="006D00F3"/>
    <w:rsid w:val="006D0F05"/>
    <w:rsid w:val="006D6047"/>
    <w:rsid w:val="006D674B"/>
    <w:rsid w:val="006E190F"/>
    <w:rsid w:val="006E225C"/>
    <w:rsid w:val="006E5AFA"/>
    <w:rsid w:val="006E646B"/>
    <w:rsid w:val="006F19E3"/>
    <w:rsid w:val="006F22A8"/>
    <w:rsid w:val="006F36DD"/>
    <w:rsid w:val="00700589"/>
    <w:rsid w:val="00702EC7"/>
    <w:rsid w:val="007035E2"/>
    <w:rsid w:val="007049F6"/>
    <w:rsid w:val="00714594"/>
    <w:rsid w:val="00715FFC"/>
    <w:rsid w:val="00716344"/>
    <w:rsid w:val="00717975"/>
    <w:rsid w:val="00724675"/>
    <w:rsid w:val="00725407"/>
    <w:rsid w:val="00730323"/>
    <w:rsid w:val="00736FA8"/>
    <w:rsid w:val="00741E66"/>
    <w:rsid w:val="00745328"/>
    <w:rsid w:val="00750282"/>
    <w:rsid w:val="00752270"/>
    <w:rsid w:val="00752AF8"/>
    <w:rsid w:val="00755DDC"/>
    <w:rsid w:val="00760053"/>
    <w:rsid w:val="0076378C"/>
    <w:rsid w:val="007640A6"/>
    <w:rsid w:val="007668D5"/>
    <w:rsid w:val="00767E19"/>
    <w:rsid w:val="00786F37"/>
    <w:rsid w:val="007870A7"/>
    <w:rsid w:val="00791710"/>
    <w:rsid w:val="00793B24"/>
    <w:rsid w:val="00793EDB"/>
    <w:rsid w:val="00794BD4"/>
    <w:rsid w:val="007A4F0A"/>
    <w:rsid w:val="007A7698"/>
    <w:rsid w:val="007A7F31"/>
    <w:rsid w:val="007B12C2"/>
    <w:rsid w:val="007B1409"/>
    <w:rsid w:val="007B66A9"/>
    <w:rsid w:val="007C181F"/>
    <w:rsid w:val="007C4011"/>
    <w:rsid w:val="007C6ECD"/>
    <w:rsid w:val="007D2E2A"/>
    <w:rsid w:val="007D5847"/>
    <w:rsid w:val="007D5EE4"/>
    <w:rsid w:val="007E0CD8"/>
    <w:rsid w:val="007E1A59"/>
    <w:rsid w:val="007F1C14"/>
    <w:rsid w:val="007F4466"/>
    <w:rsid w:val="007F660E"/>
    <w:rsid w:val="007F78D0"/>
    <w:rsid w:val="00803807"/>
    <w:rsid w:val="00803CCF"/>
    <w:rsid w:val="008075E0"/>
    <w:rsid w:val="008116AB"/>
    <w:rsid w:val="008122B3"/>
    <w:rsid w:val="008130D1"/>
    <w:rsid w:val="00813522"/>
    <w:rsid w:val="008148F1"/>
    <w:rsid w:val="00821397"/>
    <w:rsid w:val="00824A5B"/>
    <w:rsid w:val="00824BB1"/>
    <w:rsid w:val="00830A09"/>
    <w:rsid w:val="00831242"/>
    <w:rsid w:val="00834312"/>
    <w:rsid w:val="00835161"/>
    <w:rsid w:val="00836E95"/>
    <w:rsid w:val="00840F38"/>
    <w:rsid w:val="008423DA"/>
    <w:rsid w:val="0085006C"/>
    <w:rsid w:val="00851317"/>
    <w:rsid w:val="008529D2"/>
    <w:rsid w:val="00853D0C"/>
    <w:rsid w:val="008553A1"/>
    <w:rsid w:val="0086049F"/>
    <w:rsid w:val="00861D6E"/>
    <w:rsid w:val="00861F93"/>
    <w:rsid w:val="00862093"/>
    <w:rsid w:val="00863C2E"/>
    <w:rsid w:val="00864ED8"/>
    <w:rsid w:val="00872DD4"/>
    <w:rsid w:val="008815F5"/>
    <w:rsid w:val="00881A04"/>
    <w:rsid w:val="00883653"/>
    <w:rsid w:val="008933E0"/>
    <w:rsid w:val="00894D11"/>
    <w:rsid w:val="00897AB4"/>
    <w:rsid w:val="008A1529"/>
    <w:rsid w:val="008A25FB"/>
    <w:rsid w:val="008A4D7B"/>
    <w:rsid w:val="008A7F6A"/>
    <w:rsid w:val="008B0E3C"/>
    <w:rsid w:val="008B3067"/>
    <w:rsid w:val="008B4F16"/>
    <w:rsid w:val="008B6025"/>
    <w:rsid w:val="008B740C"/>
    <w:rsid w:val="008C27EB"/>
    <w:rsid w:val="008C3C7E"/>
    <w:rsid w:val="008C43F0"/>
    <w:rsid w:val="008C64E2"/>
    <w:rsid w:val="008D0B4E"/>
    <w:rsid w:val="008D112C"/>
    <w:rsid w:val="008D5041"/>
    <w:rsid w:val="008E28F2"/>
    <w:rsid w:val="008E2A1B"/>
    <w:rsid w:val="008E307D"/>
    <w:rsid w:val="008E32E0"/>
    <w:rsid w:val="008E495A"/>
    <w:rsid w:val="008E7887"/>
    <w:rsid w:val="008F12AA"/>
    <w:rsid w:val="008F6667"/>
    <w:rsid w:val="008F6A37"/>
    <w:rsid w:val="008F72B5"/>
    <w:rsid w:val="00900305"/>
    <w:rsid w:val="00900469"/>
    <w:rsid w:val="00901985"/>
    <w:rsid w:val="009045D9"/>
    <w:rsid w:val="00906FAD"/>
    <w:rsid w:val="0091085F"/>
    <w:rsid w:val="009111F8"/>
    <w:rsid w:val="00912610"/>
    <w:rsid w:val="00912632"/>
    <w:rsid w:val="0091718A"/>
    <w:rsid w:val="00917CB2"/>
    <w:rsid w:val="00920037"/>
    <w:rsid w:val="00921B7C"/>
    <w:rsid w:val="009220E5"/>
    <w:rsid w:val="0092224D"/>
    <w:rsid w:val="00930993"/>
    <w:rsid w:val="00933333"/>
    <w:rsid w:val="00933386"/>
    <w:rsid w:val="00933E8E"/>
    <w:rsid w:val="00937581"/>
    <w:rsid w:val="0094010C"/>
    <w:rsid w:val="009440C1"/>
    <w:rsid w:val="00947966"/>
    <w:rsid w:val="009572B2"/>
    <w:rsid w:val="0096083F"/>
    <w:rsid w:val="0096106A"/>
    <w:rsid w:val="00963929"/>
    <w:rsid w:val="009705AC"/>
    <w:rsid w:val="0097290E"/>
    <w:rsid w:val="00974178"/>
    <w:rsid w:val="00975C47"/>
    <w:rsid w:val="00975F7B"/>
    <w:rsid w:val="00976DD4"/>
    <w:rsid w:val="00987B8B"/>
    <w:rsid w:val="0099104F"/>
    <w:rsid w:val="00991ED4"/>
    <w:rsid w:val="00997FF3"/>
    <w:rsid w:val="009A26CD"/>
    <w:rsid w:val="009A3489"/>
    <w:rsid w:val="009A54A0"/>
    <w:rsid w:val="009A73BF"/>
    <w:rsid w:val="009B2748"/>
    <w:rsid w:val="009C03B5"/>
    <w:rsid w:val="009C0864"/>
    <w:rsid w:val="009C1D4E"/>
    <w:rsid w:val="009C2661"/>
    <w:rsid w:val="009C62BF"/>
    <w:rsid w:val="009D0EB0"/>
    <w:rsid w:val="009D1270"/>
    <w:rsid w:val="009D44C1"/>
    <w:rsid w:val="009D4CDF"/>
    <w:rsid w:val="009D7582"/>
    <w:rsid w:val="009E1866"/>
    <w:rsid w:val="009E5DA5"/>
    <w:rsid w:val="009F1575"/>
    <w:rsid w:val="009F2075"/>
    <w:rsid w:val="009F7493"/>
    <w:rsid w:val="00A02FB4"/>
    <w:rsid w:val="00A033EC"/>
    <w:rsid w:val="00A04E11"/>
    <w:rsid w:val="00A04FDB"/>
    <w:rsid w:val="00A064E4"/>
    <w:rsid w:val="00A065E1"/>
    <w:rsid w:val="00A06B0D"/>
    <w:rsid w:val="00A079FA"/>
    <w:rsid w:val="00A12251"/>
    <w:rsid w:val="00A12BB7"/>
    <w:rsid w:val="00A14D00"/>
    <w:rsid w:val="00A174C5"/>
    <w:rsid w:val="00A205BB"/>
    <w:rsid w:val="00A2073B"/>
    <w:rsid w:val="00A21F16"/>
    <w:rsid w:val="00A23A89"/>
    <w:rsid w:val="00A23EB5"/>
    <w:rsid w:val="00A24079"/>
    <w:rsid w:val="00A24195"/>
    <w:rsid w:val="00A24DF7"/>
    <w:rsid w:val="00A256B5"/>
    <w:rsid w:val="00A30560"/>
    <w:rsid w:val="00A314D6"/>
    <w:rsid w:val="00A31DEA"/>
    <w:rsid w:val="00A3224A"/>
    <w:rsid w:val="00A32E29"/>
    <w:rsid w:val="00A35423"/>
    <w:rsid w:val="00A356A5"/>
    <w:rsid w:val="00A428D9"/>
    <w:rsid w:val="00A43D8C"/>
    <w:rsid w:val="00A44D9F"/>
    <w:rsid w:val="00A46A86"/>
    <w:rsid w:val="00A529CA"/>
    <w:rsid w:val="00A53107"/>
    <w:rsid w:val="00A60880"/>
    <w:rsid w:val="00A60FBE"/>
    <w:rsid w:val="00A65EE6"/>
    <w:rsid w:val="00A67D01"/>
    <w:rsid w:val="00A70E54"/>
    <w:rsid w:val="00A74C3D"/>
    <w:rsid w:val="00A75120"/>
    <w:rsid w:val="00A75311"/>
    <w:rsid w:val="00A86355"/>
    <w:rsid w:val="00A86AAB"/>
    <w:rsid w:val="00A87314"/>
    <w:rsid w:val="00A93B1A"/>
    <w:rsid w:val="00A97847"/>
    <w:rsid w:val="00AA0F9B"/>
    <w:rsid w:val="00AA0FFC"/>
    <w:rsid w:val="00AA21D2"/>
    <w:rsid w:val="00AA43F6"/>
    <w:rsid w:val="00AB4EA2"/>
    <w:rsid w:val="00AB6FC7"/>
    <w:rsid w:val="00AC0895"/>
    <w:rsid w:val="00AC13F7"/>
    <w:rsid w:val="00AC1E35"/>
    <w:rsid w:val="00AC1FDF"/>
    <w:rsid w:val="00AC47F3"/>
    <w:rsid w:val="00AD5058"/>
    <w:rsid w:val="00AD754A"/>
    <w:rsid w:val="00AE0881"/>
    <w:rsid w:val="00AE3D33"/>
    <w:rsid w:val="00AE7014"/>
    <w:rsid w:val="00AF3DCD"/>
    <w:rsid w:val="00AF5A20"/>
    <w:rsid w:val="00B0319C"/>
    <w:rsid w:val="00B03EB6"/>
    <w:rsid w:val="00B10632"/>
    <w:rsid w:val="00B10DCD"/>
    <w:rsid w:val="00B116E6"/>
    <w:rsid w:val="00B170AF"/>
    <w:rsid w:val="00B21A01"/>
    <w:rsid w:val="00B23ED2"/>
    <w:rsid w:val="00B25A22"/>
    <w:rsid w:val="00B3048B"/>
    <w:rsid w:val="00B30C56"/>
    <w:rsid w:val="00B321D9"/>
    <w:rsid w:val="00B33052"/>
    <w:rsid w:val="00B33261"/>
    <w:rsid w:val="00B34E27"/>
    <w:rsid w:val="00B36EA7"/>
    <w:rsid w:val="00B37597"/>
    <w:rsid w:val="00B4069A"/>
    <w:rsid w:val="00B447C1"/>
    <w:rsid w:val="00B4608C"/>
    <w:rsid w:val="00B50557"/>
    <w:rsid w:val="00B50FA4"/>
    <w:rsid w:val="00B53F52"/>
    <w:rsid w:val="00B541DC"/>
    <w:rsid w:val="00B57283"/>
    <w:rsid w:val="00B6054C"/>
    <w:rsid w:val="00B6111B"/>
    <w:rsid w:val="00B628B9"/>
    <w:rsid w:val="00B62AB5"/>
    <w:rsid w:val="00B658F5"/>
    <w:rsid w:val="00B71293"/>
    <w:rsid w:val="00B722AD"/>
    <w:rsid w:val="00B763C6"/>
    <w:rsid w:val="00B76E86"/>
    <w:rsid w:val="00B80A0F"/>
    <w:rsid w:val="00B81CAC"/>
    <w:rsid w:val="00B82522"/>
    <w:rsid w:val="00B82E15"/>
    <w:rsid w:val="00B8334F"/>
    <w:rsid w:val="00B8654D"/>
    <w:rsid w:val="00B8750E"/>
    <w:rsid w:val="00B87FBD"/>
    <w:rsid w:val="00B92141"/>
    <w:rsid w:val="00B964BE"/>
    <w:rsid w:val="00BA3D5A"/>
    <w:rsid w:val="00BA4229"/>
    <w:rsid w:val="00BB02A6"/>
    <w:rsid w:val="00BC355D"/>
    <w:rsid w:val="00BC55C6"/>
    <w:rsid w:val="00BC59EC"/>
    <w:rsid w:val="00BC5E33"/>
    <w:rsid w:val="00BC64E4"/>
    <w:rsid w:val="00BD45AA"/>
    <w:rsid w:val="00BD6438"/>
    <w:rsid w:val="00BE37A8"/>
    <w:rsid w:val="00BE4754"/>
    <w:rsid w:val="00BF1F20"/>
    <w:rsid w:val="00BF28A9"/>
    <w:rsid w:val="00BF5B98"/>
    <w:rsid w:val="00C00046"/>
    <w:rsid w:val="00C00B81"/>
    <w:rsid w:val="00C0312A"/>
    <w:rsid w:val="00C0389C"/>
    <w:rsid w:val="00C04450"/>
    <w:rsid w:val="00C05973"/>
    <w:rsid w:val="00C06C25"/>
    <w:rsid w:val="00C07E91"/>
    <w:rsid w:val="00C12857"/>
    <w:rsid w:val="00C13414"/>
    <w:rsid w:val="00C15B16"/>
    <w:rsid w:val="00C15E0A"/>
    <w:rsid w:val="00C23082"/>
    <w:rsid w:val="00C2658B"/>
    <w:rsid w:val="00C272F2"/>
    <w:rsid w:val="00C276A2"/>
    <w:rsid w:val="00C34090"/>
    <w:rsid w:val="00C347E9"/>
    <w:rsid w:val="00C34CC9"/>
    <w:rsid w:val="00C3566E"/>
    <w:rsid w:val="00C36406"/>
    <w:rsid w:val="00C36854"/>
    <w:rsid w:val="00C37FB1"/>
    <w:rsid w:val="00C42891"/>
    <w:rsid w:val="00C4471D"/>
    <w:rsid w:val="00C4627B"/>
    <w:rsid w:val="00C52DB9"/>
    <w:rsid w:val="00C53913"/>
    <w:rsid w:val="00C548B8"/>
    <w:rsid w:val="00C54B64"/>
    <w:rsid w:val="00C5696F"/>
    <w:rsid w:val="00C60F89"/>
    <w:rsid w:val="00C63626"/>
    <w:rsid w:val="00C6445B"/>
    <w:rsid w:val="00C66966"/>
    <w:rsid w:val="00C678A3"/>
    <w:rsid w:val="00C71E71"/>
    <w:rsid w:val="00C73A88"/>
    <w:rsid w:val="00C77EA6"/>
    <w:rsid w:val="00C843CE"/>
    <w:rsid w:val="00C86142"/>
    <w:rsid w:val="00C87964"/>
    <w:rsid w:val="00C91CCA"/>
    <w:rsid w:val="00C954B2"/>
    <w:rsid w:val="00C95EB0"/>
    <w:rsid w:val="00CA0FD3"/>
    <w:rsid w:val="00CA12E2"/>
    <w:rsid w:val="00CB369D"/>
    <w:rsid w:val="00CB3BED"/>
    <w:rsid w:val="00CB453E"/>
    <w:rsid w:val="00CB497E"/>
    <w:rsid w:val="00CB4A65"/>
    <w:rsid w:val="00CB4ADA"/>
    <w:rsid w:val="00CC0019"/>
    <w:rsid w:val="00CC36E7"/>
    <w:rsid w:val="00CC6614"/>
    <w:rsid w:val="00CC7A76"/>
    <w:rsid w:val="00CD4820"/>
    <w:rsid w:val="00CE0BF4"/>
    <w:rsid w:val="00CE2F50"/>
    <w:rsid w:val="00CE31CB"/>
    <w:rsid w:val="00CE39A6"/>
    <w:rsid w:val="00CE53E7"/>
    <w:rsid w:val="00CE7406"/>
    <w:rsid w:val="00CE76A9"/>
    <w:rsid w:val="00CF03E1"/>
    <w:rsid w:val="00CF3834"/>
    <w:rsid w:val="00CF5669"/>
    <w:rsid w:val="00CF5AFE"/>
    <w:rsid w:val="00D01942"/>
    <w:rsid w:val="00D037CB"/>
    <w:rsid w:val="00D03DB5"/>
    <w:rsid w:val="00D0627A"/>
    <w:rsid w:val="00D111B7"/>
    <w:rsid w:val="00D1338A"/>
    <w:rsid w:val="00D16713"/>
    <w:rsid w:val="00D17543"/>
    <w:rsid w:val="00D20828"/>
    <w:rsid w:val="00D20D54"/>
    <w:rsid w:val="00D25153"/>
    <w:rsid w:val="00D25293"/>
    <w:rsid w:val="00D2716F"/>
    <w:rsid w:val="00D31547"/>
    <w:rsid w:val="00D346D6"/>
    <w:rsid w:val="00D352B9"/>
    <w:rsid w:val="00D35F24"/>
    <w:rsid w:val="00D44668"/>
    <w:rsid w:val="00D44BC7"/>
    <w:rsid w:val="00D44C07"/>
    <w:rsid w:val="00D47040"/>
    <w:rsid w:val="00D52077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3712"/>
    <w:rsid w:val="00D6440C"/>
    <w:rsid w:val="00D645D8"/>
    <w:rsid w:val="00D65056"/>
    <w:rsid w:val="00D652F2"/>
    <w:rsid w:val="00D704B0"/>
    <w:rsid w:val="00D718A8"/>
    <w:rsid w:val="00D723A6"/>
    <w:rsid w:val="00D73A9E"/>
    <w:rsid w:val="00D74ADB"/>
    <w:rsid w:val="00D74D13"/>
    <w:rsid w:val="00D772FE"/>
    <w:rsid w:val="00D80451"/>
    <w:rsid w:val="00D83ED5"/>
    <w:rsid w:val="00D84724"/>
    <w:rsid w:val="00D84AAA"/>
    <w:rsid w:val="00D85B4D"/>
    <w:rsid w:val="00D95D9B"/>
    <w:rsid w:val="00D97E68"/>
    <w:rsid w:val="00DA2053"/>
    <w:rsid w:val="00DA2881"/>
    <w:rsid w:val="00DA4E63"/>
    <w:rsid w:val="00DB3526"/>
    <w:rsid w:val="00DB3C1F"/>
    <w:rsid w:val="00DC1FD7"/>
    <w:rsid w:val="00DC427D"/>
    <w:rsid w:val="00DC7DFC"/>
    <w:rsid w:val="00DD0C24"/>
    <w:rsid w:val="00DD1727"/>
    <w:rsid w:val="00DD2757"/>
    <w:rsid w:val="00DE0D0D"/>
    <w:rsid w:val="00DE1812"/>
    <w:rsid w:val="00DE7FAF"/>
    <w:rsid w:val="00DF38C7"/>
    <w:rsid w:val="00E00D8E"/>
    <w:rsid w:val="00E021EC"/>
    <w:rsid w:val="00E024BE"/>
    <w:rsid w:val="00E03231"/>
    <w:rsid w:val="00E0699C"/>
    <w:rsid w:val="00E06B7F"/>
    <w:rsid w:val="00E11DF4"/>
    <w:rsid w:val="00E12730"/>
    <w:rsid w:val="00E133A8"/>
    <w:rsid w:val="00E13468"/>
    <w:rsid w:val="00E30E6B"/>
    <w:rsid w:val="00E3525B"/>
    <w:rsid w:val="00E42962"/>
    <w:rsid w:val="00E429DB"/>
    <w:rsid w:val="00E4451D"/>
    <w:rsid w:val="00E47086"/>
    <w:rsid w:val="00E47BC9"/>
    <w:rsid w:val="00E52164"/>
    <w:rsid w:val="00E52228"/>
    <w:rsid w:val="00E562E5"/>
    <w:rsid w:val="00E56B80"/>
    <w:rsid w:val="00E61B41"/>
    <w:rsid w:val="00E63B21"/>
    <w:rsid w:val="00E65404"/>
    <w:rsid w:val="00E7487C"/>
    <w:rsid w:val="00E75066"/>
    <w:rsid w:val="00E758DE"/>
    <w:rsid w:val="00E76695"/>
    <w:rsid w:val="00E80327"/>
    <w:rsid w:val="00E83C06"/>
    <w:rsid w:val="00E83CE4"/>
    <w:rsid w:val="00E857B5"/>
    <w:rsid w:val="00E96CEC"/>
    <w:rsid w:val="00E97118"/>
    <w:rsid w:val="00EA3BB3"/>
    <w:rsid w:val="00EA3C29"/>
    <w:rsid w:val="00EA3F43"/>
    <w:rsid w:val="00EA6CA5"/>
    <w:rsid w:val="00EA6F02"/>
    <w:rsid w:val="00EA72B7"/>
    <w:rsid w:val="00EB1A73"/>
    <w:rsid w:val="00EB1ECD"/>
    <w:rsid w:val="00EB3209"/>
    <w:rsid w:val="00EB55ED"/>
    <w:rsid w:val="00EB77E5"/>
    <w:rsid w:val="00EB79E9"/>
    <w:rsid w:val="00EB7FB7"/>
    <w:rsid w:val="00EC4FD6"/>
    <w:rsid w:val="00EC5F13"/>
    <w:rsid w:val="00ED0ABA"/>
    <w:rsid w:val="00ED14C8"/>
    <w:rsid w:val="00ED1AD0"/>
    <w:rsid w:val="00ED642A"/>
    <w:rsid w:val="00ED7121"/>
    <w:rsid w:val="00EE0E0B"/>
    <w:rsid w:val="00EE1D39"/>
    <w:rsid w:val="00EE2191"/>
    <w:rsid w:val="00EE2297"/>
    <w:rsid w:val="00EE51C3"/>
    <w:rsid w:val="00EE6BF3"/>
    <w:rsid w:val="00EF3C76"/>
    <w:rsid w:val="00EF5C78"/>
    <w:rsid w:val="00EF6C1D"/>
    <w:rsid w:val="00EF6EE7"/>
    <w:rsid w:val="00EF7C11"/>
    <w:rsid w:val="00F00845"/>
    <w:rsid w:val="00F03607"/>
    <w:rsid w:val="00F06C25"/>
    <w:rsid w:val="00F07F18"/>
    <w:rsid w:val="00F117CA"/>
    <w:rsid w:val="00F17183"/>
    <w:rsid w:val="00F20625"/>
    <w:rsid w:val="00F24BFE"/>
    <w:rsid w:val="00F2557C"/>
    <w:rsid w:val="00F27BE7"/>
    <w:rsid w:val="00F31D6A"/>
    <w:rsid w:val="00F34269"/>
    <w:rsid w:val="00F37207"/>
    <w:rsid w:val="00F42477"/>
    <w:rsid w:val="00F431B4"/>
    <w:rsid w:val="00F43D12"/>
    <w:rsid w:val="00F46CD6"/>
    <w:rsid w:val="00F474C7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464F"/>
    <w:rsid w:val="00F64993"/>
    <w:rsid w:val="00F73524"/>
    <w:rsid w:val="00F761AA"/>
    <w:rsid w:val="00F80B2A"/>
    <w:rsid w:val="00F812E1"/>
    <w:rsid w:val="00F81A41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7F4"/>
    <w:rsid w:val="00FA0672"/>
    <w:rsid w:val="00FA12B8"/>
    <w:rsid w:val="00FA14B8"/>
    <w:rsid w:val="00FA1B46"/>
    <w:rsid w:val="00FA2B12"/>
    <w:rsid w:val="00FA42A6"/>
    <w:rsid w:val="00FA73D6"/>
    <w:rsid w:val="00FB3839"/>
    <w:rsid w:val="00FB3AF5"/>
    <w:rsid w:val="00FB6C38"/>
    <w:rsid w:val="00FC2325"/>
    <w:rsid w:val="00FC2CD1"/>
    <w:rsid w:val="00FD183A"/>
    <w:rsid w:val="00FE20FA"/>
    <w:rsid w:val="00FE44E2"/>
    <w:rsid w:val="00FE6D4C"/>
    <w:rsid w:val="00FE70DB"/>
    <w:rsid w:val="00FE72CD"/>
    <w:rsid w:val="00FF0ED2"/>
    <w:rsid w:val="00FF16AF"/>
    <w:rsid w:val="00FF18EE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6614"/>
    <w:pPr>
      <w:suppressAutoHyphens/>
      <w:spacing w:after="0" w:line="360" w:lineRule="auto"/>
      <w:jc w:val="both"/>
    </w:pPr>
    <w:rPr>
      <w:rFonts w:ascii="Arial" w:eastAsia="Times New Roman" w:hAnsi="Arial" w:cs="Arial"/>
      <w:iCs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CC6614"/>
    <w:rPr>
      <w:rFonts w:ascii="Arial" w:eastAsia="Times New Roman" w:hAnsi="Arial" w:cs="Arial"/>
      <w:iCs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3F1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1623"/>
  </w:style>
  <w:style w:type="paragraph" w:styleId="a7">
    <w:name w:val="footer"/>
    <w:basedOn w:val="a"/>
    <w:link w:val="a8"/>
    <w:uiPriority w:val="99"/>
    <w:unhideWhenUsed/>
    <w:rsid w:val="003F1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16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2016-04-28T05:35:00Z</dcterms:created>
  <dcterms:modified xsi:type="dcterms:W3CDTF">2016-04-29T04:08:00Z</dcterms:modified>
</cp:coreProperties>
</file>