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EC2C36" w:rsidRDefault="005E4E04" w:rsidP="00DE4BBE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80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664E0E" w:rsidP="005F5974">
            <w:r>
              <w:t xml:space="preserve">                                                                        </w:t>
            </w:r>
          </w:p>
        </w:tc>
      </w:tr>
      <w:tr w:rsidR="005E4E04" w:rsidTr="005F5974">
        <w:tc>
          <w:tcPr>
            <w:tcW w:w="1908" w:type="dxa"/>
          </w:tcPr>
          <w:p w:rsidR="005E4E04" w:rsidRPr="00D820E0" w:rsidRDefault="00C57FD6" w:rsidP="005F5974">
            <w:pPr>
              <w:jc w:val="both"/>
            </w:pPr>
            <w:r>
              <w:t>18.08</w:t>
            </w:r>
            <w:r w:rsidR="005E4E04" w:rsidRPr="00D820E0">
              <w:t>.201</w:t>
            </w:r>
            <w:r>
              <w:t>6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  <w:r w:rsidRPr="00D820E0">
              <w:t xml:space="preserve">     </w:t>
            </w:r>
            <w:r w:rsidR="00CE0864">
              <w:t xml:space="preserve">      </w:t>
            </w: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5E4E04" w:rsidP="005F5974">
            <w:r w:rsidRPr="00607F24">
              <w:t xml:space="preserve">с. </w:t>
            </w:r>
            <w:proofErr w:type="spellStart"/>
            <w:r w:rsidRPr="00607F24">
              <w:t>Каргасок</w:t>
            </w:r>
            <w:proofErr w:type="spellEnd"/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219"/>
        <w:gridCol w:w="5352"/>
      </w:tblGrid>
      <w:tr w:rsidR="005E4E04" w:rsidRPr="004C1589" w:rsidTr="00CE0864">
        <w:tc>
          <w:tcPr>
            <w:tcW w:w="4219" w:type="dxa"/>
          </w:tcPr>
          <w:p w:rsidR="00A822A3" w:rsidRDefault="00CE0864" w:rsidP="00CE0864">
            <w:pPr>
              <w:jc w:val="both"/>
            </w:pPr>
            <w:r>
              <w:t>О</w:t>
            </w:r>
            <w:r w:rsidR="007C08B4">
              <w:t xml:space="preserve"> результатах</w:t>
            </w:r>
            <w:r w:rsidR="005E4E04">
              <w:t xml:space="preserve"> оперативно-</w:t>
            </w:r>
            <w:r w:rsidR="007C08B4">
              <w:t>служебной</w:t>
            </w:r>
            <w:r w:rsidR="003325FD">
              <w:t xml:space="preserve"> деятельности ОМВД России по</w:t>
            </w:r>
            <w:r w:rsidR="00AD6514">
              <w:t xml:space="preserve"> </w:t>
            </w:r>
            <w:proofErr w:type="spellStart"/>
            <w:r w:rsidR="00AD6514">
              <w:t>Каргасокском</w:t>
            </w:r>
            <w:r w:rsidR="00C57FD6">
              <w:t>у</w:t>
            </w:r>
            <w:proofErr w:type="spellEnd"/>
            <w:r w:rsidR="00C57FD6">
              <w:t xml:space="preserve"> району </w:t>
            </w:r>
            <w:r w:rsidR="007C08B4">
              <w:t>по итогам 1 полугодия</w:t>
            </w:r>
            <w:r w:rsidR="00C57FD6">
              <w:t xml:space="preserve"> 2016</w:t>
            </w:r>
            <w:r w:rsidR="00AD6514">
              <w:t xml:space="preserve"> год</w:t>
            </w:r>
            <w:r w:rsidR="00C57FD6">
              <w:t>а</w:t>
            </w:r>
          </w:p>
          <w:p w:rsidR="005E4E04" w:rsidRPr="004F112F" w:rsidRDefault="005E4E04" w:rsidP="00AD6514">
            <w:r w:rsidRPr="008813A2">
              <w:t xml:space="preserve">                                </w:t>
            </w:r>
            <w:r>
              <w:t xml:space="preserve">                              </w:t>
            </w:r>
          </w:p>
        </w:tc>
        <w:tc>
          <w:tcPr>
            <w:tcW w:w="5352" w:type="dxa"/>
          </w:tcPr>
          <w:p w:rsidR="005E4E04" w:rsidRPr="004C1589" w:rsidRDefault="005E4E04" w:rsidP="005F5974"/>
        </w:tc>
      </w:tr>
    </w:tbl>
    <w:p w:rsidR="005E4E04" w:rsidRDefault="005E4E04" w:rsidP="005E4E04"/>
    <w:p w:rsidR="005E4E04" w:rsidRDefault="00047078" w:rsidP="00CE0864">
      <w:pPr>
        <w:jc w:val="both"/>
      </w:pPr>
      <w:r>
        <w:tab/>
      </w:r>
      <w:r w:rsidR="005E4E04" w:rsidRPr="00E246E1">
        <w:t xml:space="preserve">Заслушав </w:t>
      </w:r>
      <w:r w:rsidR="00CE0864">
        <w:t>о</w:t>
      </w:r>
      <w:r w:rsidR="007C08B4">
        <w:t>тчет</w:t>
      </w:r>
      <w:r w:rsidR="00CE0864">
        <w:t xml:space="preserve"> </w:t>
      </w:r>
      <w:r w:rsidR="007C08B4">
        <w:t xml:space="preserve">о результатах оперативно-служебной деятельности ОМВД России по </w:t>
      </w:r>
      <w:proofErr w:type="spellStart"/>
      <w:r w:rsidR="007C08B4">
        <w:t>Каргасокском</w:t>
      </w:r>
      <w:r w:rsidR="00CE0864">
        <w:t>у</w:t>
      </w:r>
      <w:proofErr w:type="spellEnd"/>
      <w:r w:rsidR="00CE0864">
        <w:t xml:space="preserve"> району по итогам 1 полугодия </w:t>
      </w:r>
      <w:r w:rsidR="007C08B4">
        <w:t xml:space="preserve">2016 года </w:t>
      </w:r>
      <w:r w:rsidR="005E4E04">
        <w:t>Герасимова С</w:t>
      </w:r>
      <w:r w:rsidR="00CE0864">
        <w:t>ергея Ивановича,</w:t>
      </w:r>
    </w:p>
    <w:p w:rsidR="00A822A3" w:rsidRPr="00E246E1" w:rsidRDefault="00A822A3" w:rsidP="00CE0864">
      <w:pPr>
        <w:jc w:val="both"/>
      </w:pPr>
    </w:p>
    <w:p w:rsidR="005E4E04" w:rsidRPr="008813A2" w:rsidRDefault="005E4E04" w:rsidP="00047078">
      <w:pPr>
        <w:jc w:val="both"/>
      </w:pPr>
    </w:p>
    <w:p w:rsidR="005E4E04" w:rsidRPr="00DE4BBE" w:rsidRDefault="005E4E04" w:rsidP="00CE0864">
      <w:pPr>
        <w:jc w:val="both"/>
        <w:rPr>
          <w:b/>
          <w:szCs w:val="28"/>
        </w:rPr>
      </w:pPr>
      <w:r w:rsidRPr="00DE4BBE">
        <w:rPr>
          <w:b/>
          <w:szCs w:val="28"/>
        </w:rPr>
        <w:t xml:space="preserve">Дума </w:t>
      </w:r>
      <w:proofErr w:type="spellStart"/>
      <w:r w:rsidRPr="00DE4BBE">
        <w:rPr>
          <w:b/>
          <w:szCs w:val="28"/>
        </w:rPr>
        <w:t>Каргасокского</w:t>
      </w:r>
      <w:proofErr w:type="spellEnd"/>
      <w:r w:rsidRPr="00DE4BBE">
        <w:rPr>
          <w:b/>
          <w:szCs w:val="28"/>
        </w:rPr>
        <w:t xml:space="preserve"> района РЕШИЛА:</w:t>
      </w:r>
    </w:p>
    <w:tbl>
      <w:tblPr>
        <w:tblW w:w="0" w:type="auto"/>
        <w:tblLook w:val="0000"/>
      </w:tblPr>
      <w:tblGrid>
        <w:gridCol w:w="9571"/>
      </w:tblGrid>
      <w:tr w:rsidR="005E4E04" w:rsidRPr="004C1589" w:rsidTr="005F5974">
        <w:tc>
          <w:tcPr>
            <w:tcW w:w="9571" w:type="dxa"/>
          </w:tcPr>
          <w:p w:rsidR="005E4E04" w:rsidRDefault="005E4E04" w:rsidP="005F5974">
            <w:pPr>
              <w:jc w:val="both"/>
            </w:pPr>
          </w:p>
          <w:p w:rsidR="005E4E04" w:rsidRDefault="00CE0864" w:rsidP="00CE0864">
            <w:pPr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>
              <w:t>о</w:t>
            </w:r>
            <w:r w:rsidR="007C08B4">
              <w:t>тчет</w:t>
            </w:r>
            <w:r>
              <w:t xml:space="preserve"> </w:t>
            </w:r>
            <w:r w:rsidR="007C08B4">
              <w:t xml:space="preserve">о результатах оперативно-служебной деятельности ОМВД России по </w:t>
            </w:r>
            <w:proofErr w:type="spellStart"/>
            <w:r w:rsidR="007C08B4">
              <w:t>Каргасокском</w:t>
            </w:r>
            <w:r>
              <w:t>у</w:t>
            </w:r>
            <w:proofErr w:type="spellEnd"/>
            <w:r>
              <w:t xml:space="preserve"> району по итогам 1 полугодия </w:t>
            </w:r>
            <w:r w:rsidR="007C08B4">
              <w:t>2016 года</w:t>
            </w:r>
            <w:r>
              <w:t xml:space="preserve"> и</w:t>
            </w:r>
            <w:r w:rsidR="007C08B4" w:rsidRPr="008813A2">
              <w:t xml:space="preserve"> </w:t>
            </w:r>
            <w:r w:rsidR="007C08B4">
              <w:t>п</w:t>
            </w:r>
            <w:r w:rsidR="005E4E04">
              <w:t>ризнать работу удовлетворительной.</w:t>
            </w:r>
          </w:p>
          <w:p w:rsidR="005E4E04" w:rsidRPr="004C1589" w:rsidRDefault="005E4E04" w:rsidP="005F5974">
            <w:pPr>
              <w:jc w:val="both"/>
            </w:pPr>
            <w:r>
              <w:t xml:space="preserve">      </w:t>
            </w:r>
          </w:p>
        </w:tc>
      </w:tr>
    </w:tbl>
    <w:p w:rsidR="005E4E04" w:rsidRDefault="005E4E04" w:rsidP="005E4E04">
      <w:pPr>
        <w:rPr>
          <w:sz w:val="28"/>
        </w:rPr>
      </w:pPr>
    </w:p>
    <w:p w:rsidR="005E4E04" w:rsidRDefault="005E4E04" w:rsidP="005E4E04">
      <w:pPr>
        <w:rPr>
          <w:sz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5F5974">
            <w:r w:rsidRPr="00607F24">
              <w:t>Председатель Думы</w:t>
            </w:r>
          </w:p>
          <w:p w:rsidR="005E4E04" w:rsidRPr="00607F24" w:rsidRDefault="005E4E04" w:rsidP="005F5974"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5E4E04" w:rsidP="00CE0864">
            <w:pPr>
              <w:ind w:left="991"/>
              <w:jc w:val="center"/>
            </w:pPr>
            <w:r w:rsidRPr="00607F24">
              <w:t>В.</w:t>
            </w:r>
            <w:r>
              <w:t>В.Брагин</w:t>
            </w:r>
          </w:p>
        </w:tc>
      </w:tr>
    </w:tbl>
    <w:p w:rsidR="005E4E04" w:rsidRPr="00607F24" w:rsidRDefault="005E4E04" w:rsidP="005E4E04"/>
    <w:p w:rsidR="005E4E04" w:rsidRPr="00607F24" w:rsidRDefault="005E4E04" w:rsidP="005E4E04"/>
    <w:p w:rsidR="005E4E04" w:rsidRDefault="005E4E04" w:rsidP="00C06DE0">
      <w:r w:rsidRPr="00607F24">
        <w:t xml:space="preserve">Глава </w:t>
      </w:r>
      <w:proofErr w:type="spellStart"/>
      <w:r w:rsidRPr="00607F24">
        <w:t>Каргасокского</w:t>
      </w:r>
      <w:proofErr w:type="spellEnd"/>
      <w:r w:rsidRPr="00607F24">
        <w:t xml:space="preserve"> района                                                            </w:t>
      </w:r>
      <w:r w:rsidR="00C06DE0">
        <w:t xml:space="preserve">         </w:t>
      </w:r>
      <w:r>
        <w:t xml:space="preserve">   </w:t>
      </w:r>
      <w:r w:rsidR="00CE0864">
        <w:t xml:space="preserve">         </w:t>
      </w:r>
      <w:r w:rsidRPr="00607F24">
        <w:t xml:space="preserve">А.П. </w:t>
      </w:r>
      <w:proofErr w:type="spellStart"/>
      <w:r w:rsidRPr="00607F24">
        <w:t>Ащеулов</w:t>
      </w:r>
      <w:proofErr w:type="spellEnd"/>
    </w:p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E82884" w:rsidRDefault="00E82884" w:rsidP="00C06DE0"/>
    <w:p w:rsidR="00E82884" w:rsidRDefault="00E82884" w:rsidP="00C06DE0"/>
    <w:p w:rsidR="00E82884" w:rsidRDefault="00E82884" w:rsidP="00C06DE0"/>
    <w:p w:rsidR="00E82884" w:rsidRDefault="00E82884" w:rsidP="00C06DE0"/>
    <w:p w:rsidR="00E82884" w:rsidRPr="007D463A" w:rsidRDefault="00E82884" w:rsidP="00E82884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7D463A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E82884" w:rsidRPr="007D463A" w:rsidRDefault="00E82884" w:rsidP="00E82884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7D463A">
        <w:rPr>
          <w:rFonts w:ascii="Times New Roman" w:hAnsi="Times New Roman" w:cs="Times New Roman"/>
          <w:sz w:val="24"/>
          <w:szCs w:val="24"/>
        </w:rPr>
        <w:t xml:space="preserve">начальника ОМВД России по </w:t>
      </w:r>
      <w:proofErr w:type="spellStart"/>
      <w:r w:rsidRPr="007D463A">
        <w:rPr>
          <w:rFonts w:ascii="Times New Roman" w:hAnsi="Times New Roman" w:cs="Times New Roman"/>
          <w:sz w:val="24"/>
          <w:szCs w:val="24"/>
        </w:rPr>
        <w:t>Каргасокскому</w:t>
      </w:r>
      <w:proofErr w:type="spellEnd"/>
      <w:r w:rsidRPr="007D463A">
        <w:rPr>
          <w:rFonts w:ascii="Times New Roman" w:hAnsi="Times New Roman" w:cs="Times New Roman"/>
          <w:sz w:val="24"/>
          <w:szCs w:val="24"/>
        </w:rPr>
        <w:t xml:space="preserve"> району подполковника полиц</w:t>
      </w:r>
      <w:r>
        <w:rPr>
          <w:rFonts w:ascii="Times New Roman" w:hAnsi="Times New Roman" w:cs="Times New Roman"/>
          <w:sz w:val="24"/>
          <w:szCs w:val="24"/>
        </w:rPr>
        <w:t xml:space="preserve">ии С.И. Герасимова «Результаты </w:t>
      </w:r>
      <w:r w:rsidRPr="007D463A">
        <w:rPr>
          <w:rFonts w:ascii="Times New Roman" w:hAnsi="Times New Roman" w:cs="Times New Roman"/>
          <w:sz w:val="24"/>
          <w:szCs w:val="24"/>
        </w:rPr>
        <w:t xml:space="preserve">оперативно-служебной деятельности ОМВД России по </w:t>
      </w:r>
      <w:proofErr w:type="spellStart"/>
      <w:r w:rsidRPr="007D463A">
        <w:rPr>
          <w:rFonts w:ascii="Times New Roman" w:hAnsi="Times New Roman" w:cs="Times New Roman"/>
          <w:sz w:val="24"/>
          <w:szCs w:val="24"/>
        </w:rPr>
        <w:t>Каргасокскому</w:t>
      </w:r>
      <w:proofErr w:type="spellEnd"/>
      <w:r w:rsidRPr="007D463A">
        <w:rPr>
          <w:rFonts w:ascii="Times New Roman" w:hAnsi="Times New Roman" w:cs="Times New Roman"/>
          <w:sz w:val="24"/>
          <w:szCs w:val="24"/>
        </w:rPr>
        <w:t xml:space="preserve"> району по итогам 1 полугодия 2016 года».</w:t>
      </w:r>
    </w:p>
    <w:p w:rsidR="00E82884" w:rsidRPr="007D463A" w:rsidRDefault="00E82884" w:rsidP="00E82884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884" w:rsidRPr="007D463A" w:rsidRDefault="00E82884" w:rsidP="00E82884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63A">
        <w:rPr>
          <w:rFonts w:ascii="Times New Roman" w:hAnsi="Times New Roman" w:cs="Times New Roman"/>
          <w:sz w:val="24"/>
          <w:szCs w:val="24"/>
        </w:rPr>
        <w:t xml:space="preserve">В отчетном периоде 2016 года основные усилия подразделений отдела МВД России по </w:t>
      </w:r>
      <w:proofErr w:type="spellStart"/>
      <w:r w:rsidRPr="007D463A">
        <w:rPr>
          <w:rFonts w:ascii="Times New Roman" w:hAnsi="Times New Roman" w:cs="Times New Roman"/>
          <w:sz w:val="24"/>
          <w:szCs w:val="24"/>
        </w:rPr>
        <w:t>Каргасокскому</w:t>
      </w:r>
      <w:proofErr w:type="spellEnd"/>
      <w:r w:rsidRPr="007D463A">
        <w:rPr>
          <w:rFonts w:ascii="Times New Roman" w:hAnsi="Times New Roman" w:cs="Times New Roman"/>
          <w:sz w:val="24"/>
          <w:szCs w:val="24"/>
        </w:rPr>
        <w:t xml:space="preserve"> району Томской области сосредоточены на выполнении задач, поставленных Президентом Российской Федерации, определенных Директивой МВД России, нормативными документами МВД России и УМВД России по Томской области.</w:t>
      </w:r>
    </w:p>
    <w:p w:rsidR="00E82884" w:rsidRPr="007D463A" w:rsidRDefault="00E82884" w:rsidP="00E82884">
      <w:pPr>
        <w:ind w:firstLine="708"/>
        <w:jc w:val="both"/>
      </w:pPr>
      <w:r w:rsidRPr="007D463A">
        <w:t xml:space="preserve">Общая штатная численность личного состава ОМВД России по </w:t>
      </w:r>
      <w:proofErr w:type="spellStart"/>
      <w:r w:rsidRPr="007D463A">
        <w:t>Каргасокскому</w:t>
      </w:r>
      <w:proofErr w:type="spellEnd"/>
      <w:r w:rsidRPr="007D463A">
        <w:t xml:space="preserve"> району на 1 июля  2016 года составляет 98 единиц, из них: 89 единиц – аттестованный состав, </w:t>
      </w:r>
    </w:p>
    <w:p w:rsidR="00E82884" w:rsidRPr="007D463A" w:rsidRDefault="00E82884" w:rsidP="00E82884">
      <w:pPr>
        <w:suppressAutoHyphens/>
        <w:rPr>
          <w:b/>
        </w:rPr>
      </w:pPr>
      <w:r w:rsidRPr="007D463A">
        <w:rPr>
          <w:spacing w:val="-4"/>
        </w:rPr>
        <w:t xml:space="preserve">По итогам 1 полугодия 2016 года в ОМВД России по </w:t>
      </w:r>
      <w:proofErr w:type="spellStart"/>
      <w:r w:rsidRPr="007D463A">
        <w:rPr>
          <w:spacing w:val="-4"/>
        </w:rPr>
        <w:t>Каргасокскому</w:t>
      </w:r>
      <w:proofErr w:type="spellEnd"/>
      <w:r w:rsidRPr="007D463A">
        <w:rPr>
          <w:spacing w:val="-4"/>
        </w:rPr>
        <w:t xml:space="preserve"> району количество зарегистрированных заявлений, сообщений и иной информации о происшествиях осталось на уровне прошлого года и составило 1026. На 5,5% увеличилось  количество сообщений о преступлениях (со 136 до 144).</w:t>
      </w:r>
    </w:p>
    <w:p w:rsidR="00E82884" w:rsidRPr="007D463A" w:rsidRDefault="00E82884" w:rsidP="00E82884">
      <w:pPr>
        <w:pStyle w:val="a9"/>
        <w:spacing w:before="0" w:beforeAutospacing="0" w:after="0" w:afterAutospacing="0"/>
        <w:ind w:firstLine="720"/>
        <w:jc w:val="both"/>
      </w:pPr>
      <w:r w:rsidRPr="007D463A">
        <w:t>18,06% (26) от числа зарегистрированных в районе преступлений составляют тяжкие и особо тяжкие преступные деяния. Их количество остается практически на уровне аналогичного периода прошлого года, рост составил +1 преступление.</w:t>
      </w:r>
    </w:p>
    <w:p w:rsidR="00E82884" w:rsidRPr="007D463A" w:rsidRDefault="00E82884" w:rsidP="00E82884">
      <w:pPr>
        <w:pStyle w:val="a9"/>
        <w:spacing w:before="0" w:beforeAutospacing="0" w:after="0" w:afterAutospacing="0"/>
        <w:ind w:firstLine="708"/>
        <w:jc w:val="both"/>
      </w:pPr>
      <w:r w:rsidRPr="007D463A">
        <w:t xml:space="preserve">За отчетный период 2016 года на территории района совершено 77 преступлений против собственности, т.е. 53,4%. </w:t>
      </w:r>
    </w:p>
    <w:p w:rsidR="00E82884" w:rsidRPr="007D463A" w:rsidRDefault="00E82884" w:rsidP="00E82884">
      <w:pPr>
        <w:pStyle w:val="a9"/>
        <w:spacing w:before="0" w:beforeAutospacing="0" w:after="0" w:afterAutospacing="0"/>
        <w:ind w:firstLine="708"/>
        <w:jc w:val="both"/>
      </w:pPr>
      <w:r w:rsidRPr="007D463A">
        <w:t xml:space="preserve">43,7% в общем числе зарегистрированных преступлений составляют кражи (63). </w:t>
      </w:r>
    </w:p>
    <w:p w:rsidR="00E82884" w:rsidRPr="007D463A" w:rsidRDefault="00E82884" w:rsidP="00E82884">
      <w:pPr>
        <w:ind w:firstLine="708"/>
        <w:jc w:val="both"/>
      </w:pPr>
      <w:r w:rsidRPr="007D463A">
        <w:t>В целом в структуре преступлений имущественной направленности увеличилось число краж из квартир  (+100%; с 2 до 4), грабежей (+100%; с 1 до 2), незаконных порубок  (+50%; с 2 до 3).</w:t>
      </w:r>
    </w:p>
    <w:p w:rsidR="00E82884" w:rsidRPr="007D463A" w:rsidRDefault="00E82884" w:rsidP="00E82884">
      <w:pPr>
        <w:pStyle w:val="a9"/>
        <w:spacing w:before="0" w:beforeAutospacing="0" w:after="0" w:afterAutospacing="0"/>
        <w:ind w:firstLine="708"/>
        <w:jc w:val="both"/>
      </w:pPr>
      <w:r>
        <w:t xml:space="preserve">За отчетный период 2016 года </w:t>
      </w:r>
      <w:r w:rsidRPr="007D463A">
        <w:t>сотрудниками ОМВД уст</w:t>
      </w:r>
      <w:r>
        <w:t xml:space="preserve">ановлено 124 лица, совершивших </w:t>
      </w:r>
      <w:r w:rsidRPr="007D463A">
        <w:t xml:space="preserve">преступления (-4,6%), к уголовной ответственности привлечено - 98 (+21%). Лица, не имеющие постоянного источника дохода из числа </w:t>
      </w:r>
      <w:r>
        <w:t xml:space="preserve">лиц, совершивших преступления, составляют 59,6%, женщины - </w:t>
      </w:r>
      <w:r w:rsidRPr="007D463A">
        <w:t xml:space="preserve">12,09%, несовершеннолетние – 5,6%, ранее совершавшие преступления – 63,7%. </w:t>
      </w:r>
    </w:p>
    <w:p w:rsidR="00E82884" w:rsidRPr="007D463A" w:rsidRDefault="00E82884" w:rsidP="00E82884">
      <w:pPr>
        <w:pStyle w:val="a9"/>
        <w:spacing w:before="0" w:beforeAutospacing="0" w:after="0" w:afterAutospacing="0"/>
        <w:ind w:firstLine="708"/>
        <w:jc w:val="both"/>
      </w:pPr>
      <w:r w:rsidRPr="007D463A">
        <w:t xml:space="preserve">Число преступлений, совершенных в общественных местах возросло на 40 % (с 13 до 22), в том числе на улицах на +50% (с 10 до 20). </w:t>
      </w:r>
    </w:p>
    <w:p w:rsidR="00E82884" w:rsidRPr="007D463A" w:rsidRDefault="00E82884" w:rsidP="00E82884">
      <w:pPr>
        <w:pStyle w:val="a9"/>
        <w:spacing w:before="0" w:beforeAutospacing="0" w:after="0" w:afterAutospacing="0"/>
        <w:ind w:firstLine="709"/>
        <w:jc w:val="both"/>
      </w:pPr>
      <w:r w:rsidRPr="007D463A">
        <w:t>Необходимо отметить, что немаловажное значение в увеличении количества преступлений, совершенных в общественных местах, в т.ч.</w:t>
      </w:r>
      <w:r>
        <w:t xml:space="preserve"> на улице, играет разукомплектование </w:t>
      </w:r>
      <w:r w:rsidRPr="007D463A">
        <w:t>на территории района во 2 полугодии 2015 года такого подразделения полиции как вневедомственная охрана. Сотрудники данного подразделения несли службу в круглосуточном режиме и только в 1 полугодии 2015 года полицейски</w:t>
      </w:r>
      <w:r>
        <w:t xml:space="preserve">ми ОВО </w:t>
      </w:r>
      <w:r w:rsidRPr="007D463A">
        <w:t xml:space="preserve">было выявлено 215 административных правонарушений, направленных на профилактику «уличной» и «пьяной» преступности. </w:t>
      </w:r>
    </w:p>
    <w:p w:rsidR="00E82884" w:rsidRPr="007D463A" w:rsidRDefault="00E82884" w:rsidP="00E82884">
      <w:pPr>
        <w:pStyle w:val="a9"/>
        <w:spacing w:before="0" w:beforeAutospacing="0" w:after="0" w:afterAutospacing="0"/>
        <w:ind w:firstLine="709"/>
        <w:jc w:val="both"/>
      </w:pPr>
      <w:r w:rsidRPr="007D463A">
        <w:t>В настоящее время в целях профилактики уличной преступности обеспечено ежесуточное выставления нарядов ДПС ГИБДД, предусмотренное пл</w:t>
      </w:r>
      <w:r>
        <w:t>аном</w:t>
      </w:r>
      <w:r w:rsidRPr="007D463A">
        <w:t xml:space="preserve"> единой дислокации; проведено локальное оперативно</w:t>
      </w:r>
      <w:r>
        <w:t>-профилактическое мероприятие.</w:t>
      </w:r>
    </w:p>
    <w:p w:rsidR="00E82884" w:rsidRPr="007D463A" w:rsidRDefault="00E82884" w:rsidP="00E82884">
      <w:pPr>
        <w:pStyle w:val="a9"/>
        <w:spacing w:before="0" w:beforeAutospacing="0" w:after="0" w:afterAutospacing="0"/>
        <w:ind w:firstLine="709"/>
        <w:jc w:val="both"/>
      </w:pPr>
      <w:r w:rsidRPr="007D463A">
        <w:t xml:space="preserve">В рамках Федерального закона Российской Федерации от 2 апреля 2014 года № 44-ФЗ «Об участии граждан в </w:t>
      </w:r>
      <w:r>
        <w:t xml:space="preserve">охране общественного порядка», </w:t>
      </w:r>
      <w:r w:rsidRPr="007D463A">
        <w:t>в целях обеспечения порядка в общественных местах и на улицах, проведена работа по созданию на территории района народных дружин, Однако активность жителей района в данном направлении крайне низка, создана одн</w:t>
      </w:r>
      <w:r>
        <w:t xml:space="preserve">а народная дружина только в с. </w:t>
      </w:r>
      <w:proofErr w:type="spellStart"/>
      <w:r w:rsidRPr="007D463A">
        <w:t>Каргасок</w:t>
      </w:r>
      <w:proofErr w:type="spellEnd"/>
      <w:r w:rsidRPr="007D463A">
        <w:t xml:space="preserve">, тогда как, например, на территории </w:t>
      </w:r>
      <w:proofErr w:type="spellStart"/>
      <w:r w:rsidRPr="007D463A">
        <w:t>Молчановского</w:t>
      </w:r>
      <w:proofErr w:type="spellEnd"/>
      <w:r w:rsidRPr="007D463A">
        <w:t xml:space="preserve"> района действует 5 </w:t>
      </w:r>
      <w:r>
        <w:t>таких общественных объединений,</w:t>
      </w:r>
      <w:r w:rsidRPr="007D463A">
        <w:t xml:space="preserve"> и деятельность членов дружины охватывает не только районный центр, но и сельские поселения района. </w:t>
      </w:r>
    </w:p>
    <w:p w:rsidR="00E82884" w:rsidRPr="007D463A" w:rsidRDefault="00E82884" w:rsidP="00E82884">
      <w:pPr>
        <w:pStyle w:val="a9"/>
        <w:spacing w:before="0" w:beforeAutospacing="0" w:after="0" w:afterAutospacing="0"/>
        <w:ind w:firstLine="708"/>
        <w:jc w:val="both"/>
      </w:pPr>
      <w:r w:rsidRPr="007D463A">
        <w:t xml:space="preserve">На протяжении 2015 года на территории района отмечался рост количества преступлений, совершенных несовершеннолетними, с 17 до 21, по итогам отчетного периода удельный вес составлял 9,09% (область 6,64%). В отчетном периоде 2016 года данную ситуацию удалось исправить, рост количества преступлений, совершенных </w:t>
      </w:r>
      <w:r w:rsidRPr="007D463A">
        <w:lastRenderedPageBreak/>
        <w:t xml:space="preserve">подростками, не допущен, на конец отчетного периода зарегистрировано 8 преступлений (11; -27,3%). Удельный вес составил 5.9% при </w:t>
      </w:r>
      <w:proofErr w:type="spellStart"/>
      <w:r w:rsidRPr="007D463A">
        <w:t>среднеобластном</w:t>
      </w:r>
      <w:proofErr w:type="spellEnd"/>
      <w:r w:rsidRPr="007D463A">
        <w:t xml:space="preserve"> 5,2%. Совершено 6 преступлений против собственности (11; -45,5%), из них 4 кражи, 1 угон. </w:t>
      </w:r>
    </w:p>
    <w:p w:rsidR="00E82884" w:rsidRPr="007D463A" w:rsidRDefault="00E82884" w:rsidP="00E82884">
      <w:pPr>
        <w:pStyle w:val="a9"/>
        <w:spacing w:before="0" w:beforeAutospacing="0" w:after="0" w:afterAutospacing="0"/>
        <w:ind w:firstLine="708"/>
        <w:jc w:val="both"/>
      </w:pPr>
      <w:r w:rsidRPr="007D463A">
        <w:t xml:space="preserve">Привлечено к уголовной ответственности 7 несовершеннолетних (12; -41,7%). </w:t>
      </w:r>
    </w:p>
    <w:p w:rsidR="00E82884" w:rsidRPr="007D463A" w:rsidRDefault="00E82884" w:rsidP="00E82884">
      <w:pPr>
        <w:pStyle w:val="a9"/>
        <w:spacing w:before="0" w:beforeAutospacing="0" w:after="0" w:afterAutospacing="0"/>
        <w:ind w:firstLine="709"/>
        <w:jc w:val="both"/>
      </w:pPr>
      <w:r w:rsidRPr="007D463A">
        <w:t>Составлено 23 протокола на нес</w:t>
      </w:r>
      <w:r>
        <w:t xml:space="preserve">овершеннолетних (+8), выявлено </w:t>
      </w:r>
      <w:r w:rsidRPr="007D463A">
        <w:t xml:space="preserve">16 (+12) случаев появления несовершеннолетних в общественном месте  в состоянии алкогольного опьянения, а равно распитие ими алкогольной продукции в общественных местах, а также 1 факт розничной продажи несовершеннолетним лицам алкогольной продукции (-2; ст.14.16 ч.2.1 </w:t>
      </w:r>
      <w:proofErr w:type="spellStart"/>
      <w:r w:rsidRPr="007D463A">
        <w:t>КоАП</w:t>
      </w:r>
      <w:proofErr w:type="spellEnd"/>
      <w:r w:rsidRPr="007D463A">
        <w:t xml:space="preserve"> РФ). Выявлено 3 администрати</w:t>
      </w:r>
      <w:r>
        <w:t xml:space="preserve">вных правонарушения, связанных </w:t>
      </w:r>
      <w:r w:rsidRPr="007D463A">
        <w:t xml:space="preserve">с вовлечением подростков в распитие спиртных напитков (+3). </w:t>
      </w:r>
      <w:r w:rsidRPr="007D463A">
        <w:tab/>
      </w:r>
    </w:p>
    <w:p w:rsidR="00E82884" w:rsidRPr="007D463A" w:rsidRDefault="00E82884" w:rsidP="00E82884">
      <w:pPr>
        <w:pStyle w:val="a9"/>
        <w:spacing w:before="0" w:beforeAutospacing="0" w:after="0" w:afterAutospacing="0"/>
        <w:ind w:firstLine="708"/>
        <w:jc w:val="both"/>
      </w:pPr>
      <w:r w:rsidRPr="007D463A">
        <w:t>За отчетный период в суд направлено 5 ходатайств о лишении родительских прав родителей, уклоняющихся от выполнения обязанностей по воспитанию детей, удовлетворено 3. Проведена 61  проверка неблагопол</w:t>
      </w:r>
      <w:r>
        <w:t xml:space="preserve">учных  семей, административных </w:t>
      </w:r>
      <w:r w:rsidRPr="007D463A">
        <w:t xml:space="preserve">материалов  по ст. 5.35 </w:t>
      </w:r>
      <w:proofErr w:type="spellStart"/>
      <w:r w:rsidRPr="007D463A">
        <w:t>КоАП</w:t>
      </w:r>
      <w:proofErr w:type="spellEnd"/>
      <w:r w:rsidRPr="007D463A">
        <w:t xml:space="preserve"> РФ направлено на рассмотрение 26 (АППГ-15).</w:t>
      </w:r>
    </w:p>
    <w:p w:rsidR="00E82884" w:rsidRPr="007D463A" w:rsidRDefault="00E82884" w:rsidP="00E82884">
      <w:pPr>
        <w:pStyle w:val="23"/>
        <w:keepNext/>
        <w:tabs>
          <w:tab w:val="left" w:pos="709"/>
        </w:tabs>
        <w:spacing w:after="0" w:line="240" w:lineRule="auto"/>
        <w:ind w:left="0"/>
        <w:jc w:val="both"/>
        <w:rPr>
          <w:sz w:val="24"/>
          <w:szCs w:val="24"/>
        </w:rPr>
      </w:pPr>
      <w:r w:rsidRPr="007D463A">
        <w:rPr>
          <w:sz w:val="24"/>
          <w:szCs w:val="24"/>
        </w:rPr>
        <w:tab/>
        <w:t xml:space="preserve">За отчетный период возбуждено 2 уголовных дела по ст. 156 УК РФ (жестокое обращение с детьми).  </w:t>
      </w:r>
    </w:p>
    <w:p w:rsidR="00E82884" w:rsidRPr="007D463A" w:rsidRDefault="00E82884" w:rsidP="00E82884">
      <w:pPr>
        <w:pStyle w:val="23"/>
        <w:keepNext/>
        <w:tabs>
          <w:tab w:val="left" w:pos="709"/>
        </w:tabs>
        <w:spacing w:after="0" w:line="240" w:lineRule="auto"/>
        <w:ind w:left="0"/>
        <w:jc w:val="both"/>
        <w:rPr>
          <w:sz w:val="24"/>
          <w:szCs w:val="24"/>
        </w:rPr>
      </w:pPr>
      <w:r w:rsidRPr="007D463A">
        <w:rPr>
          <w:sz w:val="24"/>
          <w:szCs w:val="24"/>
        </w:rPr>
        <w:tab/>
        <w:t>По итог</w:t>
      </w:r>
      <w:r>
        <w:rPr>
          <w:sz w:val="24"/>
          <w:szCs w:val="24"/>
        </w:rPr>
        <w:t xml:space="preserve">ам отчетного периода 2016 года </w:t>
      </w:r>
      <w:r w:rsidRPr="007D463A">
        <w:rPr>
          <w:sz w:val="24"/>
          <w:szCs w:val="24"/>
        </w:rPr>
        <w:t xml:space="preserve">сотрудниками </w:t>
      </w:r>
      <w:r>
        <w:rPr>
          <w:sz w:val="24"/>
          <w:szCs w:val="24"/>
        </w:rPr>
        <w:t xml:space="preserve">ОМВД раскрыто 111 преступлений </w:t>
      </w:r>
      <w:r w:rsidRPr="007D463A">
        <w:rPr>
          <w:sz w:val="24"/>
          <w:szCs w:val="24"/>
        </w:rPr>
        <w:t xml:space="preserve">(АППГ – 111), расследовано 135 (+16; АППГ – 119). </w:t>
      </w:r>
    </w:p>
    <w:p w:rsidR="00E82884" w:rsidRPr="007D463A" w:rsidRDefault="00E82884" w:rsidP="00E82884">
      <w:pPr>
        <w:pStyle w:val="21"/>
        <w:ind w:firstLine="720"/>
        <w:rPr>
          <w:sz w:val="24"/>
          <w:szCs w:val="24"/>
        </w:rPr>
      </w:pPr>
      <w:r w:rsidRPr="007D463A">
        <w:rPr>
          <w:sz w:val="24"/>
          <w:szCs w:val="24"/>
        </w:rPr>
        <w:t>За отчетны</w:t>
      </w:r>
      <w:r>
        <w:rPr>
          <w:sz w:val="24"/>
          <w:szCs w:val="24"/>
        </w:rPr>
        <w:t>й период 2016 года</w:t>
      </w:r>
      <w:r w:rsidRPr="007D463A">
        <w:rPr>
          <w:sz w:val="24"/>
          <w:szCs w:val="24"/>
        </w:rPr>
        <w:t xml:space="preserve"> выявлено 6 п</w:t>
      </w:r>
      <w:r>
        <w:rPr>
          <w:sz w:val="24"/>
          <w:szCs w:val="24"/>
        </w:rPr>
        <w:t xml:space="preserve">реступлений по линии НОН (-2), </w:t>
      </w:r>
      <w:r w:rsidRPr="007D463A">
        <w:rPr>
          <w:sz w:val="24"/>
          <w:szCs w:val="24"/>
        </w:rPr>
        <w:t>все относятся к числу тяжких и особо тяжких составов в кру</w:t>
      </w:r>
      <w:r>
        <w:rPr>
          <w:sz w:val="24"/>
          <w:szCs w:val="24"/>
        </w:rPr>
        <w:t xml:space="preserve">пном и особо крупном размерах. </w:t>
      </w:r>
      <w:r w:rsidRPr="007D463A">
        <w:rPr>
          <w:sz w:val="24"/>
          <w:szCs w:val="24"/>
        </w:rPr>
        <w:t>Изъято 132 гр. нар</w:t>
      </w:r>
      <w:r>
        <w:rPr>
          <w:sz w:val="24"/>
          <w:szCs w:val="24"/>
        </w:rPr>
        <w:t>котических средств (АППГ – 6).</w:t>
      </w:r>
    </w:p>
    <w:p w:rsidR="00E82884" w:rsidRPr="007D463A" w:rsidRDefault="00E82884" w:rsidP="00E82884">
      <w:pPr>
        <w:autoSpaceDE w:val="0"/>
        <w:autoSpaceDN w:val="0"/>
        <w:adjustRightInd w:val="0"/>
        <w:ind w:firstLine="708"/>
        <w:jc w:val="both"/>
      </w:pPr>
      <w:r w:rsidRPr="007D463A">
        <w:t xml:space="preserve">В течение полугодия свою актуальность сохраняла </w:t>
      </w:r>
      <w:r w:rsidRPr="007D463A">
        <w:rPr>
          <w:b/>
        </w:rPr>
        <w:t>борьба с незаконным оборотом оружия</w:t>
      </w:r>
      <w:r w:rsidRPr="007D463A">
        <w:t xml:space="preserve">. </w:t>
      </w:r>
    </w:p>
    <w:p w:rsidR="00E82884" w:rsidRPr="007D463A" w:rsidRDefault="00E82884" w:rsidP="00E82884">
      <w:pPr>
        <w:autoSpaceDE w:val="0"/>
        <w:autoSpaceDN w:val="0"/>
        <w:adjustRightInd w:val="0"/>
        <w:ind w:firstLine="708"/>
        <w:jc w:val="both"/>
      </w:pPr>
      <w:r w:rsidRPr="007D463A">
        <w:t xml:space="preserve">На территории района зарегистрировано 2323 гражданина, являющихся владельцами гражданского оружия, </w:t>
      </w:r>
    </w:p>
    <w:p w:rsidR="00E82884" w:rsidRPr="007D463A" w:rsidRDefault="00E82884" w:rsidP="00E82884">
      <w:pPr>
        <w:pStyle w:val="af"/>
        <w:ind w:firstLine="708"/>
        <w:rPr>
          <w:rFonts w:ascii="Times New Roman" w:hAnsi="Times New Roman"/>
          <w:color w:val="auto"/>
          <w:sz w:val="24"/>
          <w:szCs w:val="24"/>
        </w:rPr>
      </w:pPr>
      <w:r w:rsidRPr="007D463A">
        <w:rPr>
          <w:rFonts w:ascii="Times New Roman" w:hAnsi="Times New Roman"/>
          <w:color w:val="auto"/>
          <w:sz w:val="24"/>
          <w:szCs w:val="24"/>
        </w:rPr>
        <w:t xml:space="preserve">Сотрудниками ОМВД осуществлено 725 проверок условий хранения оружия владельцами, в ходе проверок изъято 93 единицы оружия в порядке, предусмотренном </w:t>
      </w:r>
      <w:proofErr w:type="spellStart"/>
      <w:r w:rsidRPr="007D463A">
        <w:rPr>
          <w:rFonts w:ascii="Times New Roman" w:hAnsi="Times New Roman"/>
          <w:color w:val="auto"/>
          <w:sz w:val="24"/>
          <w:szCs w:val="24"/>
        </w:rPr>
        <w:t>КоАП</w:t>
      </w:r>
      <w:proofErr w:type="spellEnd"/>
      <w:r w:rsidRPr="007D463A">
        <w:rPr>
          <w:rFonts w:ascii="Times New Roman" w:hAnsi="Times New Roman"/>
          <w:color w:val="auto"/>
          <w:sz w:val="24"/>
          <w:szCs w:val="24"/>
        </w:rPr>
        <w:t xml:space="preserve"> РФ,</w:t>
      </w:r>
      <w:r>
        <w:rPr>
          <w:rFonts w:ascii="Times New Roman" w:hAnsi="Times New Roman"/>
          <w:color w:val="auto"/>
          <w:sz w:val="24"/>
          <w:szCs w:val="24"/>
        </w:rPr>
        <w:t xml:space="preserve"> направлено 22 предупреждения.</w:t>
      </w:r>
    </w:p>
    <w:p w:rsidR="00E82884" w:rsidRPr="007D463A" w:rsidRDefault="00E82884" w:rsidP="00E82884">
      <w:pPr>
        <w:autoSpaceDE w:val="0"/>
        <w:autoSpaceDN w:val="0"/>
        <w:adjustRightInd w:val="0"/>
        <w:ind w:firstLine="708"/>
        <w:jc w:val="both"/>
      </w:pPr>
      <w:r w:rsidRPr="007D463A">
        <w:t>В текущем периоде зарегистриров</w:t>
      </w:r>
      <w:r>
        <w:t>ано 1 преступление (7; -85,7%),</w:t>
      </w:r>
      <w:r w:rsidRPr="007D463A">
        <w:t xml:space="preserve"> связанных с незаконным приобретением, передачей, сбытом, хранением, перевозкой и ношением огнестрельного оружия и взрывчат</w:t>
      </w:r>
      <w:r>
        <w:t>ых веществ</w:t>
      </w:r>
      <w:r w:rsidRPr="007D463A">
        <w:t>: ст. 222 ч. 1</w:t>
      </w:r>
      <w:r>
        <w:t xml:space="preserve"> – 4, ст. 223 - 1, ст. 226 -4.</w:t>
      </w:r>
    </w:p>
    <w:p w:rsidR="00E82884" w:rsidRPr="007D463A" w:rsidRDefault="00E82884" w:rsidP="00E82884">
      <w:pPr>
        <w:pStyle w:val="a3"/>
        <w:rPr>
          <w:sz w:val="24"/>
          <w:szCs w:val="24"/>
        </w:rPr>
      </w:pPr>
      <w:r>
        <w:rPr>
          <w:sz w:val="24"/>
          <w:szCs w:val="24"/>
        </w:rPr>
        <w:t>Сотрудником группы</w:t>
      </w:r>
      <w:r w:rsidRPr="007D463A">
        <w:rPr>
          <w:sz w:val="24"/>
          <w:szCs w:val="24"/>
        </w:rPr>
        <w:t xml:space="preserve"> экономической безопасности и противодействия коррупции выявлено и раскрыто 2 преступления (-1), выявленные преступления относятся к категории тяжких и особо тяжких, совершены в крупном и особо крупном размере. </w:t>
      </w:r>
    </w:p>
    <w:p w:rsidR="00E82884" w:rsidRPr="007D463A" w:rsidRDefault="00E82884" w:rsidP="00E82884">
      <w:pPr>
        <w:ind w:firstLine="708"/>
        <w:jc w:val="both"/>
      </w:pPr>
      <w:bookmarkStart w:id="0" w:name="_GoBack"/>
      <w:bookmarkEnd w:id="0"/>
      <w:r w:rsidRPr="007D463A">
        <w:t xml:space="preserve">За отчетный период на территории </w:t>
      </w:r>
      <w:proofErr w:type="spellStart"/>
      <w:r w:rsidRPr="007D463A">
        <w:t>Каргасокского</w:t>
      </w:r>
      <w:proofErr w:type="spellEnd"/>
      <w:r w:rsidRPr="007D463A">
        <w:t xml:space="preserve"> района зарегистрировано 16 </w:t>
      </w:r>
      <w:r w:rsidRPr="007D463A">
        <w:rPr>
          <w:shd w:val="clear" w:color="auto" w:fill="FFFFFF"/>
        </w:rPr>
        <w:t>учетных дорожно-транспортн</w:t>
      </w:r>
      <w:r>
        <w:rPr>
          <w:shd w:val="clear" w:color="auto" w:fill="FFFFFF"/>
        </w:rPr>
        <w:t xml:space="preserve">ых происшествий (2015 год - 5), </w:t>
      </w:r>
      <w:r w:rsidRPr="007D463A">
        <w:rPr>
          <w:shd w:val="clear" w:color="auto" w:fill="FFFFFF"/>
        </w:rPr>
        <w:t>в которых ранено 17 человек (2015 год</w:t>
      </w:r>
      <w:r>
        <w:t xml:space="preserve"> - 6), погибших – 2</w:t>
      </w:r>
      <w:r w:rsidRPr="007D463A">
        <w:t xml:space="preserve"> (</w:t>
      </w:r>
      <w:smartTag w:uri="urn:schemas-microsoft-com:office:smarttags" w:element="metricconverter">
        <w:smartTagPr>
          <w:attr w:name="ProductID" w:val="2015 г"/>
        </w:smartTagPr>
        <w:r w:rsidRPr="007D463A">
          <w:t>2015 г</w:t>
        </w:r>
      </w:smartTag>
      <w:r w:rsidRPr="007D463A">
        <w:t xml:space="preserve"> – 0), не зарегистрировано дорожно-транспортных</w:t>
      </w:r>
      <w:r>
        <w:t xml:space="preserve"> происшествия с участием детей.</w:t>
      </w:r>
      <w:r w:rsidRPr="007D463A">
        <w:t xml:space="preserve"> Причинами дорожно-транспортных происшествий является несоответствие скорости движении установленным нормам, выезд на встречную полосу движения, управление транспортным средством в сос</w:t>
      </w:r>
      <w:r>
        <w:t>тоянии алкогольного опьянения.</w:t>
      </w:r>
    </w:p>
    <w:p w:rsidR="00E82884" w:rsidRPr="007D463A" w:rsidRDefault="00E82884" w:rsidP="00E82884">
      <w:pPr>
        <w:pStyle w:val="a3"/>
        <w:shd w:val="clear" w:color="auto" w:fill="FFFFFF"/>
        <w:rPr>
          <w:sz w:val="24"/>
          <w:szCs w:val="24"/>
          <w:highlight w:val="yellow"/>
        </w:rPr>
      </w:pPr>
      <w:r w:rsidRPr="007D463A">
        <w:rPr>
          <w:sz w:val="24"/>
          <w:szCs w:val="24"/>
        </w:rPr>
        <w:t xml:space="preserve">Сотрудниками ОГИБДД всего выявлено 1845 административных правонарушения (2015 год – 1815; +30). </w:t>
      </w:r>
    </w:p>
    <w:p w:rsidR="00E82884" w:rsidRPr="007D463A" w:rsidRDefault="00E82884" w:rsidP="00E82884">
      <w:pPr>
        <w:pStyle w:val="a3"/>
        <w:shd w:val="clear" w:color="auto" w:fill="FFFFFF"/>
        <w:rPr>
          <w:sz w:val="24"/>
          <w:szCs w:val="24"/>
        </w:rPr>
      </w:pPr>
      <w:r w:rsidRPr="007D463A">
        <w:rPr>
          <w:sz w:val="24"/>
          <w:szCs w:val="24"/>
        </w:rPr>
        <w:t>В структуре нарушений по линии безопасности дорожного движения большую часть составляют следующие административные правонарушения:</w:t>
      </w:r>
    </w:p>
    <w:p w:rsidR="00E82884" w:rsidRPr="007D463A" w:rsidRDefault="00E82884" w:rsidP="00E82884">
      <w:pPr>
        <w:pStyle w:val="a3"/>
        <w:shd w:val="clear" w:color="auto" w:fill="FFFFFF"/>
        <w:rPr>
          <w:sz w:val="24"/>
          <w:szCs w:val="24"/>
        </w:rPr>
      </w:pPr>
      <w:r w:rsidRPr="007D463A">
        <w:rPr>
          <w:sz w:val="24"/>
          <w:szCs w:val="24"/>
        </w:rPr>
        <w:t>- превышение скоростного режима – 124 (348; -224);</w:t>
      </w:r>
    </w:p>
    <w:p w:rsidR="00E82884" w:rsidRPr="007D463A" w:rsidRDefault="00E82884" w:rsidP="00E82884">
      <w:pPr>
        <w:pStyle w:val="a3"/>
        <w:shd w:val="clear" w:color="auto" w:fill="FFFFFF"/>
        <w:rPr>
          <w:sz w:val="24"/>
          <w:szCs w:val="24"/>
        </w:rPr>
      </w:pPr>
      <w:r w:rsidRPr="007D463A">
        <w:rPr>
          <w:sz w:val="24"/>
          <w:szCs w:val="24"/>
        </w:rPr>
        <w:t>- нарушение правил использования ремней безопасности – 164 (250; -86);</w:t>
      </w:r>
    </w:p>
    <w:p w:rsidR="00E82884" w:rsidRPr="007D463A" w:rsidRDefault="00E82884" w:rsidP="00E82884">
      <w:pPr>
        <w:pStyle w:val="a3"/>
        <w:shd w:val="clear" w:color="auto" w:fill="FFFFFF"/>
        <w:rPr>
          <w:sz w:val="24"/>
          <w:szCs w:val="24"/>
        </w:rPr>
      </w:pPr>
      <w:r w:rsidRPr="007D463A">
        <w:rPr>
          <w:sz w:val="24"/>
          <w:szCs w:val="24"/>
        </w:rPr>
        <w:t xml:space="preserve">- пешеходы, нарушающие правила движения - 199 (200;-1). </w:t>
      </w:r>
    </w:p>
    <w:p w:rsidR="00E82884" w:rsidRPr="007D463A" w:rsidRDefault="00E82884" w:rsidP="00E82884">
      <w:pPr>
        <w:pStyle w:val="a3"/>
        <w:shd w:val="clear" w:color="auto" w:fill="FFFFFF"/>
        <w:rPr>
          <w:sz w:val="24"/>
          <w:szCs w:val="24"/>
        </w:rPr>
      </w:pPr>
      <w:r w:rsidRPr="007D463A">
        <w:rPr>
          <w:sz w:val="24"/>
          <w:szCs w:val="24"/>
        </w:rPr>
        <w:t xml:space="preserve">В целях профилактики и предупреждения дорожно-транспортных происшествий выявлено 92 неисправных транспортных средства (77; +15), осуществлено 44 выступлений в СМИ, 138 лекций и выступлений  профилактического характера. </w:t>
      </w:r>
    </w:p>
    <w:p w:rsidR="00E82884" w:rsidRPr="007D463A" w:rsidRDefault="00E82884" w:rsidP="00E82884">
      <w:pPr>
        <w:pStyle w:val="a3"/>
        <w:shd w:val="clear" w:color="auto" w:fill="FFFFFF"/>
        <w:rPr>
          <w:sz w:val="24"/>
          <w:szCs w:val="24"/>
        </w:rPr>
      </w:pPr>
      <w:r w:rsidRPr="007D463A">
        <w:rPr>
          <w:sz w:val="24"/>
          <w:szCs w:val="24"/>
        </w:rPr>
        <w:lastRenderedPageBreak/>
        <w:t>Таким образом, несмотря на обозначенные проблемные вопросы, которые зависят не только от результа</w:t>
      </w:r>
      <w:r>
        <w:rPr>
          <w:sz w:val="24"/>
          <w:szCs w:val="24"/>
        </w:rPr>
        <w:t>тов работы сотрудников полиции,</w:t>
      </w:r>
      <w:r w:rsidRPr="007D463A">
        <w:rPr>
          <w:sz w:val="24"/>
          <w:szCs w:val="24"/>
        </w:rPr>
        <w:t xml:space="preserve"> а от р</w:t>
      </w:r>
      <w:r>
        <w:rPr>
          <w:sz w:val="24"/>
          <w:szCs w:val="24"/>
        </w:rPr>
        <w:t>яда социальных и экономических проблем</w:t>
      </w:r>
      <w:r w:rsidRPr="007D463A">
        <w:rPr>
          <w:sz w:val="24"/>
          <w:szCs w:val="24"/>
        </w:rPr>
        <w:t xml:space="preserve"> в общест</w:t>
      </w:r>
      <w:r>
        <w:rPr>
          <w:sz w:val="24"/>
          <w:szCs w:val="24"/>
        </w:rPr>
        <w:t xml:space="preserve">ве, </w:t>
      </w:r>
      <w:r w:rsidRPr="007D463A">
        <w:rPr>
          <w:sz w:val="24"/>
          <w:szCs w:val="24"/>
        </w:rPr>
        <w:t xml:space="preserve">необходимо отметить, что потенциал сотрудников ОМВД России по </w:t>
      </w:r>
      <w:proofErr w:type="spellStart"/>
      <w:r w:rsidRPr="007D463A">
        <w:rPr>
          <w:sz w:val="24"/>
          <w:szCs w:val="24"/>
        </w:rPr>
        <w:t>Каргасокскому</w:t>
      </w:r>
      <w:proofErr w:type="spellEnd"/>
      <w:r w:rsidRPr="007D463A">
        <w:rPr>
          <w:sz w:val="24"/>
          <w:szCs w:val="24"/>
        </w:rPr>
        <w:t xml:space="preserve"> району высок. Это подтв</w:t>
      </w:r>
      <w:r>
        <w:rPr>
          <w:sz w:val="24"/>
          <w:szCs w:val="24"/>
        </w:rPr>
        <w:t>ерждено оценочными показателями</w:t>
      </w:r>
      <w:r w:rsidRPr="007D463A">
        <w:rPr>
          <w:sz w:val="24"/>
          <w:szCs w:val="24"/>
        </w:rPr>
        <w:t xml:space="preserve"> приказа МВД России 1040, согласно которого по итогам полугодия отдел находится в тройке лидеров и занимает 3 место среди 17 отделов области. </w:t>
      </w:r>
    </w:p>
    <w:p w:rsidR="00E82884" w:rsidRPr="007D463A" w:rsidRDefault="00E82884" w:rsidP="00E82884">
      <w:pPr>
        <w:pStyle w:val="3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Основными </w:t>
      </w:r>
      <w:r w:rsidRPr="007D463A">
        <w:rPr>
          <w:b/>
          <w:sz w:val="24"/>
          <w:szCs w:val="24"/>
        </w:rPr>
        <w:t>причинами</w:t>
      </w:r>
      <w:r w:rsidRPr="007D463A">
        <w:rPr>
          <w:sz w:val="24"/>
          <w:szCs w:val="24"/>
        </w:rPr>
        <w:t>, неблагоприятно влияющими на оперативную обстановку в районе на протяжении 1 полуго</w:t>
      </w:r>
      <w:r>
        <w:rPr>
          <w:sz w:val="24"/>
          <w:szCs w:val="24"/>
        </w:rPr>
        <w:t>дия 2016 продолжают оставаться:</w:t>
      </w:r>
    </w:p>
    <w:p w:rsidR="00E82884" w:rsidRPr="007D463A" w:rsidRDefault="00E82884" w:rsidP="00E82884">
      <w:pPr>
        <w:pStyle w:val="3"/>
        <w:spacing w:after="0"/>
        <w:ind w:firstLine="708"/>
        <w:jc w:val="both"/>
        <w:rPr>
          <w:sz w:val="24"/>
          <w:szCs w:val="24"/>
        </w:rPr>
      </w:pPr>
      <w:r w:rsidRPr="007D463A">
        <w:rPr>
          <w:sz w:val="24"/>
          <w:szCs w:val="24"/>
        </w:rPr>
        <w:noBreakHyphen/>
        <w:t> низкий жизненный уровень населения,</w:t>
      </w:r>
    </w:p>
    <w:p w:rsidR="00E82884" w:rsidRPr="007D463A" w:rsidRDefault="00E82884" w:rsidP="00E82884">
      <w:pPr>
        <w:pStyle w:val="3"/>
        <w:spacing w:after="0"/>
        <w:ind w:firstLine="708"/>
        <w:jc w:val="both"/>
        <w:rPr>
          <w:sz w:val="24"/>
          <w:szCs w:val="24"/>
        </w:rPr>
      </w:pPr>
      <w:r w:rsidRPr="007D463A">
        <w:rPr>
          <w:sz w:val="24"/>
          <w:szCs w:val="24"/>
        </w:rPr>
        <w:noBreakHyphen/>
        <w:t> необеспеченная занятость населения, в особенности отсутствие рабочих мест для лиц, ранее совершавших преступления, отсутствие реализации программ социальной адаптации по трудоустройству.</w:t>
      </w:r>
      <w:r w:rsidRPr="007D463A">
        <w:rPr>
          <w:color w:val="000000"/>
          <w:sz w:val="24"/>
          <w:szCs w:val="24"/>
        </w:rPr>
        <w:t xml:space="preserve"> </w:t>
      </w:r>
      <w:r w:rsidRPr="007D463A">
        <w:rPr>
          <w:sz w:val="24"/>
          <w:szCs w:val="24"/>
        </w:rPr>
        <w:t xml:space="preserve">Так на учете в ПДН состоит 6 неблагополучных семей, родители в которых не трудоустроены, а значит злоупотребляют спиртным, оказывая негативное влияние на своих детей. </w:t>
      </w:r>
    </w:p>
    <w:p w:rsidR="00E82884" w:rsidRPr="007D463A" w:rsidRDefault="00E82884" w:rsidP="00E82884">
      <w:pPr>
        <w:pStyle w:val="3"/>
        <w:spacing w:after="0"/>
        <w:ind w:firstLine="708"/>
        <w:jc w:val="both"/>
        <w:rPr>
          <w:color w:val="000000"/>
          <w:sz w:val="24"/>
          <w:szCs w:val="24"/>
        </w:rPr>
      </w:pPr>
      <w:r w:rsidRPr="007D463A">
        <w:rPr>
          <w:color w:val="000000"/>
          <w:sz w:val="24"/>
          <w:szCs w:val="24"/>
        </w:rPr>
        <w:noBreakHyphen/>
        <w:t> отсутствие в должном объеме профилактической работы с лицами, ранее совершавшими преступления, в том числе со стороны органов местного самоуправления,</w:t>
      </w:r>
    </w:p>
    <w:p w:rsidR="00E82884" w:rsidRPr="007D463A" w:rsidRDefault="00E82884" w:rsidP="00E82884">
      <w:pPr>
        <w:pStyle w:val="3"/>
        <w:spacing w:after="0"/>
        <w:ind w:firstLine="708"/>
        <w:jc w:val="both"/>
        <w:rPr>
          <w:color w:val="000000"/>
          <w:sz w:val="24"/>
          <w:szCs w:val="24"/>
        </w:rPr>
      </w:pPr>
      <w:r w:rsidRPr="007D463A">
        <w:rPr>
          <w:color w:val="000000"/>
          <w:sz w:val="24"/>
          <w:szCs w:val="24"/>
        </w:rPr>
        <w:noBreakHyphen/>
        <w:t> отсутствие в надлежащем объеме освещенности улиц и камер видеонаблюдения как в общественных местах, так и в административных зданиях, что может привести к увеличению «уличной» преступности, преступлений против личности и имущества граждан, совершению дорожно-транспортных про</w:t>
      </w:r>
      <w:r>
        <w:rPr>
          <w:color w:val="000000"/>
          <w:sz w:val="24"/>
          <w:szCs w:val="24"/>
        </w:rPr>
        <w:t>исшествий в темное время суток.</w:t>
      </w:r>
    </w:p>
    <w:p w:rsidR="00E82884" w:rsidRPr="007D463A" w:rsidRDefault="00E82884" w:rsidP="00E82884">
      <w:pPr>
        <w:pStyle w:val="3"/>
        <w:spacing w:after="0"/>
        <w:ind w:firstLine="708"/>
        <w:jc w:val="both"/>
        <w:rPr>
          <w:color w:val="000000"/>
          <w:sz w:val="24"/>
          <w:szCs w:val="24"/>
        </w:rPr>
      </w:pPr>
    </w:p>
    <w:p w:rsidR="00E82884" w:rsidRPr="007D463A" w:rsidRDefault="00E82884" w:rsidP="00E82884">
      <w:pPr>
        <w:suppressAutoHyphens/>
        <w:ind w:firstLine="720"/>
        <w:jc w:val="both"/>
        <w:rPr>
          <w:color w:val="000000"/>
        </w:rPr>
      </w:pPr>
    </w:p>
    <w:p w:rsidR="00E82884" w:rsidRPr="007D463A" w:rsidRDefault="00E82884" w:rsidP="00E82884">
      <w:pPr>
        <w:suppressAutoHyphens/>
        <w:ind w:firstLine="720"/>
        <w:jc w:val="both"/>
        <w:rPr>
          <w:i/>
          <w:color w:val="000000"/>
        </w:rPr>
      </w:pPr>
      <w:r w:rsidRPr="007D463A">
        <w:rPr>
          <w:i/>
          <w:color w:val="000000"/>
        </w:rPr>
        <w:t>С учетом вышеизложенного предлагаю,</w:t>
      </w:r>
    </w:p>
    <w:p w:rsidR="00E82884" w:rsidRDefault="00E82884" w:rsidP="00E82884">
      <w:pPr>
        <w:pStyle w:val="3"/>
        <w:spacing w:after="0"/>
        <w:ind w:firstLine="360"/>
        <w:jc w:val="both"/>
        <w:rPr>
          <w:sz w:val="24"/>
          <w:szCs w:val="24"/>
        </w:rPr>
      </w:pPr>
      <w:r w:rsidRPr="007D463A">
        <w:rPr>
          <w:color w:val="000000"/>
          <w:sz w:val="24"/>
          <w:szCs w:val="24"/>
        </w:rPr>
        <w:t xml:space="preserve">1. В </w:t>
      </w:r>
      <w:r>
        <w:rPr>
          <w:sz w:val="24"/>
          <w:szCs w:val="24"/>
        </w:rPr>
        <w:t>целях профилактики преступлений</w:t>
      </w:r>
      <w:r w:rsidRPr="007D463A">
        <w:rPr>
          <w:sz w:val="24"/>
          <w:szCs w:val="24"/>
        </w:rPr>
        <w:t xml:space="preserve"> в полной мере реализовать требования статьи 7 ФЗ от 02 апреля 2014 года № 44-ФЗ « Об участии граждан в охране общественного порядка» в части создания народных дружин либо общественных объединений правоохранительной направленности. Участие граждан в охране общественного порядка поможет стабилизировать ситуацию на улицах поселка, ведь присутствие на улицах как сотрудника в форме, так и дружинников способствует дисциплинированности граждан.</w:t>
      </w:r>
    </w:p>
    <w:p w:rsidR="00E82884" w:rsidRPr="007D463A" w:rsidRDefault="00E82884" w:rsidP="00E82884">
      <w:pPr>
        <w:pStyle w:val="3"/>
        <w:spacing w:after="0"/>
        <w:ind w:firstLine="360"/>
        <w:jc w:val="both"/>
        <w:rPr>
          <w:color w:val="000000"/>
          <w:sz w:val="24"/>
          <w:szCs w:val="24"/>
        </w:rPr>
      </w:pPr>
      <w:r w:rsidRPr="007D463A">
        <w:rPr>
          <w:color w:val="000000"/>
          <w:sz w:val="24"/>
          <w:szCs w:val="24"/>
        </w:rPr>
        <w:t>2. В целях предотвращения рецидивной преступно</w:t>
      </w:r>
      <w:r>
        <w:rPr>
          <w:color w:val="000000"/>
          <w:sz w:val="24"/>
          <w:szCs w:val="24"/>
        </w:rPr>
        <w:t xml:space="preserve">сти, преступлений, совершенных </w:t>
      </w:r>
      <w:r w:rsidRPr="007D463A">
        <w:rPr>
          <w:color w:val="000000"/>
          <w:sz w:val="24"/>
          <w:szCs w:val="24"/>
        </w:rPr>
        <w:t xml:space="preserve">лицами, не имеющими постоянного источника дохода, необходимо обеспечивать исполнение на территории района положений Закона РФ от 19 апреля </w:t>
      </w:r>
      <w:smartTag w:uri="urn:schemas-microsoft-com:office:smarttags" w:element="metricconverter">
        <w:smartTagPr>
          <w:attr w:name="ProductID" w:val="1991 г"/>
        </w:smartTagPr>
        <w:r w:rsidRPr="007D463A">
          <w:rPr>
            <w:color w:val="000000"/>
            <w:sz w:val="24"/>
            <w:szCs w:val="24"/>
          </w:rPr>
          <w:t>1991 г</w:t>
        </w:r>
      </w:smartTag>
      <w:r w:rsidRPr="007D463A">
        <w:rPr>
          <w:color w:val="000000"/>
          <w:sz w:val="24"/>
          <w:szCs w:val="24"/>
        </w:rPr>
        <w:t>. №1032-1 «О занятости населения в Российской Федерации», согласно которому государственная политика в области занятости населения направлена на осуществление мероприятий, способствующих трудоустройству граждан</w:t>
      </w:r>
      <w:r>
        <w:rPr>
          <w:color w:val="000000"/>
          <w:sz w:val="24"/>
          <w:szCs w:val="24"/>
        </w:rPr>
        <w:t xml:space="preserve">, в том числе и освободившихся </w:t>
      </w:r>
      <w:r w:rsidRPr="007D463A">
        <w:rPr>
          <w:color w:val="000000"/>
          <w:sz w:val="24"/>
          <w:szCs w:val="24"/>
        </w:rPr>
        <w:t xml:space="preserve">из мест лишения свободы. </w:t>
      </w:r>
    </w:p>
    <w:p w:rsidR="00E82884" w:rsidRPr="007D463A" w:rsidRDefault="00E82884" w:rsidP="00E82884">
      <w:pPr>
        <w:pStyle w:val="3"/>
        <w:spacing w:after="0"/>
        <w:ind w:firstLine="360"/>
        <w:jc w:val="both"/>
        <w:rPr>
          <w:color w:val="000000"/>
          <w:sz w:val="24"/>
          <w:szCs w:val="24"/>
        </w:rPr>
      </w:pPr>
      <w:r w:rsidRPr="007D463A">
        <w:rPr>
          <w:color w:val="000000"/>
          <w:sz w:val="24"/>
          <w:szCs w:val="24"/>
        </w:rPr>
        <w:tab/>
        <w:t>3. В целях профилактики подростковой преступности обязать руководителей образовательных учреждений района своевременно информировать сотрудников</w:t>
      </w:r>
      <w:r>
        <w:rPr>
          <w:color w:val="000000"/>
          <w:sz w:val="24"/>
          <w:szCs w:val="24"/>
        </w:rPr>
        <w:t xml:space="preserve"> полиции о фактах употребления </w:t>
      </w:r>
      <w:r w:rsidRPr="007D463A">
        <w:rPr>
          <w:color w:val="000000"/>
          <w:sz w:val="24"/>
          <w:szCs w:val="24"/>
        </w:rPr>
        <w:t>подростками алкогольных напитков или наркотических веществ, ужесточить пропускно</w:t>
      </w:r>
      <w:r>
        <w:rPr>
          <w:color w:val="000000"/>
          <w:sz w:val="24"/>
          <w:szCs w:val="24"/>
        </w:rPr>
        <w:t xml:space="preserve">й режим </w:t>
      </w:r>
      <w:r w:rsidRPr="007D463A">
        <w:rPr>
          <w:color w:val="000000"/>
          <w:sz w:val="24"/>
          <w:szCs w:val="24"/>
        </w:rPr>
        <w:t xml:space="preserve">в образовательных учреждениях района. </w:t>
      </w:r>
    </w:p>
    <w:p w:rsidR="00E82884" w:rsidRPr="007D463A" w:rsidRDefault="00E82884" w:rsidP="00E82884">
      <w:pPr>
        <w:pStyle w:val="ab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Необходимо предпринять комплекс мероприятий</w:t>
      </w:r>
      <w:r w:rsidRPr="007D463A">
        <w:rPr>
          <w:color w:val="000000"/>
          <w:sz w:val="24"/>
          <w:szCs w:val="24"/>
        </w:rPr>
        <w:t xml:space="preserve"> по удалению с улиц с. </w:t>
      </w:r>
      <w:proofErr w:type="spellStart"/>
      <w:r w:rsidRPr="007D463A">
        <w:rPr>
          <w:color w:val="000000"/>
          <w:sz w:val="24"/>
          <w:szCs w:val="24"/>
        </w:rPr>
        <w:t>Каргасок</w:t>
      </w:r>
      <w:proofErr w:type="spellEnd"/>
      <w:r w:rsidRPr="007D463A">
        <w:rPr>
          <w:color w:val="000000"/>
          <w:sz w:val="24"/>
          <w:szCs w:val="24"/>
        </w:rPr>
        <w:t xml:space="preserve"> домашних животных (коров, лошадей), которые создают аварийную ситуацию на дорогах, бродячих собак, представляющих опасность для жизни и здоровья граждан, в первую очередь детей. </w:t>
      </w:r>
    </w:p>
    <w:p w:rsidR="00E82884" w:rsidRDefault="00E82884" w:rsidP="00C06DE0"/>
    <w:sectPr w:rsidR="00E82884" w:rsidSect="00DE4B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4E04"/>
    <w:rsid w:val="00047078"/>
    <w:rsid w:val="000527AB"/>
    <w:rsid w:val="000B241F"/>
    <w:rsid w:val="0010724C"/>
    <w:rsid w:val="00142641"/>
    <w:rsid w:val="00153198"/>
    <w:rsid w:val="0016055E"/>
    <w:rsid w:val="001C5D22"/>
    <w:rsid w:val="001F7242"/>
    <w:rsid w:val="00241F08"/>
    <w:rsid w:val="00275F66"/>
    <w:rsid w:val="002A4116"/>
    <w:rsid w:val="00311D80"/>
    <w:rsid w:val="003325FD"/>
    <w:rsid w:val="003B528E"/>
    <w:rsid w:val="00456158"/>
    <w:rsid w:val="0049061A"/>
    <w:rsid w:val="005166DD"/>
    <w:rsid w:val="005E1B59"/>
    <w:rsid w:val="005E4E04"/>
    <w:rsid w:val="0063671A"/>
    <w:rsid w:val="00664E0E"/>
    <w:rsid w:val="007127EA"/>
    <w:rsid w:val="0078559D"/>
    <w:rsid w:val="00790FCF"/>
    <w:rsid w:val="007936A3"/>
    <w:rsid w:val="007A4DDD"/>
    <w:rsid w:val="007C08B4"/>
    <w:rsid w:val="008105FE"/>
    <w:rsid w:val="00843199"/>
    <w:rsid w:val="00875187"/>
    <w:rsid w:val="008D6F18"/>
    <w:rsid w:val="0099124C"/>
    <w:rsid w:val="00A2094B"/>
    <w:rsid w:val="00A822A3"/>
    <w:rsid w:val="00AB55CF"/>
    <w:rsid w:val="00AD6514"/>
    <w:rsid w:val="00B47E66"/>
    <w:rsid w:val="00BE01D9"/>
    <w:rsid w:val="00C06DE0"/>
    <w:rsid w:val="00C35F66"/>
    <w:rsid w:val="00C57FD6"/>
    <w:rsid w:val="00CD38AA"/>
    <w:rsid w:val="00CE0864"/>
    <w:rsid w:val="00D06167"/>
    <w:rsid w:val="00D820E0"/>
    <w:rsid w:val="00DA4350"/>
    <w:rsid w:val="00DB5D7B"/>
    <w:rsid w:val="00DE4BBE"/>
    <w:rsid w:val="00E82884"/>
    <w:rsid w:val="00EC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semiHidden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semiHidden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link w:val="ae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1659</Words>
  <Characters>9461</Characters>
  <Application>Microsoft Office Word</Application>
  <DocSecurity>0</DocSecurity>
  <Lines>78</Lines>
  <Paragraphs>22</Paragraphs>
  <ScaleCrop>false</ScaleCrop>
  <Company/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34</cp:revision>
  <cp:lastPrinted>2015-12-08T03:13:00Z</cp:lastPrinted>
  <dcterms:created xsi:type="dcterms:W3CDTF">2015-12-01T05:04:00Z</dcterms:created>
  <dcterms:modified xsi:type="dcterms:W3CDTF">2016-08-12T06:24:00Z</dcterms:modified>
</cp:coreProperties>
</file>