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DD" w:rsidRDefault="00B57DDD" w:rsidP="00B57DDD">
      <w:pPr>
        <w:jc w:val="right"/>
      </w:pPr>
      <w:r>
        <w:t>Проект</w:t>
      </w:r>
    </w:p>
    <w:p w:rsidR="00B57DDD" w:rsidRDefault="00B57DDD" w:rsidP="00B57DDD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0C8" w:rsidRPr="00B57DDD" w:rsidRDefault="009740C8" w:rsidP="009740C8">
      <w:pPr>
        <w:jc w:val="center"/>
      </w:pPr>
      <w:r w:rsidRPr="00B57DDD">
        <w:t>МУНИЦИПАЛЬНОЕ ОБРАЗОВАНИЕ «</w:t>
      </w:r>
      <w:r w:rsidRPr="00B57DDD">
        <w:rPr>
          <w:caps/>
        </w:rPr>
        <w:t>Каргасокский район»</w:t>
      </w:r>
    </w:p>
    <w:p w:rsidR="009740C8" w:rsidRPr="00B57DDD" w:rsidRDefault="009740C8" w:rsidP="009740C8">
      <w:pPr>
        <w:pStyle w:val="2"/>
        <w:jc w:val="center"/>
        <w:rPr>
          <w:sz w:val="24"/>
        </w:rPr>
      </w:pPr>
      <w:r w:rsidRPr="00B57DDD">
        <w:rPr>
          <w:sz w:val="24"/>
        </w:rPr>
        <w:t>ТОМСКАЯ ОБЛАСТЬ</w:t>
      </w:r>
    </w:p>
    <w:p w:rsidR="009740C8" w:rsidRPr="00B57DDD" w:rsidRDefault="009740C8" w:rsidP="009740C8"/>
    <w:p w:rsidR="009740C8" w:rsidRPr="00B57DDD" w:rsidRDefault="00B57DDD" w:rsidP="009740C8">
      <w:pPr>
        <w:pStyle w:val="1"/>
      </w:pPr>
      <w:r>
        <w:t xml:space="preserve">ДУМА </w:t>
      </w:r>
      <w:r w:rsidR="009740C8" w:rsidRPr="00B57DDD">
        <w:t>КАРГАСОКСКОГО РАЙОНА</w:t>
      </w:r>
    </w:p>
    <w:p w:rsidR="009740C8" w:rsidRPr="00B57DDD" w:rsidRDefault="009740C8" w:rsidP="009740C8"/>
    <w:tbl>
      <w:tblPr>
        <w:tblW w:w="0" w:type="auto"/>
        <w:tblLook w:val="04A0"/>
      </w:tblPr>
      <w:tblGrid>
        <w:gridCol w:w="1908"/>
        <w:gridCol w:w="5579"/>
        <w:gridCol w:w="2083"/>
      </w:tblGrid>
      <w:tr w:rsidR="009740C8" w:rsidRPr="00B57DDD" w:rsidTr="009740C8">
        <w:tc>
          <w:tcPr>
            <w:tcW w:w="9571" w:type="dxa"/>
            <w:gridSpan w:val="3"/>
          </w:tcPr>
          <w:p w:rsidR="009740C8" w:rsidRPr="00B57DDD" w:rsidRDefault="009740C8" w:rsidP="00B57DDD">
            <w:pPr>
              <w:pStyle w:val="5"/>
              <w:rPr>
                <w:sz w:val="24"/>
                <w:lang w:eastAsia="en-US"/>
              </w:rPr>
            </w:pPr>
            <w:r w:rsidRPr="00B57DDD">
              <w:rPr>
                <w:sz w:val="24"/>
                <w:lang w:eastAsia="en-US"/>
              </w:rPr>
              <w:t>РЕШЕНИЕ</w:t>
            </w:r>
          </w:p>
          <w:p w:rsidR="009740C8" w:rsidRPr="00B57DDD" w:rsidRDefault="009740C8">
            <w:pPr>
              <w:spacing w:line="276" w:lineRule="auto"/>
              <w:rPr>
                <w:lang w:eastAsia="en-US"/>
              </w:rPr>
            </w:pPr>
          </w:p>
        </w:tc>
      </w:tr>
      <w:tr w:rsidR="009740C8" w:rsidTr="009740C8">
        <w:trPr>
          <w:trHeight w:val="402"/>
        </w:trPr>
        <w:tc>
          <w:tcPr>
            <w:tcW w:w="1908" w:type="dxa"/>
          </w:tcPr>
          <w:p w:rsidR="009740C8" w:rsidRDefault="00B57DDD" w:rsidP="00B57D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</w:t>
            </w:r>
            <w:r w:rsidR="00B45519">
              <w:rPr>
                <w:lang w:eastAsia="en-US"/>
              </w:rPr>
              <w:t>.</w:t>
            </w:r>
            <w:r>
              <w:rPr>
                <w:lang w:eastAsia="en-US"/>
              </w:rPr>
              <w:t>__</w:t>
            </w:r>
            <w:r w:rsidR="00B2228A">
              <w:rPr>
                <w:lang w:eastAsia="en-US"/>
              </w:rPr>
              <w:t>.2016</w:t>
            </w:r>
          </w:p>
        </w:tc>
        <w:tc>
          <w:tcPr>
            <w:tcW w:w="5580" w:type="dxa"/>
          </w:tcPr>
          <w:p w:rsidR="009740C8" w:rsidRDefault="009740C8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083" w:type="dxa"/>
            <w:hideMark/>
          </w:tcPr>
          <w:p w:rsidR="009740C8" w:rsidRDefault="009740C8" w:rsidP="00B57DD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B57DDD">
              <w:rPr>
                <w:lang w:eastAsia="en-US"/>
              </w:rPr>
              <w:t>__</w:t>
            </w:r>
          </w:p>
        </w:tc>
      </w:tr>
      <w:tr w:rsidR="009740C8" w:rsidTr="009740C8">
        <w:tc>
          <w:tcPr>
            <w:tcW w:w="7488" w:type="dxa"/>
            <w:gridSpan w:val="2"/>
            <w:hideMark/>
          </w:tcPr>
          <w:p w:rsidR="009740C8" w:rsidRDefault="009740C8" w:rsidP="00B57DDD">
            <w:pPr>
              <w:rPr>
                <w:lang w:eastAsia="en-US"/>
              </w:rPr>
            </w:pPr>
            <w:r>
              <w:rPr>
                <w:lang w:eastAsia="en-US"/>
              </w:rPr>
              <w:t>с. Каргасок</w:t>
            </w:r>
          </w:p>
        </w:tc>
        <w:tc>
          <w:tcPr>
            <w:tcW w:w="2083" w:type="dxa"/>
          </w:tcPr>
          <w:p w:rsidR="009740C8" w:rsidRDefault="009740C8">
            <w:pPr>
              <w:spacing w:line="276" w:lineRule="auto"/>
              <w:rPr>
                <w:lang w:eastAsia="en-US"/>
              </w:rPr>
            </w:pPr>
          </w:p>
        </w:tc>
      </w:tr>
    </w:tbl>
    <w:p w:rsidR="009740C8" w:rsidRDefault="009740C8" w:rsidP="009740C8"/>
    <w:tbl>
      <w:tblPr>
        <w:tblW w:w="9570" w:type="dxa"/>
        <w:tblLook w:val="04A0"/>
      </w:tblPr>
      <w:tblGrid>
        <w:gridCol w:w="4608"/>
        <w:gridCol w:w="4140"/>
        <w:gridCol w:w="822"/>
      </w:tblGrid>
      <w:tr w:rsidR="009740C8" w:rsidTr="00B57DDD">
        <w:trPr>
          <w:gridAfter w:val="1"/>
          <w:wAfter w:w="822" w:type="dxa"/>
          <w:trHeight w:val="1566"/>
        </w:trPr>
        <w:tc>
          <w:tcPr>
            <w:tcW w:w="4608" w:type="dxa"/>
            <w:vAlign w:val="center"/>
            <w:hideMark/>
          </w:tcPr>
          <w:p w:rsidR="009740C8" w:rsidRDefault="009740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Думы Ка</w:t>
            </w:r>
            <w:r w:rsidR="00B2228A">
              <w:rPr>
                <w:lang w:eastAsia="en-US"/>
              </w:rPr>
              <w:t>ргасокс</w:t>
            </w:r>
            <w:r w:rsidR="00E35204">
              <w:rPr>
                <w:lang w:eastAsia="en-US"/>
              </w:rPr>
              <w:t>кого района от 24.12.2015</w:t>
            </w:r>
            <w:r w:rsidR="00B2228A">
              <w:rPr>
                <w:lang w:eastAsia="en-US"/>
              </w:rPr>
              <w:t xml:space="preserve"> № 29</w:t>
            </w:r>
            <w:r>
              <w:rPr>
                <w:lang w:eastAsia="en-US"/>
              </w:rPr>
              <w:t xml:space="preserve"> «О бюджете муниципального образования «</w:t>
            </w:r>
            <w:r w:rsidR="00B57DDD">
              <w:rPr>
                <w:lang w:eastAsia="en-US"/>
              </w:rPr>
              <w:t xml:space="preserve">Каргасокский район» </w:t>
            </w:r>
            <w:r w:rsidR="00B2228A">
              <w:rPr>
                <w:lang w:eastAsia="en-US"/>
              </w:rPr>
              <w:t>на 2016 год и на плановый период 2017 и 2018</w:t>
            </w:r>
            <w:r>
              <w:rPr>
                <w:lang w:eastAsia="en-US"/>
              </w:rPr>
              <w:t xml:space="preserve"> годов»</w:t>
            </w:r>
          </w:p>
        </w:tc>
        <w:tc>
          <w:tcPr>
            <w:tcW w:w="4140" w:type="dxa"/>
          </w:tcPr>
          <w:p w:rsidR="009740C8" w:rsidRDefault="009740C8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9740C8" w:rsidTr="00B57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0C8" w:rsidRDefault="009740C8" w:rsidP="00B57DDD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Заслушав и обсудив предложения Администрации Каргасокского района</w:t>
            </w:r>
            <w:r w:rsidR="00B57DDD">
              <w:rPr>
                <w:lang w:eastAsia="en-US"/>
              </w:rPr>
              <w:t>,</w:t>
            </w:r>
          </w:p>
        </w:tc>
      </w:tr>
    </w:tbl>
    <w:p w:rsidR="009740C8" w:rsidRDefault="00B57DDD" w:rsidP="00B57DDD">
      <w:pPr>
        <w:jc w:val="both"/>
      </w:pPr>
      <w:r>
        <w:t>Дума Каргасокского района</w:t>
      </w:r>
      <w:r w:rsidR="009740C8">
        <w:t xml:space="preserve"> РЕШИЛА:</w:t>
      </w:r>
    </w:p>
    <w:p w:rsidR="00290CC7" w:rsidRDefault="00290CC7" w:rsidP="00B57DDD">
      <w:pPr>
        <w:ind w:firstLine="709"/>
        <w:jc w:val="both"/>
      </w:pPr>
    </w:p>
    <w:p w:rsidR="009740C8" w:rsidRDefault="00B57DDD" w:rsidP="00B57DDD">
      <w:pPr>
        <w:ind w:firstLine="709"/>
        <w:jc w:val="both"/>
      </w:pPr>
      <w:r>
        <w:t xml:space="preserve">Внести </w:t>
      </w:r>
      <w:r w:rsidR="009740C8">
        <w:t>следующие изменения в решение Думы Каргасокского</w:t>
      </w:r>
      <w:r>
        <w:t xml:space="preserve"> района от 24.12.2015</w:t>
      </w:r>
      <w:r w:rsidR="00B2228A">
        <w:t xml:space="preserve"> №29</w:t>
      </w:r>
      <w:r w:rsidR="009740C8">
        <w:t xml:space="preserve"> «О бюджете муниципального образов</w:t>
      </w:r>
      <w:r w:rsidR="00B2228A">
        <w:t>ания «Каргасокский район на 2016 год и на плановый период 2017 и 2018</w:t>
      </w:r>
      <w:r>
        <w:t xml:space="preserve"> годов»</w:t>
      </w:r>
      <w:r w:rsidR="009740C8">
        <w:t>:</w:t>
      </w:r>
    </w:p>
    <w:p w:rsidR="009740C8" w:rsidRDefault="00B57DDD" w:rsidP="00B57DDD">
      <w:pPr>
        <w:ind w:firstLine="709"/>
        <w:jc w:val="both"/>
      </w:pPr>
      <w:r>
        <w:t xml:space="preserve">1. </w:t>
      </w:r>
      <w:r w:rsidR="009740C8">
        <w:t>Ча</w:t>
      </w:r>
      <w:r>
        <w:t xml:space="preserve">сть первую статьи 1 указанного </w:t>
      </w:r>
      <w:r w:rsidR="009740C8">
        <w:t>решени</w:t>
      </w:r>
      <w:r>
        <w:t>я изложить в следующей редакции</w:t>
      </w:r>
      <w:r w:rsidR="009740C8">
        <w:t>:</w:t>
      </w:r>
    </w:p>
    <w:p w:rsidR="009740C8" w:rsidRPr="00A90CC3" w:rsidRDefault="009740C8" w:rsidP="00B57DDD">
      <w:pPr>
        <w:ind w:firstLine="709"/>
        <w:jc w:val="both"/>
      </w:pPr>
      <w:r>
        <w:t>«</w:t>
      </w:r>
      <w:r w:rsidR="00B57DDD">
        <w:t xml:space="preserve">1. </w:t>
      </w:r>
      <w:r w:rsidRPr="00A90CC3">
        <w:t>Утвердить основные характер</w:t>
      </w:r>
      <w:r w:rsidR="00B2228A" w:rsidRPr="00A90CC3">
        <w:t>истики районного бюджета на 2016</w:t>
      </w:r>
      <w:r w:rsidR="00B57DDD">
        <w:t xml:space="preserve"> год:</w:t>
      </w:r>
    </w:p>
    <w:p w:rsidR="009740C8" w:rsidRPr="00F358A6" w:rsidRDefault="009740C8" w:rsidP="00B57DDD">
      <w:pPr>
        <w:ind w:firstLine="709"/>
        <w:jc w:val="both"/>
      </w:pPr>
      <w:r w:rsidRPr="00A90CC3">
        <w:t xml:space="preserve">1) общий объем доходов районного бюджета </w:t>
      </w:r>
      <w:r w:rsidRPr="00F358A6">
        <w:t xml:space="preserve">в сумме </w:t>
      </w:r>
      <w:r w:rsidR="003125DE" w:rsidRPr="00F358A6">
        <w:t>1</w:t>
      </w:r>
      <w:r w:rsidR="00A57E8D" w:rsidRPr="00F358A6">
        <w:t> 272 043 433</w:t>
      </w:r>
      <w:r w:rsidR="003125DE" w:rsidRPr="00F358A6">
        <w:t>,83</w:t>
      </w:r>
      <w:r w:rsidR="00B57DDD">
        <w:t xml:space="preserve"> </w:t>
      </w:r>
      <w:r w:rsidRPr="00F358A6">
        <w:t>руб</w:t>
      </w:r>
      <w:r w:rsidR="00B57DDD">
        <w:t>.</w:t>
      </w:r>
      <w:r w:rsidRPr="00F358A6">
        <w:t>, в том числе налоговые и ненало</w:t>
      </w:r>
      <w:r w:rsidR="00A57E8D" w:rsidRPr="00F358A6">
        <w:t>говые доходы в сумме 394 293</w:t>
      </w:r>
      <w:r w:rsidR="00FA0652" w:rsidRPr="00F358A6">
        <w:t xml:space="preserve"> 5</w:t>
      </w:r>
      <w:r w:rsidR="002029A2" w:rsidRPr="00F358A6">
        <w:t>00</w:t>
      </w:r>
      <w:r w:rsidR="00B57DDD">
        <w:t xml:space="preserve"> руб.;</w:t>
      </w:r>
    </w:p>
    <w:p w:rsidR="009740C8" w:rsidRPr="00F358A6" w:rsidRDefault="00B57DDD" w:rsidP="00B57DDD">
      <w:pPr>
        <w:ind w:firstLine="709"/>
        <w:jc w:val="both"/>
      </w:pPr>
      <w:r>
        <w:t xml:space="preserve">2) </w:t>
      </w:r>
      <w:r w:rsidR="009740C8" w:rsidRPr="00F358A6">
        <w:t>общий объем расходов районного бюдже</w:t>
      </w:r>
      <w:r w:rsidR="002029A2" w:rsidRPr="00F358A6">
        <w:t>т</w:t>
      </w:r>
      <w:r w:rsidR="003125DE" w:rsidRPr="00F358A6">
        <w:t>а в сумме 1</w:t>
      </w:r>
      <w:r w:rsidR="00A57E8D" w:rsidRPr="00F358A6">
        <w:t> 415 262 909,79</w:t>
      </w:r>
      <w:r w:rsidR="00FA0652" w:rsidRPr="00F358A6">
        <w:t xml:space="preserve"> </w:t>
      </w:r>
      <w:r>
        <w:t>руб.;</w:t>
      </w:r>
    </w:p>
    <w:p w:rsidR="009740C8" w:rsidRPr="00F358A6" w:rsidRDefault="009740C8" w:rsidP="00B57DDD">
      <w:pPr>
        <w:ind w:firstLine="709"/>
        <w:jc w:val="both"/>
      </w:pPr>
      <w:r w:rsidRPr="00F358A6">
        <w:t>3) размер дефицита районного</w:t>
      </w:r>
      <w:r w:rsidR="00B57DDD">
        <w:t xml:space="preserve"> бюджета в сумме </w:t>
      </w:r>
      <w:r w:rsidR="00A57E8D" w:rsidRPr="00F358A6">
        <w:t>143 219 475,96</w:t>
      </w:r>
      <w:r w:rsidRPr="00F358A6">
        <w:t xml:space="preserve"> руб.».</w:t>
      </w:r>
    </w:p>
    <w:p w:rsidR="008F5DF5" w:rsidRPr="00F358A6" w:rsidRDefault="00B2228A" w:rsidP="00B57DDD">
      <w:pPr>
        <w:ind w:firstLine="709"/>
        <w:jc w:val="both"/>
      </w:pPr>
      <w:r w:rsidRPr="00F358A6">
        <w:t>2</w:t>
      </w:r>
      <w:r w:rsidR="00B20238" w:rsidRPr="00F358A6">
        <w:t xml:space="preserve">. </w:t>
      </w:r>
      <w:r w:rsidR="00B57DDD">
        <w:t xml:space="preserve">Во втором абзаце </w:t>
      </w:r>
      <w:r w:rsidR="009740C8" w:rsidRPr="00F358A6">
        <w:t>статьи 8 ука</w:t>
      </w:r>
      <w:r w:rsidR="00FA0652" w:rsidRPr="00F358A6">
        <w:t>з</w:t>
      </w:r>
      <w:r w:rsidR="008F57F8" w:rsidRPr="00F358A6">
        <w:t>анно</w:t>
      </w:r>
      <w:r w:rsidR="00B57DDD">
        <w:t>го решения сумму 66 695 </w:t>
      </w:r>
      <w:r w:rsidR="00CF49E7" w:rsidRPr="00F358A6">
        <w:t>106</w:t>
      </w:r>
      <w:r w:rsidR="00B20238" w:rsidRPr="00F358A6">
        <w:t>,34 рубля</w:t>
      </w:r>
      <w:r w:rsidR="00B57DDD">
        <w:t xml:space="preserve"> заменить суммой </w:t>
      </w:r>
      <w:r w:rsidR="00F358A6" w:rsidRPr="00F358A6">
        <w:t>71 069 467,34</w:t>
      </w:r>
      <w:r w:rsidR="00B57DDD">
        <w:t xml:space="preserve"> </w:t>
      </w:r>
      <w:r w:rsidR="00A90CC3" w:rsidRPr="00F358A6">
        <w:t>рубля</w:t>
      </w:r>
      <w:r w:rsidR="00B57DDD">
        <w:t>.</w:t>
      </w:r>
    </w:p>
    <w:p w:rsidR="00A90CC3" w:rsidRDefault="00B57DDD" w:rsidP="00B57DDD">
      <w:pPr>
        <w:ind w:firstLine="709"/>
        <w:jc w:val="both"/>
      </w:pPr>
      <w:r>
        <w:t>3.</w:t>
      </w:r>
      <w:r w:rsidR="008F5DF5" w:rsidRPr="00F358A6">
        <w:t xml:space="preserve"> В пункте 1 статьи 9 указанн</w:t>
      </w:r>
      <w:r w:rsidR="00B20238" w:rsidRPr="00F358A6">
        <w:t>ого решения сумму 1</w:t>
      </w:r>
      <w:r w:rsidR="00CF49E7" w:rsidRPr="00F358A6">
        <w:t>69 769 987,70</w:t>
      </w:r>
      <w:r w:rsidR="008F5DF5" w:rsidRPr="00F358A6">
        <w:t xml:space="preserve"> рублей заменить суммой </w:t>
      </w:r>
      <w:r w:rsidR="00F358A6" w:rsidRPr="00F358A6">
        <w:t>169 996 181,70</w:t>
      </w:r>
      <w:r w:rsidR="00606067" w:rsidRPr="00F358A6">
        <w:t xml:space="preserve"> </w:t>
      </w:r>
      <w:r w:rsidR="008F5DF5" w:rsidRPr="00F358A6">
        <w:t>рубля.</w:t>
      </w:r>
    </w:p>
    <w:p w:rsidR="009740C8" w:rsidRDefault="00B45519" w:rsidP="00B57DDD">
      <w:pPr>
        <w:ind w:firstLine="709"/>
        <w:jc w:val="both"/>
      </w:pPr>
      <w:r>
        <w:t>4</w:t>
      </w:r>
      <w:r w:rsidR="00B57DDD">
        <w:t xml:space="preserve">. Приложения </w:t>
      </w:r>
      <w:r w:rsidR="00E35204">
        <w:t xml:space="preserve">5, </w:t>
      </w:r>
      <w:r w:rsidR="009740C8">
        <w:t>6</w:t>
      </w:r>
      <w:r w:rsidR="00B57DDD">
        <w:t>, 7</w:t>
      </w:r>
      <w:r w:rsidR="00A57550">
        <w:t xml:space="preserve">, 8, 9, 10, </w:t>
      </w:r>
      <w:r w:rsidR="00A57550" w:rsidRPr="00CE366B">
        <w:t>11,</w:t>
      </w:r>
      <w:r w:rsidR="00A57550">
        <w:t xml:space="preserve"> 13, 14, </w:t>
      </w:r>
      <w:r w:rsidR="00A57550" w:rsidRPr="00CE366B">
        <w:t>15</w:t>
      </w:r>
      <w:r w:rsidR="00F705BC">
        <w:t>,</w:t>
      </w:r>
      <w:r w:rsidR="0019247E" w:rsidRPr="00CE366B">
        <w:t xml:space="preserve"> </w:t>
      </w:r>
      <w:r w:rsidR="00E35204" w:rsidRPr="00CE366B">
        <w:t>19</w:t>
      </w:r>
      <w:r w:rsidR="009740C8">
        <w:t xml:space="preserve"> к указанному реше</w:t>
      </w:r>
      <w:r w:rsidR="00B57DDD">
        <w:t xml:space="preserve">нию Думы Каргасокского района </w:t>
      </w:r>
      <w:r w:rsidR="009740C8">
        <w:t>изложить в ред</w:t>
      </w:r>
      <w:r w:rsidR="00B57DDD">
        <w:t xml:space="preserve">акции согласно приложениям </w:t>
      </w:r>
      <w:r w:rsidR="00063553">
        <w:t>1-11</w:t>
      </w:r>
      <w:r w:rsidR="009740C8">
        <w:t xml:space="preserve"> к настоящему решению.</w:t>
      </w:r>
    </w:p>
    <w:p w:rsidR="009740C8" w:rsidRDefault="00B45519" w:rsidP="00B57DDD">
      <w:pPr>
        <w:ind w:firstLine="709"/>
        <w:jc w:val="both"/>
      </w:pPr>
      <w:r>
        <w:t>5</w:t>
      </w:r>
      <w:r w:rsidR="00B57DDD">
        <w:t xml:space="preserve">. </w:t>
      </w:r>
      <w:r w:rsidR="009740C8">
        <w:t>Контроль за исполнением настоящего решения возложить на бюджетно-финансовый комитет Думы Каргасокского района.</w:t>
      </w:r>
    </w:p>
    <w:p w:rsidR="009740C8" w:rsidRDefault="00B45519" w:rsidP="00B57DDD">
      <w:pPr>
        <w:ind w:firstLine="709"/>
        <w:jc w:val="both"/>
      </w:pPr>
      <w:r>
        <w:t>6</w:t>
      </w:r>
      <w:r w:rsidR="009740C8">
        <w:t>. Опубликовать настоящее решение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</w:t>
      </w:r>
    </w:p>
    <w:p w:rsidR="009740C8" w:rsidRDefault="009740C8" w:rsidP="009740C8">
      <w:pPr>
        <w:jc w:val="both"/>
      </w:pPr>
    </w:p>
    <w:p w:rsidR="00290CC7" w:rsidRDefault="00290CC7" w:rsidP="009740C8">
      <w:pPr>
        <w:jc w:val="both"/>
      </w:pPr>
    </w:p>
    <w:tbl>
      <w:tblPr>
        <w:tblpPr w:leftFromText="180" w:rightFromText="180" w:bottomFromText="200" w:vertAnchor="text" w:horzAnchor="margin" w:tblpY="35"/>
        <w:tblW w:w="0" w:type="auto"/>
        <w:tblLook w:val="04A0"/>
      </w:tblPr>
      <w:tblGrid>
        <w:gridCol w:w="3887"/>
        <w:gridCol w:w="3734"/>
        <w:gridCol w:w="1949"/>
      </w:tblGrid>
      <w:tr w:rsidR="009740C8" w:rsidTr="00B57DDD">
        <w:trPr>
          <w:trHeight w:val="429"/>
        </w:trPr>
        <w:tc>
          <w:tcPr>
            <w:tcW w:w="3887" w:type="dxa"/>
            <w:vAlign w:val="center"/>
            <w:hideMark/>
          </w:tcPr>
          <w:p w:rsidR="00B57DDD" w:rsidRDefault="00B57DDD" w:rsidP="00B57DDD">
            <w:pPr>
              <w:pStyle w:val="3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Председатель Думы</w:t>
            </w:r>
          </w:p>
          <w:p w:rsidR="009740C8" w:rsidRDefault="009740C8" w:rsidP="00B57DDD">
            <w:pPr>
              <w:pStyle w:val="3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Каргасокского района</w:t>
            </w:r>
          </w:p>
        </w:tc>
        <w:tc>
          <w:tcPr>
            <w:tcW w:w="3734" w:type="dxa"/>
            <w:vAlign w:val="center"/>
          </w:tcPr>
          <w:p w:rsidR="009740C8" w:rsidRDefault="009740C8">
            <w:pPr>
              <w:spacing w:line="276" w:lineRule="auto"/>
              <w:jc w:val="center"/>
              <w:rPr>
                <w:color w:val="999999"/>
                <w:lang w:eastAsia="en-US"/>
              </w:rPr>
            </w:pPr>
          </w:p>
        </w:tc>
        <w:tc>
          <w:tcPr>
            <w:tcW w:w="1949" w:type="dxa"/>
            <w:vAlign w:val="center"/>
            <w:hideMark/>
          </w:tcPr>
          <w:p w:rsidR="00063553" w:rsidRDefault="00063553">
            <w:pPr>
              <w:pStyle w:val="2"/>
              <w:spacing w:line="276" w:lineRule="auto"/>
              <w:rPr>
                <w:sz w:val="24"/>
                <w:lang w:eastAsia="en-US"/>
              </w:rPr>
            </w:pPr>
          </w:p>
          <w:p w:rsidR="009740C8" w:rsidRDefault="00E35204" w:rsidP="00B57DDD">
            <w:pPr>
              <w:pStyle w:val="2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В.В. Брагин</w:t>
            </w:r>
          </w:p>
        </w:tc>
      </w:tr>
    </w:tbl>
    <w:p w:rsidR="009740C8" w:rsidRDefault="009740C8" w:rsidP="009740C8"/>
    <w:tbl>
      <w:tblPr>
        <w:tblpPr w:leftFromText="180" w:rightFromText="180" w:bottomFromText="200" w:vertAnchor="text" w:horzAnchor="margin" w:tblpY="120"/>
        <w:tblW w:w="0" w:type="auto"/>
        <w:tblLook w:val="04A0"/>
      </w:tblPr>
      <w:tblGrid>
        <w:gridCol w:w="7621"/>
        <w:gridCol w:w="1701"/>
      </w:tblGrid>
      <w:tr w:rsidR="009740C8" w:rsidTr="00B57DDD">
        <w:trPr>
          <w:trHeight w:val="68"/>
        </w:trPr>
        <w:tc>
          <w:tcPr>
            <w:tcW w:w="7621" w:type="dxa"/>
            <w:hideMark/>
          </w:tcPr>
          <w:p w:rsidR="009740C8" w:rsidRDefault="009740C8" w:rsidP="00B57DD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Каргасокского района</w:t>
            </w:r>
          </w:p>
        </w:tc>
        <w:tc>
          <w:tcPr>
            <w:tcW w:w="1701" w:type="dxa"/>
            <w:hideMark/>
          </w:tcPr>
          <w:p w:rsidR="009740C8" w:rsidRDefault="009740C8" w:rsidP="00B57DDD">
            <w:pPr>
              <w:spacing w:line="276" w:lineRule="auto"/>
              <w:jc w:val="both"/>
              <w:rPr>
                <w:color w:val="999999"/>
                <w:lang w:eastAsia="en-US"/>
              </w:rPr>
            </w:pPr>
            <w:r>
              <w:rPr>
                <w:lang w:eastAsia="en-US"/>
              </w:rPr>
              <w:t>А.П. Ащеулов</w:t>
            </w:r>
          </w:p>
        </w:tc>
      </w:tr>
    </w:tbl>
    <w:tbl>
      <w:tblPr>
        <w:tblW w:w="4945" w:type="pct"/>
        <w:tblLook w:val="04A0"/>
      </w:tblPr>
      <w:tblGrid>
        <w:gridCol w:w="47"/>
        <w:gridCol w:w="2511"/>
        <w:gridCol w:w="423"/>
        <w:gridCol w:w="1619"/>
        <w:gridCol w:w="379"/>
        <w:gridCol w:w="2699"/>
        <w:gridCol w:w="658"/>
        <w:gridCol w:w="960"/>
        <w:gridCol w:w="169"/>
      </w:tblGrid>
      <w:tr w:rsidR="00D56BEA" w:rsidRPr="00D56BEA" w:rsidTr="00E93888">
        <w:trPr>
          <w:gridAfter w:val="1"/>
          <w:wAfter w:w="91" w:type="pct"/>
          <w:trHeight w:val="300"/>
        </w:trPr>
        <w:tc>
          <w:tcPr>
            <w:tcW w:w="4909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Пояснительная записка </w:t>
            </w:r>
            <w:r w:rsidRPr="00D56BEA">
              <w:rPr>
                <w:b/>
                <w:bCs/>
                <w:color w:val="000000"/>
              </w:rPr>
              <w:t xml:space="preserve">к решению Думы Каргасокского района от </w:t>
            </w:r>
            <w:r>
              <w:rPr>
                <w:b/>
                <w:bCs/>
                <w:color w:val="000000"/>
              </w:rPr>
              <w:t>__.__.2016 № __</w:t>
            </w:r>
            <w:r w:rsidRPr="00D56BEA">
              <w:rPr>
                <w:b/>
                <w:bCs/>
                <w:color w:val="000000"/>
              </w:rPr>
              <w:t>"О внесении изменений в решение Думы Каргасокско</w:t>
            </w:r>
            <w:r>
              <w:rPr>
                <w:b/>
                <w:bCs/>
                <w:color w:val="000000"/>
              </w:rPr>
              <w:t xml:space="preserve">го района от 24.12.2015 № 29 </w:t>
            </w:r>
            <w:r w:rsidRPr="00D56BEA">
              <w:rPr>
                <w:b/>
                <w:bCs/>
                <w:color w:val="000000"/>
              </w:rPr>
              <w:t>"О бюдж</w:t>
            </w:r>
            <w:r>
              <w:rPr>
                <w:b/>
                <w:bCs/>
                <w:color w:val="000000"/>
              </w:rPr>
              <w:t xml:space="preserve">ете муниципального образования </w:t>
            </w:r>
            <w:r w:rsidRPr="00D56BEA">
              <w:rPr>
                <w:b/>
                <w:bCs/>
                <w:color w:val="000000"/>
              </w:rPr>
              <w:t>"Каргасокский район" на 2016 год и на плановый период 2017 и 2018 годов"</w:t>
            </w:r>
          </w:p>
        </w:tc>
      </w:tr>
      <w:tr w:rsidR="00D56BEA" w:rsidRPr="00D56BEA" w:rsidTr="00E93888">
        <w:trPr>
          <w:gridAfter w:val="1"/>
          <w:wAfter w:w="91" w:type="pct"/>
          <w:trHeight w:val="852"/>
        </w:trPr>
        <w:tc>
          <w:tcPr>
            <w:tcW w:w="4909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BEA" w:rsidRPr="00D56BEA" w:rsidRDefault="00D56BEA" w:rsidP="00D56B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6BEA" w:rsidRPr="00D56BEA" w:rsidTr="00E93888">
        <w:trPr>
          <w:gridAfter w:val="1"/>
          <w:wAfter w:w="91" w:type="pct"/>
          <w:trHeight w:val="300"/>
        </w:trPr>
        <w:tc>
          <w:tcPr>
            <w:tcW w:w="13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D56BEA" w:rsidRPr="00D56BEA" w:rsidTr="00E93888">
        <w:trPr>
          <w:gridAfter w:val="1"/>
          <w:wAfter w:w="91" w:type="pct"/>
          <w:trHeight w:val="829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14.04.2016г.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1 255 954 712,83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14.04.2016г.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1 403 682 264,10</w:t>
            </w:r>
          </w:p>
        </w:tc>
      </w:tr>
      <w:tr w:rsidR="00D56BEA" w:rsidRPr="00D56BEA" w:rsidTr="00E93888">
        <w:trPr>
          <w:gridAfter w:val="1"/>
          <w:wAfter w:w="91" w:type="pct"/>
          <w:trHeight w:val="585"/>
        </w:trPr>
        <w:tc>
          <w:tcPr>
            <w:tcW w:w="2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Изменения вносимые в доходную часть бюджета</w:t>
            </w:r>
          </w:p>
        </w:tc>
        <w:tc>
          <w:tcPr>
            <w:tcW w:w="2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Изменения вносимые в расхо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D56BEA">
              <w:rPr>
                <w:b/>
                <w:bCs/>
                <w:color w:val="000000"/>
                <w:sz w:val="20"/>
                <w:szCs w:val="20"/>
              </w:rPr>
              <w:t>ную часть бюджета</w:t>
            </w:r>
          </w:p>
        </w:tc>
      </w:tr>
      <w:tr w:rsidR="00D56BEA" w:rsidRPr="00D56BEA" w:rsidTr="00E93888">
        <w:trPr>
          <w:gridAfter w:val="1"/>
          <w:wAfter w:w="91" w:type="pct"/>
          <w:trHeight w:val="443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6 088 721,00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6 088 721,00</w:t>
            </w:r>
          </w:p>
        </w:tc>
      </w:tr>
      <w:tr w:rsidR="00D56BEA" w:rsidRPr="00D56BEA" w:rsidTr="00E93888">
        <w:trPr>
          <w:gridAfter w:val="1"/>
          <w:wAfter w:w="91" w:type="pct"/>
          <w:trHeight w:val="758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</w:t>
            </w:r>
            <w:r w:rsidRPr="00D56BEA">
              <w:rPr>
                <w:sz w:val="20"/>
                <w:szCs w:val="20"/>
              </w:rPr>
              <w:t>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jc w:val="right"/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-270 000,00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jc w:val="right"/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-270 000,00</w:t>
            </w:r>
          </w:p>
        </w:tc>
      </w:tr>
      <w:tr w:rsidR="00D56BEA" w:rsidRPr="00D56BEA" w:rsidTr="00E93888">
        <w:trPr>
          <w:gridAfter w:val="1"/>
          <w:wAfter w:w="91" w:type="pct"/>
          <w:trHeight w:val="1129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Субсидия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jc w:val="right"/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603 339,00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Субсидия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jc w:val="right"/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603 339,00</w:t>
            </w:r>
          </w:p>
        </w:tc>
      </w:tr>
      <w:tr w:rsidR="00D56BEA" w:rsidRPr="00D56BEA" w:rsidTr="00E93888">
        <w:trPr>
          <w:gridAfter w:val="1"/>
          <w:wAfter w:w="91" w:type="pct"/>
          <w:trHeight w:val="1058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Субсидия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jc w:val="right"/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274 164,00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Субсидия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jc w:val="right"/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274 164,00</w:t>
            </w:r>
          </w:p>
        </w:tc>
      </w:tr>
      <w:tr w:rsidR="00D56BEA" w:rsidRPr="00D56BEA" w:rsidTr="00E93888">
        <w:trPr>
          <w:gridAfter w:val="1"/>
          <w:wAfter w:w="91" w:type="pct"/>
          <w:trHeight w:val="90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jc w:val="right"/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115 000,00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 xml:space="preserve">Иные межбюджетные трансферты из резервного фонда финансирования непредвиденных расходов Администрации Томской области 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jc w:val="right"/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115 000,00</w:t>
            </w:r>
          </w:p>
        </w:tc>
      </w:tr>
      <w:tr w:rsidR="00D56BEA" w:rsidRPr="00D56BEA" w:rsidTr="00E93888">
        <w:trPr>
          <w:gridAfter w:val="1"/>
          <w:wAfter w:w="91" w:type="pct"/>
          <w:trHeight w:val="1812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 xml:space="preserve">Субсидия бюджетам субъектов РФ и МО на возмещение части процентной ставки по долгосрочным, среднесрочным и краткосрочным кредитам, взятым малыми формами хозяйствования в рамках программы "Поддержка малых форм хозяйствования" </w:t>
            </w:r>
            <w:proofErr w:type="spellStart"/>
            <w:r w:rsidRPr="00D56BEA">
              <w:rPr>
                <w:sz w:val="20"/>
                <w:szCs w:val="20"/>
              </w:rPr>
              <w:t>гос</w:t>
            </w:r>
            <w:proofErr w:type="spellEnd"/>
            <w:r w:rsidRPr="00D56BEA">
              <w:rPr>
                <w:sz w:val="20"/>
                <w:szCs w:val="20"/>
              </w:rPr>
              <w:t xml:space="preserve">. </w:t>
            </w:r>
            <w:proofErr w:type="spellStart"/>
            <w:r w:rsidRPr="00D56BEA">
              <w:rPr>
                <w:sz w:val="20"/>
                <w:szCs w:val="20"/>
              </w:rPr>
              <w:t>прогр</w:t>
            </w:r>
            <w:proofErr w:type="spellEnd"/>
            <w:r w:rsidRPr="00D56BEA">
              <w:rPr>
                <w:sz w:val="20"/>
                <w:szCs w:val="20"/>
              </w:rPr>
              <w:t xml:space="preserve"> </w:t>
            </w:r>
            <w:proofErr w:type="spellStart"/>
            <w:r w:rsidRPr="00D56BEA">
              <w:rPr>
                <w:sz w:val="20"/>
                <w:szCs w:val="20"/>
              </w:rPr>
              <w:t>разв</w:t>
            </w:r>
            <w:proofErr w:type="spellEnd"/>
            <w:r w:rsidRPr="00D56BEA">
              <w:rPr>
                <w:sz w:val="20"/>
                <w:szCs w:val="20"/>
              </w:rPr>
              <w:t xml:space="preserve"> ..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jc w:val="right"/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2 236,00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 xml:space="preserve">Субсидия бюджетам субъектов РФ и МО на возмещение части процентной ставки по долгосрочным, среднесрочным и краткосрочным кредитам, взятым малыми формами хозяйствования в рамках программы "Поддержка малых форм хозяйствования" </w:t>
            </w:r>
            <w:proofErr w:type="spellStart"/>
            <w:r w:rsidRPr="00D56BEA">
              <w:rPr>
                <w:sz w:val="20"/>
                <w:szCs w:val="20"/>
              </w:rPr>
              <w:t>гос</w:t>
            </w:r>
            <w:proofErr w:type="spellEnd"/>
            <w:r w:rsidRPr="00D56BEA">
              <w:rPr>
                <w:sz w:val="20"/>
                <w:szCs w:val="20"/>
              </w:rPr>
              <w:t xml:space="preserve">. </w:t>
            </w:r>
            <w:proofErr w:type="spellStart"/>
            <w:r w:rsidRPr="00D56BEA">
              <w:rPr>
                <w:sz w:val="20"/>
                <w:szCs w:val="20"/>
              </w:rPr>
              <w:t>прогр</w:t>
            </w:r>
            <w:proofErr w:type="spellEnd"/>
            <w:r w:rsidRPr="00D56BEA">
              <w:rPr>
                <w:sz w:val="20"/>
                <w:szCs w:val="20"/>
              </w:rPr>
              <w:t xml:space="preserve"> </w:t>
            </w:r>
            <w:proofErr w:type="spellStart"/>
            <w:r w:rsidRPr="00D56BEA">
              <w:rPr>
                <w:sz w:val="20"/>
                <w:szCs w:val="20"/>
              </w:rPr>
              <w:t>разв</w:t>
            </w:r>
            <w:proofErr w:type="spellEnd"/>
            <w:r w:rsidRPr="00D56BEA">
              <w:rPr>
                <w:sz w:val="20"/>
                <w:szCs w:val="20"/>
              </w:rPr>
              <w:t xml:space="preserve"> ..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jc w:val="right"/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2 236,00</w:t>
            </w:r>
          </w:p>
        </w:tc>
      </w:tr>
      <w:tr w:rsidR="00D56BEA" w:rsidRPr="00D56BEA" w:rsidTr="00E93888">
        <w:trPr>
          <w:gridAfter w:val="1"/>
          <w:wAfter w:w="91" w:type="pct"/>
          <w:trHeight w:val="132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lastRenderedPageBreak/>
              <w:t>Стипендии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jc w:val="right"/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1 094 000,00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Стипендии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jc w:val="right"/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1 094 000,00</w:t>
            </w:r>
          </w:p>
        </w:tc>
      </w:tr>
      <w:tr w:rsidR="00D56BEA" w:rsidRPr="00D56BEA" w:rsidTr="00E93888">
        <w:trPr>
          <w:gridAfter w:val="1"/>
          <w:wAfter w:w="91" w:type="pct"/>
          <w:trHeight w:val="1575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(предоставл</w:t>
            </w:r>
            <w:r>
              <w:rPr>
                <w:sz w:val="20"/>
                <w:szCs w:val="20"/>
              </w:rPr>
              <w:t>е</w:t>
            </w:r>
            <w:r w:rsidRPr="00D56BEA">
              <w:rPr>
                <w:sz w:val="20"/>
                <w:szCs w:val="20"/>
              </w:rPr>
              <w:t>ние субсидий на возмещение части процентной ставки по долгосрочным, среднесрочным, краткосрочным кредитам, взятым малыми формами хозяйствования)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jc w:val="right"/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-63 273,00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(предоставл</w:t>
            </w:r>
            <w:r>
              <w:rPr>
                <w:sz w:val="20"/>
                <w:szCs w:val="20"/>
              </w:rPr>
              <w:t>е</w:t>
            </w:r>
            <w:r w:rsidRPr="00D56BEA">
              <w:rPr>
                <w:sz w:val="20"/>
                <w:szCs w:val="20"/>
              </w:rPr>
              <w:t>ние субсидий на возмещение части процентной ставки по долгосрочным, среднесрочным, краткосрочным кредитам, взятым малыми формами хозяйствования)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jc w:val="right"/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-63 273,00</w:t>
            </w:r>
          </w:p>
        </w:tc>
      </w:tr>
      <w:tr w:rsidR="00D56BEA" w:rsidRPr="00D56BEA" w:rsidTr="00E93888">
        <w:trPr>
          <w:gridAfter w:val="1"/>
          <w:wAfter w:w="91" w:type="pct"/>
          <w:trHeight w:val="675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Субвенция на 1 килограмм реализованного и (или) отгруженного на собственную переработку молока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655,00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Субвенция на 1 килограмм реализованного и (или) отгруженного на собственную переработку молока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655,00</w:t>
            </w:r>
          </w:p>
        </w:tc>
      </w:tr>
      <w:tr w:rsidR="00D56BEA" w:rsidRPr="00D56BEA" w:rsidTr="00E93888">
        <w:trPr>
          <w:gridAfter w:val="1"/>
          <w:wAfter w:w="91" w:type="pct"/>
          <w:trHeight w:val="758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Субвенция на осуществление переданных отдельных государственных полномочий по р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D56BEA">
              <w:rPr>
                <w:color w:val="000000"/>
                <w:sz w:val="20"/>
                <w:szCs w:val="20"/>
              </w:rPr>
              <w:t>гистрации коллективных договоров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-30 000,00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Субвенция на осуществление переданных отдельных государственных полномочий по р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D56BEA">
              <w:rPr>
                <w:color w:val="000000"/>
                <w:sz w:val="20"/>
                <w:szCs w:val="20"/>
              </w:rPr>
              <w:t>гистрации коллективных договоров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-30 000,00</w:t>
            </w:r>
          </w:p>
        </w:tc>
      </w:tr>
      <w:tr w:rsidR="00D56BEA" w:rsidRPr="00D56BEA" w:rsidTr="00E93888">
        <w:trPr>
          <w:gridAfter w:val="1"/>
          <w:wAfter w:w="91" w:type="pct"/>
          <w:trHeight w:val="675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 xml:space="preserve">Субвенции на обеспечение госгарантий реализации прав на получение </w:t>
            </w:r>
            <w:proofErr w:type="spellStart"/>
            <w:r w:rsidRPr="00D56BEA">
              <w:rPr>
                <w:sz w:val="20"/>
                <w:szCs w:val="20"/>
              </w:rPr>
              <w:t>общедост</w:t>
            </w:r>
            <w:proofErr w:type="spellEnd"/>
            <w:r w:rsidRPr="00D56BEA">
              <w:rPr>
                <w:sz w:val="20"/>
                <w:szCs w:val="20"/>
              </w:rPr>
              <w:t xml:space="preserve"> и </w:t>
            </w:r>
            <w:proofErr w:type="spellStart"/>
            <w:r w:rsidRPr="00D56BEA">
              <w:rPr>
                <w:sz w:val="20"/>
                <w:szCs w:val="20"/>
              </w:rPr>
              <w:t>бесплатн</w:t>
            </w:r>
            <w:proofErr w:type="spellEnd"/>
            <w:r w:rsidRPr="00D56BEA">
              <w:rPr>
                <w:sz w:val="20"/>
                <w:szCs w:val="20"/>
              </w:rPr>
              <w:t xml:space="preserve"> дошкольного образования в МДОО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jc w:val="right"/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764 200,00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 xml:space="preserve">Субвенции на обеспечение госгарантий реализации прав на получение </w:t>
            </w:r>
            <w:proofErr w:type="spellStart"/>
            <w:r w:rsidRPr="00D56BEA">
              <w:rPr>
                <w:sz w:val="20"/>
                <w:szCs w:val="20"/>
              </w:rPr>
              <w:t>общедост</w:t>
            </w:r>
            <w:proofErr w:type="spellEnd"/>
            <w:r w:rsidRPr="00D56BEA">
              <w:rPr>
                <w:sz w:val="20"/>
                <w:szCs w:val="20"/>
              </w:rPr>
              <w:t xml:space="preserve"> и </w:t>
            </w:r>
            <w:proofErr w:type="spellStart"/>
            <w:r w:rsidRPr="00D56BEA">
              <w:rPr>
                <w:sz w:val="20"/>
                <w:szCs w:val="20"/>
              </w:rPr>
              <w:t>бесплатн</w:t>
            </w:r>
            <w:proofErr w:type="spellEnd"/>
            <w:r w:rsidRPr="00D56BEA">
              <w:rPr>
                <w:sz w:val="20"/>
                <w:szCs w:val="20"/>
              </w:rPr>
              <w:t xml:space="preserve"> дошкольного образования в МДОО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jc w:val="right"/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764 200,00</w:t>
            </w:r>
          </w:p>
        </w:tc>
      </w:tr>
      <w:tr w:rsidR="00D56BEA" w:rsidRPr="00D56BEA" w:rsidTr="00E93888">
        <w:trPr>
          <w:gridAfter w:val="1"/>
          <w:wAfter w:w="91" w:type="pct"/>
          <w:trHeight w:val="135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 xml:space="preserve">Субвенции на обеспечение госгарантий реализации прав на получение </w:t>
            </w:r>
            <w:proofErr w:type="spellStart"/>
            <w:r w:rsidRPr="00D56BEA">
              <w:rPr>
                <w:sz w:val="20"/>
                <w:szCs w:val="20"/>
              </w:rPr>
              <w:t>общедост</w:t>
            </w:r>
            <w:proofErr w:type="spellEnd"/>
            <w:r w:rsidRPr="00D56BEA">
              <w:rPr>
                <w:sz w:val="20"/>
                <w:szCs w:val="20"/>
              </w:rPr>
              <w:t xml:space="preserve"> и </w:t>
            </w:r>
            <w:proofErr w:type="spellStart"/>
            <w:r w:rsidRPr="00D56BEA">
              <w:rPr>
                <w:sz w:val="20"/>
                <w:szCs w:val="20"/>
              </w:rPr>
              <w:t>бесплатн</w:t>
            </w:r>
            <w:proofErr w:type="spellEnd"/>
            <w:r w:rsidRPr="00D56BEA">
              <w:rPr>
                <w:sz w:val="20"/>
                <w:szCs w:val="20"/>
              </w:rPr>
              <w:t xml:space="preserve"> дошкольного, начального- , основного-, среднего общего</w:t>
            </w:r>
            <w:r>
              <w:rPr>
                <w:sz w:val="20"/>
                <w:szCs w:val="20"/>
              </w:rPr>
              <w:t xml:space="preserve"> </w:t>
            </w:r>
            <w:r w:rsidRPr="00D56BEA">
              <w:rPr>
                <w:sz w:val="20"/>
                <w:szCs w:val="20"/>
              </w:rPr>
              <w:t>образования в МОО, обеспечение дополнительного образования детей в МОО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jc w:val="right"/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3 598 400,00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 xml:space="preserve">Субвенции на обеспечение госгарантий реализации прав на получение </w:t>
            </w:r>
            <w:proofErr w:type="spellStart"/>
            <w:r w:rsidRPr="00D56BEA">
              <w:rPr>
                <w:sz w:val="20"/>
                <w:szCs w:val="20"/>
              </w:rPr>
              <w:t>общедост</w:t>
            </w:r>
            <w:proofErr w:type="spellEnd"/>
            <w:r w:rsidRPr="00D56BEA">
              <w:rPr>
                <w:sz w:val="20"/>
                <w:szCs w:val="20"/>
              </w:rPr>
              <w:t xml:space="preserve"> и </w:t>
            </w:r>
            <w:proofErr w:type="spellStart"/>
            <w:r w:rsidRPr="00D56BEA">
              <w:rPr>
                <w:sz w:val="20"/>
                <w:szCs w:val="20"/>
              </w:rPr>
              <w:t>бесплатн</w:t>
            </w:r>
            <w:proofErr w:type="spellEnd"/>
            <w:r w:rsidRPr="00D56BEA">
              <w:rPr>
                <w:sz w:val="20"/>
                <w:szCs w:val="20"/>
              </w:rPr>
              <w:t xml:space="preserve"> дошкольного, начального- , основного-, среднего общего</w:t>
            </w:r>
            <w:r>
              <w:rPr>
                <w:sz w:val="20"/>
                <w:szCs w:val="20"/>
              </w:rPr>
              <w:t xml:space="preserve"> </w:t>
            </w:r>
            <w:r w:rsidRPr="00D56BEA">
              <w:rPr>
                <w:sz w:val="20"/>
                <w:szCs w:val="20"/>
              </w:rPr>
              <w:t>образования в МОО, обеспечение дополнительного образования детей в МОО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jc w:val="right"/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3 598 400,00</w:t>
            </w:r>
          </w:p>
        </w:tc>
      </w:tr>
      <w:tr w:rsidR="00D56BEA" w:rsidRPr="00D56BEA" w:rsidTr="00E93888">
        <w:trPr>
          <w:gridAfter w:val="1"/>
          <w:wAfter w:w="91" w:type="pct"/>
          <w:trHeight w:val="30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jc w:val="right"/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 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EA" w:rsidRPr="00D56BEA" w:rsidRDefault="00D56BEA" w:rsidP="00D56BEA">
            <w:pPr>
              <w:jc w:val="right"/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 </w:t>
            </w:r>
          </w:p>
        </w:tc>
      </w:tr>
      <w:tr w:rsidR="00D56BEA" w:rsidRPr="00D56BEA" w:rsidTr="00E93888">
        <w:trPr>
          <w:gridAfter w:val="1"/>
          <w:wAfter w:w="91" w:type="pct"/>
          <w:trHeight w:val="48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Изменение плана по собственным доходам: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10 994 039,00</w:t>
            </w:r>
          </w:p>
        </w:tc>
      </w:tr>
      <w:tr w:rsidR="00D56BEA" w:rsidRPr="00D56BEA" w:rsidTr="00E93888">
        <w:trPr>
          <w:gridAfter w:val="1"/>
          <w:wAfter w:w="91" w:type="pct"/>
          <w:trHeight w:val="552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УООиП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на увеличение </w:t>
            </w:r>
            <w:r w:rsidRPr="00D56BEA">
              <w:rPr>
                <w:color w:val="000000"/>
                <w:sz w:val="20"/>
                <w:szCs w:val="20"/>
              </w:rPr>
              <w:t xml:space="preserve">оплаты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ком.услуг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750 000,00</w:t>
            </w:r>
          </w:p>
        </w:tc>
      </w:tr>
      <w:tr w:rsidR="00D56BEA" w:rsidRPr="00D56BEA" w:rsidTr="00E93888">
        <w:trPr>
          <w:gridAfter w:val="1"/>
          <w:wAfter w:w="91" w:type="pct"/>
          <w:trHeight w:val="60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56BEA">
              <w:rPr>
                <w:color w:val="000000"/>
                <w:sz w:val="20"/>
                <w:szCs w:val="20"/>
              </w:rPr>
              <w:t>УООиП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- на строительство туалета при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Усть-Тымской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ООШ - 23350 руб.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23 350,00</w:t>
            </w:r>
          </w:p>
        </w:tc>
      </w:tr>
      <w:tr w:rsidR="00D56BEA" w:rsidRPr="00D56BEA" w:rsidTr="00E93888">
        <w:trPr>
          <w:gridAfter w:val="1"/>
          <w:wAfter w:w="91" w:type="pct"/>
          <w:trHeight w:val="66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Аренда земли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УООиП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- на оснащение пищеблока МБДОУ "Павловский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>)с №15"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73 322,00</w:t>
            </w:r>
          </w:p>
        </w:tc>
      </w:tr>
      <w:tr w:rsidR="00D56BEA" w:rsidRPr="00D56BEA" w:rsidTr="00E93888">
        <w:trPr>
          <w:gridAfter w:val="1"/>
          <w:wAfter w:w="91" w:type="pct"/>
          <w:trHeight w:val="695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56BEA">
              <w:rPr>
                <w:color w:val="000000"/>
                <w:sz w:val="20"/>
                <w:szCs w:val="20"/>
              </w:rPr>
              <w:t>УООиП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"Каргасокскому ДДТ"для поездки детей на 4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откр.первенство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спорт.туризму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- 20300 </w:t>
            </w:r>
            <w:r>
              <w:rPr>
                <w:color w:val="000000"/>
                <w:sz w:val="20"/>
                <w:szCs w:val="20"/>
              </w:rPr>
              <w:t xml:space="preserve">руб., "Д/с №22 п.Нефтяников"на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lastRenderedPageBreak/>
              <w:t>уст.программно-аппаратного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комплекса "Стрелец-Мониторинг" -70000руб.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lastRenderedPageBreak/>
              <w:t>90 300,00</w:t>
            </w:r>
          </w:p>
        </w:tc>
      </w:tr>
      <w:tr w:rsidR="00D56BEA" w:rsidRPr="00D56BEA" w:rsidTr="00E93888">
        <w:trPr>
          <w:gridAfter w:val="1"/>
          <w:wAfter w:w="91" w:type="pct"/>
          <w:trHeight w:val="576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56BEA">
              <w:rPr>
                <w:color w:val="000000"/>
                <w:sz w:val="20"/>
                <w:szCs w:val="20"/>
              </w:rPr>
              <w:t>УООиП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на приобретение игрушек в дошкольных группах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D56BEA" w:rsidRPr="00D56BEA" w:rsidTr="00E93888">
        <w:trPr>
          <w:gridAfter w:val="1"/>
          <w:wAfter w:w="91" w:type="pct"/>
          <w:trHeight w:val="863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 xml:space="preserve">Отдел Культуры и туризма - на увеличение финансирования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Какгасокской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ЦРБ (для вкл.2-х ставок истопников и приобретения дров для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Тевризской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сел.бибиотеки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26 000,00</w:t>
            </w:r>
          </w:p>
        </w:tc>
      </w:tr>
      <w:tr w:rsidR="00D56BEA" w:rsidRPr="00D56BEA" w:rsidTr="00E93888">
        <w:trPr>
          <w:gridAfter w:val="1"/>
          <w:wAfter w:w="91" w:type="pct"/>
          <w:trHeight w:val="672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56BEA">
              <w:rPr>
                <w:color w:val="000000"/>
                <w:sz w:val="20"/>
                <w:szCs w:val="20"/>
              </w:rPr>
              <w:t>Усть-Чижапское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доп.рем.здания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ДК в с.Старая Березовка  (установка водостока веранды)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19 486,00</w:t>
            </w:r>
          </w:p>
        </w:tc>
      </w:tr>
      <w:tr w:rsidR="00D56BEA" w:rsidRPr="00D56BEA" w:rsidTr="00E93888">
        <w:trPr>
          <w:gridAfter w:val="1"/>
          <w:wAfter w:w="91" w:type="pct"/>
          <w:trHeight w:val="672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56BEA">
              <w:rPr>
                <w:color w:val="000000"/>
                <w:sz w:val="20"/>
                <w:szCs w:val="20"/>
              </w:rPr>
              <w:t>Усть-Чижапское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СП на увеличение ФОТ высшего должностного лица МО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28 500,00</w:t>
            </w:r>
          </w:p>
        </w:tc>
      </w:tr>
      <w:tr w:rsidR="00D56BEA" w:rsidRPr="00D56BEA" w:rsidTr="00E93888">
        <w:trPr>
          <w:gridAfter w:val="1"/>
          <w:wAfter w:w="91" w:type="pct"/>
          <w:trHeight w:val="649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56BEA">
              <w:rPr>
                <w:color w:val="000000"/>
                <w:sz w:val="20"/>
                <w:szCs w:val="20"/>
              </w:rPr>
              <w:t>Новоюгинское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- ремонт колодца 31502 руб.,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рем.тротуара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- 20000 руб., ремонт остановки в с. Большая Грива - 40000 руб.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91 502,00</w:t>
            </w:r>
          </w:p>
        </w:tc>
      </w:tr>
      <w:tr w:rsidR="00D56BEA" w:rsidRPr="00D56BEA" w:rsidTr="00E93888">
        <w:trPr>
          <w:gridAfter w:val="1"/>
          <w:wAfter w:w="91" w:type="pct"/>
          <w:trHeight w:val="398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56BEA">
              <w:rPr>
                <w:color w:val="000000"/>
                <w:sz w:val="20"/>
                <w:szCs w:val="20"/>
              </w:rPr>
              <w:t>Среднетымское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на ремонт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дизель-генератора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ЯМЗ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D56BEA" w:rsidRPr="00D56BEA" w:rsidTr="00E93888">
        <w:trPr>
          <w:gridAfter w:val="1"/>
          <w:wAfter w:w="91" w:type="pct"/>
          <w:trHeight w:val="649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56BEA">
              <w:rPr>
                <w:color w:val="000000"/>
                <w:sz w:val="20"/>
                <w:szCs w:val="20"/>
              </w:rPr>
              <w:t>Спедневасюганское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для приобретения двух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дизель-генераторов</w:t>
            </w:r>
            <w:proofErr w:type="spellEnd"/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D56BEA" w:rsidRPr="00D56BEA" w:rsidTr="00E93888">
        <w:trPr>
          <w:gridAfter w:val="1"/>
          <w:wAfter w:w="91" w:type="pct"/>
          <w:trHeight w:val="649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56BEA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СП - на ремонт кровли </w:t>
            </w:r>
            <w:r>
              <w:rPr>
                <w:color w:val="000000"/>
                <w:sz w:val="20"/>
                <w:szCs w:val="20"/>
              </w:rPr>
              <w:t xml:space="preserve">ДЭС 404,5 </w:t>
            </w:r>
            <w:proofErr w:type="spellStart"/>
            <w:r>
              <w:rPr>
                <w:color w:val="000000"/>
                <w:sz w:val="20"/>
                <w:szCs w:val="20"/>
              </w:rPr>
              <w:t>тр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ремонт тротуара </w:t>
            </w:r>
            <w:r w:rsidRPr="00D56BEA">
              <w:rPr>
                <w:color w:val="000000"/>
                <w:sz w:val="20"/>
                <w:szCs w:val="20"/>
              </w:rPr>
              <w:t>209,7тр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614 259,00</w:t>
            </w:r>
          </w:p>
        </w:tc>
      </w:tr>
      <w:tr w:rsidR="00D56BEA" w:rsidRPr="00D56BEA" w:rsidTr="00E93888">
        <w:trPr>
          <w:gridAfter w:val="1"/>
          <w:wAfter w:w="91" w:type="pct"/>
          <w:trHeight w:val="98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56BEA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- 332 600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руб.-зар.плата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по благоустройству, 123220,47 руб. -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льгот.проезд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,  666831 руб. -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снежн.городок</w:t>
            </w:r>
            <w:proofErr w:type="spellEnd"/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1 122 652,00</w:t>
            </w:r>
          </w:p>
        </w:tc>
      </w:tr>
      <w:tr w:rsidR="00D56BEA" w:rsidRPr="00D56BEA" w:rsidTr="00E93888">
        <w:trPr>
          <w:gridAfter w:val="1"/>
          <w:wAfter w:w="91" w:type="pct"/>
          <w:trHeight w:val="649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56BEA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СП - для благоустройства территории многоквартирного дома по ул. Гоголя,14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sz w:val="20"/>
                <w:szCs w:val="20"/>
              </w:rPr>
            </w:pPr>
            <w:r w:rsidRPr="00D56BEA">
              <w:rPr>
                <w:sz w:val="20"/>
                <w:szCs w:val="20"/>
              </w:rPr>
              <w:t>157 595,00</w:t>
            </w:r>
          </w:p>
        </w:tc>
      </w:tr>
      <w:tr w:rsidR="00D56BEA" w:rsidRPr="00D56BEA" w:rsidTr="00E93888">
        <w:trPr>
          <w:gridAfter w:val="1"/>
          <w:wAfter w:w="91" w:type="pct"/>
          <w:trHeight w:val="589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56BEA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для оплаты работ по строительству тротуаров, переходов и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искуств.неровностей</w:t>
            </w:r>
            <w:proofErr w:type="spellEnd"/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1 125 899,00</w:t>
            </w:r>
          </w:p>
        </w:tc>
      </w:tr>
      <w:tr w:rsidR="00D56BEA" w:rsidRPr="00D56BEA" w:rsidTr="00E93888">
        <w:trPr>
          <w:gridAfter w:val="1"/>
          <w:wAfter w:w="91" w:type="pct"/>
          <w:trHeight w:val="589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56BEA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оплата кадастровых работ по проекту межевания территории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99 000,00</w:t>
            </w:r>
          </w:p>
        </w:tc>
      </w:tr>
      <w:tr w:rsidR="00D56BEA" w:rsidRPr="00D56BEA" w:rsidTr="00E93888">
        <w:trPr>
          <w:gridAfter w:val="1"/>
          <w:wAfter w:w="91" w:type="pct"/>
          <w:trHeight w:val="465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56BEA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дополнительно на покупку мусоровоза222,5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и ремонт АИТ 242,4тр) 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464 868,00</w:t>
            </w:r>
          </w:p>
        </w:tc>
      </w:tr>
      <w:tr w:rsidR="00D56BEA" w:rsidRPr="00D56BEA" w:rsidTr="00E93888">
        <w:trPr>
          <w:gridAfter w:val="1"/>
          <w:wAfter w:w="91" w:type="pct"/>
          <w:trHeight w:val="649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56BEA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с/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-273,1оплата расходов за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сод.и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обслуж.общественной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уборной, в виду обслуживания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соб.средств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для закрытия потребности.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273 100,00</w:t>
            </w:r>
          </w:p>
        </w:tc>
      </w:tr>
      <w:tr w:rsidR="00D56BEA" w:rsidRPr="00D56BEA" w:rsidTr="00E93888">
        <w:trPr>
          <w:gridAfter w:val="1"/>
          <w:wAfter w:w="91" w:type="pct"/>
          <w:trHeight w:val="649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56BEA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СП - на капитальный ремонт кровли здания по адресу: Каргасок, ул. Новая,1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1 396 080,00</w:t>
            </w:r>
          </w:p>
        </w:tc>
      </w:tr>
      <w:tr w:rsidR="00D56BEA" w:rsidRPr="00D56BEA" w:rsidTr="00E93888">
        <w:trPr>
          <w:gridAfter w:val="1"/>
          <w:wAfter w:w="91" w:type="pct"/>
          <w:trHeight w:val="72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МКУ УЖКХ и КС Командировочные расходы -40000руб., программное сопровождение "Гектор сметчик-строитель" 35000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75 000,00</w:t>
            </w:r>
          </w:p>
        </w:tc>
      </w:tr>
      <w:tr w:rsidR="00D56BEA" w:rsidRPr="00D56BEA" w:rsidTr="00E93888">
        <w:trPr>
          <w:gridAfter w:val="1"/>
          <w:wAfter w:w="91" w:type="pct"/>
          <w:trHeight w:val="72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Управление финансов АКР - на субсидирование транспорта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2 000 000,00</w:t>
            </w:r>
          </w:p>
        </w:tc>
      </w:tr>
      <w:tr w:rsidR="00D56BEA" w:rsidRPr="00D56BEA" w:rsidTr="00E93888">
        <w:trPr>
          <w:gridAfter w:val="1"/>
          <w:wAfter w:w="91" w:type="pct"/>
          <w:trHeight w:val="518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56BEA">
              <w:rPr>
                <w:color w:val="000000"/>
                <w:sz w:val="20"/>
                <w:szCs w:val="20"/>
              </w:rPr>
              <w:t>УООиП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- на увеличение ФОТ в связи с ростом МРОТ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3 042 000,00</w:t>
            </w:r>
          </w:p>
        </w:tc>
      </w:tr>
      <w:tr w:rsidR="00D56BEA" w:rsidRPr="00D56BEA" w:rsidTr="00E93888">
        <w:trPr>
          <w:gridAfter w:val="1"/>
          <w:wAfter w:w="91" w:type="pct"/>
          <w:trHeight w:val="518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Отдел культуры - на увеличение ФОТ в связи с ростом МРОТ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770 300,00</w:t>
            </w:r>
          </w:p>
        </w:tc>
      </w:tr>
      <w:tr w:rsidR="00D56BEA" w:rsidRPr="00D56BEA" w:rsidTr="00E93888">
        <w:trPr>
          <w:gridAfter w:val="1"/>
          <w:wAfter w:w="91" w:type="pct"/>
          <w:trHeight w:val="5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Сельские поселения - на увеличение ФОТ в связи с ростом МРОТ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1 200 826,00</w:t>
            </w:r>
          </w:p>
        </w:tc>
      </w:tr>
      <w:tr w:rsidR="00D56BEA" w:rsidRPr="00D56BEA" w:rsidTr="00E93888">
        <w:trPr>
          <w:gridAfter w:val="1"/>
          <w:wAfter w:w="91" w:type="pct"/>
          <w:trHeight w:val="5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 xml:space="preserve">АКР на уменьшение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на поддержку семей с детьми, выезжающих из с. Новый Тевриз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-2 500 000,00</w:t>
            </w:r>
          </w:p>
        </w:tc>
      </w:tr>
      <w:tr w:rsidR="00D56BEA" w:rsidRPr="00D56BEA" w:rsidTr="00E93888">
        <w:trPr>
          <w:gridAfter w:val="1"/>
          <w:wAfter w:w="91" w:type="pct"/>
          <w:trHeight w:val="405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 xml:space="preserve">Управление финансов МБТ на проектирование дамбы в с.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-1 350 000,00</w:t>
            </w:r>
          </w:p>
        </w:tc>
      </w:tr>
      <w:tr w:rsidR="00D56BEA" w:rsidRPr="00D56BEA" w:rsidTr="00E93888">
        <w:trPr>
          <w:gridAfter w:val="1"/>
          <w:wAfter w:w="91" w:type="pct"/>
          <w:trHeight w:val="39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Изменения расходов на капвложения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-5 502 114,31</w:t>
            </w:r>
          </w:p>
        </w:tc>
      </w:tr>
      <w:tr w:rsidR="00D56BEA" w:rsidRPr="00D56BEA" w:rsidTr="00E93888">
        <w:trPr>
          <w:gridAfter w:val="1"/>
          <w:wAfter w:w="91" w:type="pct"/>
          <w:trHeight w:val="30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Строительство БМК Геологическая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-2 987 000,00</w:t>
            </w:r>
          </w:p>
        </w:tc>
      </w:tr>
      <w:tr w:rsidR="00D56BEA" w:rsidRPr="00D56BEA" w:rsidTr="00E93888">
        <w:trPr>
          <w:gridAfter w:val="1"/>
          <w:wAfter w:w="91" w:type="pct"/>
          <w:trHeight w:val="30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56BEA">
              <w:rPr>
                <w:color w:val="000000"/>
                <w:sz w:val="20"/>
                <w:szCs w:val="20"/>
              </w:rPr>
              <w:t>Стр-во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пищеблока в МБДОУ №15 "Ромашка"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-504 197,31</w:t>
            </w:r>
          </w:p>
        </w:tc>
      </w:tr>
      <w:tr w:rsidR="00D56BEA" w:rsidRPr="00D56BEA" w:rsidTr="00E93888">
        <w:trPr>
          <w:gridAfter w:val="1"/>
          <w:wAfter w:w="91" w:type="pct"/>
          <w:trHeight w:val="465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 xml:space="preserve">Реконструкция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>/сада №27 "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Аленушка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" (район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бюд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-653 246,00</w:t>
            </w:r>
          </w:p>
        </w:tc>
      </w:tr>
      <w:tr w:rsidR="00D56BEA" w:rsidRPr="00D56BEA" w:rsidTr="00E93888">
        <w:trPr>
          <w:gridAfter w:val="1"/>
          <w:wAfter w:w="91" w:type="pct"/>
          <w:trHeight w:val="30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56BEA">
              <w:rPr>
                <w:color w:val="000000"/>
                <w:sz w:val="20"/>
                <w:szCs w:val="20"/>
              </w:rPr>
              <w:t>Стр-во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КСП в с. Новый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-454 342,00</w:t>
            </w:r>
          </w:p>
        </w:tc>
      </w:tr>
      <w:tr w:rsidR="00D56BEA" w:rsidRPr="00D56BEA" w:rsidTr="00E93888">
        <w:trPr>
          <w:gridAfter w:val="1"/>
          <w:wAfter w:w="91" w:type="pct"/>
          <w:trHeight w:val="30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Капремонт МБДОУ №3 "Теремок"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-3 329,00</w:t>
            </w:r>
          </w:p>
        </w:tc>
      </w:tr>
      <w:tr w:rsidR="00D56BEA" w:rsidRPr="00D56BEA" w:rsidTr="00E93888">
        <w:trPr>
          <w:gridAfter w:val="1"/>
          <w:wAfter w:w="91" w:type="pct"/>
          <w:trHeight w:val="465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 xml:space="preserve">Капитальный ремонт здания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Староюгинской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школы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6BEA" w:rsidRPr="00D56BEA" w:rsidTr="00E93888">
        <w:trPr>
          <w:gridAfter w:val="1"/>
          <w:wAfter w:w="91" w:type="pct"/>
          <w:trHeight w:val="30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Капитальный ремонт здания в с. Березовка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-13 487,00</w:t>
            </w:r>
          </w:p>
        </w:tc>
      </w:tr>
      <w:tr w:rsidR="00D56BEA" w:rsidRPr="00D56BEA" w:rsidTr="00E93888">
        <w:trPr>
          <w:gridAfter w:val="1"/>
          <w:wAfter w:w="91" w:type="pct"/>
          <w:trHeight w:val="30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 xml:space="preserve">Капитальный ремонт здания в с.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Бондарка</w:t>
            </w:r>
            <w:proofErr w:type="spellEnd"/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13 487,00</w:t>
            </w:r>
          </w:p>
        </w:tc>
      </w:tr>
      <w:tr w:rsidR="00D56BEA" w:rsidRPr="00D56BEA" w:rsidTr="00E93888">
        <w:trPr>
          <w:gridAfter w:val="1"/>
          <w:wAfter w:w="91" w:type="pct"/>
          <w:trHeight w:val="30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 xml:space="preserve">Капитальный ремонт </w:t>
            </w:r>
            <w:proofErr w:type="spellStart"/>
            <w:r w:rsidRPr="00D56BEA">
              <w:rPr>
                <w:color w:val="000000"/>
                <w:sz w:val="20"/>
                <w:szCs w:val="20"/>
              </w:rPr>
              <w:t>Усть-Тымской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школы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color w:val="000000"/>
                <w:sz w:val="20"/>
                <w:szCs w:val="20"/>
              </w:rPr>
            </w:pPr>
            <w:r w:rsidRPr="00D56BEA">
              <w:rPr>
                <w:color w:val="000000"/>
                <w:sz w:val="20"/>
                <w:szCs w:val="20"/>
              </w:rPr>
              <w:t>-900 000,00</w:t>
            </w:r>
          </w:p>
        </w:tc>
      </w:tr>
      <w:tr w:rsidR="00D56BEA" w:rsidRPr="00D56BEA" w:rsidTr="00E93888">
        <w:trPr>
          <w:gridAfter w:val="1"/>
          <w:wAfter w:w="91" w:type="pct"/>
          <w:trHeight w:val="612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 средств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5 491 924,69</w:t>
            </w:r>
          </w:p>
        </w:tc>
      </w:tr>
      <w:tr w:rsidR="00D56BEA" w:rsidRPr="00D56BEA" w:rsidTr="00E93888">
        <w:trPr>
          <w:gridAfter w:val="1"/>
          <w:wAfter w:w="91" w:type="pct"/>
          <w:trHeight w:val="583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16 088 721,00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11 580 645,69</w:t>
            </w:r>
          </w:p>
        </w:tc>
      </w:tr>
      <w:tr w:rsidR="00D56BEA" w:rsidRPr="00D56BEA" w:rsidTr="00E93888">
        <w:trPr>
          <w:gridAfter w:val="1"/>
          <w:wAfter w:w="91" w:type="pct"/>
          <w:trHeight w:val="612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1 272 043 433,83</w:t>
            </w:r>
          </w:p>
        </w:tc>
        <w:tc>
          <w:tcPr>
            <w:tcW w:w="16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1 415 262 909,79</w:t>
            </w:r>
          </w:p>
        </w:tc>
      </w:tr>
      <w:tr w:rsidR="00D56BEA" w:rsidRPr="00D56BEA" w:rsidTr="00E93888">
        <w:trPr>
          <w:gridAfter w:val="1"/>
          <w:wAfter w:w="91" w:type="pct"/>
          <w:trHeight w:val="533"/>
        </w:trPr>
        <w:tc>
          <w:tcPr>
            <w:tcW w:w="1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BEA" w:rsidRPr="00D56BEA" w:rsidRDefault="00D56BEA" w:rsidP="00D56B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E12" w:rsidRDefault="00B52E12" w:rsidP="00B52E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Дефицит -</w:t>
            </w:r>
          </w:p>
          <w:p w:rsidR="00D56BEA" w:rsidRPr="00D56BEA" w:rsidRDefault="00D56BEA" w:rsidP="00B52E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56BEA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D56BEA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BEA" w:rsidRPr="00D56BEA" w:rsidRDefault="00D56BEA" w:rsidP="00D56BE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6BEA">
              <w:rPr>
                <w:b/>
                <w:bCs/>
                <w:color w:val="000000"/>
                <w:sz w:val="20"/>
                <w:szCs w:val="20"/>
              </w:rPr>
              <w:t>-143 219 475,96</w:t>
            </w:r>
          </w:p>
        </w:tc>
      </w:tr>
      <w:tr w:rsidR="00E93888" w:rsidRPr="00E93888" w:rsidTr="00E93888">
        <w:trPr>
          <w:gridBefore w:val="1"/>
          <w:wBefore w:w="29" w:type="pct"/>
          <w:trHeight w:val="300"/>
        </w:trPr>
        <w:tc>
          <w:tcPr>
            <w:tcW w:w="25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888">
              <w:rPr>
                <w:b/>
                <w:bCs/>
                <w:color w:val="000000"/>
                <w:sz w:val="20"/>
                <w:szCs w:val="20"/>
              </w:rPr>
              <w:t>Ос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татки средств на 1.01.2016 - </w:t>
            </w:r>
            <w:r w:rsidRPr="00E93888">
              <w:rPr>
                <w:b/>
                <w:bCs/>
                <w:color w:val="000000"/>
                <w:sz w:val="20"/>
                <w:szCs w:val="20"/>
              </w:rPr>
              <w:t>148 244,5 тыс.руб.</w:t>
            </w: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color w:val="000000"/>
                <w:sz w:val="20"/>
                <w:szCs w:val="20"/>
              </w:rPr>
            </w:pPr>
            <w:r w:rsidRPr="00E938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rPr>
                <w:color w:val="000000"/>
                <w:sz w:val="20"/>
                <w:szCs w:val="20"/>
              </w:rPr>
            </w:pPr>
          </w:p>
        </w:tc>
      </w:tr>
      <w:tr w:rsidR="00E93888" w:rsidRPr="00E93888" w:rsidTr="00E93888">
        <w:trPr>
          <w:gridBefore w:val="1"/>
          <w:wBefore w:w="29" w:type="pct"/>
          <w:trHeight w:val="300"/>
        </w:trPr>
        <w:tc>
          <w:tcPr>
            <w:tcW w:w="1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rPr>
                <w:color w:val="000000"/>
                <w:sz w:val="20"/>
                <w:szCs w:val="20"/>
              </w:rPr>
            </w:pPr>
          </w:p>
        </w:tc>
      </w:tr>
      <w:tr w:rsidR="00E93888" w:rsidRPr="00E93888" w:rsidTr="00E93888">
        <w:trPr>
          <w:gridBefore w:val="1"/>
          <w:wBefore w:w="29" w:type="pct"/>
          <w:trHeight w:val="465"/>
        </w:trPr>
        <w:tc>
          <w:tcPr>
            <w:tcW w:w="1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888">
              <w:rPr>
                <w:b/>
                <w:bCs/>
                <w:color w:val="000000"/>
                <w:sz w:val="20"/>
                <w:szCs w:val="20"/>
              </w:rPr>
              <w:t>МБТ СП на увеличение ФОТ в связи с ростом МРОТ</w:t>
            </w:r>
          </w:p>
        </w:tc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888">
              <w:rPr>
                <w:b/>
                <w:bCs/>
                <w:color w:val="000000"/>
                <w:sz w:val="20"/>
                <w:szCs w:val="20"/>
              </w:rPr>
              <w:t>1 200 826 руб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E93888">
              <w:rPr>
                <w:b/>
                <w:bCs/>
                <w:color w:val="000000"/>
                <w:sz w:val="20"/>
                <w:szCs w:val="20"/>
              </w:rPr>
              <w:t>, в т.ч.</w:t>
            </w:r>
          </w:p>
        </w:tc>
        <w:tc>
          <w:tcPr>
            <w:tcW w:w="1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93888">
              <w:rPr>
                <w:color w:val="000000"/>
                <w:sz w:val="20"/>
                <w:szCs w:val="20"/>
              </w:rPr>
              <w:t>Вертикосское</w:t>
            </w:r>
            <w:proofErr w:type="spellEnd"/>
            <w:r w:rsidRPr="00E9388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3888">
              <w:rPr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jc w:val="right"/>
              <w:rPr>
                <w:color w:val="000000"/>
                <w:sz w:val="20"/>
                <w:szCs w:val="20"/>
              </w:rPr>
            </w:pPr>
            <w:r w:rsidRPr="00E93888">
              <w:rPr>
                <w:color w:val="000000"/>
                <w:sz w:val="20"/>
                <w:szCs w:val="20"/>
              </w:rPr>
              <w:t>181 940,00</w:t>
            </w:r>
          </w:p>
        </w:tc>
      </w:tr>
      <w:tr w:rsidR="00E93888" w:rsidRPr="00E93888" w:rsidTr="00E93888">
        <w:trPr>
          <w:gridBefore w:val="1"/>
          <w:wBefore w:w="29" w:type="pct"/>
          <w:trHeight w:val="300"/>
        </w:trPr>
        <w:tc>
          <w:tcPr>
            <w:tcW w:w="1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93888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E93888"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jc w:val="right"/>
              <w:rPr>
                <w:color w:val="000000"/>
                <w:sz w:val="20"/>
                <w:szCs w:val="20"/>
              </w:rPr>
            </w:pPr>
            <w:r w:rsidRPr="00E93888">
              <w:rPr>
                <w:color w:val="000000"/>
                <w:sz w:val="20"/>
                <w:szCs w:val="20"/>
              </w:rPr>
              <w:t>202 510,00</w:t>
            </w:r>
          </w:p>
        </w:tc>
      </w:tr>
      <w:tr w:rsidR="00E93888" w:rsidRPr="00E93888" w:rsidTr="00E93888">
        <w:trPr>
          <w:gridBefore w:val="1"/>
          <w:wBefore w:w="29" w:type="pct"/>
          <w:trHeight w:val="300"/>
        </w:trPr>
        <w:tc>
          <w:tcPr>
            <w:tcW w:w="1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93888">
              <w:rPr>
                <w:color w:val="000000"/>
                <w:sz w:val="20"/>
                <w:szCs w:val="20"/>
              </w:rPr>
              <w:t>Киндальское</w:t>
            </w:r>
            <w:proofErr w:type="spellEnd"/>
            <w:r w:rsidRPr="00E93888"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jc w:val="right"/>
              <w:rPr>
                <w:color w:val="000000"/>
                <w:sz w:val="20"/>
                <w:szCs w:val="20"/>
              </w:rPr>
            </w:pPr>
            <w:r w:rsidRPr="00E93888">
              <w:rPr>
                <w:color w:val="000000"/>
                <w:sz w:val="20"/>
                <w:szCs w:val="20"/>
              </w:rPr>
              <w:t>70 870,00</w:t>
            </w:r>
          </w:p>
        </w:tc>
      </w:tr>
      <w:tr w:rsidR="00E93888" w:rsidRPr="00E93888" w:rsidTr="00E93888">
        <w:trPr>
          <w:gridBefore w:val="1"/>
          <w:wBefore w:w="29" w:type="pct"/>
          <w:trHeight w:val="300"/>
        </w:trPr>
        <w:tc>
          <w:tcPr>
            <w:tcW w:w="1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93888">
              <w:rPr>
                <w:color w:val="000000"/>
                <w:sz w:val="20"/>
                <w:szCs w:val="20"/>
              </w:rPr>
              <w:t>Нововасюганское</w:t>
            </w:r>
            <w:proofErr w:type="spellEnd"/>
            <w:r w:rsidRPr="00E93888"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jc w:val="right"/>
              <w:rPr>
                <w:color w:val="000000"/>
                <w:sz w:val="20"/>
                <w:szCs w:val="20"/>
              </w:rPr>
            </w:pPr>
            <w:r w:rsidRPr="00E93888">
              <w:rPr>
                <w:color w:val="000000"/>
                <w:sz w:val="20"/>
                <w:szCs w:val="20"/>
              </w:rPr>
              <w:t>50 670,00</w:t>
            </w:r>
          </w:p>
        </w:tc>
      </w:tr>
      <w:tr w:rsidR="00E93888" w:rsidRPr="00E93888" w:rsidTr="00E93888">
        <w:trPr>
          <w:gridBefore w:val="1"/>
          <w:wBefore w:w="29" w:type="pct"/>
          <w:trHeight w:val="300"/>
        </w:trPr>
        <w:tc>
          <w:tcPr>
            <w:tcW w:w="1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93888">
              <w:rPr>
                <w:color w:val="000000"/>
                <w:sz w:val="20"/>
                <w:szCs w:val="20"/>
              </w:rPr>
              <w:t>Новоюгинское</w:t>
            </w:r>
            <w:proofErr w:type="spellEnd"/>
            <w:r w:rsidRPr="00E93888"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jc w:val="right"/>
              <w:rPr>
                <w:color w:val="000000"/>
                <w:sz w:val="20"/>
                <w:szCs w:val="20"/>
              </w:rPr>
            </w:pPr>
            <w:r w:rsidRPr="00E93888">
              <w:rPr>
                <w:color w:val="000000"/>
                <w:sz w:val="20"/>
                <w:szCs w:val="20"/>
              </w:rPr>
              <w:t>50 650,00</w:t>
            </w:r>
          </w:p>
        </w:tc>
      </w:tr>
      <w:tr w:rsidR="00E93888" w:rsidRPr="00E93888" w:rsidTr="00E93888">
        <w:trPr>
          <w:gridBefore w:val="1"/>
          <w:wBefore w:w="29" w:type="pct"/>
          <w:trHeight w:val="300"/>
        </w:trPr>
        <w:tc>
          <w:tcPr>
            <w:tcW w:w="1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color w:val="000000"/>
                <w:sz w:val="20"/>
                <w:szCs w:val="20"/>
              </w:rPr>
            </w:pPr>
            <w:r w:rsidRPr="00E93888">
              <w:rPr>
                <w:color w:val="000000"/>
                <w:sz w:val="20"/>
                <w:szCs w:val="20"/>
              </w:rPr>
              <w:t>Сосновское СП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jc w:val="right"/>
              <w:rPr>
                <w:color w:val="000000"/>
                <w:sz w:val="20"/>
                <w:szCs w:val="20"/>
              </w:rPr>
            </w:pPr>
            <w:r w:rsidRPr="00E93888">
              <w:rPr>
                <w:color w:val="000000"/>
                <w:sz w:val="20"/>
                <w:szCs w:val="20"/>
              </w:rPr>
              <w:t>91 170,00</w:t>
            </w:r>
          </w:p>
        </w:tc>
      </w:tr>
      <w:tr w:rsidR="00E93888" w:rsidRPr="00E93888" w:rsidTr="00E93888">
        <w:trPr>
          <w:gridBefore w:val="1"/>
          <w:wBefore w:w="29" w:type="pct"/>
          <w:trHeight w:val="300"/>
        </w:trPr>
        <w:tc>
          <w:tcPr>
            <w:tcW w:w="1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93888">
              <w:rPr>
                <w:color w:val="000000"/>
                <w:sz w:val="20"/>
                <w:szCs w:val="20"/>
              </w:rPr>
              <w:t>Средневасюганское</w:t>
            </w:r>
            <w:proofErr w:type="spellEnd"/>
            <w:r w:rsidRPr="00E93888"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jc w:val="right"/>
              <w:rPr>
                <w:color w:val="000000"/>
                <w:sz w:val="20"/>
                <w:szCs w:val="20"/>
              </w:rPr>
            </w:pPr>
            <w:r w:rsidRPr="00E93888">
              <w:rPr>
                <w:color w:val="000000"/>
                <w:sz w:val="20"/>
                <w:szCs w:val="20"/>
              </w:rPr>
              <w:t>86 020,00</w:t>
            </w:r>
          </w:p>
        </w:tc>
      </w:tr>
      <w:tr w:rsidR="00E93888" w:rsidRPr="00E93888" w:rsidTr="00E93888">
        <w:trPr>
          <w:gridBefore w:val="1"/>
          <w:wBefore w:w="29" w:type="pct"/>
          <w:trHeight w:val="300"/>
        </w:trPr>
        <w:tc>
          <w:tcPr>
            <w:tcW w:w="1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93888">
              <w:rPr>
                <w:color w:val="000000"/>
                <w:sz w:val="20"/>
                <w:szCs w:val="20"/>
              </w:rPr>
              <w:t>Среднетымское</w:t>
            </w:r>
            <w:proofErr w:type="spellEnd"/>
            <w:r w:rsidRPr="00E93888"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jc w:val="right"/>
              <w:rPr>
                <w:color w:val="000000"/>
                <w:sz w:val="20"/>
                <w:szCs w:val="20"/>
              </w:rPr>
            </w:pPr>
            <w:r w:rsidRPr="00E93888">
              <w:rPr>
                <w:color w:val="000000"/>
                <w:sz w:val="20"/>
                <w:szCs w:val="20"/>
              </w:rPr>
              <w:t>147 720,00</w:t>
            </w:r>
          </w:p>
        </w:tc>
      </w:tr>
      <w:tr w:rsidR="00E93888" w:rsidRPr="00E93888" w:rsidTr="00E93888">
        <w:trPr>
          <w:gridBefore w:val="1"/>
          <w:wBefore w:w="29" w:type="pct"/>
          <w:trHeight w:val="300"/>
        </w:trPr>
        <w:tc>
          <w:tcPr>
            <w:tcW w:w="1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93888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E93888"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jc w:val="right"/>
              <w:rPr>
                <w:color w:val="000000"/>
                <w:sz w:val="20"/>
                <w:szCs w:val="20"/>
              </w:rPr>
            </w:pPr>
            <w:r w:rsidRPr="00E93888">
              <w:rPr>
                <w:color w:val="000000"/>
                <w:sz w:val="20"/>
                <w:szCs w:val="20"/>
              </w:rPr>
              <w:t>92 756,00</w:t>
            </w:r>
          </w:p>
        </w:tc>
      </w:tr>
      <w:tr w:rsidR="00E93888" w:rsidRPr="00E93888" w:rsidTr="00E93888">
        <w:trPr>
          <w:gridBefore w:val="1"/>
          <w:wBefore w:w="29" w:type="pct"/>
          <w:trHeight w:val="300"/>
        </w:trPr>
        <w:tc>
          <w:tcPr>
            <w:tcW w:w="1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93888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E93888"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jc w:val="right"/>
              <w:rPr>
                <w:color w:val="000000"/>
                <w:sz w:val="20"/>
                <w:szCs w:val="20"/>
              </w:rPr>
            </w:pPr>
            <w:r w:rsidRPr="00E93888">
              <w:rPr>
                <w:color w:val="000000"/>
                <w:sz w:val="20"/>
                <w:szCs w:val="20"/>
              </w:rPr>
              <w:t>64 700,00</w:t>
            </w:r>
          </w:p>
        </w:tc>
      </w:tr>
      <w:tr w:rsidR="00E93888" w:rsidRPr="00E93888" w:rsidTr="00E93888">
        <w:trPr>
          <w:gridBefore w:val="1"/>
          <w:wBefore w:w="29" w:type="pct"/>
          <w:trHeight w:val="300"/>
        </w:trPr>
        <w:tc>
          <w:tcPr>
            <w:tcW w:w="1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93888"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 w:rsidRPr="00E93888"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jc w:val="right"/>
              <w:rPr>
                <w:color w:val="000000"/>
                <w:sz w:val="20"/>
                <w:szCs w:val="20"/>
              </w:rPr>
            </w:pPr>
            <w:r w:rsidRPr="00E93888">
              <w:rPr>
                <w:color w:val="000000"/>
                <w:sz w:val="20"/>
                <w:szCs w:val="20"/>
              </w:rPr>
              <w:t>92 420,00</w:t>
            </w:r>
          </w:p>
        </w:tc>
      </w:tr>
      <w:tr w:rsidR="00E93888" w:rsidRPr="00E93888" w:rsidTr="00E93888">
        <w:trPr>
          <w:gridBefore w:val="1"/>
          <w:wBefore w:w="29" w:type="pct"/>
          <w:trHeight w:val="300"/>
        </w:trPr>
        <w:tc>
          <w:tcPr>
            <w:tcW w:w="15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888" w:rsidRPr="00E93888" w:rsidRDefault="00E93888" w:rsidP="00E9388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93888">
              <w:rPr>
                <w:color w:val="000000"/>
                <w:sz w:val="20"/>
                <w:szCs w:val="20"/>
              </w:rPr>
              <w:t>Усть-Чижапское</w:t>
            </w:r>
            <w:proofErr w:type="spellEnd"/>
            <w:r w:rsidRPr="00E93888"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888" w:rsidRPr="00E93888" w:rsidRDefault="00E93888" w:rsidP="00E93888">
            <w:pPr>
              <w:jc w:val="right"/>
              <w:rPr>
                <w:color w:val="000000"/>
                <w:sz w:val="20"/>
                <w:szCs w:val="20"/>
              </w:rPr>
            </w:pPr>
            <w:r w:rsidRPr="00E93888">
              <w:rPr>
                <w:color w:val="000000"/>
                <w:sz w:val="20"/>
                <w:szCs w:val="20"/>
              </w:rPr>
              <w:t>69 400,00</w:t>
            </w:r>
          </w:p>
        </w:tc>
      </w:tr>
    </w:tbl>
    <w:p w:rsidR="00B52E12" w:rsidRPr="00E93888" w:rsidRDefault="00B52E12" w:rsidP="00E93888">
      <w:pPr>
        <w:jc w:val="center"/>
        <w:rPr>
          <w:b/>
          <w:bCs/>
          <w:color w:val="000000"/>
          <w:sz w:val="20"/>
          <w:szCs w:val="20"/>
        </w:rPr>
      </w:pPr>
    </w:p>
    <w:sectPr w:rsidR="00B52E12" w:rsidRPr="00E93888" w:rsidSect="00B57DD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346E"/>
    <w:rsid w:val="0000154B"/>
    <w:rsid w:val="00063553"/>
    <w:rsid w:val="000B2814"/>
    <w:rsid w:val="001511D7"/>
    <w:rsid w:val="0019247E"/>
    <w:rsid w:val="001E471C"/>
    <w:rsid w:val="002029A2"/>
    <w:rsid w:val="00215627"/>
    <w:rsid w:val="00280439"/>
    <w:rsid w:val="00290CC7"/>
    <w:rsid w:val="003125DE"/>
    <w:rsid w:val="00353B51"/>
    <w:rsid w:val="003C42A9"/>
    <w:rsid w:val="003F2557"/>
    <w:rsid w:val="004363A1"/>
    <w:rsid w:val="00441E71"/>
    <w:rsid w:val="004B762E"/>
    <w:rsid w:val="004E7A1E"/>
    <w:rsid w:val="005D7A8D"/>
    <w:rsid w:val="00606067"/>
    <w:rsid w:val="006C689E"/>
    <w:rsid w:val="006C73F8"/>
    <w:rsid w:val="0076334E"/>
    <w:rsid w:val="007939D0"/>
    <w:rsid w:val="0080118F"/>
    <w:rsid w:val="008F57F8"/>
    <w:rsid w:val="008F5DF5"/>
    <w:rsid w:val="00946AD1"/>
    <w:rsid w:val="009740C8"/>
    <w:rsid w:val="009E70EF"/>
    <w:rsid w:val="00A17B1A"/>
    <w:rsid w:val="00A57550"/>
    <w:rsid w:val="00A57E8D"/>
    <w:rsid w:val="00A90CC3"/>
    <w:rsid w:val="00A92B1C"/>
    <w:rsid w:val="00AC0801"/>
    <w:rsid w:val="00B014DA"/>
    <w:rsid w:val="00B20238"/>
    <w:rsid w:val="00B2228A"/>
    <w:rsid w:val="00B400F2"/>
    <w:rsid w:val="00B45519"/>
    <w:rsid w:val="00B52E12"/>
    <w:rsid w:val="00B57DDD"/>
    <w:rsid w:val="00B7346E"/>
    <w:rsid w:val="00BD183D"/>
    <w:rsid w:val="00BF4AB5"/>
    <w:rsid w:val="00C161F0"/>
    <w:rsid w:val="00C25E17"/>
    <w:rsid w:val="00CC2EEB"/>
    <w:rsid w:val="00CE366B"/>
    <w:rsid w:val="00CF3E6D"/>
    <w:rsid w:val="00CF49E7"/>
    <w:rsid w:val="00D56BEA"/>
    <w:rsid w:val="00D723C2"/>
    <w:rsid w:val="00D95C06"/>
    <w:rsid w:val="00DC55E8"/>
    <w:rsid w:val="00E35204"/>
    <w:rsid w:val="00E57C11"/>
    <w:rsid w:val="00E93888"/>
    <w:rsid w:val="00E96EF3"/>
    <w:rsid w:val="00EA5518"/>
    <w:rsid w:val="00ED778E"/>
    <w:rsid w:val="00F2441F"/>
    <w:rsid w:val="00F358A6"/>
    <w:rsid w:val="00F705BC"/>
    <w:rsid w:val="00FA0652"/>
    <w:rsid w:val="00FC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0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740C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740C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740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740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ED7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8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0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740C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740C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740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740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ED7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8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EA6E-FEE1-468E-9516-5841C762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Fin</cp:lastModifiedBy>
  <cp:revision>6</cp:revision>
  <cp:lastPrinted>2016-10-18T03:12:00Z</cp:lastPrinted>
  <dcterms:created xsi:type="dcterms:W3CDTF">2016-10-18T06:30:00Z</dcterms:created>
  <dcterms:modified xsi:type="dcterms:W3CDTF">2016-10-18T07:55:00Z</dcterms:modified>
</cp:coreProperties>
</file>