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74" w:rsidRPr="00254ABA" w:rsidRDefault="00561674" w:rsidP="00561674">
      <w:pPr>
        <w:jc w:val="right"/>
      </w:pPr>
      <w:r w:rsidRPr="00254ABA">
        <w:t>Проект</w:t>
      </w:r>
    </w:p>
    <w:p w:rsidR="00D33498" w:rsidRDefault="00D33498" w:rsidP="00D33498">
      <w:pPr>
        <w:jc w:val="center"/>
        <w:rPr>
          <w:sz w:val="28"/>
        </w:rPr>
      </w:pPr>
      <w:r>
        <w:rPr>
          <w:rFonts w:ascii="Arial" w:hAnsi="Arial" w:cs="Arial"/>
          <w:noProof/>
        </w:rPr>
        <w:drawing>
          <wp:inline distT="0" distB="0" distL="0" distR="0">
            <wp:extent cx="666750" cy="800100"/>
            <wp:effectExtent l="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00100"/>
                    </a:xfrm>
                    <a:prstGeom prst="rect">
                      <a:avLst/>
                    </a:prstGeom>
                    <a:noFill/>
                    <a:ln>
                      <a:noFill/>
                    </a:ln>
                  </pic:spPr>
                </pic:pic>
              </a:graphicData>
            </a:graphic>
          </wp:inline>
        </w:drawing>
      </w:r>
    </w:p>
    <w:p w:rsidR="00D33498" w:rsidRPr="00254ABA" w:rsidRDefault="00D33498" w:rsidP="00D33498">
      <w:pPr>
        <w:jc w:val="center"/>
      </w:pPr>
      <w:r w:rsidRPr="00254ABA">
        <w:t>МУНИЦИПАЛЬНОЕ ОБРАЗОВАНИЕ «</w:t>
      </w:r>
      <w:r w:rsidRPr="00254ABA">
        <w:rPr>
          <w:caps/>
        </w:rPr>
        <w:t>Каргасокский район»</w:t>
      </w:r>
    </w:p>
    <w:p w:rsidR="00D33498" w:rsidRPr="00254ABA" w:rsidRDefault="00D33498" w:rsidP="00D33498">
      <w:pPr>
        <w:pStyle w:val="2"/>
        <w:rPr>
          <w:sz w:val="24"/>
        </w:rPr>
      </w:pPr>
      <w:r w:rsidRPr="00254ABA">
        <w:rPr>
          <w:sz w:val="24"/>
        </w:rPr>
        <w:t>ТОМСКАЯ ОБЛАСТЬ</w:t>
      </w:r>
    </w:p>
    <w:p w:rsidR="00D33498" w:rsidRPr="00254ABA" w:rsidRDefault="00D33498" w:rsidP="00D33498"/>
    <w:p w:rsidR="00D33498" w:rsidRPr="00254ABA" w:rsidRDefault="00D33498" w:rsidP="00D33498">
      <w:pPr>
        <w:pStyle w:val="1"/>
      </w:pPr>
      <w:r w:rsidRPr="00254ABA">
        <w:t>ДУМА КАРГАСОКСКОГО РАЙОНА</w:t>
      </w:r>
    </w:p>
    <w:p w:rsidR="00D33498" w:rsidRPr="00254ABA" w:rsidRDefault="00D33498" w:rsidP="00D33498"/>
    <w:tbl>
      <w:tblPr>
        <w:tblW w:w="0" w:type="auto"/>
        <w:tblLook w:val="0000"/>
      </w:tblPr>
      <w:tblGrid>
        <w:gridCol w:w="1908"/>
        <w:gridCol w:w="5579"/>
        <w:gridCol w:w="2083"/>
      </w:tblGrid>
      <w:tr w:rsidR="00D33498" w:rsidRPr="00254ABA" w:rsidTr="00CD7CD7">
        <w:tc>
          <w:tcPr>
            <w:tcW w:w="9571" w:type="dxa"/>
            <w:gridSpan w:val="3"/>
          </w:tcPr>
          <w:p w:rsidR="00D33498" w:rsidRPr="00254ABA" w:rsidRDefault="00D33498" w:rsidP="00CD7CD7">
            <w:pPr>
              <w:pStyle w:val="5"/>
              <w:rPr>
                <w:sz w:val="24"/>
              </w:rPr>
            </w:pPr>
            <w:r w:rsidRPr="00254ABA">
              <w:rPr>
                <w:sz w:val="24"/>
              </w:rPr>
              <w:t>РЕШЕНИЕ</w:t>
            </w:r>
          </w:p>
          <w:p w:rsidR="00D33498" w:rsidRPr="00254ABA" w:rsidRDefault="00D33498" w:rsidP="00CD7CD7"/>
        </w:tc>
      </w:tr>
      <w:tr w:rsidR="00D33498" w:rsidRPr="00D82CCE" w:rsidTr="00C539F5">
        <w:trPr>
          <w:trHeight w:val="357"/>
        </w:trPr>
        <w:tc>
          <w:tcPr>
            <w:tcW w:w="1908" w:type="dxa"/>
          </w:tcPr>
          <w:p w:rsidR="00D33498" w:rsidRPr="00D82CCE" w:rsidRDefault="00966738" w:rsidP="00966738">
            <w:r>
              <w:t>__</w:t>
            </w:r>
            <w:r w:rsidR="00D33498" w:rsidRPr="00D82CCE">
              <w:t>.</w:t>
            </w:r>
            <w:r>
              <w:t>__</w:t>
            </w:r>
            <w:r w:rsidR="00D33498" w:rsidRPr="00D82CCE">
              <w:t>.201</w:t>
            </w:r>
            <w:r w:rsidR="00D33498">
              <w:t>6</w:t>
            </w:r>
          </w:p>
        </w:tc>
        <w:tc>
          <w:tcPr>
            <w:tcW w:w="5580" w:type="dxa"/>
          </w:tcPr>
          <w:p w:rsidR="00D33498" w:rsidRPr="00D82CCE" w:rsidRDefault="00D33498" w:rsidP="00CD7CD7">
            <w:pPr>
              <w:jc w:val="right"/>
            </w:pPr>
          </w:p>
        </w:tc>
        <w:tc>
          <w:tcPr>
            <w:tcW w:w="2083" w:type="dxa"/>
          </w:tcPr>
          <w:p w:rsidR="00D33498" w:rsidRPr="00D82CCE" w:rsidRDefault="00561674" w:rsidP="00C539F5">
            <w:pPr>
              <w:jc w:val="right"/>
            </w:pPr>
            <w:r>
              <w:t>№ __</w:t>
            </w:r>
          </w:p>
        </w:tc>
      </w:tr>
      <w:tr w:rsidR="00D33498" w:rsidRPr="00D82CCE" w:rsidTr="00C539F5">
        <w:trPr>
          <w:trHeight w:val="80"/>
        </w:trPr>
        <w:tc>
          <w:tcPr>
            <w:tcW w:w="7488" w:type="dxa"/>
            <w:gridSpan w:val="2"/>
          </w:tcPr>
          <w:p w:rsidR="00D33498" w:rsidRPr="00D82CCE" w:rsidRDefault="00D33498" w:rsidP="00CD7CD7">
            <w:r w:rsidRPr="00D82CCE">
              <w:t>с. Каргасок</w:t>
            </w:r>
          </w:p>
        </w:tc>
        <w:tc>
          <w:tcPr>
            <w:tcW w:w="2083" w:type="dxa"/>
          </w:tcPr>
          <w:p w:rsidR="00D33498" w:rsidRPr="00D82CCE" w:rsidRDefault="00D33498" w:rsidP="00CD7CD7"/>
        </w:tc>
      </w:tr>
    </w:tbl>
    <w:p w:rsidR="00D33498" w:rsidRDefault="00D33498" w:rsidP="00D33498">
      <w:pPr>
        <w:jc w:val="center"/>
        <w:rPr>
          <w:sz w:val="28"/>
        </w:rPr>
      </w:pPr>
    </w:p>
    <w:tbl>
      <w:tblPr>
        <w:tblW w:w="0" w:type="auto"/>
        <w:tblLook w:val="0000"/>
      </w:tblPr>
      <w:tblGrid>
        <w:gridCol w:w="4361"/>
        <w:gridCol w:w="5209"/>
      </w:tblGrid>
      <w:tr w:rsidR="00D33498" w:rsidRPr="00D82CCE" w:rsidTr="00494F29">
        <w:tc>
          <w:tcPr>
            <w:tcW w:w="4361" w:type="dxa"/>
          </w:tcPr>
          <w:p w:rsidR="00D33498" w:rsidRPr="00D82CCE" w:rsidRDefault="00494F29" w:rsidP="00494F29">
            <w:pPr>
              <w:pStyle w:val="3"/>
              <w:rPr>
                <w:sz w:val="24"/>
              </w:rPr>
            </w:pPr>
            <w:r>
              <w:rPr>
                <w:sz w:val="24"/>
              </w:rPr>
              <w:t>Об информации</w:t>
            </w:r>
            <w:r w:rsidR="00966738">
              <w:rPr>
                <w:sz w:val="24"/>
              </w:rPr>
              <w:t xml:space="preserve"> о проделанной работе Органом </w:t>
            </w:r>
            <w:r w:rsidR="00D33498" w:rsidRPr="00D82CCE">
              <w:rPr>
                <w:sz w:val="24"/>
              </w:rPr>
              <w:t>муниципального финансового контроля Каргасокского района</w:t>
            </w:r>
          </w:p>
        </w:tc>
        <w:tc>
          <w:tcPr>
            <w:tcW w:w="5209" w:type="dxa"/>
          </w:tcPr>
          <w:p w:rsidR="00D33498" w:rsidRPr="00D82CCE" w:rsidRDefault="00D33498" w:rsidP="00CD7CD7"/>
        </w:tc>
      </w:tr>
    </w:tbl>
    <w:p w:rsidR="00D33498" w:rsidRPr="00254ABA" w:rsidRDefault="00D33498" w:rsidP="00254ABA">
      <w:pPr>
        <w:spacing w:line="360" w:lineRule="auto"/>
      </w:pPr>
    </w:p>
    <w:p w:rsidR="00D33498" w:rsidRPr="00340372" w:rsidRDefault="00D33498" w:rsidP="00D12419">
      <w:pPr>
        <w:spacing w:line="276" w:lineRule="auto"/>
        <w:ind w:firstLine="709"/>
        <w:jc w:val="both"/>
      </w:pPr>
      <w:r w:rsidRPr="00340372">
        <w:t xml:space="preserve">Заслушав и обсудив </w:t>
      </w:r>
      <w:r>
        <w:t>информацию</w:t>
      </w:r>
      <w:r w:rsidRPr="00340372">
        <w:t xml:space="preserve"> </w:t>
      </w:r>
      <w:r>
        <w:t>председа</w:t>
      </w:r>
      <w:r w:rsidRPr="00340372">
        <w:t>теля Органа муниц</w:t>
      </w:r>
      <w:r w:rsidR="00F55C3B">
        <w:t xml:space="preserve">ипального финансового контроля </w:t>
      </w:r>
      <w:r w:rsidRPr="00340372">
        <w:t>Каргасокского района о проделанной работе,</w:t>
      </w:r>
    </w:p>
    <w:p w:rsidR="00D33498" w:rsidRPr="00340372" w:rsidRDefault="00D33498" w:rsidP="00561674">
      <w:pPr>
        <w:spacing w:line="276" w:lineRule="auto"/>
      </w:pPr>
    </w:p>
    <w:p w:rsidR="00D33498" w:rsidRPr="00340372" w:rsidRDefault="00D33498" w:rsidP="00561674">
      <w:pPr>
        <w:spacing w:line="276" w:lineRule="auto"/>
        <w:jc w:val="both"/>
      </w:pPr>
      <w:r w:rsidRPr="00340372">
        <w:t>Дума Каргасокского района РЕШИЛА:</w:t>
      </w:r>
    </w:p>
    <w:tbl>
      <w:tblPr>
        <w:tblW w:w="0" w:type="auto"/>
        <w:tblLook w:val="0000"/>
      </w:tblPr>
      <w:tblGrid>
        <w:gridCol w:w="9570"/>
      </w:tblGrid>
      <w:tr w:rsidR="00D33498" w:rsidRPr="00340372" w:rsidTr="00CD7CD7">
        <w:tc>
          <w:tcPr>
            <w:tcW w:w="9571" w:type="dxa"/>
          </w:tcPr>
          <w:p w:rsidR="00D33498" w:rsidRPr="00340372" w:rsidRDefault="00D33498" w:rsidP="00561674">
            <w:pPr>
              <w:spacing w:line="276" w:lineRule="auto"/>
              <w:jc w:val="both"/>
            </w:pPr>
          </w:p>
          <w:p w:rsidR="00D33498" w:rsidRPr="00340372" w:rsidRDefault="00F55C3B" w:rsidP="00561674">
            <w:pPr>
              <w:spacing w:line="276" w:lineRule="auto"/>
              <w:ind w:firstLine="709"/>
              <w:jc w:val="both"/>
            </w:pPr>
            <w:r>
              <w:t xml:space="preserve">1. </w:t>
            </w:r>
            <w:r w:rsidR="00D33498">
              <w:t>Принять к сведению информацию</w:t>
            </w:r>
            <w:r w:rsidR="00D33498" w:rsidRPr="00340372">
              <w:t xml:space="preserve"> Органа муниц</w:t>
            </w:r>
            <w:r>
              <w:t xml:space="preserve">ипального финансового контроля </w:t>
            </w:r>
            <w:r w:rsidR="00D33498" w:rsidRPr="00340372">
              <w:t>Каргасокско</w:t>
            </w:r>
            <w:r w:rsidR="00D33498">
              <w:t>го р</w:t>
            </w:r>
            <w:r>
              <w:t xml:space="preserve">айона </w:t>
            </w:r>
            <w:r w:rsidR="00D33498">
              <w:t>о проделанной работе.</w:t>
            </w:r>
          </w:p>
          <w:p w:rsidR="00D33498" w:rsidRPr="00340372" w:rsidRDefault="00D33498" w:rsidP="00561674">
            <w:pPr>
              <w:spacing w:line="276" w:lineRule="auto"/>
            </w:pPr>
          </w:p>
        </w:tc>
      </w:tr>
    </w:tbl>
    <w:p w:rsidR="00D33498" w:rsidRDefault="00D33498" w:rsidP="00D33498">
      <w:pPr>
        <w:rPr>
          <w:sz w:val="28"/>
        </w:rPr>
      </w:pPr>
    </w:p>
    <w:p w:rsidR="00D33498" w:rsidRDefault="00D33498" w:rsidP="00D33498">
      <w:pPr>
        <w:rPr>
          <w:sz w:val="28"/>
        </w:rPr>
      </w:pPr>
    </w:p>
    <w:p w:rsidR="00D33498" w:rsidRDefault="00D33498" w:rsidP="00D33498">
      <w:pPr>
        <w:rPr>
          <w:sz w:val="28"/>
        </w:rPr>
      </w:pPr>
    </w:p>
    <w:p w:rsidR="00D33498" w:rsidRDefault="00D33498" w:rsidP="00D33498">
      <w:pPr>
        <w:rPr>
          <w:sz w:val="28"/>
        </w:rPr>
      </w:pPr>
    </w:p>
    <w:p w:rsidR="00D33498" w:rsidRDefault="00D33498" w:rsidP="00D33498">
      <w:pPr>
        <w:rPr>
          <w:sz w:val="28"/>
        </w:rPr>
      </w:pPr>
    </w:p>
    <w:tbl>
      <w:tblPr>
        <w:tblW w:w="0" w:type="auto"/>
        <w:tblLook w:val="0000"/>
      </w:tblPr>
      <w:tblGrid>
        <w:gridCol w:w="3708"/>
        <w:gridCol w:w="4054"/>
        <w:gridCol w:w="1808"/>
      </w:tblGrid>
      <w:tr w:rsidR="00D33498" w:rsidRPr="00F55C3B" w:rsidTr="00F55C3B">
        <w:tc>
          <w:tcPr>
            <w:tcW w:w="3708" w:type="dxa"/>
          </w:tcPr>
          <w:p w:rsidR="00D33498" w:rsidRPr="00F55C3B" w:rsidRDefault="00D33498" w:rsidP="00561674">
            <w:pPr>
              <w:spacing w:line="276" w:lineRule="auto"/>
            </w:pPr>
            <w:r w:rsidRPr="00F55C3B">
              <w:t>Председатель Думы</w:t>
            </w:r>
          </w:p>
          <w:p w:rsidR="00D33498" w:rsidRPr="00F55C3B" w:rsidRDefault="00D33498" w:rsidP="00561674">
            <w:pPr>
              <w:spacing w:line="276" w:lineRule="auto"/>
            </w:pPr>
            <w:r w:rsidRPr="00F55C3B">
              <w:t>Каргасокского района</w:t>
            </w:r>
          </w:p>
        </w:tc>
        <w:tc>
          <w:tcPr>
            <w:tcW w:w="4055" w:type="dxa"/>
            <w:vAlign w:val="center"/>
          </w:tcPr>
          <w:p w:rsidR="00D33498" w:rsidRPr="00F55C3B" w:rsidRDefault="00D33498" w:rsidP="00561674">
            <w:pPr>
              <w:spacing w:line="276" w:lineRule="auto"/>
              <w:jc w:val="center"/>
              <w:rPr>
                <w:color w:val="C0C0C0"/>
              </w:rPr>
            </w:pPr>
          </w:p>
        </w:tc>
        <w:tc>
          <w:tcPr>
            <w:tcW w:w="1808" w:type="dxa"/>
          </w:tcPr>
          <w:p w:rsidR="00D33498" w:rsidRPr="00F55C3B" w:rsidRDefault="00D33498" w:rsidP="00561674">
            <w:pPr>
              <w:spacing w:line="276" w:lineRule="auto"/>
              <w:jc w:val="right"/>
            </w:pPr>
          </w:p>
          <w:p w:rsidR="00D33498" w:rsidRPr="00F55C3B" w:rsidRDefault="00D33498" w:rsidP="00561674">
            <w:pPr>
              <w:spacing w:line="276" w:lineRule="auto"/>
            </w:pPr>
            <w:r w:rsidRPr="00F55C3B">
              <w:t>В.В. Брагин</w:t>
            </w:r>
          </w:p>
        </w:tc>
      </w:tr>
      <w:tr w:rsidR="00F55C3B" w:rsidRPr="00F55C3B" w:rsidTr="00F55C3B">
        <w:tc>
          <w:tcPr>
            <w:tcW w:w="3708" w:type="dxa"/>
          </w:tcPr>
          <w:p w:rsidR="00F55C3B" w:rsidRPr="00F55C3B" w:rsidRDefault="00F55C3B" w:rsidP="00CD7CD7"/>
        </w:tc>
        <w:tc>
          <w:tcPr>
            <w:tcW w:w="4055" w:type="dxa"/>
            <w:vAlign w:val="center"/>
          </w:tcPr>
          <w:p w:rsidR="00F55C3B" w:rsidRPr="00F55C3B" w:rsidRDefault="00F55C3B" w:rsidP="00CD7CD7">
            <w:pPr>
              <w:jc w:val="center"/>
              <w:rPr>
                <w:color w:val="C0C0C0"/>
              </w:rPr>
            </w:pPr>
          </w:p>
        </w:tc>
        <w:tc>
          <w:tcPr>
            <w:tcW w:w="1808" w:type="dxa"/>
          </w:tcPr>
          <w:p w:rsidR="00F55C3B" w:rsidRPr="00F55C3B" w:rsidRDefault="00F55C3B" w:rsidP="00CD7CD7">
            <w:pPr>
              <w:jc w:val="right"/>
            </w:pPr>
          </w:p>
        </w:tc>
      </w:tr>
    </w:tbl>
    <w:p w:rsidR="00D33498" w:rsidRPr="00F55C3B" w:rsidRDefault="00D33498" w:rsidP="00561674">
      <w:pPr>
        <w:spacing w:line="276" w:lineRule="auto"/>
      </w:pPr>
    </w:p>
    <w:p w:rsidR="00D33498" w:rsidRPr="00F55C3B" w:rsidRDefault="00D33498" w:rsidP="00561674">
      <w:pPr>
        <w:spacing w:line="276" w:lineRule="auto"/>
      </w:pPr>
      <w:r w:rsidRPr="00F55C3B">
        <w:t>Глава Каргасокского района</w:t>
      </w:r>
      <w:r w:rsidR="00561674">
        <w:tab/>
      </w:r>
      <w:r w:rsidR="00561674">
        <w:tab/>
      </w:r>
      <w:r w:rsidR="00561674">
        <w:tab/>
      </w:r>
      <w:r w:rsidR="00561674">
        <w:tab/>
      </w:r>
      <w:r w:rsidR="00F55C3B">
        <w:tab/>
      </w:r>
      <w:r w:rsidR="00F55C3B">
        <w:tab/>
      </w:r>
      <w:r w:rsidR="00F55C3B">
        <w:tab/>
      </w:r>
      <w:r w:rsidRPr="00F55C3B">
        <w:t>А.П. Ащеулов</w:t>
      </w:r>
    </w:p>
    <w:p w:rsidR="00D33498" w:rsidRDefault="00D33498" w:rsidP="00D33498"/>
    <w:p w:rsidR="00D33498" w:rsidRDefault="00D33498" w:rsidP="00D33498"/>
    <w:p w:rsidR="00D33498" w:rsidRDefault="00D33498" w:rsidP="00D33498"/>
    <w:p w:rsidR="00D33498" w:rsidRDefault="00D33498" w:rsidP="00D33498"/>
    <w:p w:rsidR="00D33498" w:rsidRDefault="00D33498" w:rsidP="00D33498"/>
    <w:p w:rsidR="00D33498" w:rsidRDefault="00D33498" w:rsidP="00D33498"/>
    <w:p w:rsidR="00561674" w:rsidRDefault="00561674" w:rsidP="00D33498">
      <w:pPr>
        <w:sectPr w:rsidR="00561674" w:rsidSect="00561674">
          <w:pgSz w:w="11906" w:h="16838"/>
          <w:pgMar w:top="284" w:right="851" w:bottom="1134" w:left="1701" w:header="709" w:footer="709" w:gutter="0"/>
          <w:cols w:space="708"/>
          <w:docGrid w:linePitch="360"/>
        </w:sectPr>
      </w:pPr>
    </w:p>
    <w:p w:rsidR="00D33498" w:rsidRPr="00254ABA" w:rsidRDefault="00D33498" w:rsidP="00D33498">
      <w:pPr>
        <w:jc w:val="center"/>
      </w:pPr>
      <w:r w:rsidRPr="00254ABA">
        <w:lastRenderedPageBreak/>
        <w:t>Орган муниципального финансового контроля</w:t>
      </w:r>
    </w:p>
    <w:p w:rsidR="00D33498" w:rsidRPr="00254ABA" w:rsidRDefault="00D33498" w:rsidP="00D33498">
      <w:pPr>
        <w:jc w:val="center"/>
      </w:pPr>
      <w:r w:rsidRPr="00254ABA">
        <w:t>Каргасокского района</w:t>
      </w:r>
    </w:p>
    <w:p w:rsidR="00D33498" w:rsidRPr="00254ABA" w:rsidRDefault="00D33498" w:rsidP="00D33498">
      <w:pPr>
        <w:jc w:val="center"/>
      </w:pPr>
    </w:p>
    <w:p w:rsidR="00D33498" w:rsidRPr="00254ABA" w:rsidRDefault="00D33498" w:rsidP="00D33498">
      <w:pPr>
        <w:jc w:val="center"/>
      </w:pPr>
    </w:p>
    <w:p w:rsidR="00D33498" w:rsidRPr="00254ABA" w:rsidRDefault="00D33498" w:rsidP="00D33498">
      <w:pPr>
        <w:jc w:val="center"/>
      </w:pPr>
    </w:p>
    <w:p w:rsidR="00D33498" w:rsidRPr="00254ABA" w:rsidRDefault="00D33498" w:rsidP="00D33498">
      <w:pPr>
        <w:jc w:val="both"/>
      </w:pPr>
      <w:r w:rsidRPr="00254ABA">
        <w:t>с. Каргасок</w:t>
      </w:r>
      <w:r w:rsidR="00254ABA">
        <w:tab/>
      </w:r>
      <w:r w:rsidR="00254ABA">
        <w:tab/>
      </w:r>
      <w:r w:rsidR="00254ABA">
        <w:tab/>
      </w:r>
      <w:r w:rsidR="00254ABA">
        <w:tab/>
      </w:r>
      <w:r w:rsidR="00254ABA">
        <w:tab/>
      </w:r>
      <w:r w:rsidR="00254ABA">
        <w:tab/>
      </w:r>
      <w:r w:rsidR="00254ABA">
        <w:tab/>
      </w:r>
      <w:r w:rsidR="00254ABA">
        <w:tab/>
      </w:r>
      <w:r w:rsidR="00254ABA">
        <w:tab/>
      </w:r>
      <w:r w:rsidR="00254ABA">
        <w:tab/>
      </w:r>
      <w:r w:rsidRPr="00254ABA">
        <w:t>26.10.2016</w:t>
      </w:r>
    </w:p>
    <w:p w:rsidR="00D33498" w:rsidRPr="00254ABA" w:rsidRDefault="00D33498" w:rsidP="00D33498"/>
    <w:p w:rsidR="00D33498" w:rsidRPr="00254ABA" w:rsidRDefault="00D33498" w:rsidP="00D33498"/>
    <w:p w:rsidR="00D33498" w:rsidRPr="00254ABA" w:rsidRDefault="00D33498" w:rsidP="00D33498"/>
    <w:tbl>
      <w:tblPr>
        <w:tblW w:w="9402" w:type="dxa"/>
        <w:tblLook w:val="01E0"/>
      </w:tblPr>
      <w:tblGrid>
        <w:gridCol w:w="6363"/>
        <w:gridCol w:w="3039"/>
      </w:tblGrid>
      <w:tr w:rsidR="00D33498" w:rsidRPr="00254ABA" w:rsidTr="00CD7CD7">
        <w:tc>
          <w:tcPr>
            <w:tcW w:w="6363" w:type="dxa"/>
          </w:tcPr>
          <w:p w:rsidR="00D33498" w:rsidRPr="00254ABA" w:rsidRDefault="00D33498" w:rsidP="00CD7CD7">
            <w:pPr>
              <w:jc w:val="both"/>
              <w:rPr>
                <w:b/>
              </w:rPr>
            </w:pPr>
            <w:r w:rsidRPr="00254ABA">
              <w:rPr>
                <w:b/>
              </w:rPr>
              <w:t>Информация о проделанной работе</w:t>
            </w:r>
          </w:p>
        </w:tc>
        <w:tc>
          <w:tcPr>
            <w:tcW w:w="3039" w:type="dxa"/>
          </w:tcPr>
          <w:p w:rsidR="00D33498" w:rsidRPr="00254ABA" w:rsidRDefault="00D33498" w:rsidP="00CD7CD7"/>
        </w:tc>
      </w:tr>
    </w:tbl>
    <w:p w:rsidR="00D33498" w:rsidRPr="0071206C" w:rsidRDefault="00D33498" w:rsidP="00D33498"/>
    <w:p w:rsidR="00D33498" w:rsidRDefault="00D33498" w:rsidP="00D12419">
      <w:pPr>
        <w:ind w:firstLine="709"/>
        <w:jc w:val="both"/>
      </w:pPr>
      <w:r w:rsidRPr="0071206C">
        <w:t>В соответствии с план</w:t>
      </w:r>
      <w:r>
        <w:t>ом</w:t>
      </w:r>
      <w:r w:rsidRPr="0071206C">
        <w:t xml:space="preserve"> работы на 201</w:t>
      </w:r>
      <w:r>
        <w:t>6</w:t>
      </w:r>
      <w:r w:rsidRPr="0071206C">
        <w:t xml:space="preserve"> год</w:t>
      </w:r>
      <w:r>
        <w:t>:</w:t>
      </w:r>
      <w:r w:rsidR="00DE28A5">
        <w:t xml:space="preserve"> </w:t>
      </w:r>
    </w:p>
    <w:p w:rsidR="00D33498" w:rsidRDefault="00D33498" w:rsidP="00D12419">
      <w:pPr>
        <w:ind w:firstLine="709"/>
        <w:jc w:val="both"/>
      </w:pPr>
    </w:p>
    <w:p w:rsidR="00D33498" w:rsidRDefault="00242E10" w:rsidP="00D12419">
      <w:pPr>
        <w:ind w:firstLine="709"/>
        <w:jc w:val="both"/>
      </w:pPr>
      <w:r w:rsidRPr="00254ABA">
        <w:rPr>
          <w:b/>
        </w:rPr>
        <w:t>1.</w:t>
      </w:r>
      <w:r w:rsidRPr="00254ABA">
        <w:t xml:space="preserve"> </w:t>
      </w:r>
      <w:r w:rsidR="00D33498" w:rsidRPr="00254ABA">
        <w:t>Проведены</w:t>
      </w:r>
      <w:r w:rsidR="00D33498">
        <w:t xml:space="preserve"> контрольные мероприятия </w:t>
      </w:r>
      <w:r w:rsidR="00DE28A5">
        <w:t>по в</w:t>
      </w:r>
      <w:r w:rsidR="00DE28A5" w:rsidRPr="009F7B91">
        <w:t>нешн</w:t>
      </w:r>
      <w:r w:rsidR="00DE28A5">
        <w:t>ей</w:t>
      </w:r>
      <w:r w:rsidR="00DE28A5" w:rsidRPr="009F7B91">
        <w:t xml:space="preserve"> проверк</w:t>
      </w:r>
      <w:r w:rsidR="00DE28A5">
        <w:t>е</w:t>
      </w:r>
      <w:r w:rsidR="00DE28A5" w:rsidRPr="009F7B91">
        <w:t xml:space="preserve"> годов</w:t>
      </w:r>
      <w:r w:rsidR="00DE28A5">
        <w:t>ых</w:t>
      </w:r>
      <w:r w:rsidR="00DE28A5" w:rsidRPr="009F7B91">
        <w:t xml:space="preserve"> </w:t>
      </w:r>
      <w:r w:rsidR="00DE28A5">
        <w:t>О</w:t>
      </w:r>
      <w:r w:rsidR="00DE28A5" w:rsidRPr="009F7B91">
        <w:t>тчёт</w:t>
      </w:r>
      <w:r w:rsidR="00DE28A5">
        <w:t>ов</w:t>
      </w:r>
      <w:r w:rsidR="00DE28A5" w:rsidRPr="009F7B91">
        <w:t xml:space="preserve"> об исполнении бюджет</w:t>
      </w:r>
      <w:r w:rsidR="00DE28A5">
        <w:t xml:space="preserve">ов 2015 финансового года </w:t>
      </w:r>
      <w:r w:rsidR="00DE28A5" w:rsidRPr="0076644D">
        <w:t>в</w:t>
      </w:r>
      <w:r w:rsidR="00DE28A5">
        <w:t xml:space="preserve"> Каргасокском,</w:t>
      </w:r>
      <w:r w:rsidR="00DE28A5" w:rsidRPr="0076644D">
        <w:t xml:space="preserve"> Тымско</w:t>
      </w:r>
      <w:r w:rsidR="00DE28A5">
        <w:t>м,</w:t>
      </w:r>
      <w:r w:rsidR="00DE28A5" w:rsidRPr="0076644D">
        <w:t xml:space="preserve"> Нововасюганско</w:t>
      </w:r>
      <w:r w:rsidR="00DE28A5">
        <w:t xml:space="preserve">м, </w:t>
      </w:r>
      <w:r w:rsidR="00DE28A5" w:rsidRPr="0076644D">
        <w:t>Киндальско</w:t>
      </w:r>
      <w:r w:rsidR="00DE28A5">
        <w:t xml:space="preserve">м, </w:t>
      </w:r>
      <w:r w:rsidR="00DE28A5" w:rsidRPr="0076644D">
        <w:t>Сосновско</w:t>
      </w:r>
      <w:r w:rsidR="00DE28A5">
        <w:t>м</w:t>
      </w:r>
      <w:r w:rsidR="00DE28A5" w:rsidRPr="0076644D">
        <w:t>,</w:t>
      </w:r>
      <w:r w:rsidR="00DE28A5">
        <w:t xml:space="preserve"> </w:t>
      </w:r>
      <w:r w:rsidR="00DE28A5" w:rsidRPr="0076644D">
        <w:t>Новоюгинско</w:t>
      </w:r>
      <w:r w:rsidR="00DE28A5">
        <w:t>м</w:t>
      </w:r>
      <w:r w:rsidR="00DE28A5" w:rsidRPr="0076644D">
        <w:t>, Усть-Чижапско</w:t>
      </w:r>
      <w:r w:rsidR="00DE28A5">
        <w:t>м</w:t>
      </w:r>
      <w:r w:rsidR="00DE28A5" w:rsidRPr="0076644D">
        <w:t>, Среднетымско</w:t>
      </w:r>
      <w:r w:rsidR="00DE28A5">
        <w:t>м</w:t>
      </w:r>
      <w:r w:rsidR="00DE28A5" w:rsidRPr="0076644D">
        <w:t>, Средневасюганско</w:t>
      </w:r>
      <w:r w:rsidR="00DE28A5">
        <w:t>м</w:t>
      </w:r>
      <w:r w:rsidR="00DE28A5" w:rsidRPr="0076644D">
        <w:t>, Усть-Тымско</w:t>
      </w:r>
      <w:r w:rsidR="00DE28A5">
        <w:t>м</w:t>
      </w:r>
      <w:r w:rsidR="00DE28A5" w:rsidRPr="0076644D">
        <w:t>, Вертикосско</w:t>
      </w:r>
      <w:r w:rsidR="00DE28A5">
        <w:t>м</w:t>
      </w:r>
      <w:r w:rsidR="00DE28A5" w:rsidRPr="0076644D">
        <w:t>, Толпаровско</w:t>
      </w:r>
      <w:r w:rsidR="00DE28A5">
        <w:t xml:space="preserve">м </w:t>
      </w:r>
      <w:r w:rsidR="00DE28A5" w:rsidRPr="0076644D">
        <w:t>сельских поселени</w:t>
      </w:r>
      <w:r w:rsidR="00DE28A5">
        <w:t>ях.</w:t>
      </w:r>
    </w:p>
    <w:p w:rsidR="00E373C0" w:rsidRDefault="00D33498" w:rsidP="00D12419">
      <w:pPr>
        <w:ind w:firstLine="709"/>
        <w:jc w:val="both"/>
      </w:pPr>
      <w:r w:rsidRPr="0071206C">
        <w:t xml:space="preserve">Срок проведения проверки </w:t>
      </w:r>
      <w:r w:rsidR="00484D3D" w:rsidRPr="00867E92">
        <w:t xml:space="preserve">с 21 марта по 21 апреля </w:t>
      </w:r>
      <w:r w:rsidR="00484D3D">
        <w:t>2016</w:t>
      </w:r>
      <w:r>
        <w:t>.</w:t>
      </w:r>
      <w:r w:rsidRPr="0071206C">
        <w:t xml:space="preserve"> Контрольн</w:t>
      </w:r>
      <w:r w:rsidR="00484D3D">
        <w:t>ы</w:t>
      </w:r>
      <w:r w:rsidRPr="0071206C">
        <w:t>е мероприяти</w:t>
      </w:r>
      <w:r w:rsidR="00484D3D">
        <w:t>я</w:t>
      </w:r>
      <w:r w:rsidR="008869F3">
        <w:t xml:space="preserve"> оформлен</w:t>
      </w:r>
      <w:r w:rsidR="00E373C0">
        <w:t>ы</w:t>
      </w:r>
      <w:r w:rsidR="00254ABA">
        <w:t>:</w:t>
      </w:r>
    </w:p>
    <w:p w:rsidR="00D33498" w:rsidRPr="0071206C" w:rsidRDefault="008869F3" w:rsidP="00D12419">
      <w:pPr>
        <w:ind w:firstLine="709"/>
        <w:jc w:val="both"/>
      </w:pPr>
      <w:r>
        <w:t xml:space="preserve">по Каргасокскому сельскому поселению Заключением от </w:t>
      </w:r>
      <w:r w:rsidR="00E373C0" w:rsidRPr="00601C24">
        <w:t>25.03.2016</w:t>
      </w:r>
      <w:r w:rsidR="00254ABA">
        <w:t>;</w:t>
      </w:r>
    </w:p>
    <w:p w:rsidR="00E373C0" w:rsidRDefault="00E373C0" w:rsidP="00D12419">
      <w:pPr>
        <w:ind w:firstLine="709"/>
      </w:pPr>
      <w:r>
        <w:t>по Усть-Тымскому сельскому поселению Заключением от 01</w:t>
      </w:r>
      <w:r w:rsidRPr="000534CD">
        <w:t>.04.2016</w:t>
      </w:r>
      <w:r>
        <w:t>;</w:t>
      </w:r>
    </w:p>
    <w:p w:rsidR="00E373C0" w:rsidRDefault="00E373C0" w:rsidP="00D12419">
      <w:pPr>
        <w:ind w:firstLine="709"/>
      </w:pPr>
      <w:r>
        <w:t>по Усть-Чижапскому сельскому поселению Заключением от 05</w:t>
      </w:r>
      <w:r w:rsidRPr="006E60E3">
        <w:t>.0</w:t>
      </w:r>
      <w:r>
        <w:t>4</w:t>
      </w:r>
      <w:r w:rsidRPr="006E60E3">
        <w:t>.201</w:t>
      </w:r>
      <w:r>
        <w:t>6;</w:t>
      </w:r>
    </w:p>
    <w:p w:rsidR="00E373C0" w:rsidRDefault="00E373C0" w:rsidP="00D12419">
      <w:pPr>
        <w:ind w:firstLine="709"/>
      </w:pPr>
      <w:r>
        <w:t xml:space="preserve">по </w:t>
      </w:r>
      <w:r w:rsidR="00C07202">
        <w:t>Среднетымскому сельскому поселению Заключением от 06</w:t>
      </w:r>
      <w:r w:rsidR="00C07202" w:rsidRPr="000A25FA">
        <w:t>.0</w:t>
      </w:r>
      <w:r w:rsidR="00C07202">
        <w:t>4</w:t>
      </w:r>
      <w:r w:rsidR="00C07202" w:rsidRPr="000A25FA">
        <w:t>.201</w:t>
      </w:r>
      <w:r w:rsidR="00C07202">
        <w:t>6;</w:t>
      </w:r>
    </w:p>
    <w:p w:rsidR="00C07202" w:rsidRDefault="00C07202" w:rsidP="00D12419">
      <w:pPr>
        <w:ind w:firstLine="709"/>
      </w:pPr>
      <w:r>
        <w:t xml:space="preserve">по </w:t>
      </w:r>
      <w:r w:rsidR="00952CD5">
        <w:t xml:space="preserve">Средневасюганскому сельскому поселению Заключением от </w:t>
      </w:r>
      <w:r w:rsidR="00952CD5" w:rsidRPr="00995E53">
        <w:t>06</w:t>
      </w:r>
      <w:r w:rsidR="00952CD5" w:rsidRPr="000534CD">
        <w:t>.04.2016</w:t>
      </w:r>
      <w:r w:rsidR="00952CD5">
        <w:t>;</w:t>
      </w:r>
    </w:p>
    <w:p w:rsidR="00952CD5" w:rsidRDefault="00952CD5" w:rsidP="00D12419">
      <w:pPr>
        <w:ind w:firstLine="709"/>
      </w:pPr>
      <w:r>
        <w:t>по Новоюгинскому сельскому поселению Заключение</w:t>
      </w:r>
      <w:r w:rsidR="0059047D">
        <w:t>м</w:t>
      </w:r>
      <w:r>
        <w:t xml:space="preserve"> от </w:t>
      </w:r>
      <w:r w:rsidRPr="00B8671B">
        <w:t>07.04</w:t>
      </w:r>
      <w:r w:rsidRPr="000534CD">
        <w:t>.2016</w:t>
      </w:r>
      <w:r>
        <w:t>;</w:t>
      </w:r>
    </w:p>
    <w:p w:rsidR="00952CD5" w:rsidRDefault="00952CD5" w:rsidP="00D12419">
      <w:pPr>
        <w:ind w:firstLine="709"/>
      </w:pPr>
      <w:r>
        <w:t xml:space="preserve">по </w:t>
      </w:r>
      <w:r w:rsidR="004D4C70">
        <w:t>Нововасюганскому сельскому поселению Заключение</w:t>
      </w:r>
      <w:r w:rsidR="0059047D">
        <w:t>м</w:t>
      </w:r>
      <w:r w:rsidR="004D4C70">
        <w:t xml:space="preserve"> от 08.</w:t>
      </w:r>
      <w:r w:rsidR="004D4C70" w:rsidRPr="00713927">
        <w:t>0</w:t>
      </w:r>
      <w:r w:rsidR="004D4C70">
        <w:t>4.2016;</w:t>
      </w:r>
    </w:p>
    <w:p w:rsidR="004D4C70" w:rsidRDefault="004D4C70" w:rsidP="00D12419">
      <w:pPr>
        <w:ind w:firstLine="709"/>
      </w:pPr>
      <w:r>
        <w:t xml:space="preserve">по </w:t>
      </w:r>
      <w:r w:rsidR="00683093">
        <w:t>Киндальскому сельскому поселению Заключение</w:t>
      </w:r>
      <w:r w:rsidR="0059047D">
        <w:t>м</w:t>
      </w:r>
      <w:r w:rsidR="00683093">
        <w:t xml:space="preserve"> от 11</w:t>
      </w:r>
      <w:r w:rsidR="00683093" w:rsidRPr="00DA11AD">
        <w:t>.</w:t>
      </w:r>
      <w:r w:rsidR="00683093" w:rsidRPr="007230AF">
        <w:t>0</w:t>
      </w:r>
      <w:r w:rsidR="00683093">
        <w:t>4</w:t>
      </w:r>
      <w:r w:rsidR="00683093" w:rsidRPr="007230AF">
        <w:t>.201</w:t>
      </w:r>
      <w:r w:rsidR="00683093">
        <w:t>6;</w:t>
      </w:r>
    </w:p>
    <w:p w:rsidR="00683093" w:rsidRDefault="00683093" w:rsidP="00D12419">
      <w:pPr>
        <w:ind w:firstLine="709"/>
      </w:pPr>
      <w:r>
        <w:t xml:space="preserve">по </w:t>
      </w:r>
      <w:r w:rsidR="00DE7A49">
        <w:t>Вертикосскому сельскому поселению Заключение</w:t>
      </w:r>
      <w:r w:rsidR="0059047D">
        <w:t>м</w:t>
      </w:r>
      <w:r w:rsidR="00DE7A49">
        <w:t xml:space="preserve"> от 14</w:t>
      </w:r>
      <w:r w:rsidR="00DE7A49" w:rsidRPr="00CE043E">
        <w:t>.0</w:t>
      </w:r>
      <w:r w:rsidR="00DE7A49">
        <w:t>4</w:t>
      </w:r>
      <w:r w:rsidR="00DE7A49" w:rsidRPr="00CE043E">
        <w:t>.201</w:t>
      </w:r>
      <w:r w:rsidR="00DE7A49">
        <w:t>6;</w:t>
      </w:r>
    </w:p>
    <w:p w:rsidR="00DE7A49" w:rsidRDefault="00DE7A49" w:rsidP="00D12419">
      <w:pPr>
        <w:ind w:firstLine="709"/>
      </w:pPr>
      <w:r>
        <w:t>по Толпаровскому сельскому поселению Заключение</w:t>
      </w:r>
      <w:r w:rsidR="0059047D">
        <w:t>м</w:t>
      </w:r>
      <w:r>
        <w:t xml:space="preserve"> от 14</w:t>
      </w:r>
      <w:r w:rsidRPr="00B8671B">
        <w:t>.04</w:t>
      </w:r>
      <w:r w:rsidRPr="000534CD">
        <w:t>.2016</w:t>
      </w:r>
      <w:r>
        <w:t>;</w:t>
      </w:r>
    </w:p>
    <w:p w:rsidR="00DE7A49" w:rsidRDefault="00DE7A49" w:rsidP="00D12419">
      <w:pPr>
        <w:ind w:firstLine="709"/>
      </w:pPr>
      <w:r>
        <w:t xml:space="preserve">по </w:t>
      </w:r>
      <w:r w:rsidR="00AA70A0">
        <w:t>Сосновскому сельскому поселению Заключение</w:t>
      </w:r>
      <w:r w:rsidR="0059047D">
        <w:t>м</w:t>
      </w:r>
      <w:r w:rsidR="00AA70A0">
        <w:t xml:space="preserve"> от 15.04</w:t>
      </w:r>
      <w:r w:rsidR="00AA70A0" w:rsidRPr="0035682C">
        <w:t>.201</w:t>
      </w:r>
      <w:r w:rsidR="00AA70A0">
        <w:t>6;</w:t>
      </w:r>
    </w:p>
    <w:p w:rsidR="00AA70A0" w:rsidRDefault="00AA70A0" w:rsidP="00D12419">
      <w:pPr>
        <w:ind w:firstLine="709"/>
      </w:pPr>
      <w:r>
        <w:t xml:space="preserve">по </w:t>
      </w:r>
      <w:r w:rsidR="0059047D">
        <w:t xml:space="preserve">Тымскому сельскому поселению Заключением от </w:t>
      </w:r>
      <w:r w:rsidR="0059047D" w:rsidRPr="00C24F9F">
        <w:t>19</w:t>
      </w:r>
      <w:r w:rsidR="0059047D" w:rsidRPr="00B8671B">
        <w:t>.04</w:t>
      </w:r>
      <w:r w:rsidR="0059047D" w:rsidRPr="000534CD">
        <w:t>.2016</w:t>
      </w:r>
      <w:r w:rsidR="0059047D">
        <w:t>.</w:t>
      </w:r>
    </w:p>
    <w:p w:rsidR="00E373C0" w:rsidRDefault="0078161F" w:rsidP="00D12419">
      <w:pPr>
        <w:ind w:firstLine="709"/>
        <w:jc w:val="both"/>
      </w:pPr>
      <w:r>
        <w:t>Заключения направлены Главам сельских поселений для ознакомления с ними депутатов сельских поселений при принятии</w:t>
      </w:r>
      <w:r w:rsidR="00B0427B">
        <w:t xml:space="preserve"> ими</w:t>
      </w:r>
      <w:r>
        <w:t xml:space="preserve"> решени</w:t>
      </w:r>
      <w:r w:rsidR="00B0427B">
        <w:t>й</w:t>
      </w:r>
      <w:r>
        <w:t xml:space="preserve"> на заседани</w:t>
      </w:r>
      <w:r w:rsidR="00B0427B">
        <w:t>ях</w:t>
      </w:r>
      <w:r>
        <w:t xml:space="preserve"> Советов по годовым О</w:t>
      </w:r>
      <w:r w:rsidRPr="009F7B91">
        <w:t>тчёт</w:t>
      </w:r>
      <w:r>
        <w:t>ам</w:t>
      </w:r>
      <w:r w:rsidRPr="009F7B91">
        <w:t xml:space="preserve"> об исполнении бюджет</w:t>
      </w:r>
      <w:r>
        <w:t>ов 2015 финансового года.</w:t>
      </w:r>
    </w:p>
    <w:p w:rsidR="0078161F" w:rsidRDefault="0078161F" w:rsidP="00D12419">
      <w:pPr>
        <w:ind w:firstLine="709"/>
      </w:pPr>
    </w:p>
    <w:p w:rsidR="0059047D" w:rsidRPr="006D172B" w:rsidRDefault="0059047D" w:rsidP="00D12419">
      <w:pPr>
        <w:ind w:firstLine="709"/>
        <w:jc w:val="both"/>
        <w:rPr>
          <w:b/>
        </w:rPr>
      </w:pPr>
      <w:r w:rsidRPr="0059047D">
        <w:t>Результаты контрольных мероприятий:</w:t>
      </w:r>
    </w:p>
    <w:p w:rsidR="0059047D" w:rsidRDefault="0059047D" w:rsidP="00D12419">
      <w:pPr>
        <w:ind w:firstLine="709"/>
        <w:jc w:val="both"/>
      </w:pPr>
      <w:r w:rsidRPr="005A051E">
        <w:t>Д</w:t>
      </w:r>
      <w:r>
        <w:t>ля проведения в</w:t>
      </w:r>
      <w:r w:rsidRPr="009F7B91">
        <w:t>нешн</w:t>
      </w:r>
      <w:r>
        <w:t>ей</w:t>
      </w:r>
      <w:r w:rsidRPr="009F7B91">
        <w:t xml:space="preserve"> проверк</w:t>
      </w:r>
      <w:r>
        <w:t>и</w:t>
      </w:r>
      <w:r w:rsidRPr="009F7B91">
        <w:t xml:space="preserve"> годов</w:t>
      </w:r>
      <w:r>
        <w:t>ых</w:t>
      </w:r>
      <w:r w:rsidRPr="009F7B91">
        <w:t xml:space="preserve"> отчёт</w:t>
      </w:r>
      <w:r>
        <w:t>ов</w:t>
      </w:r>
      <w:r w:rsidRPr="009F7B91">
        <w:t xml:space="preserve"> об исполнении бюджет</w:t>
      </w:r>
      <w:r>
        <w:t>ов 2015 финансового года в Контрольный орган Каргасокского района всеми 12 сельскими пос</w:t>
      </w:r>
      <w:r w:rsidR="00561674">
        <w:t xml:space="preserve">елениями </w:t>
      </w:r>
      <w:r>
        <w:t>представлены п</w:t>
      </w:r>
      <w:r w:rsidRPr="004C7058">
        <w:t>акеты</w:t>
      </w:r>
      <w:r>
        <w:t xml:space="preserve"> документов</w:t>
      </w:r>
      <w:r w:rsidRPr="0076644D">
        <w:t xml:space="preserve"> </w:t>
      </w:r>
      <w:r>
        <w:t xml:space="preserve">в пределах установленного срока (до 1 апреля 2016 года). </w:t>
      </w:r>
    </w:p>
    <w:p w:rsidR="0059047D" w:rsidRDefault="0059047D" w:rsidP="00D12419">
      <w:pPr>
        <w:ind w:firstLine="709"/>
        <w:jc w:val="both"/>
      </w:pPr>
      <w:r>
        <w:t xml:space="preserve">Основной особенностью годовых отчётов сельских поселений является то, что все Администрации сельских поселений </w:t>
      </w:r>
      <w:r w:rsidRPr="007230AF">
        <w:t>являю</w:t>
      </w:r>
      <w:r>
        <w:t>тс</w:t>
      </w:r>
      <w:r w:rsidRPr="007230AF">
        <w:t>я в одном лице главным</w:t>
      </w:r>
      <w:r>
        <w:t>и</w:t>
      </w:r>
      <w:r w:rsidRPr="007230AF">
        <w:t xml:space="preserve"> распорядител</w:t>
      </w:r>
      <w:r>
        <w:t>я</w:t>
      </w:r>
      <w:r w:rsidRPr="007230AF">
        <w:t>м</w:t>
      </w:r>
      <w:r>
        <w:t>и</w:t>
      </w:r>
      <w:r w:rsidRPr="007230AF">
        <w:t xml:space="preserve"> бюджетных средств, главным</w:t>
      </w:r>
      <w:r>
        <w:t>и</w:t>
      </w:r>
      <w:r w:rsidRPr="007230AF">
        <w:t xml:space="preserve"> администратор</w:t>
      </w:r>
      <w:r>
        <w:t>а</w:t>
      </w:r>
      <w:r w:rsidRPr="007230AF">
        <w:t>м</w:t>
      </w:r>
      <w:r>
        <w:t>и</w:t>
      </w:r>
      <w:r w:rsidRPr="007230AF">
        <w:t xml:space="preserve"> доходов, главным</w:t>
      </w:r>
      <w:r>
        <w:t>и</w:t>
      </w:r>
      <w:r w:rsidRPr="007230AF">
        <w:t xml:space="preserve"> администратор</w:t>
      </w:r>
      <w:r>
        <w:t>а</w:t>
      </w:r>
      <w:r w:rsidRPr="007230AF">
        <w:t>м</w:t>
      </w:r>
      <w:r>
        <w:t>и</w:t>
      </w:r>
      <w:r w:rsidRPr="007230AF">
        <w:t xml:space="preserve"> источников финансирования дефицита бюджета</w:t>
      </w:r>
      <w:r>
        <w:t xml:space="preserve">. По этой причине, в отличие от районного муниципального образования, каждой Администрацией был представлен только один отчёт. Кроме Администраций сельских поселений главными администраторами доходов были: Управление финансов АКР, налоговый </w:t>
      </w:r>
      <w:r w:rsidRPr="00770B9A">
        <w:t>орган</w:t>
      </w:r>
      <w:r>
        <w:t xml:space="preserve"> и федеральное казначейство.</w:t>
      </w:r>
    </w:p>
    <w:p w:rsidR="0059047D" w:rsidRDefault="0059047D" w:rsidP="00D12419">
      <w:pPr>
        <w:ind w:firstLine="709"/>
        <w:jc w:val="both"/>
      </w:pPr>
      <w:r w:rsidRPr="00E63082">
        <w:t>П</w:t>
      </w:r>
      <w:r w:rsidRPr="00F224E2">
        <w:t xml:space="preserve">редставленные </w:t>
      </w:r>
      <w:r w:rsidRPr="00006212">
        <w:t>Отчёты</w:t>
      </w:r>
      <w:r>
        <w:t xml:space="preserve"> </w:t>
      </w:r>
      <w:r w:rsidRPr="00F224E2">
        <w:t>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ации от 28.12.2010 года № 191н.</w:t>
      </w:r>
    </w:p>
    <w:p w:rsidR="0059047D" w:rsidRDefault="0059047D" w:rsidP="00D12419">
      <w:pPr>
        <w:ind w:firstLine="709"/>
        <w:jc w:val="both"/>
      </w:pPr>
      <w:r>
        <w:lastRenderedPageBreak/>
        <w:t>Бюджетополучателями сельских поселений являлись казённые учреждения: Администрации сельских поселений и культурно-досуговые центры. Финансирование библиотек было передано с уровня сельских поселений на районный уровень. Для выполнения коммунальных услуг в 10 сельских поселениях созданы муниципальные унитарные предприятия.</w:t>
      </w:r>
    </w:p>
    <w:p w:rsidR="0059047D" w:rsidRDefault="0059047D" w:rsidP="00D12419">
      <w:pPr>
        <w:ind w:firstLine="709"/>
        <w:jc w:val="both"/>
      </w:pPr>
      <w:r w:rsidRPr="00D97D60">
        <w:t>П</w:t>
      </w:r>
      <w:r>
        <w:t xml:space="preserve">ри </w:t>
      </w:r>
      <w:r w:rsidR="00561674">
        <w:t xml:space="preserve">составлении проектов решений </w:t>
      </w:r>
      <w:r>
        <w:t xml:space="preserve">об исполнении бюджетов за 2015 финансовый год почти все сельские поселения учли ранее указанные нарушения, выявленные при проведении </w:t>
      </w:r>
      <w:r w:rsidRPr="009F7B91">
        <w:t>провер</w:t>
      </w:r>
      <w:r>
        <w:t>о</w:t>
      </w:r>
      <w:r w:rsidRPr="009F7B91">
        <w:t>к годов</w:t>
      </w:r>
      <w:r>
        <w:t>ых</w:t>
      </w:r>
      <w:r w:rsidRPr="009F7B91">
        <w:t xml:space="preserve"> отчёт</w:t>
      </w:r>
      <w:r>
        <w:t>ов</w:t>
      </w:r>
      <w:r w:rsidRPr="009F7B91">
        <w:t xml:space="preserve"> об исполнении бюджет</w:t>
      </w:r>
      <w:r>
        <w:t>ов за 2014 финансовый год. То есть качество составленной и представленной документации растёт.</w:t>
      </w:r>
    </w:p>
    <w:p w:rsidR="0059047D" w:rsidRDefault="0059047D" w:rsidP="00D12419">
      <w:pPr>
        <w:ind w:firstLine="709"/>
        <w:jc w:val="both"/>
      </w:pPr>
      <w:r>
        <w:t>При проверке представленных пакетов документов особое внимание уделялось наличию и содержанию Пояснительных записок. Во многих Пояснительных записках не были указаны причины отсутствия поступления в доходы бюд</w:t>
      </w:r>
      <w:r w:rsidR="00561674">
        <w:t xml:space="preserve">жетов 2015 года части прибыли от МУПов, если они были </w:t>
      </w:r>
      <w:r>
        <w:t>получены от их деятельности в 2014 году. Не было описано: какой финансовый результат планировалось получить по результатам работы предприятий в 2014 году; какой финансовый результат был получен; какие причины повлияли на невыполнение планируемых результатов работы; какие меры необходимо было принять для того чтобы от предприятий поступали доходы в бюджеты поселений.</w:t>
      </w:r>
    </w:p>
    <w:p w:rsidR="0059047D" w:rsidRDefault="0059047D" w:rsidP="00D12419">
      <w:pPr>
        <w:ind w:firstLine="709"/>
        <w:jc w:val="both"/>
      </w:pPr>
      <w:r w:rsidRPr="00E37594">
        <w:t>А</w:t>
      </w:r>
      <w:r>
        <w:t>нализ принятых в 2015 год</w:t>
      </w:r>
      <w:r w:rsidR="00561674">
        <w:t xml:space="preserve">у Советами поселений решений о </w:t>
      </w:r>
      <w:r>
        <w:t>бюджетах показывает, что они от 5 до 9 раз уточнялись в сторону у</w:t>
      </w:r>
      <w:r w:rsidR="00676775">
        <w:t>ве</w:t>
      </w:r>
      <w:r>
        <w:t>личения доходной и расходной частей бюджета.</w:t>
      </w:r>
    </w:p>
    <w:p w:rsidR="0059047D" w:rsidRDefault="0059047D" w:rsidP="00D12419">
      <w:pPr>
        <w:ind w:firstLine="709"/>
        <w:jc w:val="both"/>
      </w:pPr>
      <w:r>
        <w:t>В каждом сельском поселении в отчётном 2015 году рассчитана доля дотации в собственных доходах. Предложено рассчитать доли дотаций в 2013 и 2014 годах</w:t>
      </w:r>
      <w:r w:rsidR="00676775">
        <w:t>,</w:t>
      </w:r>
      <w:r>
        <w:t xml:space="preserve"> проанализировать их и с учётом ограничений, предусмотренных</w:t>
      </w:r>
      <w:r w:rsidRPr="00474E74">
        <w:t xml:space="preserve"> частью 4 статьи 136 Бюджетного кодекса</w:t>
      </w:r>
      <w:r>
        <w:t xml:space="preserve">, исполнять бюджет. </w:t>
      </w:r>
    </w:p>
    <w:p w:rsidR="0059047D" w:rsidRDefault="0059047D" w:rsidP="00D12419">
      <w:pPr>
        <w:ind w:firstLine="709"/>
        <w:jc w:val="both"/>
      </w:pPr>
      <w:r>
        <w:t xml:space="preserve">К основным доходам в структуре налоговых и неналоговых доходов сельских поселений, как и </w:t>
      </w:r>
      <w:r w:rsidR="00676775">
        <w:t>прежде,</w:t>
      </w:r>
      <w:r>
        <w:t xml:space="preserve"> относятся: н</w:t>
      </w:r>
      <w:r w:rsidR="00561674">
        <w:t xml:space="preserve">алог на доходы физических лиц, </w:t>
      </w:r>
      <w:r>
        <w:t>доходы от уплаты акцизов и доходы от использования имущества.</w:t>
      </w:r>
    </w:p>
    <w:p w:rsidR="0059047D" w:rsidRDefault="0059047D" w:rsidP="00D12419">
      <w:pPr>
        <w:ind w:firstLine="709"/>
        <w:jc w:val="both"/>
        <w:rPr>
          <w:b/>
        </w:rPr>
      </w:pPr>
      <w:r w:rsidRPr="001D4203">
        <w:t>В</w:t>
      </w:r>
      <w:r w:rsidRPr="00A8326C">
        <w:t xml:space="preserve"> целом</w:t>
      </w:r>
      <w:r>
        <w:t xml:space="preserve"> расходы бюджето</w:t>
      </w:r>
      <w:r w:rsidR="00561674">
        <w:t xml:space="preserve">в сельских поселений исполнены </w:t>
      </w:r>
      <w:r>
        <w:t xml:space="preserve">выше </w:t>
      </w:r>
      <w:r w:rsidRPr="00A806FA">
        <w:t>90%</w:t>
      </w:r>
      <w:r>
        <w:t>, что соответствует требованию соблюдения финансовой дисциплины при расходовании бюджетных средств.</w:t>
      </w:r>
    </w:p>
    <w:p w:rsidR="0059047D" w:rsidRDefault="0059047D" w:rsidP="00D12419">
      <w:pPr>
        <w:ind w:firstLine="709"/>
        <w:jc w:val="both"/>
      </w:pPr>
      <w:r>
        <w:t>В результате исполнения бюджета в 5 сельских поселениях сложился профицит, а в 7 - дефицит. Источником покр</w:t>
      </w:r>
      <w:r w:rsidR="00561674">
        <w:t xml:space="preserve">ытия дефицита бюджета являлись </w:t>
      </w:r>
      <w:r>
        <w:t>переходящие остатки денежных средств на бюджетных счетах.</w:t>
      </w:r>
    </w:p>
    <w:p w:rsidR="0059047D" w:rsidRDefault="0059047D" w:rsidP="00D12419">
      <w:pPr>
        <w:ind w:firstLine="709"/>
        <w:jc w:val="both"/>
      </w:pPr>
    </w:p>
    <w:p w:rsidR="0059047D" w:rsidRDefault="0059047D" w:rsidP="00D12419">
      <w:pPr>
        <w:ind w:firstLine="709"/>
        <w:jc w:val="both"/>
      </w:pPr>
      <w:r w:rsidRPr="00A806FA">
        <w:t>В</w:t>
      </w:r>
      <w:r>
        <w:t xml:space="preserve">о всех Заключениях предложено </w:t>
      </w:r>
      <w:r w:rsidRPr="007230AF">
        <w:t>внести исправления по вышеуказанным замечаниям и с учетом исправлений утвердить Отчет об исполнении бюджета поселения</w:t>
      </w:r>
      <w:r>
        <w:t>.</w:t>
      </w:r>
    </w:p>
    <w:p w:rsidR="0059047D" w:rsidRDefault="0059047D" w:rsidP="00D12419">
      <w:pPr>
        <w:ind w:firstLine="709"/>
        <w:jc w:val="both"/>
      </w:pPr>
    </w:p>
    <w:p w:rsidR="00903CCD" w:rsidRPr="00F224E2" w:rsidRDefault="00676775" w:rsidP="00D12419">
      <w:pPr>
        <w:ind w:firstLine="709"/>
        <w:jc w:val="both"/>
      </w:pPr>
      <w:r>
        <w:t>Проведена в</w:t>
      </w:r>
      <w:r w:rsidRPr="009F7B91">
        <w:t>нешн</w:t>
      </w:r>
      <w:r>
        <w:t>яя</w:t>
      </w:r>
      <w:r w:rsidRPr="009F7B91">
        <w:t xml:space="preserve"> проверк</w:t>
      </w:r>
      <w:r>
        <w:t>а</w:t>
      </w:r>
      <w:r w:rsidRPr="009F7B91">
        <w:t xml:space="preserve"> годов</w:t>
      </w:r>
      <w:r>
        <w:t>ого</w:t>
      </w:r>
      <w:r w:rsidRPr="009F7B91">
        <w:t xml:space="preserve"> </w:t>
      </w:r>
      <w:r>
        <w:t>О</w:t>
      </w:r>
      <w:r w:rsidRPr="009F7B91">
        <w:t>тчёт</w:t>
      </w:r>
      <w:r>
        <w:t>а</w:t>
      </w:r>
      <w:r w:rsidRPr="009F7B91">
        <w:t xml:space="preserve"> об исполнении бюджет</w:t>
      </w:r>
      <w:r>
        <w:t xml:space="preserve">а 2015 финансового года </w:t>
      </w:r>
      <w:r w:rsidRPr="0076644D">
        <w:t>в</w:t>
      </w:r>
      <w:r>
        <w:t xml:space="preserve"> муниципальном образовании </w:t>
      </w:r>
      <w:r w:rsidR="00A03115">
        <w:t>«</w:t>
      </w:r>
      <w:r>
        <w:t>Каргасокский район»</w:t>
      </w:r>
      <w:r w:rsidR="00903CCD">
        <w:t xml:space="preserve">. Результаты проверки, оформленные Заключением от 31.03.2016, заслушаны на заседании Думы Каргасокского района </w:t>
      </w:r>
      <w:r w:rsidR="00230298" w:rsidRPr="00C82565">
        <w:rPr>
          <w:szCs w:val="28"/>
        </w:rPr>
        <w:t>14</w:t>
      </w:r>
      <w:r w:rsidR="00230298">
        <w:rPr>
          <w:szCs w:val="28"/>
        </w:rPr>
        <w:t xml:space="preserve"> апреля </w:t>
      </w:r>
      <w:r w:rsidR="00230298" w:rsidRPr="00C82565">
        <w:rPr>
          <w:szCs w:val="28"/>
        </w:rPr>
        <w:t>2016</w:t>
      </w:r>
      <w:r w:rsidR="00230298">
        <w:rPr>
          <w:szCs w:val="28"/>
        </w:rPr>
        <w:t xml:space="preserve"> года.</w:t>
      </w:r>
    </w:p>
    <w:p w:rsidR="00500F7F" w:rsidRDefault="00500F7F" w:rsidP="00D12419">
      <w:pPr>
        <w:ind w:firstLine="709"/>
      </w:pPr>
    </w:p>
    <w:p w:rsidR="00230298" w:rsidRDefault="00242E10" w:rsidP="00D12419">
      <w:pPr>
        <w:ind w:firstLine="709"/>
        <w:jc w:val="both"/>
      </w:pPr>
      <w:r w:rsidRPr="00254ABA">
        <w:rPr>
          <w:b/>
        </w:rPr>
        <w:t>2.</w:t>
      </w:r>
      <w:r w:rsidRPr="00254ABA">
        <w:t xml:space="preserve"> </w:t>
      </w:r>
      <w:r w:rsidR="00786AAC" w:rsidRPr="00242E10">
        <w:t>Проведен</w:t>
      </w:r>
      <w:r w:rsidRPr="00242E10">
        <w:t>а</w:t>
      </w:r>
      <w:r w:rsidR="00786AAC" w:rsidRPr="00D657E7">
        <w:t xml:space="preserve"> совместно с Отделом правовой и кадровой работы Администрации Каргасокского района Проверка соблюдения Муниципальным бюджетным учреждением культуры «Каргасокский районный дом культуры», при осуществлении закупок для муниципальных нужд,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t>.</w:t>
      </w:r>
      <w:r w:rsidR="0044578B">
        <w:t xml:space="preserve"> </w:t>
      </w:r>
      <w:r w:rsidR="0044578B" w:rsidRPr="00AF47DA">
        <w:t>О</w:t>
      </w:r>
      <w:r w:rsidR="0044578B">
        <w:t xml:space="preserve">снованием внесения в 2016 году в план работы Контрольного органа данной темы совместной проверки явилось </w:t>
      </w:r>
      <w:r w:rsidR="0044578B" w:rsidRPr="00884990">
        <w:rPr>
          <w:b/>
          <w:i/>
        </w:rPr>
        <w:t>предложение начальника Отдела правовой и кадровой работы Администрации Каргасокского района</w:t>
      </w:r>
      <w:r w:rsidR="00673C5C">
        <w:t xml:space="preserve"> (письмо от 05.04.2016 № 04-01-1053/16-0</w:t>
      </w:r>
      <w:r w:rsidR="00AF47DA">
        <w:t>)</w:t>
      </w:r>
      <w:r w:rsidR="00673C5C">
        <w:t>.</w:t>
      </w:r>
    </w:p>
    <w:p w:rsidR="00242E10" w:rsidRDefault="00242E10" w:rsidP="00D12419">
      <w:pPr>
        <w:ind w:firstLine="709"/>
        <w:jc w:val="both"/>
      </w:pPr>
      <w:r w:rsidRPr="00242E10">
        <w:lastRenderedPageBreak/>
        <w:t>Срок проведения мероприятия</w:t>
      </w:r>
      <w:r w:rsidRPr="000A5338">
        <w:t xml:space="preserve"> </w:t>
      </w:r>
      <w:r w:rsidRPr="00D657E7">
        <w:t>с 01.05.2016 по 22.05.2016</w:t>
      </w:r>
      <w:r>
        <w:t xml:space="preserve">, контрольное мероприятие оформлено Актом проверки </w:t>
      </w:r>
      <w:r w:rsidR="00B86584">
        <w:t>от 20.05.2016 № 3/2016.</w:t>
      </w:r>
    </w:p>
    <w:p w:rsidR="00242E10" w:rsidRPr="00242E10" w:rsidRDefault="00242E10" w:rsidP="00D12419">
      <w:pPr>
        <w:ind w:firstLine="709"/>
        <w:jc w:val="both"/>
      </w:pPr>
      <w:r w:rsidRPr="00242E10">
        <w:t>На основании проведенного мероприятия сделаны следующие выводы:</w:t>
      </w:r>
    </w:p>
    <w:p w:rsidR="00242E10" w:rsidRDefault="00242E10" w:rsidP="00D12419">
      <w:pPr>
        <w:ind w:firstLine="709"/>
        <w:jc w:val="both"/>
      </w:pPr>
      <w:r>
        <w:t>1.</w:t>
      </w:r>
      <w:r w:rsidR="00561674">
        <w:t xml:space="preserve"> </w:t>
      </w:r>
      <w:r w:rsidRPr="005B407D">
        <w:t>В ходе проверки Инспекцией в действиях муниципального заказчика – Муниципального бюджетного учреждения культуры «Каргасокский районный Дом культуры установлены нарушения следующих</w:t>
      </w:r>
      <w:r>
        <w:t xml:space="preserve"> положений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p>
    <w:p w:rsidR="00242E10" w:rsidRDefault="00242E10" w:rsidP="00D12419">
      <w:pPr>
        <w:ind w:firstLine="709"/>
        <w:jc w:val="both"/>
      </w:pPr>
      <w:r>
        <w:t>- ст. 18, ч. 1, 2 ст. 33, ч. 2, 4-8, 13 ст. 34, ч. 8 ст. 78, ч. 3 ст.93, ч. 3 ст. 94, ч. 1 ст. 103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42E10" w:rsidRDefault="00242E10" w:rsidP="00D12419">
      <w:pPr>
        <w:ind w:firstLine="709"/>
        <w:jc w:val="both"/>
      </w:pPr>
      <w:r>
        <w:t>- постановления Правительства РФ от 25.11.2013 № 1063 «Об утверждении Правил определении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242E10" w:rsidRDefault="00242E10" w:rsidP="00D12419">
      <w:pPr>
        <w:ind w:firstLine="709"/>
        <w:jc w:val="both"/>
      </w:pPr>
      <w:r>
        <w:t>- постановления Правительства РФ от 28.11.2013 № 1084 «О порядке ведения реестра контрактов, заключённых заказчиками, и реестра контрактов, содержащего сведения, составляющие государственную тайну»;</w:t>
      </w:r>
    </w:p>
    <w:p w:rsidR="00242E10" w:rsidRDefault="00242E10" w:rsidP="00D12419">
      <w:pPr>
        <w:ind w:firstLine="709"/>
        <w:jc w:val="both"/>
      </w:pPr>
      <w:r>
        <w:t>- постановления Правительств РФ от 05.06.2015 № 555 «Об установлении порядка обоснования закупок товаров, работ и услуг для обеспечения государственных и муниципальных нужд и форм обоснования»;</w:t>
      </w:r>
    </w:p>
    <w:p w:rsidR="00242E10" w:rsidRDefault="00242E10" w:rsidP="00D12419">
      <w:pPr>
        <w:ind w:firstLine="709"/>
        <w:jc w:val="both"/>
      </w:pPr>
      <w:r>
        <w:t>- приказа Минэкономразвития России № 761, Казначейства № 20н от 27.12.2011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242E10" w:rsidRDefault="00242E10" w:rsidP="00D12419">
      <w:pPr>
        <w:ind w:firstLine="709"/>
        <w:jc w:val="both"/>
      </w:pPr>
      <w:r>
        <w:t>- приказа Минэкономразвития России № 544, Казначейства России № 18Н от 20.09.2013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w:t>
      </w:r>
    </w:p>
    <w:p w:rsidR="00242E10" w:rsidRDefault="00242E10" w:rsidP="00D12419">
      <w:pPr>
        <w:ind w:firstLine="709"/>
        <w:jc w:val="both"/>
      </w:pPr>
      <w:r>
        <w:t>- приказа Минэкономразвития России № 182, Казначейства России № 7н от 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заказчиков на 2015-2016 годы».</w:t>
      </w:r>
    </w:p>
    <w:p w:rsidR="00242E10" w:rsidRDefault="00242E10" w:rsidP="00D12419">
      <w:pPr>
        <w:ind w:firstLine="709"/>
        <w:jc w:val="both"/>
      </w:pPr>
      <w:r>
        <w:t>2.</w:t>
      </w:r>
      <w:r w:rsidR="00AC4F53">
        <w:t xml:space="preserve"> </w:t>
      </w:r>
      <w:r>
        <w:t>В соответствии с п. 50 Порядка проведения плановых проверок при размещении заказов на поставки товаров, выполнение работ, оказания услуг для нужд заказчиков, утверждённого приказом Минэкономразвития России от 20.01.2011 № 30, представление об устранении нарушений законодательства не выдавать.</w:t>
      </w:r>
    </w:p>
    <w:p w:rsidR="00242E10" w:rsidRDefault="00242E10" w:rsidP="00D12419">
      <w:pPr>
        <w:ind w:firstLine="709"/>
        <w:jc w:val="both"/>
      </w:pPr>
    </w:p>
    <w:p w:rsidR="00466DB5" w:rsidRDefault="00466DB5" w:rsidP="00D12419">
      <w:pPr>
        <w:ind w:firstLine="709"/>
        <w:jc w:val="both"/>
      </w:pPr>
      <w:r w:rsidRPr="00254ABA">
        <w:rPr>
          <w:b/>
        </w:rPr>
        <w:t>3.</w:t>
      </w:r>
      <w:r>
        <w:t xml:space="preserve"> Проведена П</w:t>
      </w:r>
      <w:r w:rsidRPr="000F5B7A">
        <w:t>роверк</w:t>
      </w:r>
      <w:r>
        <w:t>а МУП</w:t>
      </w:r>
      <w:r w:rsidRPr="000F5B7A">
        <w:t xml:space="preserve"> </w:t>
      </w:r>
      <w:r>
        <w:t xml:space="preserve">Каргасокский «ТВК», </w:t>
      </w:r>
      <w:r w:rsidRPr="000F5B7A">
        <w:t>использующ</w:t>
      </w:r>
      <w:r>
        <w:t>его</w:t>
      </w:r>
      <w:r w:rsidRPr="000F5B7A">
        <w:t xml:space="preserve"> имущество, находящееся в собственности </w:t>
      </w:r>
      <w:r>
        <w:t>Каргасокского</w:t>
      </w:r>
      <w:r w:rsidRPr="000F5B7A">
        <w:t xml:space="preserve"> сельского поселения»</w:t>
      </w:r>
      <w:r>
        <w:t>, на соответствие его</w:t>
      </w:r>
      <w:r w:rsidRPr="000F5B7A">
        <w:t xml:space="preserve"> деятельности</w:t>
      </w:r>
      <w:r>
        <w:t xml:space="preserve"> Федеральному закону Российской Федерации от 14.11.2002 № 161-ФЗ «О государственных и муниципальных унитарных предприятиях».</w:t>
      </w:r>
    </w:p>
    <w:p w:rsidR="00466DB5" w:rsidRDefault="00466DB5" w:rsidP="00D12419">
      <w:pPr>
        <w:ind w:firstLine="709"/>
        <w:jc w:val="both"/>
      </w:pPr>
      <w:r w:rsidRPr="00466DB5">
        <w:t>Срок проведения мероприятия</w:t>
      </w:r>
      <w:r w:rsidRPr="000A5338">
        <w:t xml:space="preserve">: </w:t>
      </w:r>
      <w:r w:rsidR="009E4FC2" w:rsidRPr="00327403">
        <w:t xml:space="preserve">с </w:t>
      </w:r>
      <w:r w:rsidR="009E4FC2">
        <w:t>25</w:t>
      </w:r>
      <w:r w:rsidR="009E4FC2" w:rsidRPr="00327403">
        <w:t>.0</w:t>
      </w:r>
      <w:r w:rsidR="009E4FC2">
        <w:t>5</w:t>
      </w:r>
      <w:r w:rsidR="009E4FC2" w:rsidRPr="00327403">
        <w:t>.201</w:t>
      </w:r>
      <w:r w:rsidR="009E4FC2">
        <w:t>6</w:t>
      </w:r>
      <w:r w:rsidR="009E4FC2" w:rsidRPr="00327403">
        <w:t xml:space="preserve"> по </w:t>
      </w:r>
      <w:r w:rsidR="009E4FC2">
        <w:t>27</w:t>
      </w:r>
      <w:r w:rsidR="009E4FC2" w:rsidRPr="00327403">
        <w:t>.0</w:t>
      </w:r>
      <w:r w:rsidR="009E4FC2">
        <w:t>6</w:t>
      </w:r>
      <w:r w:rsidR="009E4FC2" w:rsidRPr="00327403">
        <w:t>.201</w:t>
      </w:r>
      <w:r w:rsidR="009E4FC2">
        <w:t>6</w:t>
      </w:r>
      <w:r>
        <w:t xml:space="preserve">, контрольное мероприятие оформлено Актом проверки от </w:t>
      </w:r>
      <w:r w:rsidRPr="00355FB2">
        <w:t>27.</w:t>
      </w:r>
      <w:r>
        <w:t>06.2016 № 4.</w:t>
      </w:r>
    </w:p>
    <w:p w:rsidR="00466DB5" w:rsidRDefault="00466DB5" w:rsidP="00D12419">
      <w:pPr>
        <w:ind w:firstLine="709"/>
        <w:jc w:val="both"/>
      </w:pPr>
      <w:r w:rsidRPr="0059047D">
        <w:t>Результаты контрольн</w:t>
      </w:r>
      <w:r>
        <w:t>ого</w:t>
      </w:r>
      <w:r w:rsidRPr="0059047D">
        <w:t xml:space="preserve"> мероприяти</w:t>
      </w:r>
      <w:r>
        <w:t>я</w:t>
      </w:r>
      <w:r w:rsidRPr="0059047D">
        <w:t>:</w:t>
      </w:r>
    </w:p>
    <w:p w:rsidR="00466DB5" w:rsidRDefault="00466DB5" w:rsidP="00D12419">
      <w:pPr>
        <w:ind w:firstLine="709"/>
        <w:jc w:val="both"/>
      </w:pPr>
      <w:r w:rsidRPr="002502FB">
        <w:lastRenderedPageBreak/>
        <w:t>Анализ Устава МУП Каргасокский «ТВК» показал, что его пункты 1.4, 3.3, 3.6, 4.1, 4.2, 4.3, 4.5, 4.6 не соответствуют: статьям 2, 17, 20, 21, 22, 23, 26 Закона 161-ФЗ; статье 50 Гражданского кодекса; статье 78.2 Бюджетного Кодекса; Приказам Департ</w:t>
      </w:r>
      <w:r w:rsidR="00AC4F53">
        <w:t xml:space="preserve">амента тарифного регулирования </w:t>
      </w:r>
      <w:r w:rsidRPr="002502FB">
        <w:t>и государственного заказа Томской области. В Уставе отсутствуют нормы, указанные в статьях 20 и 21 Закона 161-ФЗ, которые необходимо было прописать в Уставе Предприятия в соответствии с частью 3 статьи 9 выше указанного Федерального Закона.</w:t>
      </w:r>
    </w:p>
    <w:p w:rsidR="00466DB5" w:rsidRDefault="00466DB5" w:rsidP="00D12419">
      <w:pPr>
        <w:ind w:firstLine="709"/>
        <w:jc w:val="both"/>
      </w:pPr>
      <w:r w:rsidRPr="00126093">
        <w:rPr>
          <w:b/>
        </w:rPr>
        <w:t>П</w:t>
      </w:r>
      <w:r>
        <w:t>редложено директору Предприятия обратиться к учредителю в лице Администрации Каргасокского сельского поселения с просьбой привести Устав Предприятия в соответствие с вышеуказанными нормативными документами.</w:t>
      </w:r>
    </w:p>
    <w:p w:rsidR="00466DB5" w:rsidRDefault="00466DB5" w:rsidP="00D12419">
      <w:pPr>
        <w:ind w:firstLine="709"/>
        <w:jc w:val="both"/>
      </w:pPr>
      <w:r>
        <w:t>Анализ Коллективного договора показал, что он не проходил процедуру регистрации в Администрации Каргасокского района в нарушение статьи 1 закона Томской области от 09.12.2013 № 216-ОЗ «О наделении</w:t>
      </w:r>
      <w:r w:rsidR="00AC4F53">
        <w:t xml:space="preserve"> органов </w:t>
      </w:r>
      <w:r>
        <w:t>местного самоуправления отдельными государственными полномочиями по регистрации коллективных договоров».</w:t>
      </w:r>
    </w:p>
    <w:p w:rsidR="00466DB5" w:rsidRDefault="00466DB5" w:rsidP="00D12419">
      <w:pPr>
        <w:ind w:firstLine="709"/>
        <w:jc w:val="both"/>
      </w:pPr>
      <w:r>
        <w:t>В пунктах и приложениях Коллективного договора</w:t>
      </w:r>
      <w:r w:rsidRPr="00D82AB1">
        <w:t xml:space="preserve"> </w:t>
      </w:r>
      <w:r>
        <w:t xml:space="preserve">установлены несоответствия и недоработки. </w:t>
      </w:r>
    </w:p>
    <w:p w:rsidR="00466DB5" w:rsidRDefault="00466DB5" w:rsidP="00D12419">
      <w:pPr>
        <w:ind w:firstLine="709"/>
        <w:jc w:val="both"/>
      </w:pPr>
      <w:r>
        <w:t xml:space="preserve">Пункт 2.1.1 и </w:t>
      </w:r>
      <w:r w:rsidRPr="008443F8">
        <w:t>раздел</w:t>
      </w:r>
      <w:r>
        <w:t xml:space="preserve"> «Условия и сроки по оплате труда» приложения № </w:t>
      </w:r>
      <w:r w:rsidRPr="00D82AB1">
        <w:t>2</w:t>
      </w:r>
      <w:r w:rsidR="00AC4F53">
        <w:t xml:space="preserve"> </w:t>
      </w:r>
      <w:r>
        <w:t>не соответствует с</w:t>
      </w:r>
      <w:r w:rsidRPr="00D33351">
        <w:t>тать</w:t>
      </w:r>
      <w:r>
        <w:t>е</w:t>
      </w:r>
      <w:r w:rsidRPr="00D33351">
        <w:t xml:space="preserve"> 136 </w:t>
      </w:r>
      <w:r w:rsidRPr="009F1ABA">
        <w:t>Трудового кодекса РФ</w:t>
      </w:r>
      <w:r>
        <w:t xml:space="preserve"> в части выплаты заработной платы 2 раза в месяц и в определённый день; статье 78 Бюджетного Кодекса, когда речь идёт о финансировании деятельности Предприятия. В пункте </w:t>
      </w:r>
      <w:r w:rsidRPr="00C77CD9">
        <w:t>4.12.1</w:t>
      </w:r>
      <w:r>
        <w:t xml:space="preserve"> размер пособий предусмотрен в минимальных окладах, хотя Положением по оплате труда Коллективного договора устанавливается минимальная тарифная ставка. Пункт </w:t>
      </w:r>
      <w:r w:rsidRPr="00622A79">
        <w:t>5.2</w:t>
      </w:r>
      <w:r>
        <w:t xml:space="preserve"> </w:t>
      </w:r>
      <w:r w:rsidRPr="004145B9">
        <w:t>и</w:t>
      </w:r>
      <w:r>
        <w:t xml:space="preserve"> </w:t>
      </w:r>
      <w:r w:rsidRPr="004145B9">
        <w:t>раздел</w:t>
      </w:r>
      <w:r>
        <w:t xml:space="preserve"> «Правила оплаты труда в условиях, отклоняющихся от нормальных» приложения № </w:t>
      </w:r>
      <w:r w:rsidRPr="00D82AB1">
        <w:t>2</w:t>
      </w:r>
      <w:r>
        <w:t xml:space="preserve"> неоднозначно толкуются и непонятны, так как отсутствует часть слов в предложениях. Пункт </w:t>
      </w:r>
      <w:r w:rsidRPr="004145B9">
        <w:t>2.2</w:t>
      </w:r>
      <w:r>
        <w:t xml:space="preserve"> </w:t>
      </w:r>
      <w:r w:rsidRPr="00622A79">
        <w:t>приложения № 1</w:t>
      </w:r>
      <w:r w:rsidR="00AC4F53">
        <w:t xml:space="preserve"> не соответствует </w:t>
      </w:r>
      <w:r>
        <w:t xml:space="preserve">статье 16 Трудового кодекса в части приёма на работу. Пункт </w:t>
      </w:r>
      <w:r w:rsidRPr="008443F8">
        <w:t>3.2</w:t>
      </w:r>
      <w:r>
        <w:t xml:space="preserve"> приложения № 1 в части продолжительности рабочего времени не соответствует статье 320 Трудового кодекса. </w:t>
      </w:r>
    </w:p>
    <w:p w:rsidR="00466DB5" w:rsidRDefault="00466DB5" w:rsidP="00D12419">
      <w:pPr>
        <w:ind w:firstLine="709"/>
        <w:jc w:val="both"/>
      </w:pPr>
      <w:r w:rsidRPr="00867E3A">
        <w:t>В нарушении ст.</w:t>
      </w:r>
      <w:r>
        <w:t xml:space="preserve"> </w:t>
      </w:r>
      <w:r w:rsidRPr="00867E3A">
        <w:t>168 Трудового кодекса РФ работникам</w:t>
      </w:r>
      <w:r>
        <w:t xml:space="preserve"> в К</w:t>
      </w:r>
      <w:r w:rsidRPr="00867E3A">
        <w:t>оллективн</w:t>
      </w:r>
      <w:r>
        <w:t>о</w:t>
      </w:r>
      <w:r w:rsidRPr="00867E3A">
        <w:t>м договор</w:t>
      </w:r>
      <w:r>
        <w:t>е</w:t>
      </w:r>
      <w:r w:rsidRPr="008902FE">
        <w:t xml:space="preserve"> </w:t>
      </w:r>
      <w:r w:rsidR="00AC4F53">
        <w:t xml:space="preserve">не </w:t>
      </w:r>
      <w:r w:rsidRPr="00867E3A">
        <w:t>определ</w:t>
      </w:r>
      <w:r>
        <w:t>е</w:t>
      </w:r>
      <w:r w:rsidRPr="00867E3A">
        <w:t>н</w:t>
      </w:r>
      <w:r>
        <w:t>ы п</w:t>
      </w:r>
      <w:r w:rsidRPr="00867E3A">
        <w:t>орядок и размеры возмещения расходов, связанных со служебными командировками.</w:t>
      </w:r>
    </w:p>
    <w:p w:rsidR="00466DB5" w:rsidRPr="00867E3A" w:rsidRDefault="00466DB5" w:rsidP="00D12419">
      <w:pPr>
        <w:pStyle w:val="ConsPlusNormal"/>
        <w:ind w:firstLine="709"/>
        <w:jc w:val="both"/>
        <w:rPr>
          <w:rFonts w:ascii="Times New Roman" w:hAnsi="Times New Roman" w:cs="Times New Roman"/>
          <w:sz w:val="24"/>
        </w:rPr>
      </w:pPr>
      <w:r w:rsidRPr="00867E3A">
        <w:rPr>
          <w:rFonts w:ascii="Times New Roman" w:hAnsi="Times New Roman" w:cs="Times New Roman"/>
          <w:sz w:val="24"/>
        </w:rPr>
        <w:t>На предприятии необоснованно «за счёт прибыли» производятся выплаты и компенсации, не предусмотренные коллективным договором:</w:t>
      </w:r>
    </w:p>
    <w:p w:rsidR="00466DB5" w:rsidRPr="00867E3A" w:rsidRDefault="00466DB5" w:rsidP="00D12419">
      <w:pPr>
        <w:pStyle w:val="ConsPlusNormal"/>
        <w:ind w:firstLine="709"/>
        <w:jc w:val="both"/>
        <w:rPr>
          <w:rFonts w:ascii="Times New Roman" w:hAnsi="Times New Roman" w:cs="Times New Roman"/>
          <w:sz w:val="24"/>
        </w:rPr>
      </w:pPr>
      <w:r w:rsidRPr="00867E3A">
        <w:rPr>
          <w:rFonts w:ascii="Times New Roman" w:hAnsi="Times New Roman" w:cs="Times New Roman"/>
          <w:sz w:val="24"/>
        </w:rPr>
        <w:t>Материальная помощь на похороны работника в сумме 3 000,00 руб.;</w:t>
      </w:r>
    </w:p>
    <w:p w:rsidR="00466DB5" w:rsidRPr="00867E3A" w:rsidRDefault="00466DB5" w:rsidP="00D12419">
      <w:pPr>
        <w:pStyle w:val="ConsPlusNormal"/>
        <w:ind w:firstLine="709"/>
        <w:jc w:val="both"/>
        <w:rPr>
          <w:rFonts w:ascii="Times New Roman" w:hAnsi="Times New Roman" w:cs="Times New Roman"/>
          <w:sz w:val="24"/>
        </w:rPr>
      </w:pPr>
      <w:r w:rsidRPr="00867E3A">
        <w:rPr>
          <w:rFonts w:ascii="Times New Roman" w:hAnsi="Times New Roman" w:cs="Times New Roman"/>
          <w:sz w:val="24"/>
        </w:rPr>
        <w:t>Материальная помощь в связи с юбилейной датой в сумме 4 000,00 руб.;</w:t>
      </w:r>
    </w:p>
    <w:p w:rsidR="00466DB5" w:rsidRPr="00867E3A" w:rsidRDefault="00466DB5" w:rsidP="00D12419">
      <w:pPr>
        <w:pStyle w:val="ConsPlusNormal"/>
        <w:ind w:firstLine="709"/>
        <w:jc w:val="both"/>
        <w:rPr>
          <w:rFonts w:ascii="Times New Roman" w:hAnsi="Times New Roman" w:cs="Times New Roman"/>
          <w:sz w:val="24"/>
        </w:rPr>
      </w:pPr>
      <w:r w:rsidRPr="00867E3A">
        <w:rPr>
          <w:rFonts w:ascii="Times New Roman" w:hAnsi="Times New Roman" w:cs="Times New Roman"/>
          <w:sz w:val="24"/>
        </w:rPr>
        <w:t>Материальная помощь в связи с тяжелым финансовым положением в сумме 11 000,00 руб.;</w:t>
      </w:r>
    </w:p>
    <w:p w:rsidR="00466DB5" w:rsidRDefault="00466DB5" w:rsidP="00D12419">
      <w:pPr>
        <w:ind w:firstLine="709"/>
        <w:jc w:val="both"/>
      </w:pPr>
      <w:r w:rsidRPr="00867E3A">
        <w:t>Предоставляется услуга по вывозу ЖБО по сниженной цене (50%) для работников предприятия.</w:t>
      </w:r>
    </w:p>
    <w:p w:rsidR="00466DB5" w:rsidRDefault="00466DB5" w:rsidP="00D12419">
      <w:pPr>
        <w:ind w:firstLine="709"/>
        <w:jc w:val="both"/>
      </w:pPr>
      <w:r w:rsidRPr="00126093">
        <w:rPr>
          <w:b/>
        </w:rPr>
        <w:t>П</w:t>
      </w:r>
      <w:r>
        <w:t>редл</w:t>
      </w:r>
      <w:r w:rsidR="00126093">
        <w:t>ожено</w:t>
      </w:r>
      <w:r>
        <w:t>: доработать Коллективный договор; провести обсуждение его в Предприятии и процедуру его регистрации в Администрации Каргасокского района; осуществлять контроль за его исполнением.</w:t>
      </w:r>
    </w:p>
    <w:p w:rsidR="00466DB5" w:rsidRDefault="00466DB5" w:rsidP="00D12419">
      <w:pPr>
        <w:ind w:firstLine="709"/>
        <w:jc w:val="both"/>
      </w:pPr>
      <w:r w:rsidRPr="00126093">
        <w:rPr>
          <w:b/>
        </w:rPr>
        <w:t>У</w:t>
      </w:r>
      <w:r>
        <w:t>становлено, что расходование средств субсидии на сумму 1 300 тыс. руб., предоставленной для приобретения ассенизаторской машины, происходило в соответствии с условиями заключённого Соглашения от 15.12.2015 № 334, Законов 44-ФЗ и 223-ФЗ и Положения о порядке проведения регламентированных закупок товаров, работ, услуг для нужд муниципального унитарного предприятия Каргасокский «Тепловодоканал» Каргасокского сельского поселения.</w:t>
      </w:r>
    </w:p>
    <w:p w:rsidR="00466DB5" w:rsidRDefault="00466DB5" w:rsidP="00D12419">
      <w:pPr>
        <w:ind w:firstLine="709"/>
        <w:jc w:val="both"/>
      </w:pPr>
      <w:r>
        <w:t>Приобретённый автомобиль поставлен на баланс Предприятия, имеется в наличии и используется по назначению.</w:t>
      </w:r>
    </w:p>
    <w:p w:rsidR="00466DB5" w:rsidRDefault="00AC4F53" w:rsidP="00D12419">
      <w:pPr>
        <w:ind w:firstLine="709"/>
        <w:jc w:val="both"/>
      </w:pPr>
      <w:r>
        <w:t xml:space="preserve">Экономистом </w:t>
      </w:r>
      <w:r w:rsidR="00466DB5">
        <w:t xml:space="preserve">проводится планирование и анализ деятельности предприятия. В тоже время в 2015 году производственно-финансовый план не представлялся в Администрацию Каргасокского сельского поселения для согласования и утверждения его </w:t>
      </w:r>
      <w:r w:rsidR="00466DB5">
        <w:lastRenderedPageBreak/>
        <w:t>показателей, что не соответствует п. п. 3 и 12, ч. 1 ст. 20</w:t>
      </w:r>
      <w:r w:rsidR="00466DB5" w:rsidRPr="0083389D">
        <w:t xml:space="preserve"> </w:t>
      </w:r>
      <w:r w:rsidR="00466DB5">
        <w:t xml:space="preserve">Закона 161-ФЗ. Анализ деятельности предприятия представлен учредителю и отчёт его директора заслушан </w:t>
      </w:r>
      <w:r w:rsidR="00466DB5" w:rsidRPr="00A53482">
        <w:t>02.06.2016</w:t>
      </w:r>
      <w:r w:rsidR="00466DB5">
        <w:t xml:space="preserve"> </w:t>
      </w:r>
      <w:r w:rsidR="00466DB5" w:rsidRPr="00A53482">
        <w:t>на заседании Совета Каргасокского сельского поселения</w:t>
      </w:r>
      <w:r w:rsidR="00466DB5">
        <w:t xml:space="preserve"> </w:t>
      </w:r>
      <w:r w:rsidR="00466DB5" w:rsidRPr="00A53482">
        <w:t>(протокол № 28</w:t>
      </w:r>
      <w:r w:rsidR="00466DB5">
        <w:t xml:space="preserve">). В представленном анализе к табличным формам приложена пояснительная записка, которая подробно описывает сложившуюся на предприятии в 2015 году хозяйственную и финансовую ситуацию. Указаны принимаемые руководством меры по улучшению финансового состояния Предприятия. Представленные в </w:t>
      </w:r>
      <w:r w:rsidR="00466DB5" w:rsidRPr="00085B58">
        <w:t>Департамент тарифного регулирования Томской област</w:t>
      </w:r>
      <w:r w:rsidR="00466DB5">
        <w:t>и расчёты (сметы) по видам деятельности для обоснования и утверждения тарифов показывают, что предлагались размеры тарифов, гарантирующие практически только нулевую рентабельность. Размеры утверждённых тарифов ниже на 5, 25, 28, 38 процентов предложенных. Они также обеспечивают только нулевую рентабельность при существенном сокращении доходов и расходов по сравнению с предложенными показателями.</w:t>
      </w:r>
    </w:p>
    <w:p w:rsidR="00466DB5" w:rsidRDefault="00466DB5" w:rsidP="00D12419">
      <w:pPr>
        <w:ind w:firstLine="709"/>
        <w:jc w:val="both"/>
      </w:pPr>
      <w:r w:rsidRPr="00FA284B">
        <w:rPr>
          <w:b/>
        </w:rPr>
        <w:t>П</w:t>
      </w:r>
      <w:r>
        <w:t>редл</w:t>
      </w:r>
      <w:r w:rsidR="00300F65">
        <w:t>ожено</w:t>
      </w:r>
      <w:r>
        <w:t xml:space="preserve"> директору Предприятия: согласовать с Администрацией Каргасокского сельского поселения порядок и сроки составления, предоставления и утверждения производственно-финансовых планов; при планировании деятельности Предприятия изыскивать резервы для повышения его рентабельности и более эффективного использования переданного муниципального имущества. </w:t>
      </w:r>
    </w:p>
    <w:p w:rsidR="00466DB5" w:rsidRDefault="00466DB5" w:rsidP="00D12419">
      <w:pPr>
        <w:ind w:firstLine="709"/>
        <w:jc w:val="both"/>
      </w:pPr>
      <w:r>
        <w:t xml:space="preserve">В Учётной политике не установлен способ ведения бухгалтерского учета по операциям, связанным с </w:t>
      </w:r>
      <w:r w:rsidRPr="00F54F46">
        <w:t>закреплением</w:t>
      </w:r>
      <w:r w:rsidRPr="00B62147">
        <w:t>,</w:t>
      </w:r>
      <w:r>
        <w:rPr>
          <w:b/>
        </w:rPr>
        <w:t xml:space="preserve"> </w:t>
      </w:r>
      <w:r w:rsidRPr="00F54F46">
        <w:t>изъятием</w:t>
      </w:r>
      <w:r>
        <w:rPr>
          <w:b/>
        </w:rPr>
        <w:t xml:space="preserve"> </w:t>
      </w:r>
      <w:r w:rsidRPr="00B62147">
        <w:t>и</w:t>
      </w:r>
      <w:r w:rsidRPr="00403BC3">
        <w:rPr>
          <w:b/>
        </w:rPr>
        <w:t xml:space="preserve"> </w:t>
      </w:r>
      <w:r w:rsidRPr="00F54F46">
        <w:t>списанием</w:t>
      </w:r>
      <w:r>
        <w:t xml:space="preserve"> объекто</w:t>
      </w:r>
      <w:r w:rsidR="00AC4F53">
        <w:t xml:space="preserve">в основных средств, переданных </w:t>
      </w:r>
      <w:r>
        <w:t>предприятию на праве хозяйственного ведения сверх Уставного фонда.</w:t>
      </w:r>
    </w:p>
    <w:p w:rsidR="00466DB5" w:rsidRDefault="00466DB5" w:rsidP="00D12419">
      <w:pPr>
        <w:ind w:firstLine="709"/>
        <w:jc w:val="both"/>
        <w:rPr>
          <w:rFonts w:eastAsiaTheme="minorHAnsi"/>
          <w:iCs/>
          <w:lang w:eastAsia="en-US"/>
        </w:rPr>
      </w:pPr>
      <w:r>
        <w:rPr>
          <w:rFonts w:eastAsiaTheme="minorHAnsi"/>
          <w:iCs/>
          <w:lang w:eastAsia="en-US"/>
        </w:rPr>
        <w:t>П</w:t>
      </w:r>
      <w:r w:rsidRPr="00562A8B">
        <w:rPr>
          <w:rFonts w:eastAsiaTheme="minorHAnsi"/>
          <w:iCs/>
          <w:lang w:eastAsia="en-US"/>
        </w:rPr>
        <w:t xml:space="preserve">риложением № 4 к </w:t>
      </w:r>
      <w:r>
        <w:rPr>
          <w:rFonts w:eastAsiaTheme="minorHAnsi"/>
          <w:iCs/>
          <w:lang w:eastAsia="en-US"/>
        </w:rPr>
        <w:t>У</w:t>
      </w:r>
      <w:r w:rsidRPr="00562A8B">
        <w:rPr>
          <w:rFonts w:eastAsiaTheme="minorHAnsi"/>
          <w:iCs/>
          <w:lang w:eastAsia="en-US"/>
        </w:rPr>
        <w:t xml:space="preserve">четной политике утверждена периодичность распечатки </w:t>
      </w:r>
      <w:r>
        <w:rPr>
          <w:rFonts w:eastAsiaTheme="minorHAnsi"/>
          <w:iCs/>
          <w:lang w:eastAsia="en-US"/>
        </w:rPr>
        <w:t>бухгалтерских регистров. В</w:t>
      </w:r>
      <w:r w:rsidRPr="00562A8B">
        <w:rPr>
          <w:rFonts w:eastAsiaTheme="minorHAnsi"/>
          <w:iCs/>
          <w:lang w:eastAsia="en-US"/>
        </w:rPr>
        <w:t xml:space="preserve"> </w:t>
      </w:r>
      <w:r w:rsidR="00AC4F53">
        <w:rPr>
          <w:rFonts w:eastAsiaTheme="minorHAnsi"/>
          <w:iCs/>
          <w:lang w:eastAsia="en-US"/>
        </w:rPr>
        <w:t>нарушение Учётной политики и</w:t>
      </w:r>
      <w:r>
        <w:rPr>
          <w:rFonts w:eastAsiaTheme="minorHAnsi"/>
          <w:iCs/>
          <w:lang w:eastAsia="en-US"/>
        </w:rPr>
        <w:t xml:space="preserve"> </w:t>
      </w:r>
      <w:r w:rsidRPr="00562A8B">
        <w:rPr>
          <w:rFonts w:eastAsiaTheme="minorHAnsi"/>
          <w:iCs/>
          <w:lang w:eastAsia="en-US"/>
        </w:rPr>
        <w:t xml:space="preserve">п. 6 ст. 10 Федерального закона 402-фз бухгалтерские регистры на </w:t>
      </w:r>
      <w:r>
        <w:rPr>
          <w:rFonts w:eastAsiaTheme="minorHAnsi"/>
          <w:iCs/>
          <w:lang w:eastAsia="en-US"/>
        </w:rPr>
        <w:t>П</w:t>
      </w:r>
      <w:r w:rsidRPr="00562A8B">
        <w:rPr>
          <w:rFonts w:eastAsiaTheme="minorHAnsi"/>
          <w:iCs/>
          <w:lang w:eastAsia="en-US"/>
        </w:rPr>
        <w:t>редприятии не распечатываются</w:t>
      </w:r>
      <w:r>
        <w:rPr>
          <w:rFonts w:eastAsiaTheme="minorHAnsi"/>
          <w:iCs/>
          <w:lang w:eastAsia="en-US"/>
        </w:rPr>
        <w:t xml:space="preserve"> и в </w:t>
      </w:r>
      <w:r w:rsidRPr="00562A8B">
        <w:rPr>
          <w:rFonts w:eastAsiaTheme="minorHAnsi"/>
          <w:iCs/>
          <w:lang w:eastAsia="en-US"/>
        </w:rPr>
        <w:t>нарушени</w:t>
      </w:r>
      <w:r>
        <w:rPr>
          <w:rFonts w:eastAsiaTheme="minorHAnsi"/>
          <w:iCs/>
          <w:lang w:eastAsia="en-US"/>
        </w:rPr>
        <w:t>е</w:t>
      </w:r>
      <w:r w:rsidRPr="00562A8B">
        <w:rPr>
          <w:rFonts w:eastAsiaTheme="minorHAnsi"/>
          <w:iCs/>
          <w:lang w:eastAsia="en-US"/>
        </w:rPr>
        <w:t xml:space="preserve"> п. 5 ст. 10 Федерального закона 402-фз от 06.12.2011 </w:t>
      </w:r>
      <w:r>
        <w:rPr>
          <w:rFonts w:eastAsiaTheme="minorHAnsi"/>
          <w:iCs/>
          <w:lang w:eastAsia="en-US"/>
        </w:rPr>
        <w:t xml:space="preserve">формы бухгалтерских регистров </w:t>
      </w:r>
      <w:r w:rsidRPr="00562A8B">
        <w:rPr>
          <w:rFonts w:eastAsiaTheme="minorHAnsi"/>
          <w:iCs/>
          <w:lang w:eastAsia="en-US"/>
        </w:rPr>
        <w:t>не</w:t>
      </w:r>
      <w:r>
        <w:rPr>
          <w:rFonts w:eastAsiaTheme="minorHAnsi"/>
          <w:iCs/>
          <w:lang w:eastAsia="en-US"/>
        </w:rPr>
        <w:t xml:space="preserve"> были</w:t>
      </w:r>
      <w:r w:rsidRPr="00562A8B">
        <w:rPr>
          <w:rFonts w:eastAsiaTheme="minorHAnsi"/>
          <w:iCs/>
          <w:lang w:eastAsia="en-US"/>
        </w:rPr>
        <w:t xml:space="preserve"> утверждены руководителем экономического субъекта</w:t>
      </w:r>
      <w:r>
        <w:rPr>
          <w:rFonts w:eastAsiaTheme="minorHAnsi"/>
          <w:iCs/>
          <w:lang w:eastAsia="en-US"/>
        </w:rPr>
        <w:t>. В установленной программе не предусмотрена электронная подпись.</w:t>
      </w:r>
    </w:p>
    <w:p w:rsidR="00466DB5" w:rsidRDefault="00466DB5" w:rsidP="00D12419">
      <w:pPr>
        <w:ind w:firstLine="709"/>
        <w:jc w:val="both"/>
        <w:rPr>
          <w:rFonts w:eastAsiaTheme="minorHAnsi"/>
          <w:iCs/>
          <w:lang w:eastAsia="en-US"/>
        </w:rPr>
      </w:pPr>
      <w:r>
        <w:rPr>
          <w:rFonts w:eastAsiaTheme="minorHAnsi"/>
          <w:iCs/>
          <w:lang w:eastAsia="en-US"/>
        </w:rPr>
        <w:t>О</w:t>
      </w:r>
      <w:r w:rsidRPr="00623CA3">
        <w:rPr>
          <w:rFonts w:eastAsiaTheme="minorHAnsi"/>
          <w:iCs/>
          <w:lang w:eastAsia="en-US"/>
        </w:rPr>
        <w:t>тдельны</w:t>
      </w:r>
      <w:r>
        <w:rPr>
          <w:rFonts w:eastAsiaTheme="minorHAnsi"/>
          <w:iCs/>
          <w:lang w:eastAsia="en-US"/>
        </w:rPr>
        <w:t>е</w:t>
      </w:r>
      <w:r w:rsidRPr="00623CA3">
        <w:rPr>
          <w:rFonts w:eastAsiaTheme="minorHAnsi"/>
          <w:iCs/>
          <w:lang w:eastAsia="en-US"/>
        </w:rPr>
        <w:t xml:space="preserve"> вид</w:t>
      </w:r>
      <w:r>
        <w:rPr>
          <w:rFonts w:eastAsiaTheme="minorHAnsi"/>
          <w:iCs/>
          <w:lang w:eastAsia="en-US"/>
        </w:rPr>
        <w:t xml:space="preserve">ы </w:t>
      </w:r>
      <w:r w:rsidRPr="00623CA3">
        <w:rPr>
          <w:rFonts w:eastAsiaTheme="minorHAnsi"/>
          <w:iCs/>
          <w:lang w:eastAsia="en-US"/>
        </w:rPr>
        <w:t xml:space="preserve">деятельности </w:t>
      </w:r>
      <w:r>
        <w:rPr>
          <w:rFonts w:eastAsiaTheme="minorHAnsi"/>
          <w:iCs/>
          <w:lang w:eastAsia="en-US"/>
        </w:rPr>
        <w:t>в</w:t>
      </w:r>
      <w:r w:rsidRPr="00623CA3">
        <w:rPr>
          <w:rFonts w:eastAsiaTheme="minorHAnsi"/>
          <w:iCs/>
          <w:lang w:eastAsia="en-US"/>
        </w:rPr>
        <w:t xml:space="preserve"> аналитическом учёте в</w:t>
      </w:r>
      <w:r>
        <w:rPr>
          <w:rFonts w:eastAsiaTheme="minorHAnsi"/>
          <w:iCs/>
          <w:lang w:eastAsia="en-US"/>
        </w:rPr>
        <w:t xml:space="preserve"> основном</w:t>
      </w:r>
      <w:r w:rsidRPr="00623CA3">
        <w:rPr>
          <w:rFonts w:eastAsiaTheme="minorHAnsi"/>
          <w:iCs/>
          <w:lang w:eastAsia="en-US"/>
        </w:rPr>
        <w:t xml:space="preserve"> не соответству</w:t>
      </w:r>
      <w:r>
        <w:rPr>
          <w:rFonts w:eastAsiaTheme="minorHAnsi"/>
          <w:iCs/>
          <w:lang w:eastAsia="en-US"/>
        </w:rPr>
        <w:t>ю</w:t>
      </w:r>
      <w:r w:rsidRPr="00623CA3">
        <w:rPr>
          <w:rFonts w:eastAsiaTheme="minorHAnsi"/>
          <w:iCs/>
          <w:lang w:eastAsia="en-US"/>
        </w:rPr>
        <w:t xml:space="preserve">т </w:t>
      </w:r>
      <w:r>
        <w:rPr>
          <w:rFonts w:eastAsiaTheme="minorHAnsi"/>
          <w:iCs/>
          <w:lang w:eastAsia="en-US"/>
        </w:rPr>
        <w:t>перечню видов деятельности указанному в Учётной политике.</w:t>
      </w:r>
    </w:p>
    <w:p w:rsidR="00466DB5" w:rsidRDefault="00466DB5" w:rsidP="00D12419">
      <w:pPr>
        <w:ind w:firstLine="709"/>
        <w:jc w:val="both"/>
      </w:pPr>
      <w:r>
        <w:t>Б</w:t>
      </w:r>
      <w:r w:rsidRPr="00B74188">
        <w:t>ухгалтерская отчетность за 2015 год не утверждалась Учр</w:t>
      </w:r>
      <w:r w:rsidR="00AC4F53">
        <w:t xml:space="preserve">едителем, что не соответствует </w:t>
      </w:r>
      <w:r w:rsidRPr="00B74188">
        <w:t xml:space="preserve">п. 9 ст. 20 и </w:t>
      </w:r>
      <w:r>
        <w:t>п</w:t>
      </w:r>
      <w:r w:rsidRPr="00B74188">
        <w:t>. 3 ст</w:t>
      </w:r>
      <w:r>
        <w:t>. 26 Федерального Закона 161-ФЗ.</w:t>
      </w:r>
    </w:p>
    <w:p w:rsidR="00466DB5" w:rsidRDefault="00466DB5" w:rsidP="00D12419">
      <w:pPr>
        <w:ind w:firstLine="709"/>
        <w:jc w:val="both"/>
      </w:pPr>
      <w:r>
        <w:t xml:space="preserve">На </w:t>
      </w:r>
      <w:r w:rsidRPr="00986737">
        <w:t>счет</w:t>
      </w:r>
      <w:r>
        <w:t>е</w:t>
      </w:r>
      <w:r w:rsidRPr="00986737">
        <w:t xml:space="preserve"> </w:t>
      </w:r>
      <w:r w:rsidRPr="00E4168D">
        <w:t>01</w:t>
      </w:r>
      <w:r w:rsidRPr="00986737">
        <w:t xml:space="preserve"> «</w:t>
      </w:r>
      <w:r w:rsidRPr="00E4168D">
        <w:t>Основные средства</w:t>
      </w:r>
      <w:r>
        <w:t>»:</w:t>
      </w:r>
    </w:p>
    <w:p w:rsidR="00466DB5" w:rsidRDefault="00466DB5" w:rsidP="00D12419">
      <w:pPr>
        <w:ind w:firstLine="709"/>
        <w:jc w:val="both"/>
      </w:pPr>
      <w:r>
        <w:t xml:space="preserve">- </w:t>
      </w:r>
      <w:r w:rsidRPr="00E4168D">
        <w:t>7</w:t>
      </w:r>
      <w:r w:rsidRPr="00E24491">
        <w:t xml:space="preserve"> объектов имущества, </w:t>
      </w:r>
      <w:r w:rsidRPr="00E24491">
        <w:rPr>
          <w:rFonts w:eastAsia="Calibri"/>
          <w:lang w:eastAsia="en-US"/>
        </w:rPr>
        <w:t>п</w:t>
      </w:r>
      <w:r w:rsidRPr="00E24491">
        <w:t>риобрет</w:t>
      </w:r>
      <w:r>
        <w:t>е</w:t>
      </w:r>
      <w:r w:rsidRPr="00E24491">
        <w:t>ны</w:t>
      </w:r>
      <w:r>
        <w:t xml:space="preserve"> Предприятием, но</w:t>
      </w:r>
      <w:r w:rsidRPr="00E24491">
        <w:t xml:space="preserve"> не оформлены как переданные ему </w:t>
      </w:r>
      <w:r>
        <w:t>Администрацией Каргасокского сельского поселения</w:t>
      </w:r>
      <w:r w:rsidRPr="00E24491">
        <w:t xml:space="preserve"> в хозяйственное ведение в нарушение части 1 стат</w:t>
      </w:r>
      <w:r>
        <w:t>ьи 2 Федерального закона 161-ФЗ;</w:t>
      </w:r>
    </w:p>
    <w:p w:rsidR="00466DB5" w:rsidRDefault="00466DB5" w:rsidP="00D12419">
      <w:pPr>
        <w:ind w:firstLine="709"/>
        <w:jc w:val="both"/>
      </w:pPr>
      <w:r>
        <w:t>- водопровод (переулок</w:t>
      </w:r>
      <w:r w:rsidRPr="007F1003">
        <w:t xml:space="preserve"> Радужный</w:t>
      </w:r>
      <w:r>
        <w:t>)</w:t>
      </w:r>
      <w:r w:rsidRPr="007F1003">
        <w:t xml:space="preserve"> напрямую </w:t>
      </w:r>
      <w:r>
        <w:t xml:space="preserve">передан в хозяйственное ведение </w:t>
      </w:r>
      <w:r w:rsidRPr="007F1003">
        <w:t>Предприятию Администрацией Каргасокского района</w:t>
      </w:r>
      <w:r>
        <w:t xml:space="preserve">. Согласно выписке </w:t>
      </w:r>
      <w:r w:rsidRPr="005B4DAD">
        <w:t>Реестра муниципального имущества</w:t>
      </w:r>
      <w:r>
        <w:t>,</w:t>
      </w:r>
      <w:r w:rsidRPr="007F1003">
        <w:t xml:space="preserve"> </w:t>
      </w:r>
      <w:r>
        <w:t>водопровод поставлен в Администрации сельского поселени</w:t>
      </w:r>
      <w:r w:rsidR="00AC4F53">
        <w:t xml:space="preserve">я на учёт, но договор и акт на </w:t>
      </w:r>
      <w:r>
        <w:t>передачу в хозяйственное ведение Предприятию отсутствует;</w:t>
      </w:r>
    </w:p>
    <w:p w:rsidR="00466DB5" w:rsidRDefault="00466DB5" w:rsidP="00D12419">
      <w:pPr>
        <w:ind w:firstLine="709"/>
        <w:jc w:val="both"/>
      </w:pPr>
      <w:r>
        <w:t>-</w:t>
      </w:r>
      <w:r w:rsidRPr="00AC4F53">
        <w:t xml:space="preserve"> </w:t>
      </w:r>
      <w:r w:rsidRPr="00F117F5">
        <w:t>нежилое помещение по ул. Красноармейской 33, пом.</w:t>
      </w:r>
      <w:r>
        <w:t xml:space="preserve"> </w:t>
      </w:r>
      <w:r w:rsidRPr="00F117F5">
        <w:t>2 передан</w:t>
      </w:r>
      <w:r>
        <w:t>о</w:t>
      </w:r>
      <w:r w:rsidRPr="00F117F5">
        <w:t xml:space="preserve"> в безвозмездное пользование Предприятию Администрацией Каргасокского района</w:t>
      </w:r>
      <w:r>
        <w:t>, которое</w:t>
      </w:r>
      <w:r w:rsidRPr="00F117F5">
        <w:t xml:space="preserve"> </w:t>
      </w:r>
      <w:r>
        <w:t>одновременно числится у них на балансах.</w:t>
      </w:r>
    </w:p>
    <w:p w:rsidR="00466DB5" w:rsidRDefault="00466DB5" w:rsidP="00D12419">
      <w:pPr>
        <w:ind w:firstLine="709"/>
        <w:jc w:val="both"/>
        <w:rPr>
          <w:rFonts w:eastAsia="Calibri"/>
        </w:rPr>
      </w:pPr>
      <w:r>
        <w:rPr>
          <w:rFonts w:eastAsia="Calibri"/>
        </w:rPr>
        <w:t>В заключённых</w:t>
      </w:r>
      <w:r w:rsidRPr="00A53D3D">
        <w:rPr>
          <w:rFonts w:eastAsia="Calibri"/>
        </w:rPr>
        <w:t xml:space="preserve"> договорах о материальной ответственности не указан перечень вверенного работодателем имущества,</w:t>
      </w:r>
      <w:r>
        <w:rPr>
          <w:rFonts w:eastAsia="Calibri"/>
        </w:rPr>
        <w:t xml:space="preserve"> и они оформлены не в соответствии с </w:t>
      </w:r>
      <w:r w:rsidRPr="00A53D3D">
        <w:rPr>
          <w:rFonts w:eastAsia="Calibri"/>
        </w:rPr>
        <w:t>Постановлени</w:t>
      </w:r>
      <w:r>
        <w:rPr>
          <w:rFonts w:eastAsia="Calibri"/>
        </w:rPr>
        <w:t>ем</w:t>
      </w:r>
      <w:r w:rsidRPr="00A53D3D">
        <w:rPr>
          <w:rFonts w:eastAsia="Calibri"/>
        </w:rPr>
        <w:t xml:space="preserve"> Минтруда РФ от 31.12.2002 № 85</w:t>
      </w:r>
      <w:r>
        <w:rPr>
          <w:rFonts w:eastAsia="Calibri"/>
        </w:rPr>
        <w:t>.</w:t>
      </w:r>
    </w:p>
    <w:p w:rsidR="00466DB5" w:rsidRDefault="00466DB5" w:rsidP="00D12419">
      <w:pPr>
        <w:ind w:firstLine="709"/>
        <w:jc w:val="both"/>
      </w:pPr>
      <w:r>
        <w:t>Инвентаризационные описи по проведённой 28</w:t>
      </w:r>
      <w:r w:rsidRPr="009D367F">
        <w:t>.12.2015</w:t>
      </w:r>
      <w:r>
        <w:t xml:space="preserve"> инвентаризации не были до конца оформлены, так как отсутствуют нумерация описей, даты начала и окончания инвентаризации и данные по графе «Фактическое наличие» (п. 2.6 Приказа Минфина РФ № 49). То есть</w:t>
      </w:r>
      <w:r w:rsidRPr="006A2CCA">
        <w:t xml:space="preserve"> </w:t>
      </w:r>
      <w:r>
        <w:t>инвентаризация была проведена формально без проведения сверки фактического количества объектов с данными бухгалтерского учета.</w:t>
      </w:r>
    </w:p>
    <w:p w:rsidR="00466DB5" w:rsidRDefault="00466DB5" w:rsidP="00D12419">
      <w:pPr>
        <w:ind w:firstLine="709"/>
        <w:jc w:val="both"/>
        <w:rPr>
          <w:rFonts w:eastAsiaTheme="minorHAnsi"/>
          <w:lang w:eastAsia="en-US"/>
        </w:rPr>
      </w:pPr>
      <w:r>
        <w:rPr>
          <w:rFonts w:eastAsiaTheme="minorHAnsi"/>
          <w:lang w:eastAsia="en-US"/>
        </w:rPr>
        <w:lastRenderedPageBreak/>
        <w:t xml:space="preserve">Часть объектов списывалось без согласования с Учредителем, например принтер </w:t>
      </w:r>
      <w:r>
        <w:rPr>
          <w:rFonts w:eastAsiaTheme="minorHAnsi"/>
          <w:lang w:val="en-US" w:eastAsia="en-US"/>
        </w:rPr>
        <w:t>LaserJet</w:t>
      </w:r>
      <w:r w:rsidRPr="00E12852">
        <w:rPr>
          <w:rFonts w:eastAsiaTheme="minorHAnsi"/>
          <w:lang w:eastAsia="en-US"/>
        </w:rPr>
        <w:t xml:space="preserve"> 1100</w:t>
      </w:r>
      <w:r>
        <w:rPr>
          <w:rFonts w:eastAsiaTheme="minorHAnsi"/>
          <w:lang w:eastAsia="en-US"/>
        </w:rPr>
        <w:t>.</w:t>
      </w:r>
    </w:p>
    <w:p w:rsidR="00466DB5" w:rsidRDefault="00466DB5" w:rsidP="00D12419">
      <w:pPr>
        <w:ind w:firstLine="709"/>
        <w:jc w:val="both"/>
        <w:rPr>
          <w:rFonts w:eastAsiaTheme="minorHAnsi"/>
          <w:lang w:eastAsia="en-US"/>
        </w:rPr>
      </w:pPr>
      <w:r>
        <w:t xml:space="preserve">Установлены </w:t>
      </w:r>
      <w:r w:rsidRPr="00A55338">
        <w:t xml:space="preserve">нарушения Приказа Минфина РФ от 31.10.2000 № 94н. </w:t>
      </w:r>
      <w:r>
        <w:t xml:space="preserve">при осуществлении учёта на субсчетах 10-1 «Сырьё и материалы», </w:t>
      </w:r>
      <w:r>
        <w:rPr>
          <w:rFonts w:eastAsiaTheme="minorHAnsi"/>
          <w:lang w:eastAsia="en-US"/>
        </w:rPr>
        <w:t>10-9 «Инвентарь и хоз. принадлежности», 10.8 «Строительные материалы».</w:t>
      </w:r>
    </w:p>
    <w:p w:rsidR="00466DB5" w:rsidRDefault="00466DB5" w:rsidP="00D12419">
      <w:pPr>
        <w:ind w:firstLine="709"/>
        <w:jc w:val="both"/>
        <w:rPr>
          <w:rFonts w:eastAsiaTheme="minorHAnsi"/>
          <w:lang w:eastAsia="en-US"/>
        </w:rPr>
      </w:pPr>
      <w:r>
        <w:rPr>
          <w:rFonts w:eastAsiaTheme="minorHAnsi"/>
          <w:lang w:eastAsia="en-US"/>
        </w:rPr>
        <w:t>В требованиях-накладных отсутствуют подписи лиц отпустившего и получившего материально-производственные запасы (далее - МПЗ), а также разрешительная подпись руководителя или уполномоченного лица.</w:t>
      </w:r>
    </w:p>
    <w:p w:rsidR="00466DB5" w:rsidRDefault="00466DB5" w:rsidP="00D12419">
      <w:pPr>
        <w:ind w:firstLine="709"/>
        <w:jc w:val="both"/>
      </w:pPr>
      <w:r>
        <w:t>В актах на списание МПЗ не указывались дата и № приказа о создании комиссии по списанию МПЗ.</w:t>
      </w:r>
    </w:p>
    <w:p w:rsidR="00466DB5" w:rsidRDefault="00AC4F53" w:rsidP="00D12419">
      <w:pPr>
        <w:ind w:firstLine="709"/>
        <w:jc w:val="both"/>
      </w:pPr>
      <w:r>
        <w:t xml:space="preserve">Фактическая </w:t>
      </w:r>
      <w:r w:rsidR="00466DB5">
        <w:t xml:space="preserve">дебиторская и кредиторская задолженности по счету </w:t>
      </w:r>
      <w:r w:rsidR="00466DB5" w:rsidRPr="00C0669E">
        <w:t>60</w:t>
      </w:r>
      <w:r w:rsidR="00466DB5">
        <w:t xml:space="preserve"> на 01.01.2016 не соответствуют показателям представленного баланса годовой бухгалтерской отчётности.</w:t>
      </w:r>
    </w:p>
    <w:p w:rsidR="00466DB5" w:rsidRDefault="00466DB5" w:rsidP="00D12419">
      <w:pPr>
        <w:ind w:firstLine="709"/>
        <w:jc w:val="both"/>
      </w:pPr>
      <w:r>
        <w:t xml:space="preserve">В нарушение п. 27 Приказа Минфина от 29.07.1998 № 34 </w:t>
      </w:r>
      <w:r>
        <w:rPr>
          <w:rFonts w:eastAsiaTheme="minorHAnsi"/>
          <w:lang w:eastAsia="en-US"/>
        </w:rPr>
        <w:t>перед составлением годовой бухгалтерской отчетности не была проведена инвентаризация обязательств. Акты сверки расчётов подписаны не со всеми контрагентами.</w:t>
      </w:r>
    </w:p>
    <w:p w:rsidR="00466DB5" w:rsidRDefault="00466DB5" w:rsidP="00D12419">
      <w:pPr>
        <w:ind w:firstLine="709"/>
        <w:jc w:val="both"/>
      </w:pPr>
      <w:r>
        <w:t xml:space="preserve">На счёте 60 </w:t>
      </w:r>
      <w:r w:rsidRPr="00A51724">
        <w:t>имеется просроченная дебиторская задолженность</w:t>
      </w:r>
      <w:r>
        <w:t xml:space="preserve"> у ООО «ИД Орион» - 475,00 руб. и ООО «Экошина» - 2000,70 руб. Дебиторская задолженность у ООО «ТеплоПрофи» в сумме 18 433,35 руб. не подтверждена контрагентом.</w:t>
      </w:r>
    </w:p>
    <w:p w:rsidR="00466DB5" w:rsidRDefault="00466DB5" w:rsidP="00D12419">
      <w:pPr>
        <w:ind w:firstLine="709"/>
        <w:jc w:val="both"/>
      </w:pPr>
      <w:r>
        <w:t>Установлены нарушения при заключении договоров: оплата происходила до начала действия договора (от 5.11.2015 № 5); в договорах отсутствуют подписи и печати поставщиков (от 2.10.2015 № 28); пун</w:t>
      </w:r>
      <w:r w:rsidR="00AC4F53">
        <w:t>кт 1.3 в договоре от 10.11.2015</w:t>
      </w:r>
      <w:r>
        <w:t xml:space="preserve"> № 2-11/2015-ОДТ противоречит пункту 2.3, поэтому вопрос оплаты остается не урегулированным.</w:t>
      </w:r>
    </w:p>
    <w:p w:rsidR="00466DB5" w:rsidRDefault="00466DB5" w:rsidP="00D12419">
      <w:pPr>
        <w:ind w:firstLine="709"/>
        <w:jc w:val="both"/>
        <w:rPr>
          <w:rFonts w:eastAsiaTheme="minorHAnsi"/>
          <w:lang w:eastAsia="en-US"/>
        </w:rPr>
      </w:pPr>
      <w:r>
        <w:t>Д</w:t>
      </w:r>
      <w:r w:rsidRPr="00E3749B">
        <w:t>ебиторская задолженность</w:t>
      </w:r>
      <w:r w:rsidR="00AC4F53">
        <w:t xml:space="preserve"> покупателей услуг </w:t>
      </w:r>
      <w:r>
        <w:t xml:space="preserve">по счёту 62 увеличилась на 3 876,3 тыс. рублей. Основная задолженность числится </w:t>
      </w:r>
      <w:r w:rsidRPr="00E3749B">
        <w:t xml:space="preserve">за предоставленные услуги </w:t>
      </w:r>
      <w:r>
        <w:t>населению, которая увеличилась на 19% и в 2,7 раза пр</w:t>
      </w:r>
      <w:r w:rsidR="00AC4F53">
        <w:t xml:space="preserve">евышает </w:t>
      </w:r>
      <w:r w:rsidRPr="00466E6A">
        <w:t>начисление</w:t>
      </w:r>
      <w:r>
        <w:t xml:space="preserve"> за декабрь 2015 года. Просроченная задолженность (свыше 90 дней) составляет 7 841 тыс. рублей. В 2015 году подано 295 шт. исков в </w:t>
      </w:r>
      <w:r w:rsidR="00AC4F53">
        <w:t xml:space="preserve">суд на взыскание задолженности </w:t>
      </w:r>
      <w:r>
        <w:t xml:space="preserve">на сумму 5 133, 7 тыс. руб., получено по искам в 2015 году 2 304,7 тыс. рублей. </w:t>
      </w:r>
      <w:r>
        <w:rPr>
          <w:rFonts w:eastAsiaTheme="minorHAnsi"/>
          <w:lang w:eastAsia="en-US"/>
        </w:rPr>
        <w:t>Аналитический учёт на счёте ведётся только в разрезе контрагентов, хотя Планом счетов предусмотрена ещё и аналитика в разрезе договоров.</w:t>
      </w:r>
    </w:p>
    <w:p w:rsidR="00466DB5" w:rsidRDefault="00466DB5" w:rsidP="00D12419">
      <w:pPr>
        <w:ind w:firstLine="709"/>
        <w:jc w:val="both"/>
      </w:pPr>
      <w:r>
        <w:t xml:space="preserve">В нарушение </w:t>
      </w:r>
      <w:r w:rsidRPr="00E3749B">
        <w:t xml:space="preserve">п. </w:t>
      </w:r>
      <w:r>
        <w:t xml:space="preserve">6.3 Указания Банка России от 11.03.2014 года № 3210-У подотчётным лицом несвоевременно производился возврат </w:t>
      </w:r>
      <w:r>
        <w:rPr>
          <w:rFonts w:eastAsiaTheme="minorHAnsi"/>
          <w:lang w:eastAsia="en-US"/>
        </w:rPr>
        <w:t>выданных наличных денег под отчет.</w:t>
      </w:r>
    </w:p>
    <w:p w:rsidR="00466DB5" w:rsidRDefault="00466DB5" w:rsidP="00D12419">
      <w:pPr>
        <w:ind w:firstLine="709"/>
        <w:jc w:val="both"/>
      </w:pPr>
      <w:r>
        <w:t xml:space="preserve">Имеются случаи превышения </w:t>
      </w:r>
      <w:r w:rsidRPr="00837F93">
        <w:t>установлен</w:t>
      </w:r>
      <w:r>
        <w:t>ного</w:t>
      </w:r>
      <w:r w:rsidRPr="00837F93">
        <w:t xml:space="preserve"> лимит</w:t>
      </w:r>
      <w:r>
        <w:t>а</w:t>
      </w:r>
      <w:r w:rsidRPr="00837F93">
        <w:t xml:space="preserve"> остатк</w:t>
      </w:r>
      <w:r>
        <w:t>а</w:t>
      </w:r>
      <w:r w:rsidRPr="00837F93">
        <w:t xml:space="preserve"> кассы</w:t>
      </w:r>
      <w:r>
        <w:t xml:space="preserve"> в период выплаты заработной платы. </w:t>
      </w:r>
      <w:r>
        <w:rPr>
          <w:rFonts w:eastAsiaTheme="minorHAnsi"/>
          <w:lang w:eastAsia="en-US"/>
        </w:rPr>
        <w:t>В течение года и перед составлени</w:t>
      </w:r>
      <w:r w:rsidR="00AC4F53">
        <w:rPr>
          <w:rFonts w:eastAsiaTheme="minorHAnsi"/>
          <w:lang w:eastAsia="en-US"/>
        </w:rPr>
        <w:t xml:space="preserve">ем годового отчёта проводилась </w:t>
      </w:r>
      <w:r>
        <w:rPr>
          <w:rFonts w:eastAsiaTheme="minorHAnsi"/>
          <w:lang w:eastAsia="en-US"/>
        </w:rPr>
        <w:t>проверка кассы, но в актах ревизии со</w:t>
      </w:r>
      <w:r w:rsidR="00AC4F53">
        <w:rPr>
          <w:rFonts w:eastAsiaTheme="minorHAnsi"/>
          <w:lang w:eastAsia="en-US"/>
        </w:rPr>
        <w:t xml:space="preserve">став комиссии не соответствует </w:t>
      </w:r>
      <w:r>
        <w:rPr>
          <w:rFonts w:eastAsiaTheme="minorHAnsi"/>
          <w:lang w:eastAsia="en-US"/>
        </w:rPr>
        <w:t>приложению № 6 к Учётной политике.</w:t>
      </w:r>
    </w:p>
    <w:p w:rsidR="00466DB5" w:rsidRDefault="00466DB5" w:rsidP="00D12419">
      <w:pPr>
        <w:autoSpaceDE w:val="0"/>
        <w:autoSpaceDN w:val="0"/>
        <w:adjustRightInd w:val="0"/>
        <w:ind w:firstLine="709"/>
        <w:jc w:val="both"/>
        <w:rPr>
          <w:rFonts w:eastAsiaTheme="minorHAnsi"/>
          <w:lang w:eastAsia="en-US"/>
        </w:rPr>
      </w:pPr>
      <w:r>
        <w:t>В</w:t>
      </w:r>
      <w:r w:rsidRPr="00022CCB">
        <w:t xml:space="preserve"> нарушении п.</w:t>
      </w:r>
      <w:r>
        <w:t xml:space="preserve"> </w:t>
      </w:r>
      <w:r w:rsidRPr="00022CCB">
        <w:t>4.4 Ука</w:t>
      </w:r>
      <w:r w:rsidR="00AC4F53">
        <w:t>зания Центрального Банка России</w:t>
      </w:r>
      <w:r w:rsidRPr="00022CCB">
        <w:t xml:space="preserve"> у к</w:t>
      </w:r>
      <w:r w:rsidRPr="00022CCB">
        <w:rPr>
          <w:rFonts w:eastAsiaTheme="minorHAnsi"/>
          <w:lang w:eastAsia="en-US"/>
        </w:rPr>
        <w:t>ассира отсутствуют печати (штампы), содержащ</w:t>
      </w:r>
      <w:r>
        <w:rPr>
          <w:rFonts w:eastAsiaTheme="minorHAnsi"/>
          <w:lang w:eastAsia="en-US"/>
        </w:rPr>
        <w:t>и</w:t>
      </w:r>
      <w:r w:rsidRPr="00022CCB">
        <w:rPr>
          <w:rFonts w:eastAsiaTheme="minorHAnsi"/>
          <w:lang w:eastAsia="en-US"/>
        </w:rPr>
        <w:t>е реквизиты, подтверждающие проведение кассовой операции, а также образцы подписей лиц, уполномоченных</w:t>
      </w:r>
      <w:r>
        <w:rPr>
          <w:rFonts w:eastAsiaTheme="minorHAnsi"/>
          <w:lang w:eastAsia="en-US"/>
        </w:rPr>
        <w:t xml:space="preserve"> подписывать кассовые документы.</w:t>
      </w:r>
    </w:p>
    <w:p w:rsidR="00466DB5" w:rsidRDefault="00466DB5" w:rsidP="00D12419">
      <w:pPr>
        <w:autoSpaceDE w:val="0"/>
        <w:autoSpaceDN w:val="0"/>
        <w:adjustRightInd w:val="0"/>
        <w:ind w:firstLine="709"/>
        <w:jc w:val="both"/>
      </w:pPr>
      <w:r>
        <w:rPr>
          <w:rFonts w:eastAsiaTheme="minorHAnsi"/>
          <w:lang w:eastAsia="en-US"/>
        </w:rPr>
        <w:t xml:space="preserve">Уставный фонд создан </w:t>
      </w:r>
      <w:r>
        <w:t xml:space="preserve">на счёте </w:t>
      </w:r>
      <w:r w:rsidRPr="00F8053C">
        <w:t>80</w:t>
      </w:r>
      <w:r>
        <w:t xml:space="preserve"> в размере </w:t>
      </w:r>
      <w:r w:rsidRPr="00F8053C">
        <w:t>100 тыс.</w:t>
      </w:r>
      <w:r>
        <w:t xml:space="preserve"> руб., что соответствует части 3 статьи 12 Федерального закона 161-ФЗ. В тоже время, в нарушение части 2 статьи 13 </w:t>
      </w:r>
      <w:r w:rsidRPr="006F4459">
        <w:t>Федерального закона 161-ФЗ</w:t>
      </w:r>
      <w:r>
        <w:t xml:space="preserve"> денежные средства для формирования уставного фонда не были зачислены на открываемый в </w:t>
      </w:r>
      <w:r w:rsidRPr="00F8053C">
        <w:t>этих целях</w:t>
      </w:r>
      <w:r>
        <w:t xml:space="preserve"> банковский счет.</w:t>
      </w:r>
    </w:p>
    <w:p w:rsidR="00466DB5" w:rsidRDefault="00466DB5" w:rsidP="00D12419">
      <w:pPr>
        <w:autoSpaceDE w:val="0"/>
        <w:autoSpaceDN w:val="0"/>
        <w:adjustRightInd w:val="0"/>
        <w:ind w:firstLine="709"/>
        <w:jc w:val="both"/>
      </w:pPr>
      <w:r>
        <w:t>С</w:t>
      </w:r>
      <w:r w:rsidRPr="00012B23">
        <w:t>чет</w:t>
      </w:r>
      <w:r w:rsidRPr="00E3749B">
        <w:t xml:space="preserve"> </w:t>
      </w:r>
      <w:r w:rsidRPr="00F8053C">
        <w:t>75 «Расчеты с учредителями»</w:t>
      </w:r>
      <w:r w:rsidRPr="00AC4F53">
        <w:t xml:space="preserve"> </w:t>
      </w:r>
      <w:r w:rsidRPr="00E3749B">
        <w:t>в бухгалтерском учете</w:t>
      </w:r>
      <w:r w:rsidRPr="00AC4F53">
        <w:t xml:space="preserve"> </w:t>
      </w:r>
      <w:r w:rsidRPr="00E3749B">
        <w:t>не</w:t>
      </w:r>
      <w:r w:rsidRPr="00AC4F53">
        <w:t xml:space="preserve"> </w:t>
      </w:r>
      <w:r w:rsidRPr="00E3749B">
        <w:t>использовался.</w:t>
      </w:r>
      <w:r>
        <w:t xml:space="preserve"> Стоимость имущества, полученного сверх суммы уставного фонда, отражалась с использованием субсчета </w:t>
      </w:r>
      <w:r w:rsidRPr="00F8053C">
        <w:t>84.5 «Имущество сверх уставного фонда»</w:t>
      </w:r>
      <w:r>
        <w:t xml:space="preserve"> и составила на 1 января 2016 года 171 378,7 тыс. </w:t>
      </w:r>
      <w:r w:rsidRPr="00E3749B">
        <w:t>руб</w:t>
      </w:r>
      <w:r>
        <w:t>ле</w:t>
      </w:r>
      <w:r w:rsidR="00AC4F53">
        <w:t>й</w:t>
      </w:r>
      <w:r>
        <w:t>. П</w:t>
      </w:r>
      <w:r w:rsidRPr="00132AB5">
        <w:t xml:space="preserve">рибыль </w:t>
      </w:r>
      <w:r>
        <w:t>п</w:t>
      </w:r>
      <w:r w:rsidRPr="00132AB5">
        <w:t>о счету</w:t>
      </w:r>
      <w:r w:rsidRPr="00132AB5">
        <w:rPr>
          <w:b/>
        </w:rPr>
        <w:t xml:space="preserve"> </w:t>
      </w:r>
      <w:r w:rsidRPr="000C70EC">
        <w:t>84 «Нераспределенн</w:t>
      </w:r>
      <w:r>
        <w:t xml:space="preserve">ая прибыль» </w:t>
      </w:r>
      <w:r w:rsidRPr="000C70EC">
        <w:t>на</w:t>
      </w:r>
      <w:r w:rsidRPr="00132AB5">
        <w:t xml:space="preserve"> начало 2016 года по предприятию составляла с учетом результатов прошлых лет 108</w:t>
      </w:r>
      <w:r>
        <w:t> </w:t>
      </w:r>
      <w:r w:rsidRPr="00132AB5">
        <w:t>446</w:t>
      </w:r>
      <w:r>
        <w:t>,</w:t>
      </w:r>
      <w:r w:rsidRPr="00132AB5">
        <w:t>8</w:t>
      </w:r>
      <w:r>
        <w:t>тыс.</w:t>
      </w:r>
      <w:r w:rsidRPr="00AC4F53">
        <w:t xml:space="preserve"> </w:t>
      </w:r>
      <w:r w:rsidRPr="00132AB5">
        <w:t xml:space="preserve">руб. Данная сумма не отражает реального финансового состояния </w:t>
      </w:r>
      <w:r w:rsidRPr="00132AB5">
        <w:lastRenderedPageBreak/>
        <w:t>предприятия за все годы, так как на субсчёте 84.5 учитывается имущество, полученное от У</w:t>
      </w:r>
      <w:r>
        <w:t>чредителя сверх уставного фонда.</w:t>
      </w:r>
    </w:p>
    <w:p w:rsidR="00466DB5" w:rsidRDefault="00466DB5" w:rsidP="00D12419">
      <w:pPr>
        <w:autoSpaceDE w:val="0"/>
        <w:autoSpaceDN w:val="0"/>
        <w:adjustRightInd w:val="0"/>
        <w:ind w:firstLine="709"/>
        <w:jc w:val="both"/>
      </w:pPr>
      <w:r>
        <w:t>Аналитический учёт субсчё</w:t>
      </w:r>
      <w:r w:rsidR="00AC4F53">
        <w:t xml:space="preserve">та 90.2 «Себестоимость продаж» </w:t>
      </w:r>
      <w:r>
        <w:t>не ведется по видам деятельности в связи, с чем невозможно определить финансовый результат по каждому его виду и провести качественный анализ финансово-хозяйственной деятельности.</w:t>
      </w:r>
    </w:p>
    <w:p w:rsidR="00466DB5" w:rsidRDefault="00466DB5" w:rsidP="00D12419">
      <w:pPr>
        <w:ind w:firstLine="709"/>
        <w:jc w:val="both"/>
      </w:pPr>
      <w:r w:rsidRPr="00415818">
        <w:rPr>
          <w:b/>
        </w:rPr>
        <w:t>П</w:t>
      </w:r>
      <w:r>
        <w:t>редл</w:t>
      </w:r>
      <w:r w:rsidR="00FA284B">
        <w:t>ожено</w:t>
      </w:r>
      <w:r>
        <w:t xml:space="preserve"> устранить допущенные нарушения.</w:t>
      </w:r>
    </w:p>
    <w:p w:rsidR="00466DB5" w:rsidRDefault="00466DB5" w:rsidP="00D12419">
      <w:pPr>
        <w:ind w:firstLine="709"/>
        <w:jc w:val="both"/>
      </w:pPr>
      <w:r>
        <w:t xml:space="preserve">Заключены соглашения от 14.01.2014 № 174 и от 01.01.2014 № 175, между Администрацией Каргасокского сельского поселения и МУПом Каргасокский «ТВК» на предоставление субсидий из бюджета </w:t>
      </w:r>
      <w:r w:rsidR="00AC4F53">
        <w:t xml:space="preserve">муниципального образования </w:t>
      </w:r>
      <w:r>
        <w:t>«</w:t>
      </w:r>
      <w:proofErr w:type="spellStart"/>
      <w:r>
        <w:t>Каргасокское</w:t>
      </w:r>
      <w:proofErr w:type="spellEnd"/>
      <w:r>
        <w:t xml:space="preserve"> сельское поселение» для обеспечения населения дополнительными пунктами по приёму платежей за коммунальные услуги и для возмещения затрат (недополученных доходов), связанных с предоставлением населению услуг по помывке в бане. Возмещение затрат произведено только за оказанные населению услуги в 4 квартале 2014 года (соглашение № 174) и в 3, 4 квартале 2014 года (соглашение № 175). Возмещение затрат в размере 75, 6 тыс. руб., </w:t>
      </w:r>
      <w:r w:rsidRPr="00262768">
        <w:t>399,4</w:t>
      </w:r>
      <w:r w:rsidR="00AC4F53">
        <w:t xml:space="preserve"> </w:t>
      </w:r>
      <w:r>
        <w:t xml:space="preserve">тыс. руб. и </w:t>
      </w:r>
      <w:r w:rsidRPr="00262768">
        <w:t>490,9</w:t>
      </w:r>
      <w:r>
        <w:t xml:space="preserve"> тыс. руб. произошли с большой задержкой и из бюджета 2015 года.</w:t>
      </w:r>
    </w:p>
    <w:p w:rsidR="00466DB5" w:rsidRDefault="00466DB5" w:rsidP="00D12419">
      <w:pPr>
        <w:ind w:firstLine="709"/>
        <w:jc w:val="both"/>
      </w:pPr>
      <w:r w:rsidRPr="00262768">
        <w:rPr>
          <w:b/>
        </w:rPr>
        <w:t>К</w:t>
      </w:r>
      <w:r>
        <w:t xml:space="preserve"> Предприятию по выполнению условий соглашений замечаний нет. Обоснование понесённых затрат подтверждается предоставленными им в Администрацию документами.</w:t>
      </w:r>
    </w:p>
    <w:p w:rsidR="00466DB5" w:rsidRDefault="00466DB5" w:rsidP="00D12419">
      <w:pPr>
        <w:ind w:firstLine="709"/>
        <w:jc w:val="both"/>
      </w:pPr>
      <w:r>
        <w:t xml:space="preserve">Заключено соглашение от 26.06.2015 № 187 между Администрацией Каргасокского сельского поселения и МУПом Каргасокский «ТВК» для предоставления муниципальной преференции в виде субсидии на выполнение работ по усилению конструкций здания котельной «Геологическая» по адресу: п. Геологический, ул. Герасимовская, д. 100 при подготовке к отопительному сезону 2015-2016 годов в размере </w:t>
      </w:r>
      <w:r w:rsidR="00D12419">
        <w:t xml:space="preserve">399,4 </w:t>
      </w:r>
      <w:r w:rsidRPr="00D95283">
        <w:t>тыс. руб.</w:t>
      </w:r>
      <w:r>
        <w:t xml:space="preserve"> Субсидия перечи</w:t>
      </w:r>
      <w:r w:rsidR="00D12419">
        <w:t xml:space="preserve">слена Предприятию 23.06.2015 и </w:t>
      </w:r>
      <w:r>
        <w:t>возвращена в бюджет 24.12.2015, работы не выполнены. Это говорит о не эффективном использовании денежных средств на Предприятии и отсутствием должного контроля со стороны Учредителя.</w:t>
      </w:r>
    </w:p>
    <w:p w:rsidR="00466DB5" w:rsidRDefault="00466DB5" w:rsidP="00D12419">
      <w:pPr>
        <w:ind w:firstLine="709"/>
        <w:jc w:val="both"/>
      </w:pPr>
      <w:r w:rsidRPr="004743B8">
        <w:rPr>
          <w:b/>
        </w:rPr>
        <w:t>П</w:t>
      </w:r>
      <w:r>
        <w:t>редл</w:t>
      </w:r>
      <w:r w:rsidR="00FA284B">
        <w:t>ожено</w:t>
      </w:r>
      <w:r>
        <w:t xml:space="preserve"> в будущем эффективно использовать бюджетные средства предоставляемых субсидий.</w:t>
      </w:r>
    </w:p>
    <w:p w:rsidR="00587015" w:rsidRDefault="00587015" w:rsidP="00D12419">
      <w:pPr>
        <w:ind w:firstLine="709"/>
        <w:jc w:val="both"/>
      </w:pPr>
      <w:r>
        <w:t>По результатам проверки в МУП К</w:t>
      </w:r>
      <w:r w:rsidR="00C55DC9">
        <w:t>аргасокский</w:t>
      </w:r>
      <w:r>
        <w:t xml:space="preserve"> «</w:t>
      </w:r>
      <w:r w:rsidR="00C55DC9">
        <w:t>ТВК</w:t>
      </w:r>
      <w:r>
        <w:t xml:space="preserve">» направлено Представление по устранению выявленных нарушений </w:t>
      </w:r>
      <w:r w:rsidR="00C55DC9">
        <w:t>от</w:t>
      </w:r>
      <w:r w:rsidR="00C55DC9" w:rsidRPr="00C55DC9">
        <w:rPr>
          <w:szCs w:val="22"/>
        </w:rPr>
        <w:t xml:space="preserve"> 01.07.2016 </w:t>
      </w:r>
      <w:r w:rsidRPr="001B14EB">
        <w:t xml:space="preserve">№ </w:t>
      </w:r>
      <w:r>
        <w:t>02-05-</w:t>
      </w:r>
      <w:r w:rsidR="00C55DC9">
        <w:t>54</w:t>
      </w:r>
      <w:r>
        <w:t>. От МУП</w:t>
      </w:r>
      <w:r w:rsidR="00C55DC9">
        <w:t xml:space="preserve"> Каргасокский </w:t>
      </w:r>
      <w:r>
        <w:t>«</w:t>
      </w:r>
      <w:r w:rsidR="00C55DC9">
        <w:t>ТВК</w:t>
      </w:r>
      <w:r>
        <w:t>» в Контрольный орган Каргасокского района</w:t>
      </w:r>
      <w:r w:rsidR="00C55DC9">
        <w:t xml:space="preserve"> 01.09.2016</w:t>
      </w:r>
      <w:r>
        <w:t xml:space="preserve"> поступил</w:t>
      </w:r>
      <w:r w:rsidR="00C55DC9">
        <w:t>а</w:t>
      </w:r>
      <w:r>
        <w:t xml:space="preserve"> </w:t>
      </w:r>
      <w:r w:rsidR="00C55DC9">
        <w:t>Информация</w:t>
      </w:r>
      <w:r>
        <w:t xml:space="preserve"> </w:t>
      </w:r>
      <w:r w:rsidRPr="00101072">
        <w:t>о прин</w:t>
      </w:r>
      <w:r w:rsidR="00C55DC9">
        <w:t>ят</w:t>
      </w:r>
      <w:r w:rsidRPr="00101072">
        <w:t>ых мерах</w:t>
      </w:r>
      <w:r>
        <w:t xml:space="preserve">. </w:t>
      </w:r>
      <w:r w:rsidR="00C55DC9">
        <w:t>Копи</w:t>
      </w:r>
      <w:r w:rsidR="003078E5">
        <w:t>я</w:t>
      </w:r>
      <w:r w:rsidR="00C55DC9">
        <w:t xml:space="preserve"> акта проверки направлена</w:t>
      </w:r>
      <w:r>
        <w:t xml:space="preserve"> Главе </w:t>
      </w:r>
      <w:r w:rsidR="00C55DC9">
        <w:t>Каргасокского</w:t>
      </w:r>
      <w:r>
        <w:t xml:space="preserve"> сельского поселения, как учредителю данного предприятия, для осуществления контроля за у</w:t>
      </w:r>
      <w:r w:rsidR="00C55DC9">
        <w:t>странением выявленных нарушений.</w:t>
      </w:r>
    </w:p>
    <w:p w:rsidR="00466DB5" w:rsidRDefault="00466DB5" w:rsidP="00D12419">
      <w:pPr>
        <w:ind w:firstLine="709"/>
        <w:jc w:val="both"/>
      </w:pPr>
    </w:p>
    <w:p w:rsidR="00F14292" w:rsidRDefault="00FA284B" w:rsidP="00D12419">
      <w:pPr>
        <w:ind w:firstLine="709"/>
        <w:jc w:val="both"/>
      </w:pPr>
      <w:r w:rsidRPr="00254ABA">
        <w:rPr>
          <w:b/>
        </w:rPr>
        <w:t>4.</w:t>
      </w:r>
      <w:r>
        <w:t xml:space="preserve"> </w:t>
      </w:r>
      <w:r w:rsidR="00D0506D">
        <w:t>Проведена П</w:t>
      </w:r>
      <w:r w:rsidR="00D0506D" w:rsidRPr="000F5B7A">
        <w:t>роверк</w:t>
      </w:r>
      <w:r w:rsidR="00D0506D">
        <w:t>а</w:t>
      </w:r>
      <w:r w:rsidR="00F14292">
        <w:t xml:space="preserve"> </w:t>
      </w:r>
      <w:r w:rsidR="00F14292" w:rsidRPr="006D0EB6">
        <w:t>Администрации Каргасокского сельского поселения на предмет законности установления платы за содержание жилого помещения и</w:t>
      </w:r>
      <w:r w:rsidR="00F14292" w:rsidRPr="00262B04">
        <w:t xml:space="preserve"> правильности начисления МУП</w:t>
      </w:r>
      <w:r w:rsidR="00F14292">
        <w:t>ом</w:t>
      </w:r>
      <w:r w:rsidR="00F14292" w:rsidRPr="00262B04">
        <w:t xml:space="preserve"> «Каргасокский ЖЭУ» населению платы за содержание жилого помещения</w:t>
      </w:r>
      <w:r w:rsidR="00F14292">
        <w:t>.</w:t>
      </w:r>
      <w:r w:rsidR="00AF47DA">
        <w:t xml:space="preserve"> </w:t>
      </w:r>
      <w:r w:rsidR="00AF47DA" w:rsidRPr="00AF47DA">
        <w:t>Т</w:t>
      </w:r>
      <w:r w:rsidR="00AF47DA">
        <w:t xml:space="preserve">ема данной проверки включена в 2016 году в план работы Контрольного органа </w:t>
      </w:r>
      <w:r w:rsidR="00AF47DA" w:rsidRPr="00AF47DA">
        <w:rPr>
          <w:b/>
        </w:rPr>
        <w:t>на основании письма Главы Каргасокского района</w:t>
      </w:r>
      <w:r w:rsidR="00AF47DA">
        <w:t xml:space="preserve"> от 25.01.2016 № 04-01-198/16-0.</w:t>
      </w:r>
    </w:p>
    <w:p w:rsidR="00316054" w:rsidRDefault="00316054" w:rsidP="00D12419">
      <w:pPr>
        <w:ind w:firstLine="709"/>
        <w:jc w:val="both"/>
      </w:pPr>
      <w:r w:rsidRPr="00466DB5">
        <w:t>Срок проведения мероприятия</w:t>
      </w:r>
      <w:r w:rsidRPr="000A5338">
        <w:t xml:space="preserve">: </w:t>
      </w:r>
      <w:r w:rsidRPr="00162139">
        <w:t>с 2</w:t>
      </w:r>
      <w:r>
        <w:t>3</w:t>
      </w:r>
      <w:r w:rsidRPr="00162139">
        <w:t>.0</w:t>
      </w:r>
      <w:r>
        <w:t>8</w:t>
      </w:r>
      <w:r w:rsidRPr="00162139">
        <w:t xml:space="preserve">.2016 по </w:t>
      </w:r>
      <w:r>
        <w:t>31</w:t>
      </w:r>
      <w:r w:rsidRPr="00162139">
        <w:t>.0</w:t>
      </w:r>
      <w:r>
        <w:t>8</w:t>
      </w:r>
      <w:r w:rsidRPr="00162139">
        <w:t>.2016</w:t>
      </w:r>
      <w:r>
        <w:t>, контрольное мероприятие оформлено Справкой от 02</w:t>
      </w:r>
      <w:r w:rsidRPr="002E3061">
        <w:t>.0</w:t>
      </w:r>
      <w:r>
        <w:t>9</w:t>
      </w:r>
      <w:r w:rsidRPr="002E3061">
        <w:t>.2016</w:t>
      </w:r>
      <w:r>
        <w:t xml:space="preserve"> № 3.</w:t>
      </w:r>
    </w:p>
    <w:p w:rsidR="00316054" w:rsidRDefault="00316054" w:rsidP="00D12419">
      <w:pPr>
        <w:ind w:firstLine="709"/>
        <w:jc w:val="both"/>
      </w:pPr>
      <w:r>
        <w:t>Установлено:</w:t>
      </w:r>
    </w:p>
    <w:p w:rsidR="003231E3" w:rsidRDefault="00316054" w:rsidP="00D12419">
      <w:pPr>
        <w:ind w:firstLine="709"/>
        <w:jc w:val="both"/>
      </w:pPr>
      <w:r>
        <w:t>Во всех</w:t>
      </w:r>
      <w:r w:rsidR="00130C96">
        <w:t xml:space="preserve"> 97 </w:t>
      </w:r>
      <w:r w:rsidR="00130C96" w:rsidRPr="00867779">
        <w:t>многоэта</w:t>
      </w:r>
      <w:r w:rsidR="00867779">
        <w:t>жных многоквартирных</w:t>
      </w:r>
      <w:r w:rsidR="00867779" w:rsidRPr="00867779">
        <w:t xml:space="preserve"> </w:t>
      </w:r>
      <w:r w:rsidR="00867779">
        <w:t>домах, которые обслуживает МУП «Каргасокский ЖЭУ»,</w:t>
      </w:r>
      <w:r>
        <w:t xml:space="preserve"> собственниками помещений</w:t>
      </w:r>
      <w:r w:rsidR="00867779">
        <w:t>,</w:t>
      </w:r>
      <w:r>
        <w:t xml:space="preserve"> </w:t>
      </w:r>
      <w:r w:rsidR="003231E3">
        <w:t>в основном в 2007 году</w:t>
      </w:r>
      <w:r w:rsidR="00867779">
        <w:t>, были</w:t>
      </w:r>
      <w:r w:rsidR="003231E3">
        <w:t xml:space="preserve"> </w:t>
      </w:r>
      <w:r>
        <w:t>проведены собрания по выбору способа управления многоквартирным</w:t>
      </w:r>
      <w:r w:rsidR="003231E3">
        <w:t>и домами и выбору управля</w:t>
      </w:r>
      <w:r w:rsidR="00373EEB">
        <w:t>ющей или обслуживающей компании. Из 97 домов</w:t>
      </w:r>
      <w:r w:rsidR="00912AAE">
        <w:t xml:space="preserve"> только</w:t>
      </w:r>
      <w:r w:rsidR="00373EEB">
        <w:t xml:space="preserve"> </w:t>
      </w:r>
      <w:r w:rsidR="00912AAE">
        <w:t>55 относятся к муниципальному жил</w:t>
      </w:r>
      <w:r w:rsidR="004442D9">
        <w:t>ищно</w:t>
      </w:r>
      <w:r w:rsidR="00912AAE">
        <w:t>му фонду.</w:t>
      </w:r>
      <w:r w:rsidR="004442D9">
        <w:t xml:space="preserve"> Из 71 многоэтажного дома муниципального жилищного фонда</w:t>
      </w:r>
      <w:r w:rsidR="00BA18CE">
        <w:t xml:space="preserve"> Каргасокского сельского поселения содержание и текущий ремонт </w:t>
      </w:r>
      <w:r w:rsidR="00BA18CE">
        <w:lastRenderedPageBreak/>
        <w:t>общего имущества 16 (71 – 55) домов осуществлялось другими управляющими компаниями.</w:t>
      </w:r>
    </w:p>
    <w:p w:rsidR="00316054" w:rsidRDefault="003231E3" w:rsidP="00D12419">
      <w:pPr>
        <w:ind w:firstLine="709"/>
        <w:jc w:val="both"/>
      </w:pPr>
      <w:r>
        <w:t xml:space="preserve">Администрацией Каргасокского сельского поселения, для проведения экспертизы расчётов экономического обоснования размера платы за содержание и текущий ремонт </w:t>
      </w:r>
      <w:r w:rsidRPr="003231E3">
        <w:t>общего имущества</w:t>
      </w:r>
      <w:r>
        <w:t xml:space="preserve"> многоквартирных домов, обслуживаемых МУПом «Каргасокский ЖЭУ», была привлечена Аудиторская и консалтинговая фирма ООО «Областной центр экспертизы ЖКХ».</w:t>
      </w:r>
      <w:r w:rsidR="00B677F1">
        <w:t xml:space="preserve"> Результаты экспертизы были представлены </w:t>
      </w:r>
      <w:r>
        <w:t>23</w:t>
      </w:r>
      <w:r w:rsidR="00B677F1">
        <w:t xml:space="preserve"> декабря </w:t>
      </w:r>
      <w:r>
        <w:t>2015</w:t>
      </w:r>
      <w:r w:rsidR="00B677F1">
        <w:t xml:space="preserve"> года.</w:t>
      </w:r>
      <w:r w:rsidR="00B677F1" w:rsidRPr="00B677F1">
        <w:t xml:space="preserve"> </w:t>
      </w:r>
      <w:r w:rsidR="00B677F1">
        <w:t>Фирмой ООО «Областной центр экспертизы ЖКХ»</w:t>
      </w:r>
      <w:r w:rsidR="00130C96">
        <w:t xml:space="preserve"> были</w:t>
      </w:r>
      <w:r w:rsidR="00B677F1">
        <w:t xml:space="preserve"> </w:t>
      </w:r>
      <w:r w:rsidR="00130C96">
        <w:t>рекомендованы экономически обоснованные размеры платы за содержание и текущий ремонт общего имущества многоквартирных домов для предложения собственникам жилых помещений в 2016 году.</w:t>
      </w:r>
    </w:p>
    <w:p w:rsidR="008F72A8" w:rsidRDefault="00867779" w:rsidP="00D12419">
      <w:pPr>
        <w:ind w:firstLine="709"/>
        <w:jc w:val="both"/>
      </w:pPr>
      <w:r>
        <w:t xml:space="preserve">Рекомендованные размеры платы </w:t>
      </w:r>
      <w:r w:rsidR="008F72A8">
        <w:t xml:space="preserve">были утверждены Постановлением Администрации Каргасокского сельского поселения от 30.12.2015 № 474 «О внесении изменений в Постановление от </w:t>
      </w:r>
      <w:r w:rsidR="008F72A8" w:rsidRPr="00BA18CE">
        <w:t>31.11.2015</w:t>
      </w:r>
      <w:r w:rsidR="008F72A8">
        <w:t xml:space="preserve"> № 436 «Об установлении платы за содержание </w:t>
      </w:r>
      <w:r w:rsidR="008F72A8" w:rsidRPr="002C6EFB">
        <w:t>и текущий ремонт жилых помещений</w:t>
      </w:r>
      <w:r w:rsidR="008F72A8">
        <w:t>, платы за содержание и текущий ремонт общего имущества в многоквартирных домах, вывоз твёрдых бытовых отходов от населения».</w:t>
      </w:r>
    </w:p>
    <w:p w:rsidR="008F72A8" w:rsidRDefault="008F72A8" w:rsidP="00D12419">
      <w:pPr>
        <w:ind w:firstLine="709"/>
        <w:jc w:val="both"/>
      </w:pPr>
      <w:r>
        <w:t xml:space="preserve">В заголовке постановления неверно указана дата </w:t>
      </w:r>
      <w:r w:rsidRPr="008F72A8">
        <w:t>31.11.2015.</w:t>
      </w:r>
      <w:r w:rsidRPr="00D12419">
        <w:t xml:space="preserve"> </w:t>
      </w:r>
      <w:r w:rsidRPr="00173DCA">
        <w:t>Согласно</w:t>
      </w:r>
      <w:r>
        <w:t xml:space="preserve"> календаря</w:t>
      </w:r>
      <w:r w:rsidRPr="00173DCA">
        <w:t xml:space="preserve"> </w:t>
      </w:r>
      <w:r>
        <w:t xml:space="preserve">в ноябре должно быть 30 дней. В преамбуле постановления имеется ссылка на часть </w:t>
      </w:r>
      <w:r w:rsidRPr="008F72A8">
        <w:t>4</w:t>
      </w:r>
      <w:r>
        <w:t xml:space="preserve"> статьи 10 Устава Муниципального образования «Каргасокское сельское поселение». В статье 10 Устава отсутствует часть 4. В постановлении не указана управляющая компания или перечень управляющих компаний на кого распространяются данные </w:t>
      </w:r>
      <w:r w:rsidR="00EE7213">
        <w:t>размеры</w:t>
      </w:r>
      <w:r w:rsidR="00D12419">
        <w:t xml:space="preserve"> взимания платы за </w:t>
      </w:r>
      <w:r>
        <w:t>содержание и текущий ремонт жилых помещений в многоквартирных домах.</w:t>
      </w:r>
    </w:p>
    <w:p w:rsidR="005D6410" w:rsidRDefault="00BA18CE" w:rsidP="00D12419">
      <w:pPr>
        <w:ind w:firstLine="709"/>
        <w:jc w:val="both"/>
      </w:pPr>
      <w:r>
        <w:t>На 1 августа 2016 года в МУП «Каргасокский ЖЭУ» открыто 1 259 лицевых счетов (97 жилых домов) по начислению платы за содержание жилых помещений и содержание общего имущества в многоквартирных домах.</w:t>
      </w:r>
      <w:r w:rsidR="0037399B">
        <w:t xml:space="preserve"> Установлено, что при начислении применяемый тариф соответствует виду жилого помещения: «д</w:t>
      </w:r>
      <w:r w:rsidR="00D12419">
        <w:t xml:space="preserve">еревянный </w:t>
      </w:r>
      <w:r w:rsidR="0037399B" w:rsidRPr="005F5390">
        <w:t>двухэтажный благоустроенный дом</w:t>
      </w:r>
      <w:r w:rsidR="0037399B">
        <w:t>», «деревянный двухэтажный неблагоустроенный дом», «каменный двухэтажный благоустроенный дом», «каменный трёхэтажный благоустроенный дом», «каменный четырёхэтажный благоустроенный дом».</w:t>
      </w:r>
    </w:p>
    <w:p w:rsidR="003078E5" w:rsidRDefault="003078E5" w:rsidP="00D12419">
      <w:pPr>
        <w:ind w:firstLine="709"/>
        <w:jc w:val="both"/>
      </w:pPr>
    </w:p>
    <w:p w:rsidR="000B456B" w:rsidRDefault="00AF47DA" w:rsidP="00D12419">
      <w:pPr>
        <w:ind w:firstLine="709"/>
        <w:jc w:val="both"/>
      </w:pPr>
      <w:r w:rsidRPr="00254ABA">
        <w:rPr>
          <w:b/>
        </w:rPr>
        <w:t>5</w:t>
      </w:r>
      <w:r w:rsidR="000B456B" w:rsidRPr="00254ABA">
        <w:rPr>
          <w:b/>
        </w:rPr>
        <w:t>.</w:t>
      </w:r>
      <w:r w:rsidR="000B456B">
        <w:t xml:space="preserve"> В соответствии с</w:t>
      </w:r>
      <w:r w:rsidR="000B456B" w:rsidRPr="00DB3CA7">
        <w:t xml:space="preserve"> план</w:t>
      </w:r>
      <w:r w:rsidR="000B456B">
        <w:t>ом</w:t>
      </w:r>
      <w:r w:rsidR="000B456B" w:rsidRPr="00DB3CA7">
        <w:t xml:space="preserve"> работы </w:t>
      </w:r>
      <w:r w:rsidR="000B456B">
        <w:t xml:space="preserve">Контрольным органом в 2015 году была проведена </w:t>
      </w:r>
      <w:r w:rsidR="000B456B" w:rsidRPr="00DB3CA7">
        <w:t>Проверка использования муниципального имущества, находящегося в собственности Ка</w:t>
      </w:r>
      <w:r w:rsidR="000B456B">
        <w:t>ргасокского сельского поселения</w:t>
      </w:r>
      <w:r w:rsidR="000B456B" w:rsidRPr="00DB3CA7">
        <w:t xml:space="preserve"> и соблюдения Федер</w:t>
      </w:r>
      <w:r w:rsidR="00D12419">
        <w:t>ального закона РФ от 14.11.2002</w:t>
      </w:r>
      <w:r w:rsidR="000B456B" w:rsidRPr="00DB3CA7">
        <w:t xml:space="preserve"> № 161-ФЗ «О государственных и муниципальных унитарных предприятиях» при создании и осуществлении контроля за деятельностью МУП «Каргасокский ЖЭУ» и МУП Каргасокский «ТВК»</w:t>
      </w:r>
      <w:r w:rsidR="000B456B">
        <w:t xml:space="preserve">, оформленная Актом от </w:t>
      </w:r>
      <w:r w:rsidR="000B456B" w:rsidRPr="00DB3CA7">
        <w:t>19.06.2015</w:t>
      </w:r>
      <w:r w:rsidR="000B456B">
        <w:t xml:space="preserve"> № 5. На основании выявленных нарушений Контрольным органом Каргасокского района направлено в Администрацию Каргасокского сельского поселения Представление об устранении выявленных нарушений от 29.06.2015 № 02-05-56. Администрацией Каргасокского </w:t>
      </w:r>
      <w:r w:rsidR="00D12419">
        <w:t xml:space="preserve">сельского поселения 29.07.2015 </w:t>
      </w:r>
      <w:r w:rsidR="000B456B">
        <w:t>дан ответ (исх. № 892) о принятых и принимаемых мерах по устранению нарушений с утверждённым Главой сельского поселения Гра</w:t>
      </w:r>
      <w:r w:rsidR="00D12419">
        <w:t>фиком исполнения его поручений.</w:t>
      </w:r>
    </w:p>
    <w:p w:rsidR="00AD4B75" w:rsidRDefault="00AD4B75" w:rsidP="00D12419">
      <w:pPr>
        <w:ind w:firstLine="709"/>
        <w:jc w:val="both"/>
      </w:pPr>
      <w:r>
        <w:t xml:space="preserve">По результатам заслушанной информации о деятельности Контрольного органа Каргасокского района на заседании Думы Каргасокского района </w:t>
      </w:r>
      <w:r w:rsidRPr="00884990">
        <w:rPr>
          <w:b/>
        </w:rPr>
        <w:t>депутатами было принято решение от 12.08.2015 № 377</w:t>
      </w:r>
      <w:r>
        <w:t xml:space="preserve"> о том, что Контрольному органу необходимо предоставить информацию по результатам устранённых недостатков. На основании решения в план работы Контрольного органа на 2016 год</w:t>
      </w:r>
      <w:r w:rsidRPr="008D55A8">
        <w:t xml:space="preserve"> </w:t>
      </w:r>
      <w:r>
        <w:t>было включено контрольное</w:t>
      </w:r>
      <w:r w:rsidRPr="008D55A8">
        <w:t xml:space="preserve"> </w:t>
      </w:r>
      <w:r>
        <w:t>мероприятие о п</w:t>
      </w:r>
      <w:r w:rsidRPr="00D35121">
        <w:t>роверк</w:t>
      </w:r>
      <w:r>
        <w:t>е</w:t>
      </w:r>
      <w:r w:rsidRPr="00D35121">
        <w:t xml:space="preserve"> устранения выявленных нарушений при проведении контрольного мероприятия, оформленного актом проверки от 19.06.2015 № 5</w:t>
      </w:r>
      <w:r>
        <w:t>.</w:t>
      </w:r>
    </w:p>
    <w:p w:rsidR="00AD4B75" w:rsidRDefault="00AD4B75" w:rsidP="00D12419">
      <w:pPr>
        <w:ind w:firstLine="709"/>
        <w:jc w:val="both"/>
      </w:pPr>
      <w:r w:rsidRPr="00466DB5">
        <w:t>Срок проведения мероприятия</w:t>
      </w:r>
      <w:r w:rsidRPr="000A5338">
        <w:t xml:space="preserve"> </w:t>
      </w:r>
      <w:r w:rsidRPr="00162139">
        <w:t xml:space="preserve">с </w:t>
      </w:r>
      <w:r>
        <w:t>09</w:t>
      </w:r>
      <w:r w:rsidRPr="00162139">
        <w:t>.0</w:t>
      </w:r>
      <w:r>
        <w:t>9</w:t>
      </w:r>
      <w:r w:rsidRPr="00162139">
        <w:t xml:space="preserve">.2016 по </w:t>
      </w:r>
      <w:r>
        <w:t>23</w:t>
      </w:r>
      <w:r w:rsidRPr="00162139">
        <w:t>.0</w:t>
      </w:r>
      <w:r>
        <w:t>9</w:t>
      </w:r>
      <w:r w:rsidRPr="00162139">
        <w:t>.2016</w:t>
      </w:r>
      <w:r>
        <w:t>, контрольное мероприятие оформлено Справкой проверки от 21</w:t>
      </w:r>
      <w:r w:rsidRPr="002E3061">
        <w:t>.0</w:t>
      </w:r>
      <w:r>
        <w:t>9</w:t>
      </w:r>
      <w:r w:rsidRPr="002E3061">
        <w:t>.2016</w:t>
      </w:r>
      <w:r>
        <w:t xml:space="preserve"> № 4.</w:t>
      </w:r>
    </w:p>
    <w:p w:rsidR="00AD4B75" w:rsidRDefault="00AD4B75" w:rsidP="00D12419">
      <w:pPr>
        <w:ind w:firstLine="709"/>
        <w:jc w:val="both"/>
      </w:pPr>
      <w:r>
        <w:t>Проверкой установлено, что не все выявленные нарушения устранены.</w:t>
      </w:r>
    </w:p>
    <w:p w:rsidR="00AD4B75" w:rsidRDefault="00AD4B75" w:rsidP="00D12419">
      <w:pPr>
        <w:ind w:firstLine="709"/>
        <w:jc w:val="both"/>
      </w:pPr>
      <w:r>
        <w:lastRenderedPageBreak/>
        <w:t>Наход</w:t>
      </w:r>
      <w:r w:rsidR="00DC147A">
        <w:t>я</w:t>
      </w:r>
      <w:r>
        <w:t>тся на стадии разработки и утверждения</w:t>
      </w:r>
      <w:r w:rsidR="00DC147A">
        <w:t xml:space="preserve"> Устав МУП Каргасо</w:t>
      </w:r>
      <w:r w:rsidR="00D12419">
        <w:t xml:space="preserve">кский </w:t>
      </w:r>
      <w:r w:rsidR="00DC147A">
        <w:t xml:space="preserve">«ТВК» и </w:t>
      </w:r>
      <w:r w:rsidRPr="00A9182C">
        <w:t>Порядок инвентарного и аналитического учета объектов, составляющих имущество казны</w:t>
      </w:r>
      <w:r>
        <w:t>. До предприятий не дове</w:t>
      </w:r>
      <w:r w:rsidRPr="00A9182C">
        <w:t>д</w:t>
      </w:r>
      <w:r>
        <w:t>е</w:t>
      </w:r>
      <w:r w:rsidRPr="00A9182C">
        <w:t>н</w:t>
      </w:r>
      <w:r>
        <w:t>ы</w:t>
      </w:r>
      <w:r w:rsidRPr="00A9182C">
        <w:t xml:space="preserve"> порядок и сроки</w:t>
      </w:r>
      <w:r>
        <w:t xml:space="preserve"> утверждения показателей планов, годовой</w:t>
      </w:r>
      <w:r w:rsidRPr="00A9182C">
        <w:t xml:space="preserve"> бухгалтерск</w:t>
      </w:r>
      <w:r>
        <w:t>ой</w:t>
      </w:r>
      <w:r w:rsidRPr="00A9182C">
        <w:t xml:space="preserve"> отчётност</w:t>
      </w:r>
      <w:r>
        <w:t>и. Н</w:t>
      </w:r>
      <w:r w:rsidRPr="0001716D">
        <w:t xml:space="preserve">е принято решение Совета </w:t>
      </w:r>
      <w:r>
        <w:t xml:space="preserve">Каргасокского сельского </w:t>
      </w:r>
      <w:r w:rsidRPr="0001716D">
        <w:t xml:space="preserve">поселения об установлении стоимости, свыше которой объекты </w:t>
      </w:r>
      <w:r>
        <w:t xml:space="preserve">вносятся в Реестр муниципального имущества. Отсутствует распоряжение Главы Каргасокского сельского поселения о </w:t>
      </w:r>
      <w:r w:rsidRPr="00A46FE5">
        <w:t>перечн</w:t>
      </w:r>
      <w:r>
        <w:t>е</w:t>
      </w:r>
      <w:r w:rsidRPr="00A46FE5">
        <w:t xml:space="preserve"> случаев, когда принимается решение на проведение аудиторских проверок</w:t>
      </w:r>
      <w:r>
        <w:t xml:space="preserve"> в предприятиях.</w:t>
      </w:r>
    </w:p>
    <w:p w:rsidR="00AD4B75" w:rsidRDefault="00936798" w:rsidP="00D12419">
      <w:pPr>
        <w:ind w:firstLine="709"/>
        <w:jc w:val="both"/>
      </w:pPr>
      <w:r>
        <w:rPr>
          <w:b/>
        </w:rPr>
        <w:t>Пр</w:t>
      </w:r>
      <w:r w:rsidRPr="00936798">
        <w:t>оверяющими</w:t>
      </w:r>
      <w:r>
        <w:t xml:space="preserve"> указано на</w:t>
      </w:r>
      <w:r w:rsidR="00AD4B75">
        <w:t xml:space="preserve"> созда</w:t>
      </w:r>
      <w:r>
        <w:t>ние</w:t>
      </w:r>
      <w:r w:rsidR="00AD4B75">
        <w:t xml:space="preserve"> и утвер</w:t>
      </w:r>
      <w:r>
        <w:t>ж</w:t>
      </w:r>
      <w:r w:rsidR="00AD4B75">
        <w:t>д</w:t>
      </w:r>
      <w:r>
        <w:t>ение</w:t>
      </w:r>
      <w:r w:rsidR="00AD4B75">
        <w:t xml:space="preserve"> эти документ</w:t>
      </w:r>
      <w:r>
        <w:t>ов</w:t>
      </w:r>
      <w:r w:rsidRPr="00936798">
        <w:t xml:space="preserve"> </w:t>
      </w:r>
      <w:r>
        <w:t>до конца 2016 года</w:t>
      </w:r>
      <w:r w:rsidR="00AD4B75">
        <w:t>.</w:t>
      </w:r>
    </w:p>
    <w:p w:rsidR="00AD4B75" w:rsidRDefault="00AD4B75" w:rsidP="00D12419">
      <w:pPr>
        <w:ind w:firstLine="709"/>
        <w:jc w:val="both"/>
      </w:pPr>
      <w:r>
        <w:t xml:space="preserve">Не в полном объёме создан </w:t>
      </w:r>
      <w:r w:rsidRPr="00073DFD">
        <w:t>Реестр муниципального имущества Муниципального образования Каргасокское сельское поселение</w:t>
      </w:r>
      <w:r>
        <w:t>.</w:t>
      </w:r>
    </w:p>
    <w:p w:rsidR="00AD4B75" w:rsidRDefault="00936798" w:rsidP="00D12419">
      <w:pPr>
        <w:ind w:firstLine="709"/>
        <w:jc w:val="both"/>
      </w:pPr>
      <w:r>
        <w:rPr>
          <w:b/>
        </w:rPr>
        <w:t>Пр</w:t>
      </w:r>
      <w:r w:rsidRPr="00936798">
        <w:t>оверяющими</w:t>
      </w:r>
      <w:r>
        <w:t xml:space="preserve"> указано на</w:t>
      </w:r>
      <w:r w:rsidR="00AD4B75">
        <w:t xml:space="preserve"> созда</w:t>
      </w:r>
      <w:r>
        <w:t>ние</w:t>
      </w:r>
      <w:r w:rsidR="00AD4B75">
        <w:t xml:space="preserve"> </w:t>
      </w:r>
      <w:r w:rsidR="00AD4B75" w:rsidRPr="00073DFD">
        <w:t>Реестр</w:t>
      </w:r>
      <w:r>
        <w:t>а</w:t>
      </w:r>
      <w:r w:rsidR="00AD4B75" w:rsidRPr="00073DFD">
        <w:t xml:space="preserve"> муниципального имущества</w:t>
      </w:r>
      <w:r w:rsidRPr="00936798">
        <w:t xml:space="preserve"> </w:t>
      </w:r>
      <w:r>
        <w:t>до конца 2016 года</w:t>
      </w:r>
      <w:r w:rsidR="00AD4B75">
        <w:t>.</w:t>
      </w:r>
    </w:p>
    <w:p w:rsidR="00AD4B75" w:rsidRDefault="00AD4B75" w:rsidP="00D12419">
      <w:pPr>
        <w:ind w:firstLine="709"/>
        <w:jc w:val="both"/>
      </w:pPr>
    </w:p>
    <w:p w:rsidR="00AD4B75" w:rsidRDefault="00AD4B75" w:rsidP="00D12419">
      <w:pPr>
        <w:ind w:firstLine="709"/>
        <w:jc w:val="both"/>
      </w:pPr>
      <w:r>
        <w:t xml:space="preserve">Не все замечания устранены по </w:t>
      </w:r>
      <w:r w:rsidRPr="000721E0">
        <w:t>ведени</w:t>
      </w:r>
      <w:r>
        <w:t>ю</w:t>
      </w:r>
      <w:r w:rsidRPr="000721E0">
        <w:t xml:space="preserve"> бухгалтерского учёта</w:t>
      </w:r>
      <w:r>
        <w:t>.</w:t>
      </w:r>
    </w:p>
    <w:p w:rsidR="00AD4B75" w:rsidRDefault="00AD4B75" w:rsidP="00D12419">
      <w:pPr>
        <w:ind w:firstLine="709"/>
        <w:jc w:val="both"/>
      </w:pPr>
      <w:r>
        <w:t>Необходимо отметить большую работу, проведённую сотрудниками Администрации Каргасокского сельского поселения, по ведению учета объектов муниципального жилищного фонда. Проведена сверка объектов, организован их учёт в Реестре муниципального имущества Муниципального образования «Кар</w:t>
      </w:r>
      <w:r w:rsidR="00D12419">
        <w:t xml:space="preserve">гасокское сельское поселение». </w:t>
      </w:r>
      <w:r>
        <w:t>В тоже время данная работа не доведена до конца - МУПом «Каргасокский ЖЭУ», совместно с сотрудниками Администрации Каргасокского сельского поселения не проведена инвентаризация объектов муниципального жилищного фонда, переданных ему в хозяйственное ведение, и согласно данных инвентаризации не организован учёт в разрезе этих объектов на балансовом счёте Предприятия 01 «Основные средства».</w:t>
      </w:r>
    </w:p>
    <w:p w:rsidR="00612129" w:rsidRDefault="007B0B45" w:rsidP="00D12419">
      <w:pPr>
        <w:ind w:firstLine="709"/>
        <w:jc w:val="both"/>
      </w:pPr>
      <w:r>
        <w:rPr>
          <w:b/>
        </w:rPr>
        <w:t>П</w:t>
      </w:r>
      <w:r w:rsidRPr="00612129">
        <w:t>р</w:t>
      </w:r>
      <w:r w:rsidRPr="00936798">
        <w:t>оверяющими</w:t>
      </w:r>
      <w:r>
        <w:t xml:space="preserve"> указано</w:t>
      </w:r>
      <w:r w:rsidR="00612129">
        <w:t xml:space="preserve"> на проведение этой работы </w:t>
      </w:r>
      <w:r w:rsidR="00AD4B75">
        <w:t>да кон</w:t>
      </w:r>
      <w:r w:rsidR="00D12419">
        <w:t>ца 2016 года.</w:t>
      </w:r>
    </w:p>
    <w:p w:rsidR="00AD4B75" w:rsidRDefault="00AD4B75" w:rsidP="00D12419">
      <w:pPr>
        <w:ind w:firstLine="709"/>
        <w:jc w:val="both"/>
      </w:pPr>
    </w:p>
    <w:p w:rsidR="00AD4B75" w:rsidRDefault="00AD4B75" w:rsidP="00D12419">
      <w:pPr>
        <w:ind w:firstLine="709"/>
        <w:jc w:val="both"/>
      </w:pPr>
      <w:r>
        <w:t>По-прежнему, увеличивается сумма дебиторской задолженности по платежам за наём жилых помещений. На 01.05.2016 она составляет 3 469 694,58 руб., при начислении за апрель 2016 года 116 867,74 руб. По результатам прошлой проверки сумма задолженности на 31.12.2014 составляла 2 952 058,31 руб.</w:t>
      </w:r>
    </w:p>
    <w:p w:rsidR="00AD4B75" w:rsidRDefault="00AD4B75" w:rsidP="00D12419">
      <w:pPr>
        <w:ind w:firstLine="709"/>
        <w:jc w:val="both"/>
      </w:pPr>
      <w:r>
        <w:t>Сумма дебиторской задолженности по платежам за аренду земли на 01.07.2016 составляет 2 352 180,85 руб., при квартальном начислении 961 431,85 руб. По результатам п</w:t>
      </w:r>
      <w:r w:rsidR="00D12419">
        <w:t xml:space="preserve">рошлой проверки она составляла </w:t>
      </w:r>
      <w:r>
        <w:t>3 035 207,38 руб.</w:t>
      </w:r>
    </w:p>
    <w:p w:rsidR="00AD4B75" w:rsidRDefault="00612129" w:rsidP="00D12419">
      <w:pPr>
        <w:ind w:firstLine="709"/>
        <w:jc w:val="both"/>
      </w:pPr>
      <w:r>
        <w:t>В Справке указано, что до</w:t>
      </w:r>
      <w:r w:rsidR="00AD4B75">
        <w:t xml:space="preserve"> 29 декабря 2016 года</w:t>
      </w:r>
      <w:r>
        <w:t xml:space="preserve"> необходимо</w:t>
      </w:r>
      <w:r w:rsidR="00AD4B75">
        <w:t xml:space="preserve"> представить в Контрольный орган Каргасокского района информацию о проделанной сотрудниками Администрации Каргасокского сельского поселения работе по устранению выявленных нарушений.</w:t>
      </w:r>
    </w:p>
    <w:p w:rsidR="00477B13" w:rsidRDefault="00477B13" w:rsidP="00D12419">
      <w:pPr>
        <w:ind w:firstLine="709"/>
        <w:jc w:val="both"/>
      </w:pPr>
    </w:p>
    <w:p w:rsidR="00C37194" w:rsidRDefault="00C37194" w:rsidP="00D12419">
      <w:pPr>
        <w:ind w:firstLine="709"/>
        <w:jc w:val="both"/>
      </w:pPr>
      <w:r>
        <w:t>В настоящее время проводится экспертиза бюджетов сельских поселений на очередной 2017 финансовый год.</w:t>
      </w:r>
    </w:p>
    <w:p w:rsidR="00C37194" w:rsidRDefault="00C37194" w:rsidP="00D12419">
      <w:pPr>
        <w:ind w:firstLine="709"/>
        <w:jc w:val="both"/>
      </w:pPr>
    </w:p>
    <w:p w:rsidR="00C37194" w:rsidRDefault="00C37194" w:rsidP="00D12419">
      <w:pPr>
        <w:ind w:firstLine="709"/>
        <w:jc w:val="both"/>
      </w:pPr>
      <w:bookmarkStart w:id="0" w:name="_GoBack"/>
      <w:bookmarkEnd w:id="0"/>
    </w:p>
    <w:p w:rsidR="00C37194" w:rsidRDefault="00C37194" w:rsidP="00D12419">
      <w:pPr>
        <w:ind w:firstLine="709"/>
        <w:jc w:val="both"/>
      </w:pPr>
    </w:p>
    <w:p w:rsidR="00C37194" w:rsidRDefault="00C37194" w:rsidP="00D12419">
      <w:pPr>
        <w:ind w:firstLine="709"/>
      </w:pPr>
      <w:r>
        <w:t>Председатель ______________________ /Ю.А.Машковцев/</w:t>
      </w:r>
    </w:p>
    <w:p w:rsidR="00C37194" w:rsidRDefault="00C37194" w:rsidP="00316054">
      <w:pPr>
        <w:ind w:firstLine="567"/>
        <w:jc w:val="both"/>
      </w:pPr>
    </w:p>
    <w:sectPr w:rsidR="00C37194" w:rsidSect="0056167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8C5" w:rsidRDefault="00A748C5" w:rsidP="00FA284B">
      <w:r>
        <w:separator/>
      </w:r>
    </w:p>
  </w:endnote>
  <w:endnote w:type="continuationSeparator" w:id="0">
    <w:p w:rsidR="00A748C5" w:rsidRDefault="00A748C5" w:rsidP="00FA28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8C5" w:rsidRDefault="00A748C5" w:rsidP="00FA284B">
      <w:r>
        <w:separator/>
      </w:r>
    </w:p>
  </w:footnote>
  <w:footnote w:type="continuationSeparator" w:id="0">
    <w:p w:rsidR="00A748C5" w:rsidRDefault="00A748C5" w:rsidP="00FA2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17F18"/>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456B"/>
    <w:rsid w:val="000B7989"/>
    <w:rsid w:val="000C0CF1"/>
    <w:rsid w:val="000C0F10"/>
    <w:rsid w:val="000C12DA"/>
    <w:rsid w:val="000C1F5C"/>
    <w:rsid w:val="000C341B"/>
    <w:rsid w:val="000C3CC8"/>
    <w:rsid w:val="000C42CA"/>
    <w:rsid w:val="000C5332"/>
    <w:rsid w:val="000D0DE6"/>
    <w:rsid w:val="000D5DD0"/>
    <w:rsid w:val="000D6B85"/>
    <w:rsid w:val="000D6BEE"/>
    <w:rsid w:val="000E1B43"/>
    <w:rsid w:val="000E3236"/>
    <w:rsid w:val="000E564C"/>
    <w:rsid w:val="000E7D4F"/>
    <w:rsid w:val="000F288E"/>
    <w:rsid w:val="000F2F4D"/>
    <w:rsid w:val="000F6170"/>
    <w:rsid w:val="0010264E"/>
    <w:rsid w:val="0010311A"/>
    <w:rsid w:val="00107667"/>
    <w:rsid w:val="001108FE"/>
    <w:rsid w:val="00111173"/>
    <w:rsid w:val="00112093"/>
    <w:rsid w:val="001122DE"/>
    <w:rsid w:val="00114F5E"/>
    <w:rsid w:val="00117F18"/>
    <w:rsid w:val="00125EDA"/>
    <w:rsid w:val="00126093"/>
    <w:rsid w:val="00127085"/>
    <w:rsid w:val="001305BA"/>
    <w:rsid w:val="00130C96"/>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298"/>
    <w:rsid w:val="00230ACB"/>
    <w:rsid w:val="002315FC"/>
    <w:rsid w:val="002322D6"/>
    <w:rsid w:val="002334AB"/>
    <w:rsid w:val="00233C16"/>
    <w:rsid w:val="00242E10"/>
    <w:rsid w:val="00251762"/>
    <w:rsid w:val="00253BEA"/>
    <w:rsid w:val="00253D3F"/>
    <w:rsid w:val="0025490C"/>
    <w:rsid w:val="00254ABA"/>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0F65"/>
    <w:rsid w:val="00304C9C"/>
    <w:rsid w:val="00304D76"/>
    <w:rsid w:val="003078E5"/>
    <w:rsid w:val="00313503"/>
    <w:rsid w:val="00314D7E"/>
    <w:rsid w:val="00316054"/>
    <w:rsid w:val="00316716"/>
    <w:rsid w:val="00316F4D"/>
    <w:rsid w:val="00322D30"/>
    <w:rsid w:val="003231E3"/>
    <w:rsid w:val="00323434"/>
    <w:rsid w:val="00324C44"/>
    <w:rsid w:val="00326FFA"/>
    <w:rsid w:val="00335813"/>
    <w:rsid w:val="003418CC"/>
    <w:rsid w:val="00341CF5"/>
    <w:rsid w:val="003427A0"/>
    <w:rsid w:val="003472DD"/>
    <w:rsid w:val="00347484"/>
    <w:rsid w:val="00347792"/>
    <w:rsid w:val="00355AA2"/>
    <w:rsid w:val="0036118E"/>
    <w:rsid w:val="00362B04"/>
    <w:rsid w:val="0036372A"/>
    <w:rsid w:val="00363DA7"/>
    <w:rsid w:val="0037399B"/>
    <w:rsid w:val="00373EEB"/>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442D9"/>
    <w:rsid w:val="0044578B"/>
    <w:rsid w:val="0045466B"/>
    <w:rsid w:val="004562F2"/>
    <w:rsid w:val="00462011"/>
    <w:rsid w:val="00466DB5"/>
    <w:rsid w:val="004676A9"/>
    <w:rsid w:val="00467AF6"/>
    <w:rsid w:val="004701AD"/>
    <w:rsid w:val="00471015"/>
    <w:rsid w:val="00472092"/>
    <w:rsid w:val="004734ED"/>
    <w:rsid w:val="00473905"/>
    <w:rsid w:val="00474991"/>
    <w:rsid w:val="00475DAB"/>
    <w:rsid w:val="00477B13"/>
    <w:rsid w:val="00477CD5"/>
    <w:rsid w:val="004815A6"/>
    <w:rsid w:val="004846CD"/>
    <w:rsid w:val="00484D3D"/>
    <w:rsid w:val="00485397"/>
    <w:rsid w:val="00490732"/>
    <w:rsid w:val="00492AC5"/>
    <w:rsid w:val="00494F29"/>
    <w:rsid w:val="00497F91"/>
    <w:rsid w:val="004A011C"/>
    <w:rsid w:val="004A2817"/>
    <w:rsid w:val="004A3CFA"/>
    <w:rsid w:val="004A4AFF"/>
    <w:rsid w:val="004A6F1E"/>
    <w:rsid w:val="004B2154"/>
    <w:rsid w:val="004B3D0C"/>
    <w:rsid w:val="004B761E"/>
    <w:rsid w:val="004B7931"/>
    <w:rsid w:val="004C0C3E"/>
    <w:rsid w:val="004C159C"/>
    <w:rsid w:val="004C5598"/>
    <w:rsid w:val="004C6FD9"/>
    <w:rsid w:val="004D00C7"/>
    <w:rsid w:val="004D0226"/>
    <w:rsid w:val="004D4115"/>
    <w:rsid w:val="004D4C70"/>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674"/>
    <w:rsid w:val="005619A8"/>
    <w:rsid w:val="00563C66"/>
    <w:rsid w:val="00566B4A"/>
    <w:rsid w:val="00567A19"/>
    <w:rsid w:val="005754E2"/>
    <w:rsid w:val="00575972"/>
    <w:rsid w:val="00576B82"/>
    <w:rsid w:val="00581146"/>
    <w:rsid w:val="0058131D"/>
    <w:rsid w:val="00582B22"/>
    <w:rsid w:val="00583AA4"/>
    <w:rsid w:val="0058464F"/>
    <w:rsid w:val="00587015"/>
    <w:rsid w:val="0059047D"/>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6099"/>
    <w:rsid w:val="005C7B47"/>
    <w:rsid w:val="005D33FD"/>
    <w:rsid w:val="005D3A5A"/>
    <w:rsid w:val="005D6410"/>
    <w:rsid w:val="005D7316"/>
    <w:rsid w:val="005D797F"/>
    <w:rsid w:val="005E0159"/>
    <w:rsid w:val="005F32F8"/>
    <w:rsid w:val="006004BE"/>
    <w:rsid w:val="006006A2"/>
    <w:rsid w:val="0060123A"/>
    <w:rsid w:val="00601367"/>
    <w:rsid w:val="00605374"/>
    <w:rsid w:val="00610177"/>
    <w:rsid w:val="00611B9C"/>
    <w:rsid w:val="00612129"/>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3C5C"/>
    <w:rsid w:val="00674330"/>
    <w:rsid w:val="00676366"/>
    <w:rsid w:val="0067644F"/>
    <w:rsid w:val="00676703"/>
    <w:rsid w:val="00676775"/>
    <w:rsid w:val="00681729"/>
    <w:rsid w:val="0068192B"/>
    <w:rsid w:val="006829ED"/>
    <w:rsid w:val="00683093"/>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161F"/>
    <w:rsid w:val="00786AAC"/>
    <w:rsid w:val="00786F37"/>
    <w:rsid w:val="007870A7"/>
    <w:rsid w:val="00791710"/>
    <w:rsid w:val="00793B24"/>
    <w:rsid w:val="00793EDB"/>
    <w:rsid w:val="00794BD4"/>
    <w:rsid w:val="007A4F0A"/>
    <w:rsid w:val="007A7698"/>
    <w:rsid w:val="007A7F31"/>
    <w:rsid w:val="007B0B45"/>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27FF4"/>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67779"/>
    <w:rsid w:val="00870B4F"/>
    <w:rsid w:val="00872DD4"/>
    <w:rsid w:val="008815F5"/>
    <w:rsid w:val="00881A04"/>
    <w:rsid w:val="00883653"/>
    <w:rsid w:val="00884990"/>
    <w:rsid w:val="008869F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A8"/>
    <w:rsid w:val="008F72B5"/>
    <w:rsid w:val="00900305"/>
    <w:rsid w:val="00900469"/>
    <w:rsid w:val="00901985"/>
    <w:rsid w:val="00903CCD"/>
    <w:rsid w:val="009045D9"/>
    <w:rsid w:val="00906FAD"/>
    <w:rsid w:val="0091085F"/>
    <w:rsid w:val="009111F8"/>
    <w:rsid w:val="00912610"/>
    <w:rsid w:val="00912632"/>
    <w:rsid w:val="00912AAE"/>
    <w:rsid w:val="0091718A"/>
    <w:rsid w:val="00917CB2"/>
    <w:rsid w:val="00920037"/>
    <w:rsid w:val="00921B7C"/>
    <w:rsid w:val="009220E5"/>
    <w:rsid w:val="0092224D"/>
    <w:rsid w:val="00930993"/>
    <w:rsid w:val="00933333"/>
    <w:rsid w:val="00933386"/>
    <w:rsid w:val="00933E8E"/>
    <w:rsid w:val="00936798"/>
    <w:rsid w:val="00937581"/>
    <w:rsid w:val="0094010C"/>
    <w:rsid w:val="009440C1"/>
    <w:rsid w:val="00947966"/>
    <w:rsid w:val="00952CD5"/>
    <w:rsid w:val="009572B2"/>
    <w:rsid w:val="0096083F"/>
    <w:rsid w:val="0096106A"/>
    <w:rsid w:val="00963929"/>
    <w:rsid w:val="00966738"/>
    <w:rsid w:val="009705AC"/>
    <w:rsid w:val="0097290E"/>
    <w:rsid w:val="00975C47"/>
    <w:rsid w:val="00975F7B"/>
    <w:rsid w:val="00976AC0"/>
    <w:rsid w:val="00976DD4"/>
    <w:rsid w:val="00987B8B"/>
    <w:rsid w:val="0099104F"/>
    <w:rsid w:val="00991ED4"/>
    <w:rsid w:val="00995EC6"/>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4FC2"/>
    <w:rsid w:val="009E5DA5"/>
    <w:rsid w:val="009F1575"/>
    <w:rsid w:val="009F2075"/>
    <w:rsid w:val="009F7493"/>
    <w:rsid w:val="00A02FB4"/>
    <w:rsid w:val="00A03115"/>
    <w:rsid w:val="00A033EC"/>
    <w:rsid w:val="00A0384F"/>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26AA"/>
    <w:rsid w:val="00A65EE6"/>
    <w:rsid w:val="00A67D01"/>
    <w:rsid w:val="00A70E54"/>
    <w:rsid w:val="00A748C5"/>
    <w:rsid w:val="00A74C3D"/>
    <w:rsid w:val="00A75120"/>
    <w:rsid w:val="00A75311"/>
    <w:rsid w:val="00A86355"/>
    <w:rsid w:val="00A86AAB"/>
    <w:rsid w:val="00A87314"/>
    <w:rsid w:val="00A93B1A"/>
    <w:rsid w:val="00A97847"/>
    <w:rsid w:val="00AA0F9B"/>
    <w:rsid w:val="00AA0FFC"/>
    <w:rsid w:val="00AA21D2"/>
    <w:rsid w:val="00AA43F6"/>
    <w:rsid w:val="00AA70A0"/>
    <w:rsid w:val="00AB4EA2"/>
    <w:rsid w:val="00AB6FC7"/>
    <w:rsid w:val="00AC0895"/>
    <w:rsid w:val="00AC13F7"/>
    <w:rsid w:val="00AC1E35"/>
    <w:rsid w:val="00AC1FDF"/>
    <w:rsid w:val="00AC47F3"/>
    <w:rsid w:val="00AC4F53"/>
    <w:rsid w:val="00AD4B75"/>
    <w:rsid w:val="00AD5058"/>
    <w:rsid w:val="00AD69DB"/>
    <w:rsid w:val="00AD754A"/>
    <w:rsid w:val="00AE0881"/>
    <w:rsid w:val="00AE3D33"/>
    <w:rsid w:val="00AE7014"/>
    <w:rsid w:val="00AF3DCD"/>
    <w:rsid w:val="00AF47DA"/>
    <w:rsid w:val="00AF5A20"/>
    <w:rsid w:val="00B0319C"/>
    <w:rsid w:val="00B03EB6"/>
    <w:rsid w:val="00B0427B"/>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677F1"/>
    <w:rsid w:val="00B71293"/>
    <w:rsid w:val="00B722AD"/>
    <w:rsid w:val="00B763C6"/>
    <w:rsid w:val="00B76E86"/>
    <w:rsid w:val="00B80A0F"/>
    <w:rsid w:val="00B81CAC"/>
    <w:rsid w:val="00B82522"/>
    <w:rsid w:val="00B82E15"/>
    <w:rsid w:val="00B8334F"/>
    <w:rsid w:val="00B8654D"/>
    <w:rsid w:val="00B86584"/>
    <w:rsid w:val="00B8750E"/>
    <w:rsid w:val="00B87FBD"/>
    <w:rsid w:val="00B92141"/>
    <w:rsid w:val="00B964BE"/>
    <w:rsid w:val="00BA18CE"/>
    <w:rsid w:val="00BA3D5A"/>
    <w:rsid w:val="00BA4229"/>
    <w:rsid w:val="00BB02A6"/>
    <w:rsid w:val="00BC355D"/>
    <w:rsid w:val="00BC4334"/>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202"/>
    <w:rsid w:val="00C07E91"/>
    <w:rsid w:val="00C12857"/>
    <w:rsid w:val="00C13414"/>
    <w:rsid w:val="00C15B16"/>
    <w:rsid w:val="00C15E0A"/>
    <w:rsid w:val="00C17FC6"/>
    <w:rsid w:val="00C23082"/>
    <w:rsid w:val="00C2658B"/>
    <w:rsid w:val="00C272F2"/>
    <w:rsid w:val="00C276A2"/>
    <w:rsid w:val="00C34090"/>
    <w:rsid w:val="00C347E9"/>
    <w:rsid w:val="00C34CC9"/>
    <w:rsid w:val="00C3566E"/>
    <w:rsid w:val="00C36406"/>
    <w:rsid w:val="00C36854"/>
    <w:rsid w:val="00C37194"/>
    <w:rsid w:val="00C37FB1"/>
    <w:rsid w:val="00C42891"/>
    <w:rsid w:val="00C4471D"/>
    <w:rsid w:val="00C4627B"/>
    <w:rsid w:val="00C52DB9"/>
    <w:rsid w:val="00C53913"/>
    <w:rsid w:val="00C539F5"/>
    <w:rsid w:val="00C548B8"/>
    <w:rsid w:val="00C54B64"/>
    <w:rsid w:val="00C55DC9"/>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506D"/>
    <w:rsid w:val="00D0627A"/>
    <w:rsid w:val="00D111B7"/>
    <w:rsid w:val="00D12419"/>
    <w:rsid w:val="00D1338A"/>
    <w:rsid w:val="00D16713"/>
    <w:rsid w:val="00D17543"/>
    <w:rsid w:val="00D20828"/>
    <w:rsid w:val="00D20D54"/>
    <w:rsid w:val="00D25153"/>
    <w:rsid w:val="00D25293"/>
    <w:rsid w:val="00D2716F"/>
    <w:rsid w:val="00D31547"/>
    <w:rsid w:val="00D33498"/>
    <w:rsid w:val="00D346D6"/>
    <w:rsid w:val="00D352B9"/>
    <w:rsid w:val="00D35F24"/>
    <w:rsid w:val="00D44668"/>
    <w:rsid w:val="00D44BC7"/>
    <w:rsid w:val="00D44C07"/>
    <w:rsid w:val="00D46F73"/>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47A"/>
    <w:rsid w:val="00DC1FD7"/>
    <w:rsid w:val="00DC427D"/>
    <w:rsid w:val="00DC7DFC"/>
    <w:rsid w:val="00DD0C24"/>
    <w:rsid w:val="00DD1727"/>
    <w:rsid w:val="00DD2757"/>
    <w:rsid w:val="00DE0D0D"/>
    <w:rsid w:val="00DE1812"/>
    <w:rsid w:val="00DE28A5"/>
    <w:rsid w:val="00DE7A49"/>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373C0"/>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E7213"/>
    <w:rsid w:val="00EF3C76"/>
    <w:rsid w:val="00EF5C78"/>
    <w:rsid w:val="00EF6C1D"/>
    <w:rsid w:val="00EF6EE7"/>
    <w:rsid w:val="00EF7C11"/>
    <w:rsid w:val="00F00845"/>
    <w:rsid w:val="00F03607"/>
    <w:rsid w:val="00F06C25"/>
    <w:rsid w:val="00F07F18"/>
    <w:rsid w:val="00F117CA"/>
    <w:rsid w:val="00F14292"/>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5C3B"/>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84B"/>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498"/>
    <w:pPr>
      <w:keepNext/>
      <w:jc w:val="center"/>
      <w:outlineLvl w:val="0"/>
    </w:pPr>
    <w:rPr>
      <w:b/>
      <w:bCs/>
    </w:rPr>
  </w:style>
  <w:style w:type="paragraph" w:styleId="2">
    <w:name w:val="heading 2"/>
    <w:basedOn w:val="a"/>
    <w:next w:val="a"/>
    <w:link w:val="20"/>
    <w:qFormat/>
    <w:rsid w:val="00D33498"/>
    <w:pPr>
      <w:keepNext/>
      <w:jc w:val="center"/>
      <w:outlineLvl w:val="1"/>
    </w:pPr>
    <w:rPr>
      <w:sz w:val="28"/>
    </w:rPr>
  </w:style>
  <w:style w:type="paragraph" w:styleId="3">
    <w:name w:val="heading 3"/>
    <w:basedOn w:val="a"/>
    <w:next w:val="a"/>
    <w:link w:val="30"/>
    <w:qFormat/>
    <w:rsid w:val="00D33498"/>
    <w:pPr>
      <w:keepNext/>
      <w:outlineLvl w:val="2"/>
    </w:pPr>
    <w:rPr>
      <w:sz w:val="28"/>
    </w:rPr>
  </w:style>
  <w:style w:type="paragraph" w:styleId="5">
    <w:name w:val="heading 5"/>
    <w:basedOn w:val="a"/>
    <w:next w:val="a"/>
    <w:link w:val="50"/>
    <w:qFormat/>
    <w:rsid w:val="00D3349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49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3349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3349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33498"/>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D33498"/>
    <w:rPr>
      <w:rFonts w:ascii="Tahoma" w:hAnsi="Tahoma" w:cs="Tahoma"/>
      <w:sz w:val="16"/>
      <w:szCs w:val="16"/>
    </w:rPr>
  </w:style>
  <w:style w:type="character" w:customStyle="1" w:styleId="a4">
    <w:name w:val="Текст выноски Знак"/>
    <w:basedOn w:val="a0"/>
    <w:link w:val="a3"/>
    <w:uiPriority w:val="99"/>
    <w:semiHidden/>
    <w:rsid w:val="00D33498"/>
    <w:rPr>
      <w:rFonts w:ascii="Tahoma" w:eastAsia="Times New Roman" w:hAnsi="Tahoma" w:cs="Tahoma"/>
      <w:sz w:val="16"/>
      <w:szCs w:val="16"/>
      <w:lang w:eastAsia="ru-RU"/>
    </w:rPr>
  </w:style>
  <w:style w:type="paragraph" w:styleId="a5">
    <w:name w:val="List Paragraph"/>
    <w:basedOn w:val="a"/>
    <w:uiPriority w:val="34"/>
    <w:qFormat/>
    <w:rsid w:val="00D33498"/>
    <w:pPr>
      <w:ind w:left="720"/>
      <w:contextualSpacing/>
    </w:pPr>
  </w:style>
  <w:style w:type="paragraph" w:customStyle="1" w:styleId="ConsPlusNormal">
    <w:name w:val="ConsPlusNormal"/>
    <w:rsid w:val="00466DB5"/>
    <w:pPr>
      <w:autoSpaceDE w:val="0"/>
      <w:autoSpaceDN w:val="0"/>
      <w:adjustRightInd w:val="0"/>
      <w:spacing w:after="0" w:line="240" w:lineRule="auto"/>
    </w:pPr>
    <w:rPr>
      <w:rFonts w:ascii="Arial" w:hAnsi="Arial" w:cs="Arial"/>
      <w:sz w:val="20"/>
      <w:szCs w:val="20"/>
    </w:rPr>
  </w:style>
  <w:style w:type="paragraph" w:styleId="a6">
    <w:name w:val="header"/>
    <w:basedOn w:val="a"/>
    <w:link w:val="a7"/>
    <w:uiPriority w:val="99"/>
    <w:unhideWhenUsed/>
    <w:rsid w:val="00FA284B"/>
    <w:pPr>
      <w:tabs>
        <w:tab w:val="center" w:pos="4677"/>
        <w:tab w:val="right" w:pos="9355"/>
      </w:tabs>
    </w:pPr>
  </w:style>
  <w:style w:type="character" w:customStyle="1" w:styleId="a7">
    <w:name w:val="Верхний колонтитул Знак"/>
    <w:basedOn w:val="a0"/>
    <w:link w:val="a6"/>
    <w:uiPriority w:val="99"/>
    <w:rsid w:val="00FA284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A284B"/>
    <w:pPr>
      <w:tabs>
        <w:tab w:val="center" w:pos="4677"/>
        <w:tab w:val="right" w:pos="9355"/>
      </w:tabs>
    </w:pPr>
  </w:style>
  <w:style w:type="character" w:customStyle="1" w:styleId="a9">
    <w:name w:val="Нижний колонтитул Знак"/>
    <w:basedOn w:val="a0"/>
    <w:link w:val="a8"/>
    <w:uiPriority w:val="99"/>
    <w:rsid w:val="00FA28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88;&#1080;&#1089;&#1091;&#1085;&#1082;&#1080;\logo_kargasok.jpg" TargetMode="External"/><Relationship Id="rId3" Type="http://schemas.openxmlformats.org/officeDocument/2006/relationships/settings" Target="settings.xml"/><Relationship Id="rId7"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10</Pages>
  <Words>4586</Words>
  <Characters>26142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44</cp:revision>
  <dcterms:created xsi:type="dcterms:W3CDTF">2016-10-10T07:19:00Z</dcterms:created>
  <dcterms:modified xsi:type="dcterms:W3CDTF">2016-10-18T06:06:00Z</dcterms:modified>
</cp:coreProperties>
</file>