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Pr="0085153E" w:rsidRDefault="00242DCC" w:rsidP="00242DCC">
      <w:r w:rsidRPr="0085153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-435610</wp:posOffset>
            </wp:positionV>
            <wp:extent cx="565150" cy="734060"/>
            <wp:effectExtent l="19050" t="0" r="635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Pr="0085153E" w:rsidRDefault="00242DCC" w:rsidP="00242DCC">
      <w:pPr>
        <w:jc w:val="center"/>
        <w:rPr>
          <w:sz w:val="28"/>
        </w:rPr>
      </w:pPr>
    </w:p>
    <w:p w:rsidR="00242DCC" w:rsidRPr="0085153E" w:rsidRDefault="00242DCC" w:rsidP="0029417C">
      <w:pPr>
        <w:jc w:val="center"/>
        <w:rPr>
          <w:sz w:val="28"/>
          <w:szCs w:val="28"/>
        </w:rPr>
      </w:pPr>
      <w:r w:rsidRPr="0085153E">
        <w:rPr>
          <w:sz w:val="28"/>
          <w:szCs w:val="28"/>
        </w:rPr>
        <w:t>МУНИЦИПАЛЬНОЕ ОБРАЗОВАНИЕ «</w:t>
      </w:r>
      <w:r w:rsidRPr="0085153E">
        <w:rPr>
          <w:caps/>
          <w:sz w:val="28"/>
          <w:szCs w:val="28"/>
        </w:rPr>
        <w:t>Каргасокский район»</w:t>
      </w:r>
    </w:p>
    <w:p w:rsidR="00242DCC" w:rsidRPr="0085153E" w:rsidRDefault="00242DCC" w:rsidP="0029417C">
      <w:pPr>
        <w:pStyle w:val="2"/>
        <w:jc w:val="center"/>
        <w:rPr>
          <w:sz w:val="26"/>
          <w:szCs w:val="26"/>
        </w:rPr>
      </w:pPr>
      <w:r w:rsidRPr="0085153E">
        <w:rPr>
          <w:sz w:val="26"/>
          <w:szCs w:val="26"/>
        </w:rPr>
        <w:t>ТОМСКАЯ ОБЛАСТЬ</w:t>
      </w:r>
    </w:p>
    <w:p w:rsidR="00242DCC" w:rsidRPr="0085153E" w:rsidRDefault="00242DCC" w:rsidP="0029417C">
      <w:pPr>
        <w:jc w:val="center"/>
        <w:rPr>
          <w:sz w:val="26"/>
          <w:szCs w:val="26"/>
        </w:rPr>
      </w:pPr>
    </w:p>
    <w:p w:rsidR="00242DCC" w:rsidRPr="0085153E" w:rsidRDefault="00242DCC" w:rsidP="0029417C">
      <w:pPr>
        <w:pStyle w:val="1"/>
        <w:rPr>
          <w:sz w:val="28"/>
          <w:szCs w:val="28"/>
        </w:rPr>
      </w:pPr>
      <w:r w:rsidRPr="0085153E">
        <w:rPr>
          <w:sz w:val="28"/>
          <w:szCs w:val="28"/>
        </w:rPr>
        <w:t>АДМИНИСТРАЦИЯ КАРГАСОКСКОГО РАЙОНА</w:t>
      </w:r>
    </w:p>
    <w:p w:rsidR="00242DCC" w:rsidRPr="0085153E" w:rsidRDefault="00242DCC" w:rsidP="0029417C">
      <w:pPr>
        <w:jc w:val="center"/>
        <w:rPr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242DCC" w:rsidRPr="0085153E" w:rsidTr="00A557FC">
        <w:tc>
          <w:tcPr>
            <w:tcW w:w="9464" w:type="dxa"/>
            <w:gridSpan w:val="3"/>
          </w:tcPr>
          <w:p w:rsidR="00242DCC" w:rsidRPr="0085153E" w:rsidRDefault="00242DCC" w:rsidP="0029417C">
            <w:pPr>
              <w:pStyle w:val="5"/>
              <w:rPr>
                <w:sz w:val="26"/>
                <w:szCs w:val="26"/>
              </w:rPr>
            </w:pPr>
            <w:r w:rsidRPr="0085153E">
              <w:rPr>
                <w:szCs w:val="32"/>
              </w:rPr>
              <w:t>ПОСТАНОВЛЕНИЕ</w:t>
            </w:r>
          </w:p>
          <w:p w:rsidR="00242DCC" w:rsidRPr="0085153E" w:rsidRDefault="00242DCC" w:rsidP="0029417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9417C" w:rsidRPr="0085153E" w:rsidTr="00A557FC">
        <w:trPr>
          <w:trHeight w:val="415"/>
        </w:trPr>
        <w:tc>
          <w:tcPr>
            <w:tcW w:w="1908" w:type="dxa"/>
          </w:tcPr>
          <w:p w:rsidR="0029417C" w:rsidRPr="0085153E" w:rsidRDefault="00A557FC" w:rsidP="0029417C">
            <w:r>
              <w:t>08</w:t>
            </w:r>
            <w:r w:rsidR="0029417C" w:rsidRPr="0085153E">
              <w:t>.1</w:t>
            </w:r>
            <w:r w:rsidR="00F3667D" w:rsidRPr="0085153E">
              <w:t>2</w:t>
            </w:r>
            <w:r w:rsidR="0029417C" w:rsidRPr="0085153E">
              <w:t>.201</w:t>
            </w:r>
            <w:r w:rsidR="00501B62" w:rsidRPr="0085153E">
              <w:t>6</w:t>
            </w:r>
          </w:p>
          <w:p w:rsidR="0029417C" w:rsidRPr="0085153E" w:rsidRDefault="0029417C" w:rsidP="0029417C"/>
        </w:tc>
        <w:tc>
          <w:tcPr>
            <w:tcW w:w="5580" w:type="dxa"/>
          </w:tcPr>
          <w:p w:rsidR="0029417C" w:rsidRPr="0085153E" w:rsidRDefault="0029417C" w:rsidP="0029417C">
            <w:pPr>
              <w:jc w:val="right"/>
            </w:pPr>
          </w:p>
        </w:tc>
        <w:tc>
          <w:tcPr>
            <w:tcW w:w="1976" w:type="dxa"/>
          </w:tcPr>
          <w:p w:rsidR="0029417C" w:rsidRPr="0085153E" w:rsidRDefault="0029417C" w:rsidP="00A557FC">
            <w:pPr>
              <w:jc w:val="right"/>
            </w:pPr>
            <w:r w:rsidRPr="0085153E">
              <w:t xml:space="preserve">         № </w:t>
            </w:r>
            <w:r w:rsidR="00A557FC">
              <w:t>340</w:t>
            </w:r>
          </w:p>
        </w:tc>
      </w:tr>
      <w:tr w:rsidR="00242DCC" w:rsidRPr="0085153E" w:rsidTr="00A557FC">
        <w:tc>
          <w:tcPr>
            <w:tcW w:w="7488" w:type="dxa"/>
            <w:gridSpan w:val="2"/>
          </w:tcPr>
          <w:p w:rsidR="00242DCC" w:rsidRPr="0085153E" w:rsidRDefault="00242DCC" w:rsidP="0029417C">
            <w:r w:rsidRPr="0085153E">
              <w:t>с. Каргасок</w:t>
            </w:r>
          </w:p>
        </w:tc>
        <w:tc>
          <w:tcPr>
            <w:tcW w:w="1976" w:type="dxa"/>
          </w:tcPr>
          <w:p w:rsidR="00242DCC" w:rsidRPr="0085153E" w:rsidRDefault="00242DCC" w:rsidP="0029417C"/>
        </w:tc>
      </w:tr>
    </w:tbl>
    <w:p w:rsidR="00242DCC" w:rsidRPr="0085153E" w:rsidRDefault="00242DCC" w:rsidP="00242DCC">
      <w:pPr>
        <w:jc w:val="center"/>
      </w:pPr>
    </w:p>
    <w:tbl>
      <w:tblPr>
        <w:tblW w:w="9714" w:type="dxa"/>
        <w:tblLook w:val="0000"/>
      </w:tblPr>
      <w:tblGrid>
        <w:gridCol w:w="4928"/>
        <w:gridCol w:w="4786"/>
      </w:tblGrid>
      <w:tr w:rsidR="00242DCC" w:rsidRPr="0085153E" w:rsidTr="00A557FC">
        <w:tc>
          <w:tcPr>
            <w:tcW w:w="4928" w:type="dxa"/>
          </w:tcPr>
          <w:p w:rsidR="00242DCC" w:rsidRPr="0085153E" w:rsidRDefault="00F73AC9" w:rsidP="00A55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85153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448F5" w:rsidRPr="0085153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 w:rsidRPr="0085153E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B448F5" w:rsidRPr="008515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153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 </w:t>
            </w:r>
            <w:bookmarkEnd w:id="0"/>
            <w:bookmarkEnd w:id="1"/>
          </w:p>
          <w:p w:rsidR="00F73AC9" w:rsidRPr="0085153E" w:rsidRDefault="00F73AC9" w:rsidP="00F73AC9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242DCC" w:rsidRPr="0085153E" w:rsidRDefault="00242DCC" w:rsidP="0029417C"/>
        </w:tc>
      </w:tr>
    </w:tbl>
    <w:p w:rsidR="00F73AC9" w:rsidRPr="0085153E" w:rsidRDefault="00242DCC" w:rsidP="00F7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53E">
        <w:rPr>
          <w:rFonts w:ascii="Times New Roman" w:hAnsi="Times New Roman" w:cs="Times New Roman"/>
          <w:sz w:val="24"/>
          <w:szCs w:val="24"/>
        </w:rPr>
        <w:t xml:space="preserve">В </w:t>
      </w:r>
      <w:r w:rsidR="00A300E7" w:rsidRPr="0085153E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F73AC9" w:rsidRPr="0085153E" w:rsidRDefault="00F73AC9" w:rsidP="00F7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68D" w:rsidRPr="0085153E" w:rsidRDefault="0090168D" w:rsidP="0029417C">
      <w:pPr>
        <w:ind w:firstLine="426"/>
      </w:pPr>
      <w:r w:rsidRPr="0085153E">
        <w:t>Администрация Каргасокского района постановляет:</w:t>
      </w:r>
    </w:p>
    <w:p w:rsidR="008D4F8A" w:rsidRPr="0085153E" w:rsidRDefault="008D4F8A" w:rsidP="0029417C">
      <w:pPr>
        <w:ind w:firstLine="426"/>
      </w:pPr>
    </w:p>
    <w:tbl>
      <w:tblPr>
        <w:tblW w:w="9572" w:type="dxa"/>
        <w:tblInd w:w="-34" w:type="dxa"/>
        <w:tblLook w:val="0000"/>
      </w:tblPr>
      <w:tblGrid>
        <w:gridCol w:w="142"/>
        <w:gridCol w:w="2628"/>
        <w:gridCol w:w="1591"/>
        <w:gridCol w:w="2268"/>
        <w:gridCol w:w="2869"/>
        <w:gridCol w:w="74"/>
      </w:tblGrid>
      <w:tr w:rsidR="00242DCC" w:rsidRPr="0085153E" w:rsidTr="00A557FC">
        <w:trPr>
          <w:gridAfter w:val="1"/>
          <w:wAfter w:w="74" w:type="dxa"/>
        </w:trPr>
        <w:tc>
          <w:tcPr>
            <w:tcW w:w="9498" w:type="dxa"/>
            <w:gridSpan w:val="5"/>
          </w:tcPr>
          <w:p w:rsidR="00031831" w:rsidRPr="0085153E" w:rsidRDefault="00031831" w:rsidP="00E76E29">
            <w:pPr>
              <w:numPr>
                <w:ilvl w:val="0"/>
                <w:numId w:val="1"/>
              </w:numPr>
              <w:ind w:left="0" w:firstLine="426"/>
              <w:jc w:val="both"/>
            </w:pPr>
            <w:proofErr w:type="gramStart"/>
            <w:r w:rsidRPr="0085153E">
              <w:t xml:space="preserve">Внести в </w:t>
            </w:r>
            <w:r w:rsidR="004A7E91" w:rsidRPr="0085153E">
              <w:t>А</w:t>
            </w:r>
            <w:r w:rsidRPr="0085153E">
              <w:rPr>
                <w:kern w:val="1"/>
              </w:rPr>
              <w:t xml:space="preserve">дминистративный регламент </w:t>
            </w:r>
            <w:r w:rsidR="00B448F5" w:rsidRPr="0085153E">
              <w:t>осуществления муниципального контроля в области торговой деятельности, осуществляемой на межселенной территории муниципального образования «Каргасокский район»</w:t>
            </w:r>
            <w:r w:rsidRPr="0085153E">
              <w:rPr>
                <w:kern w:val="1"/>
              </w:rPr>
              <w:t xml:space="preserve">, утвержденный </w:t>
            </w:r>
            <w:r w:rsidRPr="0085153E">
              <w:t>постановлением Администрации Каргасокского района от 2</w:t>
            </w:r>
            <w:r w:rsidR="00226708" w:rsidRPr="0085153E">
              <w:t>9</w:t>
            </w:r>
            <w:r w:rsidRPr="0085153E">
              <w:t>.0</w:t>
            </w:r>
            <w:r w:rsidR="00226708" w:rsidRPr="0085153E">
              <w:t>3</w:t>
            </w:r>
            <w:r w:rsidRPr="0085153E">
              <w:t>.2016 №</w:t>
            </w:r>
            <w:r w:rsidR="00226708" w:rsidRPr="0085153E">
              <w:t>72</w:t>
            </w:r>
            <w:r w:rsidRPr="0085153E">
              <w:t xml:space="preserve"> «</w:t>
            </w:r>
            <w:r w:rsidR="00226708" w:rsidRPr="0085153E">
              <w:t>Об утверждении Административного регламента осуществления муниципального контроля в области торговой деятельности, осуществляемой на межселенной территории муниципального образования «Каргасокский район</w:t>
            </w:r>
            <w:r w:rsidRPr="0085153E">
              <w:rPr>
                <w:kern w:val="1"/>
              </w:rPr>
              <w:t xml:space="preserve">», </w:t>
            </w:r>
            <w:r w:rsidR="00606987" w:rsidRPr="0085153E">
              <w:rPr>
                <w:kern w:val="1"/>
              </w:rPr>
              <w:t xml:space="preserve">(далее – Административный регламент) </w:t>
            </w:r>
            <w:r w:rsidRPr="0085153E">
              <w:rPr>
                <w:kern w:val="1"/>
              </w:rPr>
              <w:t>следующие изменения:</w:t>
            </w:r>
            <w:proofErr w:type="gramEnd"/>
          </w:p>
          <w:p w:rsidR="0098771E" w:rsidRPr="0085153E" w:rsidRDefault="0098771E" w:rsidP="00E76E29">
            <w:pPr>
              <w:ind w:firstLine="426"/>
              <w:jc w:val="both"/>
              <w:rPr>
                <w:kern w:val="1"/>
              </w:rPr>
            </w:pPr>
            <w:r w:rsidRPr="0085153E">
              <w:rPr>
                <w:kern w:val="1"/>
              </w:rPr>
              <w:t xml:space="preserve">- </w:t>
            </w:r>
            <w:r w:rsidR="004D7CA0" w:rsidRPr="0085153E">
              <w:rPr>
                <w:kern w:val="1"/>
              </w:rPr>
              <w:t xml:space="preserve">из пункта 2.8 </w:t>
            </w:r>
            <w:r w:rsidRPr="0085153E">
              <w:rPr>
                <w:kern w:val="1"/>
              </w:rPr>
              <w:t xml:space="preserve">Административного регламента </w:t>
            </w:r>
            <w:r w:rsidR="004D7CA0" w:rsidRPr="0085153E">
              <w:rPr>
                <w:kern w:val="1"/>
              </w:rPr>
              <w:t>исключить слова</w:t>
            </w:r>
            <w:r w:rsidRPr="0085153E">
              <w:rPr>
                <w:kern w:val="1"/>
              </w:rPr>
              <w:t>: «</w:t>
            </w:r>
            <w:r w:rsidR="004D7CA0" w:rsidRPr="0085153E">
              <w:t>на Портале государственных и муниципальных услуг Томской области - http://pgs.tomsk.gov.ru;</w:t>
            </w:r>
            <w:r w:rsidRPr="0085153E">
              <w:rPr>
                <w:kern w:val="1"/>
              </w:rPr>
              <w:t>»;</w:t>
            </w:r>
          </w:p>
          <w:p w:rsidR="00031831" w:rsidRPr="0085153E" w:rsidRDefault="00031831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kern w:val="1"/>
              </w:rPr>
              <w:t xml:space="preserve">- </w:t>
            </w:r>
            <w:r w:rsidR="008C4A2F" w:rsidRPr="0085153E">
              <w:rPr>
                <w:kern w:val="1"/>
              </w:rPr>
              <w:t>из пункта 2.10 Административного регламента исключить слова: «</w:t>
            </w:r>
            <w:r w:rsidR="008C4A2F" w:rsidRPr="0085153E">
              <w:t>на Портале государственных и муниципальных услуг Томской области</w:t>
            </w:r>
            <w:proofErr w:type="gramStart"/>
            <w:r w:rsidR="008C4A2F" w:rsidRPr="0085153E">
              <w:t>,</w:t>
            </w:r>
            <w:r w:rsidR="00606987" w:rsidRPr="0085153E">
              <w:rPr>
                <w:spacing w:val="-2"/>
              </w:rPr>
              <w:t>»</w:t>
            </w:r>
            <w:proofErr w:type="gramEnd"/>
            <w:r w:rsidR="00606987" w:rsidRPr="0085153E">
              <w:rPr>
                <w:spacing w:val="-2"/>
              </w:rPr>
              <w:t>;</w:t>
            </w:r>
          </w:p>
          <w:p w:rsidR="008C4A2F" w:rsidRPr="0085153E" w:rsidRDefault="007277E4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spacing w:val="-2"/>
              </w:rPr>
              <w:t xml:space="preserve">- </w:t>
            </w:r>
            <w:r w:rsidR="008C4A2F" w:rsidRPr="0085153E">
              <w:rPr>
                <w:spacing w:val="-2"/>
              </w:rPr>
              <w:t>из подпункта 1 пункта 3.13</w:t>
            </w:r>
            <w:r w:rsidR="00814F38" w:rsidRPr="0085153E">
              <w:rPr>
                <w:spacing w:val="-2"/>
              </w:rPr>
              <w:t>, подпункта 1 пункта 3.24, подпункта 1 пункта 3.38, подпункта 1 пункта 3.49</w:t>
            </w:r>
            <w:r w:rsidR="008C4A2F" w:rsidRPr="0085153E">
              <w:rPr>
                <w:spacing w:val="-2"/>
              </w:rPr>
              <w:t xml:space="preserve"> Административного регламента </w:t>
            </w:r>
            <w:r w:rsidR="00AD30AD" w:rsidRPr="0085153E">
              <w:rPr>
                <w:spacing w:val="-2"/>
              </w:rPr>
              <w:t>исключить слова</w:t>
            </w:r>
            <w:proofErr w:type="gramStart"/>
            <w:r w:rsidR="00AD30AD" w:rsidRPr="0085153E">
              <w:rPr>
                <w:spacing w:val="-2"/>
              </w:rPr>
              <w:t>: «</w:t>
            </w:r>
            <w:proofErr w:type="gramEnd"/>
            <w:r w:rsidR="00AD30AD" w:rsidRPr="0085153E">
              <w:t>, свидетельство о внесении записи в Единый государственный реестр юридических лиц (Единый государственный реестр индивидуальных предпринимателей)»;</w:t>
            </w:r>
          </w:p>
          <w:p w:rsidR="008C4A2F" w:rsidRPr="0085153E" w:rsidRDefault="00AD30AD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spacing w:val="-2"/>
              </w:rPr>
              <w:t>- подпункт</w:t>
            </w:r>
            <w:r w:rsidR="00955209" w:rsidRPr="0085153E">
              <w:rPr>
                <w:spacing w:val="-2"/>
              </w:rPr>
              <w:t xml:space="preserve"> 2</w:t>
            </w:r>
            <w:r w:rsidRPr="0085153E">
              <w:rPr>
                <w:spacing w:val="-2"/>
              </w:rPr>
              <w:t xml:space="preserve"> пункта 3.13, подпункт </w:t>
            </w:r>
            <w:r w:rsidR="00955209" w:rsidRPr="0085153E">
              <w:rPr>
                <w:spacing w:val="-2"/>
              </w:rPr>
              <w:t>2</w:t>
            </w:r>
            <w:r w:rsidRPr="0085153E">
              <w:rPr>
                <w:spacing w:val="-2"/>
              </w:rPr>
              <w:t xml:space="preserve"> пункта 3.24, подпункт </w:t>
            </w:r>
            <w:r w:rsidR="00955209" w:rsidRPr="0085153E">
              <w:rPr>
                <w:spacing w:val="-2"/>
              </w:rPr>
              <w:t>2</w:t>
            </w:r>
            <w:r w:rsidRPr="0085153E">
              <w:rPr>
                <w:spacing w:val="-2"/>
              </w:rPr>
              <w:t xml:space="preserve"> пункта 3.38, подпункт </w:t>
            </w:r>
            <w:r w:rsidR="00955209" w:rsidRPr="0085153E">
              <w:rPr>
                <w:spacing w:val="-2"/>
              </w:rPr>
              <w:t>2</w:t>
            </w:r>
            <w:r w:rsidRPr="0085153E">
              <w:rPr>
                <w:spacing w:val="-2"/>
              </w:rPr>
              <w:t xml:space="preserve"> пункта 3.49 Административного регламента</w:t>
            </w:r>
            <w:r w:rsidR="0022296C" w:rsidRPr="0085153E">
              <w:rPr>
                <w:spacing w:val="-2"/>
              </w:rPr>
              <w:t xml:space="preserve"> после слов «торговая деятельность»</w:t>
            </w:r>
            <w:r w:rsidRPr="0085153E">
              <w:rPr>
                <w:spacing w:val="-2"/>
              </w:rPr>
              <w:t xml:space="preserve"> </w:t>
            </w:r>
            <w:r w:rsidR="00955209" w:rsidRPr="0085153E">
              <w:rPr>
                <w:spacing w:val="-2"/>
              </w:rPr>
              <w:t>дополнить</w:t>
            </w:r>
            <w:r w:rsidRPr="0085153E">
              <w:rPr>
                <w:spacing w:val="-2"/>
              </w:rPr>
              <w:t xml:space="preserve"> слова</w:t>
            </w:r>
            <w:r w:rsidR="00955209" w:rsidRPr="0085153E">
              <w:rPr>
                <w:spacing w:val="-2"/>
              </w:rPr>
              <w:t>ми</w:t>
            </w:r>
            <w:proofErr w:type="gramStart"/>
            <w:r w:rsidRPr="0085153E">
              <w:rPr>
                <w:spacing w:val="-2"/>
              </w:rPr>
              <w:t>: «</w:t>
            </w:r>
            <w:proofErr w:type="gramEnd"/>
            <w:r w:rsidR="00667228" w:rsidRPr="0085153E">
              <w:rPr>
                <w:spacing w:val="-2"/>
              </w:rPr>
              <w:t>, если информация о таких правах отсутствует в Едином государственном реестре недвижимости</w:t>
            </w:r>
            <w:r w:rsidR="0022296C" w:rsidRPr="0085153E">
              <w:rPr>
                <w:spacing w:val="-2"/>
              </w:rPr>
              <w:t>».</w:t>
            </w:r>
          </w:p>
          <w:p w:rsidR="00CA6A4D" w:rsidRPr="0085153E" w:rsidRDefault="00CA6A4D" w:rsidP="00E76E29">
            <w:pPr>
              <w:numPr>
                <w:ilvl w:val="0"/>
                <w:numId w:val="1"/>
              </w:numPr>
              <w:ind w:left="0" w:firstLine="426"/>
              <w:jc w:val="both"/>
            </w:pPr>
            <w:proofErr w:type="gramStart"/>
            <w:r w:rsidRPr="0085153E">
              <w:t>Внести в А</w:t>
            </w:r>
            <w:r w:rsidRPr="0085153E">
              <w:rPr>
                <w:kern w:val="1"/>
              </w:rPr>
              <w:t xml:space="preserve">дминистративный регламент </w:t>
            </w:r>
            <w:r w:rsidRPr="0085153E">
              <w:t>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«Каргасокский район»</w:t>
            </w:r>
            <w:r w:rsidRPr="0085153E">
              <w:rPr>
                <w:kern w:val="1"/>
              </w:rPr>
              <w:t xml:space="preserve">, утвержденный </w:t>
            </w:r>
            <w:r w:rsidRPr="0085153E">
              <w:t>постановлением Администрации Каргасокского района от 29.03.2016 №7</w:t>
            </w:r>
            <w:r w:rsidR="00287711" w:rsidRPr="0085153E">
              <w:t>1</w:t>
            </w:r>
            <w:r w:rsidRPr="0085153E">
              <w:t xml:space="preserve"> «</w:t>
            </w:r>
            <w:r w:rsidR="00287711" w:rsidRPr="0085153E">
              <w:t>Об утверждении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</w:t>
            </w:r>
            <w:proofErr w:type="gramEnd"/>
            <w:r w:rsidR="00287711" w:rsidRPr="0085153E">
              <w:t xml:space="preserve">, </w:t>
            </w:r>
            <w:proofErr w:type="gramStart"/>
            <w:r w:rsidR="00287711" w:rsidRPr="0085153E">
              <w:t>расположенных</w:t>
            </w:r>
            <w:proofErr w:type="gramEnd"/>
            <w:r w:rsidR="00287711" w:rsidRPr="0085153E">
              <w:t xml:space="preserve"> на межселенной территории муниципального образования «Каргасокский район</w:t>
            </w:r>
            <w:r w:rsidRPr="0085153E">
              <w:rPr>
                <w:kern w:val="1"/>
              </w:rPr>
              <w:t>», (далее – Административный регламент) следующие изменения:</w:t>
            </w:r>
          </w:p>
          <w:p w:rsidR="00CA6A4D" w:rsidRPr="0085153E" w:rsidRDefault="00CA6A4D" w:rsidP="00E76E29">
            <w:pPr>
              <w:ind w:firstLine="426"/>
              <w:jc w:val="both"/>
              <w:rPr>
                <w:kern w:val="1"/>
              </w:rPr>
            </w:pPr>
            <w:r w:rsidRPr="0085153E">
              <w:rPr>
                <w:kern w:val="1"/>
              </w:rPr>
              <w:lastRenderedPageBreak/>
              <w:t>- из пункта 2.8 Административного регламента исключить слова: «</w:t>
            </w:r>
            <w:r w:rsidRPr="0085153E">
              <w:t>на Портале государственных и муниципальных услуг Томской области - http://pgs.tomsk.gov.ru;</w:t>
            </w:r>
            <w:r w:rsidRPr="0085153E">
              <w:rPr>
                <w:kern w:val="1"/>
              </w:rPr>
              <w:t>»;</w:t>
            </w:r>
          </w:p>
          <w:p w:rsidR="00CA6A4D" w:rsidRPr="0085153E" w:rsidRDefault="00CA6A4D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kern w:val="1"/>
              </w:rPr>
              <w:t>- из пункта 2.10 Административного регламента исключить слова: «</w:t>
            </w:r>
            <w:r w:rsidRPr="0085153E">
              <w:t>на Портале государственных и муниципальных услуг Томской области</w:t>
            </w:r>
            <w:proofErr w:type="gramStart"/>
            <w:r w:rsidRPr="0085153E">
              <w:t>,</w:t>
            </w:r>
            <w:r w:rsidRPr="0085153E">
              <w:rPr>
                <w:spacing w:val="-2"/>
              </w:rPr>
              <w:t>»</w:t>
            </w:r>
            <w:proofErr w:type="gramEnd"/>
            <w:r w:rsidRPr="0085153E">
              <w:rPr>
                <w:spacing w:val="-2"/>
              </w:rPr>
              <w:t>;</w:t>
            </w:r>
          </w:p>
          <w:p w:rsidR="00CA6A4D" w:rsidRPr="0085153E" w:rsidRDefault="00CA6A4D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spacing w:val="-2"/>
              </w:rPr>
              <w:t>- из подпункта 1 пункта 3.13, подпункта 1 пункта 3.24, подпункта 1 пункта 3.38, подпункта 1 пункта 3.49 Административного регламента исключить слова</w:t>
            </w:r>
            <w:proofErr w:type="gramStart"/>
            <w:r w:rsidRPr="0085153E">
              <w:rPr>
                <w:spacing w:val="-2"/>
              </w:rPr>
              <w:t>: «</w:t>
            </w:r>
            <w:proofErr w:type="gramEnd"/>
            <w:r w:rsidRPr="0085153E">
              <w:t>, свидетельство о внесении записи в Единый государственный реестр юридических лиц (Единый государственный реестр индивидуальных предпринимателей)»;</w:t>
            </w:r>
          </w:p>
          <w:p w:rsidR="00CA6A4D" w:rsidRPr="0085153E" w:rsidRDefault="00CA6A4D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spacing w:val="-2"/>
              </w:rPr>
              <w:t>- подпункт 2 пункта 3.13, подпункт 2 пункта 3.24, подпункт 2 пункта 3.38, подпункт 2 пункта 3.49 Административного регламента после слов «</w:t>
            </w:r>
            <w:r w:rsidR="00DE50BD" w:rsidRPr="0085153E">
              <w:t>розничный рынок</w:t>
            </w:r>
            <w:r w:rsidRPr="0085153E">
              <w:rPr>
                <w:spacing w:val="-2"/>
              </w:rPr>
              <w:t>» дополнить словами</w:t>
            </w:r>
            <w:proofErr w:type="gramStart"/>
            <w:r w:rsidRPr="0085153E">
              <w:rPr>
                <w:spacing w:val="-2"/>
              </w:rPr>
              <w:t>: «</w:t>
            </w:r>
            <w:proofErr w:type="gramEnd"/>
            <w:r w:rsidRPr="0085153E">
              <w:rPr>
                <w:spacing w:val="-2"/>
              </w:rPr>
              <w:t>, если информация о таких правах отсутствует в Едином государственном реестре недвижимости».</w:t>
            </w:r>
          </w:p>
          <w:p w:rsidR="0017302F" w:rsidRPr="0085153E" w:rsidRDefault="0017302F" w:rsidP="00E76E29">
            <w:pPr>
              <w:numPr>
                <w:ilvl w:val="0"/>
                <w:numId w:val="1"/>
              </w:numPr>
              <w:ind w:left="0" w:firstLine="426"/>
              <w:jc w:val="both"/>
            </w:pPr>
            <w:proofErr w:type="gramStart"/>
            <w:r w:rsidRPr="0085153E">
              <w:t>Внести в А</w:t>
            </w:r>
            <w:r w:rsidRPr="0085153E">
              <w:rPr>
                <w:kern w:val="1"/>
              </w:rPr>
              <w:t xml:space="preserve">дминистративный регламент </w:t>
            </w:r>
            <w:r w:rsidRPr="0085153E">
              <w:t>осуществления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«Каргасокский район»</w:t>
            </w:r>
            <w:r w:rsidRPr="0085153E">
              <w:rPr>
                <w:kern w:val="1"/>
              </w:rPr>
              <w:t xml:space="preserve">, утвержденный </w:t>
            </w:r>
            <w:r w:rsidRPr="0085153E">
              <w:t>постановлением Администрации Каргасокского района от 29.03.2016 №70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«Каргасокский район</w:t>
            </w:r>
            <w:r w:rsidRPr="0085153E">
              <w:rPr>
                <w:kern w:val="1"/>
              </w:rPr>
              <w:t>», (далее – Административный регламент) следующие изменения:</w:t>
            </w:r>
            <w:proofErr w:type="gramEnd"/>
          </w:p>
          <w:p w:rsidR="0017302F" w:rsidRPr="0085153E" w:rsidRDefault="0017302F" w:rsidP="00E76E29">
            <w:pPr>
              <w:ind w:firstLine="426"/>
              <w:jc w:val="both"/>
              <w:rPr>
                <w:kern w:val="1"/>
              </w:rPr>
            </w:pPr>
            <w:r w:rsidRPr="0085153E">
              <w:rPr>
                <w:kern w:val="1"/>
              </w:rPr>
              <w:t>- из пункта 2.8 Административного регламента исключить слова: «</w:t>
            </w:r>
            <w:r w:rsidRPr="0085153E">
              <w:t>на Портале государственных и муниципальных услуг Томской области - http://pgs.tomsk.gov.ru;</w:t>
            </w:r>
            <w:r w:rsidRPr="0085153E">
              <w:rPr>
                <w:kern w:val="1"/>
              </w:rPr>
              <w:t>»;</w:t>
            </w:r>
          </w:p>
          <w:p w:rsidR="0017302F" w:rsidRPr="0085153E" w:rsidRDefault="0017302F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kern w:val="1"/>
              </w:rPr>
              <w:t>- из пункта 2.10 Административного регламента исключить слова: «</w:t>
            </w:r>
            <w:r w:rsidRPr="0085153E">
              <w:t>на Портале государственных и муниципальных услуг Томской области</w:t>
            </w:r>
            <w:proofErr w:type="gramStart"/>
            <w:r w:rsidRPr="0085153E">
              <w:t>,</w:t>
            </w:r>
            <w:r w:rsidRPr="0085153E">
              <w:rPr>
                <w:spacing w:val="-2"/>
              </w:rPr>
              <w:t>»</w:t>
            </w:r>
            <w:proofErr w:type="gramEnd"/>
            <w:r w:rsidRPr="0085153E">
              <w:rPr>
                <w:spacing w:val="-2"/>
              </w:rPr>
              <w:t>;</w:t>
            </w:r>
          </w:p>
          <w:p w:rsidR="0017302F" w:rsidRPr="0085153E" w:rsidRDefault="0017302F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spacing w:val="-2"/>
              </w:rPr>
              <w:t>- из подпункта 1 пункта 3.13, подпункта 1 пункта 3.24, подпункта 1 пункта 3.38, подпункта 1 пункта 3.49 Административного регламента исключить слова</w:t>
            </w:r>
            <w:proofErr w:type="gramStart"/>
            <w:r w:rsidRPr="0085153E">
              <w:rPr>
                <w:spacing w:val="-2"/>
              </w:rPr>
              <w:t>: «</w:t>
            </w:r>
            <w:proofErr w:type="gramEnd"/>
            <w:r w:rsidRPr="0085153E">
              <w:t>, свидетельство о внесении записи в Единый государственный реестр юридических лиц (Единый государственный реестр индивидуальных предпринимателей)»;</w:t>
            </w:r>
          </w:p>
          <w:p w:rsidR="0022296C" w:rsidRPr="0085153E" w:rsidRDefault="0017302F" w:rsidP="00E76E29">
            <w:pPr>
              <w:ind w:firstLine="426"/>
              <w:jc w:val="both"/>
              <w:rPr>
                <w:spacing w:val="-2"/>
              </w:rPr>
            </w:pPr>
            <w:r w:rsidRPr="0085153E">
              <w:rPr>
                <w:spacing w:val="-2"/>
              </w:rPr>
              <w:t>- подпункт 2 пункта 3.13, подпункт 2 пункта 3.24, подпункт 2 пункта 3.38, подпункт 2 пункта 3.49 Административного регламента после слов «</w:t>
            </w:r>
            <w:r w:rsidR="00B64F8C" w:rsidRPr="0085153E">
              <w:t>алкогольной продукции</w:t>
            </w:r>
            <w:r w:rsidRPr="0085153E">
              <w:rPr>
                <w:spacing w:val="-2"/>
              </w:rPr>
              <w:t>» дополнить словами</w:t>
            </w:r>
            <w:proofErr w:type="gramStart"/>
            <w:r w:rsidRPr="0085153E">
              <w:rPr>
                <w:spacing w:val="-2"/>
              </w:rPr>
              <w:t>: «</w:t>
            </w:r>
            <w:proofErr w:type="gramEnd"/>
            <w:r w:rsidRPr="0085153E">
              <w:rPr>
                <w:spacing w:val="-2"/>
              </w:rPr>
              <w:t>, если информация о таких правах отсутствует в Едином государственном реестре недвижимости».</w:t>
            </w:r>
          </w:p>
          <w:p w:rsidR="00031831" w:rsidRPr="0085153E" w:rsidRDefault="00606987" w:rsidP="00E76E29">
            <w:pPr>
              <w:numPr>
                <w:ilvl w:val="0"/>
                <w:numId w:val="1"/>
              </w:numPr>
              <w:ind w:left="0" w:firstLine="426"/>
              <w:jc w:val="both"/>
            </w:pPr>
            <w:r w:rsidRPr="0085153E">
              <w:t>Настоящее постановление вступает в силу со дня официального опубликования.</w:t>
            </w:r>
          </w:p>
          <w:p w:rsidR="00242DCC" w:rsidRDefault="00242DCC" w:rsidP="0029417C">
            <w:pPr>
              <w:ind w:firstLine="426"/>
              <w:jc w:val="both"/>
            </w:pPr>
          </w:p>
          <w:p w:rsidR="0085153E" w:rsidRDefault="0085153E" w:rsidP="0029417C">
            <w:pPr>
              <w:ind w:firstLine="426"/>
              <w:jc w:val="both"/>
            </w:pPr>
          </w:p>
          <w:p w:rsidR="0085153E" w:rsidRPr="0085153E" w:rsidRDefault="0085153E" w:rsidP="0029417C">
            <w:pPr>
              <w:ind w:firstLine="426"/>
              <w:jc w:val="both"/>
            </w:pPr>
          </w:p>
          <w:p w:rsidR="00B24A5A" w:rsidRPr="0085153E" w:rsidRDefault="00B24A5A" w:rsidP="0029417C">
            <w:pPr>
              <w:ind w:firstLine="426"/>
              <w:jc w:val="both"/>
            </w:pPr>
          </w:p>
        </w:tc>
      </w:tr>
      <w:tr w:rsidR="00242DCC" w:rsidRPr="0085153E" w:rsidTr="00A557FC">
        <w:trPr>
          <w:gridBefore w:val="1"/>
          <w:gridAfter w:val="1"/>
          <w:wBefore w:w="142" w:type="dxa"/>
          <w:wAfter w:w="74" w:type="dxa"/>
        </w:trPr>
        <w:tc>
          <w:tcPr>
            <w:tcW w:w="4219" w:type="dxa"/>
            <w:gridSpan w:val="2"/>
          </w:tcPr>
          <w:p w:rsidR="00242DCC" w:rsidRPr="0085153E" w:rsidRDefault="0085153E" w:rsidP="00A557FC">
            <w:r>
              <w:lastRenderedPageBreak/>
              <w:t>И</w:t>
            </w:r>
            <w:r w:rsidR="00A557FC">
              <w:t xml:space="preserve">.о. </w:t>
            </w:r>
            <w:r w:rsidR="00242DCC" w:rsidRPr="0085153E">
              <w:t>Глав</w:t>
            </w:r>
            <w:r>
              <w:t>ы</w:t>
            </w:r>
            <w:r w:rsidR="00242DCC" w:rsidRPr="0085153E"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85153E" w:rsidRDefault="00242DCC" w:rsidP="0029417C">
            <w:pPr>
              <w:jc w:val="center"/>
              <w:rPr>
                <w:color w:val="C0C0C0"/>
              </w:rPr>
            </w:pPr>
          </w:p>
        </w:tc>
        <w:tc>
          <w:tcPr>
            <w:tcW w:w="2869" w:type="dxa"/>
          </w:tcPr>
          <w:p w:rsidR="00242DCC" w:rsidRPr="0085153E" w:rsidRDefault="00A557FC" w:rsidP="00123065">
            <w:pPr>
              <w:jc w:val="right"/>
            </w:pPr>
            <w:proofErr w:type="spellStart"/>
            <w:r>
              <w:t>Ю.Н.</w:t>
            </w:r>
            <w:r w:rsidR="0085153E">
              <w:t>Микитич</w:t>
            </w:r>
            <w:proofErr w:type="spellEnd"/>
          </w:p>
        </w:tc>
      </w:tr>
      <w:tr w:rsidR="00A557FC" w:rsidRPr="0085153E" w:rsidTr="00A557FC">
        <w:trPr>
          <w:gridBefore w:val="1"/>
          <w:wBefore w:w="142" w:type="dxa"/>
        </w:trPr>
        <w:tc>
          <w:tcPr>
            <w:tcW w:w="2628" w:type="dxa"/>
            <w:vMerge w:val="restart"/>
          </w:tcPr>
          <w:p w:rsidR="00A557FC" w:rsidRPr="0085153E" w:rsidRDefault="00A557FC" w:rsidP="0029417C">
            <w:pPr>
              <w:rPr>
                <w:sz w:val="20"/>
              </w:rPr>
            </w:pPr>
          </w:p>
          <w:p w:rsidR="00A557FC" w:rsidRPr="0085153E" w:rsidRDefault="00A557FC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E76E29" w:rsidRDefault="00E76E29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A557FC" w:rsidRPr="0085153E" w:rsidRDefault="00A557FC" w:rsidP="0029417C">
            <w:pPr>
              <w:rPr>
                <w:sz w:val="20"/>
              </w:rPr>
            </w:pPr>
          </w:p>
          <w:p w:rsidR="00A557FC" w:rsidRPr="0085153E" w:rsidRDefault="00A557FC" w:rsidP="0029417C">
            <w:pPr>
              <w:rPr>
                <w:sz w:val="20"/>
              </w:rPr>
            </w:pPr>
          </w:p>
          <w:p w:rsidR="00A557FC" w:rsidRDefault="00A557FC" w:rsidP="0029417C">
            <w:pPr>
              <w:rPr>
                <w:sz w:val="20"/>
              </w:rPr>
            </w:pPr>
          </w:p>
          <w:p w:rsidR="00A557FC" w:rsidRPr="0085153E" w:rsidRDefault="00A557FC" w:rsidP="0029417C">
            <w:pPr>
              <w:rPr>
                <w:sz w:val="20"/>
              </w:rPr>
            </w:pPr>
          </w:p>
          <w:p w:rsidR="00A557FC" w:rsidRPr="0085153E" w:rsidRDefault="00A557FC" w:rsidP="0029417C">
            <w:pPr>
              <w:rPr>
                <w:sz w:val="20"/>
              </w:rPr>
            </w:pPr>
            <w:r w:rsidRPr="0085153E">
              <w:rPr>
                <w:sz w:val="20"/>
              </w:rPr>
              <w:t xml:space="preserve">В.В.Тимохин </w:t>
            </w:r>
          </w:p>
          <w:p w:rsidR="00A557FC" w:rsidRPr="0085153E" w:rsidRDefault="00A557FC" w:rsidP="0029417C">
            <w:pPr>
              <w:rPr>
                <w:sz w:val="20"/>
              </w:rPr>
            </w:pPr>
            <w:r w:rsidRPr="0085153E">
              <w:rPr>
                <w:sz w:val="20"/>
              </w:rPr>
              <w:t>2-22-97</w:t>
            </w:r>
          </w:p>
        </w:tc>
        <w:tc>
          <w:tcPr>
            <w:tcW w:w="6802" w:type="dxa"/>
            <w:gridSpan w:val="4"/>
            <w:tcBorders>
              <w:left w:val="nil"/>
            </w:tcBorders>
          </w:tcPr>
          <w:p w:rsidR="00A557FC" w:rsidRPr="0085153E" w:rsidRDefault="00A557FC" w:rsidP="0029417C"/>
        </w:tc>
      </w:tr>
      <w:tr w:rsidR="00A557FC" w:rsidRPr="0085153E" w:rsidTr="00A557FC">
        <w:trPr>
          <w:gridBefore w:val="1"/>
          <w:wBefore w:w="142" w:type="dxa"/>
        </w:trPr>
        <w:tc>
          <w:tcPr>
            <w:tcW w:w="2628" w:type="dxa"/>
            <w:vMerge/>
          </w:tcPr>
          <w:p w:rsidR="00A557FC" w:rsidRPr="0085153E" w:rsidRDefault="00A557FC" w:rsidP="0029417C">
            <w:pPr>
              <w:rPr>
                <w:sz w:val="20"/>
              </w:rPr>
            </w:pPr>
          </w:p>
        </w:tc>
        <w:tc>
          <w:tcPr>
            <w:tcW w:w="6802" w:type="dxa"/>
            <w:gridSpan w:val="4"/>
            <w:tcBorders>
              <w:left w:val="nil"/>
            </w:tcBorders>
          </w:tcPr>
          <w:p w:rsidR="00A557FC" w:rsidRPr="0085153E" w:rsidRDefault="00A557FC" w:rsidP="0029417C"/>
        </w:tc>
      </w:tr>
    </w:tbl>
    <w:p w:rsidR="00A557FC" w:rsidRDefault="00A557FC" w:rsidP="00A557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A557FC" w:rsidSect="00A5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DCC"/>
    <w:rsid w:val="00011D8C"/>
    <w:rsid w:val="00012924"/>
    <w:rsid w:val="00031831"/>
    <w:rsid w:val="000664A3"/>
    <w:rsid w:val="0008255F"/>
    <w:rsid w:val="000C4215"/>
    <w:rsid w:val="00123065"/>
    <w:rsid w:val="00147F32"/>
    <w:rsid w:val="0017302F"/>
    <w:rsid w:val="00185046"/>
    <w:rsid w:val="001864E4"/>
    <w:rsid w:val="001E6F1B"/>
    <w:rsid w:val="001E7E37"/>
    <w:rsid w:val="002206B9"/>
    <w:rsid w:val="0022296C"/>
    <w:rsid w:val="00226708"/>
    <w:rsid w:val="00240A02"/>
    <w:rsid w:val="00242DCC"/>
    <w:rsid w:val="00245B85"/>
    <w:rsid w:val="002526B3"/>
    <w:rsid w:val="00263592"/>
    <w:rsid w:val="00276A41"/>
    <w:rsid w:val="00287711"/>
    <w:rsid w:val="0029417C"/>
    <w:rsid w:val="002C0408"/>
    <w:rsid w:val="002E1580"/>
    <w:rsid w:val="002E2A0A"/>
    <w:rsid w:val="002F7586"/>
    <w:rsid w:val="003533EC"/>
    <w:rsid w:val="0041509C"/>
    <w:rsid w:val="00425580"/>
    <w:rsid w:val="004A7E91"/>
    <w:rsid w:val="004D7CA0"/>
    <w:rsid w:val="005016CB"/>
    <w:rsid w:val="00501B62"/>
    <w:rsid w:val="0050761A"/>
    <w:rsid w:val="005202E0"/>
    <w:rsid w:val="00544078"/>
    <w:rsid w:val="00576FE0"/>
    <w:rsid w:val="005906A3"/>
    <w:rsid w:val="005D5D54"/>
    <w:rsid w:val="005F577B"/>
    <w:rsid w:val="00602A7F"/>
    <w:rsid w:val="00606987"/>
    <w:rsid w:val="00607693"/>
    <w:rsid w:val="00614AAA"/>
    <w:rsid w:val="00667228"/>
    <w:rsid w:val="00674074"/>
    <w:rsid w:val="00684ECA"/>
    <w:rsid w:val="007277E4"/>
    <w:rsid w:val="0076211B"/>
    <w:rsid w:val="007E0D92"/>
    <w:rsid w:val="00814F38"/>
    <w:rsid w:val="008278CB"/>
    <w:rsid w:val="0085153E"/>
    <w:rsid w:val="0086306E"/>
    <w:rsid w:val="0089069C"/>
    <w:rsid w:val="008C4A2F"/>
    <w:rsid w:val="008C5BBD"/>
    <w:rsid w:val="008D4F8A"/>
    <w:rsid w:val="008E3A7D"/>
    <w:rsid w:val="009004F8"/>
    <w:rsid w:val="0090168D"/>
    <w:rsid w:val="00955209"/>
    <w:rsid w:val="00984772"/>
    <w:rsid w:val="009850E9"/>
    <w:rsid w:val="00985A2E"/>
    <w:rsid w:val="0098771E"/>
    <w:rsid w:val="009A6E7F"/>
    <w:rsid w:val="009B0CE7"/>
    <w:rsid w:val="009B1EE8"/>
    <w:rsid w:val="009C5911"/>
    <w:rsid w:val="00A266EA"/>
    <w:rsid w:val="00A300E7"/>
    <w:rsid w:val="00A37329"/>
    <w:rsid w:val="00A5100E"/>
    <w:rsid w:val="00A557FC"/>
    <w:rsid w:val="00AB698C"/>
    <w:rsid w:val="00AD30AD"/>
    <w:rsid w:val="00AF00ED"/>
    <w:rsid w:val="00B24A5A"/>
    <w:rsid w:val="00B448F5"/>
    <w:rsid w:val="00B54244"/>
    <w:rsid w:val="00B64F8C"/>
    <w:rsid w:val="00B743A3"/>
    <w:rsid w:val="00B86905"/>
    <w:rsid w:val="00B87C65"/>
    <w:rsid w:val="00BA4356"/>
    <w:rsid w:val="00BA5299"/>
    <w:rsid w:val="00BE374D"/>
    <w:rsid w:val="00C90C5E"/>
    <w:rsid w:val="00C9700F"/>
    <w:rsid w:val="00CA1086"/>
    <w:rsid w:val="00CA2DCE"/>
    <w:rsid w:val="00CA6A4D"/>
    <w:rsid w:val="00D432E4"/>
    <w:rsid w:val="00D56383"/>
    <w:rsid w:val="00D57829"/>
    <w:rsid w:val="00DA3F0D"/>
    <w:rsid w:val="00DE50BD"/>
    <w:rsid w:val="00E40EB2"/>
    <w:rsid w:val="00E47491"/>
    <w:rsid w:val="00E76E29"/>
    <w:rsid w:val="00E82FA0"/>
    <w:rsid w:val="00F34EA0"/>
    <w:rsid w:val="00F3667D"/>
    <w:rsid w:val="00F52FA9"/>
    <w:rsid w:val="00F53592"/>
    <w:rsid w:val="00F73AC9"/>
    <w:rsid w:val="00F73D2C"/>
    <w:rsid w:val="00FA0601"/>
    <w:rsid w:val="00FE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69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2016-12-08T02:21:00Z</cp:lastPrinted>
  <dcterms:created xsi:type="dcterms:W3CDTF">2016-12-08T02:22:00Z</dcterms:created>
  <dcterms:modified xsi:type="dcterms:W3CDTF">2016-12-08T02:22:00Z</dcterms:modified>
</cp:coreProperties>
</file>