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EA" w:rsidRPr="00BF04EA" w:rsidRDefault="000C0D6B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30"/>
      <w:bookmarkEnd w:id="0"/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484" type="#_x0000_t75" alt="Герб района1" style="position:absolute;left:0;text-align:left;margin-left:229.75pt;margin-top:-29.45pt;width:45.35pt;height:58.8pt;z-index:251657728;visibility:visible">
            <v:imagedata r:id="rId6" o:title="Герб района1" gain="74473f" blacklevel="-1966f" grayscale="t"/>
            <w10:wrap type="square"/>
          </v:shape>
        </w:pict>
      </w:r>
    </w:p>
    <w:p w:rsidR="00BF04EA" w:rsidRPr="00EA1ED2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4EA" w:rsidRPr="00EA1ED2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4EA" w:rsidRPr="004D34FB" w:rsidRDefault="00BF04EA" w:rsidP="000C0D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34FB">
        <w:rPr>
          <w:rFonts w:ascii="Times New Roman" w:hAnsi="Times New Roman"/>
          <w:sz w:val="28"/>
          <w:szCs w:val="28"/>
        </w:rPr>
        <w:t>МУНИЦИПАЛЬНОЕ ОБРАЗОВАНИЕ «</w:t>
      </w:r>
      <w:r w:rsidRPr="004D34FB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BF04EA" w:rsidRPr="004D34FB" w:rsidRDefault="00BF04EA" w:rsidP="000C0D6B">
      <w:pPr>
        <w:pStyle w:val="2"/>
        <w:jc w:val="center"/>
        <w:rPr>
          <w:sz w:val="26"/>
          <w:szCs w:val="26"/>
        </w:rPr>
      </w:pPr>
      <w:r w:rsidRPr="004D34FB">
        <w:rPr>
          <w:sz w:val="26"/>
          <w:szCs w:val="26"/>
        </w:rPr>
        <w:t>ТОМСКАЯ ОБЛАСТЬ</w:t>
      </w:r>
    </w:p>
    <w:p w:rsidR="00BF04EA" w:rsidRPr="004D34FB" w:rsidRDefault="00BF04EA" w:rsidP="000C0D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4EA" w:rsidRPr="004D34FB" w:rsidRDefault="00BF04EA" w:rsidP="000C0D6B">
      <w:pPr>
        <w:pStyle w:val="1"/>
        <w:rPr>
          <w:sz w:val="28"/>
          <w:szCs w:val="28"/>
        </w:rPr>
      </w:pPr>
      <w:r w:rsidRPr="004D34FB">
        <w:rPr>
          <w:sz w:val="28"/>
          <w:szCs w:val="28"/>
        </w:rPr>
        <w:t>АДМИНИСТРАЦИЯ КАРГАСОКСКОГО РАЙОНА</w:t>
      </w:r>
    </w:p>
    <w:p w:rsidR="00BF04EA" w:rsidRPr="004D34FB" w:rsidRDefault="00BF04EA" w:rsidP="000C0D6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W w:w="10173" w:type="dxa"/>
        <w:tblLayout w:type="fixed"/>
        <w:tblLook w:val="0000"/>
      </w:tblPr>
      <w:tblGrid>
        <w:gridCol w:w="1908"/>
        <w:gridCol w:w="5580"/>
        <w:gridCol w:w="2685"/>
      </w:tblGrid>
      <w:tr w:rsidR="00BF04EA" w:rsidRPr="00EA1ED2" w:rsidTr="000C0D6B">
        <w:tc>
          <w:tcPr>
            <w:tcW w:w="10173" w:type="dxa"/>
            <w:gridSpan w:val="3"/>
          </w:tcPr>
          <w:p w:rsidR="00BF04EA" w:rsidRPr="00EA1ED2" w:rsidRDefault="00BF04EA" w:rsidP="000C0D6B">
            <w:pPr>
              <w:pStyle w:val="5"/>
              <w:rPr>
                <w:sz w:val="24"/>
              </w:rPr>
            </w:pPr>
            <w:r w:rsidRPr="004D34FB">
              <w:rPr>
                <w:szCs w:val="32"/>
              </w:rPr>
              <w:t>ПОСТАНОВЛЕНИЕ</w:t>
            </w:r>
          </w:p>
          <w:p w:rsidR="00BF04EA" w:rsidRPr="00EA1ED2" w:rsidRDefault="00BF04EA" w:rsidP="000C0D6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4D34FB" w:rsidTr="000C0D6B">
        <w:tc>
          <w:tcPr>
            <w:tcW w:w="1908" w:type="dxa"/>
          </w:tcPr>
          <w:p w:rsidR="00BF04EA" w:rsidRPr="004D34FB" w:rsidRDefault="000C0D6B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  <w:r w:rsidR="00F42D5C">
              <w:rPr>
                <w:rFonts w:ascii="Times New Roman" w:eastAsiaTheme="minorHAnsi" w:hAnsi="Times New Roman"/>
                <w:sz w:val="24"/>
                <w:szCs w:val="24"/>
              </w:rPr>
              <w:t>.05</w:t>
            </w:r>
            <w:r w:rsidR="00BF04EA" w:rsidRPr="004D34FB">
              <w:rPr>
                <w:rFonts w:ascii="Times New Roman" w:eastAsiaTheme="minorHAnsi" w:hAnsi="Times New Roman"/>
                <w:sz w:val="24"/>
                <w:szCs w:val="24"/>
              </w:rPr>
              <w:t>.201</w:t>
            </w:r>
            <w:r w:rsidR="00F42D5C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4D34FB" w:rsidRDefault="00BF04EA" w:rsidP="00BF04E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BF04EA" w:rsidRPr="004D34FB" w:rsidRDefault="00BF04EA" w:rsidP="00F42D5C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  <w:r w:rsidR="000C0D6B">
              <w:rPr>
                <w:rFonts w:ascii="Times New Roman" w:eastAsiaTheme="minorHAnsi" w:hAnsi="Times New Roman"/>
                <w:sz w:val="24"/>
                <w:szCs w:val="24"/>
              </w:rPr>
              <w:t>140</w:t>
            </w:r>
          </w:p>
        </w:tc>
      </w:tr>
      <w:tr w:rsidR="00BF04EA" w:rsidRPr="004D34FB" w:rsidTr="000C0D6B">
        <w:tc>
          <w:tcPr>
            <w:tcW w:w="7488" w:type="dxa"/>
            <w:gridSpan w:val="2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>с. Каргасок</w:t>
            </w:r>
          </w:p>
        </w:tc>
        <w:tc>
          <w:tcPr>
            <w:tcW w:w="2685" w:type="dxa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4D34FB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56" w:type="dxa"/>
        <w:tblLook w:val="0000"/>
      </w:tblPr>
      <w:tblGrid>
        <w:gridCol w:w="5070"/>
        <w:gridCol w:w="4786"/>
      </w:tblGrid>
      <w:tr w:rsidR="00BF04EA" w:rsidRPr="004D34FB" w:rsidTr="000C0D6B">
        <w:tc>
          <w:tcPr>
            <w:tcW w:w="5070" w:type="dxa"/>
          </w:tcPr>
          <w:p w:rsidR="00BF04EA" w:rsidRPr="004D34FB" w:rsidRDefault="00B453B9" w:rsidP="00BF0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bookmarkStart w:id="1" w:name="OLE_LINK17"/>
            <w:bookmarkStart w:id="2" w:name="OLE_LINK18"/>
            <w:r>
              <w:rPr>
                <w:rFonts w:ascii="Times New Roman" w:eastAsiaTheme="minorHAnsi" w:hAnsi="Times New Roman"/>
                <w:sz w:val="24"/>
                <w:szCs w:val="24"/>
              </w:rPr>
              <w:t>Об утверждении правил</w:t>
            </w:r>
            <w:r w:rsidR="00BF04EA"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 определения нормативных затрат на обеспечение функций </w:t>
            </w:r>
            <w:r w:rsidR="00510890">
              <w:rPr>
                <w:rFonts w:ascii="Times New Roman" w:eastAsiaTheme="minorHAnsi" w:hAnsi="Times New Roman"/>
                <w:sz w:val="24"/>
                <w:szCs w:val="24"/>
              </w:rPr>
              <w:t>Администрации Каргасокского района</w:t>
            </w:r>
            <w:r w:rsidR="00510890">
              <w:rPr>
                <w:rFonts w:ascii="Times New Roman" w:hAnsi="Times New Roman"/>
                <w:sz w:val="24"/>
                <w:szCs w:val="24"/>
              </w:rPr>
              <w:t xml:space="preserve"> и ее органов, имеющих статус юридического лица, а также</w:t>
            </w:r>
            <w:r w:rsidR="00510890">
              <w:rPr>
                <w:rFonts w:ascii="Times New Roman" w:eastAsiaTheme="minorHAnsi" w:hAnsi="Times New Roman"/>
                <w:sz w:val="24"/>
                <w:szCs w:val="24"/>
              </w:rPr>
              <w:t xml:space="preserve"> подведомственных им казенных учреждений</w:t>
            </w:r>
          </w:p>
          <w:bookmarkEnd w:id="1"/>
          <w:bookmarkEnd w:id="2"/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4D34FB" w:rsidRDefault="00BF04EA" w:rsidP="000C0D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D34FB">
        <w:rPr>
          <w:rFonts w:ascii="Times New Roman" w:hAnsi="Times New Roman"/>
          <w:sz w:val="24"/>
          <w:szCs w:val="24"/>
        </w:rPr>
        <w:t>В соответствии с пунктом 2 части 4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BF04EA" w:rsidRPr="004D34FB" w:rsidRDefault="00BF04EA" w:rsidP="000C0D6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D34FB">
        <w:rPr>
          <w:rFonts w:ascii="Times New Roman" w:hAnsi="Times New Roman"/>
          <w:sz w:val="24"/>
          <w:szCs w:val="24"/>
        </w:rPr>
        <w:t xml:space="preserve"> </w:t>
      </w:r>
    </w:p>
    <w:p w:rsidR="00510890" w:rsidRPr="004D34FB" w:rsidRDefault="00510890" w:rsidP="000C0D6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Каргасокского района постановляет</w:t>
      </w:r>
      <w:r w:rsidRPr="004D34FB">
        <w:rPr>
          <w:rFonts w:ascii="Times New Roman" w:hAnsi="Times New Roman"/>
          <w:sz w:val="24"/>
          <w:szCs w:val="24"/>
        </w:rPr>
        <w:t>:</w:t>
      </w:r>
    </w:p>
    <w:p w:rsidR="00BF04EA" w:rsidRPr="004D34FB" w:rsidRDefault="00BF04EA" w:rsidP="000C0D6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47151" w:rsidRDefault="000C0D6B" w:rsidP="000C0D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BF04EA" w:rsidRPr="004D34FB">
        <w:rPr>
          <w:rFonts w:ascii="Times New Roman" w:hAnsi="Times New Roman"/>
          <w:sz w:val="24"/>
          <w:szCs w:val="24"/>
        </w:rPr>
        <w:t xml:space="preserve">Утвердить </w:t>
      </w:r>
      <w:r w:rsidR="0058486D">
        <w:rPr>
          <w:rFonts w:ascii="Times New Roman" w:hAnsi="Times New Roman"/>
          <w:sz w:val="24"/>
          <w:szCs w:val="24"/>
        </w:rPr>
        <w:t xml:space="preserve">Правила </w:t>
      </w:r>
      <w:r w:rsidR="00BF04EA" w:rsidRPr="004D34FB">
        <w:rPr>
          <w:rFonts w:ascii="Times New Roman" w:hAnsi="Times New Roman"/>
          <w:sz w:val="24"/>
          <w:szCs w:val="24"/>
        </w:rPr>
        <w:t>определени</w:t>
      </w:r>
      <w:r w:rsidR="00C47151">
        <w:rPr>
          <w:rFonts w:ascii="Times New Roman" w:hAnsi="Times New Roman"/>
          <w:sz w:val="24"/>
          <w:szCs w:val="24"/>
        </w:rPr>
        <w:t>я</w:t>
      </w:r>
      <w:r w:rsidR="00BF04EA" w:rsidRPr="004D34FB">
        <w:rPr>
          <w:rFonts w:ascii="Times New Roman" w:hAnsi="Times New Roman"/>
          <w:sz w:val="24"/>
          <w:szCs w:val="24"/>
        </w:rPr>
        <w:t xml:space="preserve"> нормативных затрат на обеспечение функций </w:t>
      </w:r>
      <w:bookmarkStart w:id="3" w:name="Par19"/>
      <w:bookmarkEnd w:id="3"/>
      <w:r w:rsidR="00C47151">
        <w:rPr>
          <w:rFonts w:ascii="Times New Roman" w:eastAsiaTheme="minorHAnsi" w:hAnsi="Times New Roman"/>
          <w:sz w:val="24"/>
          <w:szCs w:val="24"/>
        </w:rPr>
        <w:t>Администрации Каргасокского района</w:t>
      </w:r>
      <w:r w:rsidR="00C47151">
        <w:rPr>
          <w:rFonts w:ascii="Times New Roman" w:hAnsi="Times New Roman"/>
          <w:sz w:val="24"/>
          <w:szCs w:val="24"/>
        </w:rPr>
        <w:t xml:space="preserve"> и ее органов, имеющих статус юридического лица, а также</w:t>
      </w:r>
      <w:r w:rsidR="00C47151">
        <w:rPr>
          <w:rFonts w:ascii="Times New Roman" w:eastAsiaTheme="minorHAnsi" w:hAnsi="Times New Roman"/>
          <w:sz w:val="24"/>
          <w:szCs w:val="24"/>
        </w:rPr>
        <w:t xml:space="preserve"> подведомственных им казенных учреждений </w:t>
      </w:r>
      <w:r w:rsidR="00C47151" w:rsidRPr="00CD7226">
        <w:rPr>
          <w:rFonts w:ascii="Times New Roman" w:eastAsiaTheme="minorHAnsi" w:hAnsi="Times New Roman"/>
          <w:sz w:val="24"/>
          <w:szCs w:val="24"/>
        </w:rPr>
        <w:t>согласно приложению к настоящему постановлению</w:t>
      </w:r>
      <w:r w:rsidR="00C47151">
        <w:rPr>
          <w:rFonts w:ascii="Times New Roman" w:eastAsiaTheme="minorHAnsi" w:hAnsi="Times New Roman"/>
          <w:sz w:val="24"/>
          <w:szCs w:val="24"/>
        </w:rPr>
        <w:t xml:space="preserve"> (далее – Правила)</w:t>
      </w:r>
      <w:r w:rsidR="00C47151" w:rsidRPr="00CD7226">
        <w:rPr>
          <w:rFonts w:ascii="Times New Roman" w:eastAsiaTheme="minorHAnsi" w:hAnsi="Times New Roman"/>
          <w:sz w:val="24"/>
          <w:szCs w:val="24"/>
        </w:rPr>
        <w:t>.</w:t>
      </w:r>
    </w:p>
    <w:p w:rsidR="009B5EB0" w:rsidRDefault="000C0D6B" w:rsidP="000C0D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2.</w:t>
      </w:r>
      <w:r w:rsidR="009B5EB0" w:rsidRPr="009B5EB0">
        <w:rPr>
          <w:rFonts w:ascii="Times New Roman" w:hAnsi="Times New Roman"/>
          <w:sz w:val="24"/>
          <w:szCs w:val="24"/>
        </w:rPr>
        <w:t xml:space="preserve">Правила, утвержденные настоящим постановлением, распространяются на </w:t>
      </w:r>
      <w:r w:rsidR="009B5EB0" w:rsidRPr="009B5EB0">
        <w:rPr>
          <w:rFonts w:ascii="Times New Roman" w:eastAsiaTheme="minorHAnsi" w:hAnsi="Times New Roman"/>
          <w:sz w:val="24"/>
          <w:szCs w:val="24"/>
        </w:rPr>
        <w:t>Администрацию Каргасокского района, Управление образования, опеки и попечительства муниципального образования «Каргасокский район», Отдел культуры Администрации Каргасокского района, Управление финансов Администрации Каргасокского района, 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район», Думу Каргасокского района,</w:t>
      </w:r>
      <w:r w:rsidR="009B5EB0" w:rsidRPr="009B5EB0">
        <w:rPr>
          <w:rFonts w:ascii="Times New Roman" w:hAnsi="Times New Roman"/>
          <w:sz w:val="24"/>
          <w:szCs w:val="24"/>
        </w:rPr>
        <w:t xml:space="preserve"> а также</w:t>
      </w:r>
      <w:r w:rsidR="00B55691">
        <w:rPr>
          <w:rFonts w:ascii="Times New Roman" w:eastAsiaTheme="minorHAnsi" w:hAnsi="Times New Roman"/>
          <w:sz w:val="24"/>
          <w:szCs w:val="24"/>
        </w:rPr>
        <w:t xml:space="preserve"> подведомственные им казенные</w:t>
      </w:r>
      <w:r w:rsidR="009B5EB0" w:rsidRPr="009B5EB0">
        <w:rPr>
          <w:rFonts w:ascii="Times New Roman" w:eastAsiaTheme="minorHAnsi" w:hAnsi="Times New Roman"/>
          <w:sz w:val="24"/>
          <w:szCs w:val="24"/>
        </w:rPr>
        <w:t xml:space="preserve"> учреждения.</w:t>
      </w:r>
      <w:proofErr w:type="gramEnd"/>
    </w:p>
    <w:p w:rsidR="00F8333A" w:rsidRDefault="000C0D6B" w:rsidP="000C0D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E339C4" w:rsidRPr="009B5EB0">
        <w:rPr>
          <w:rFonts w:ascii="Times New Roman" w:hAnsi="Times New Roman"/>
          <w:sz w:val="24"/>
          <w:szCs w:val="24"/>
        </w:rPr>
        <w:t xml:space="preserve">Признать утратившим силу </w:t>
      </w:r>
      <w:r w:rsidR="00F8333A" w:rsidRPr="009B5EB0">
        <w:rPr>
          <w:rFonts w:ascii="Times New Roman" w:hAnsi="Times New Roman"/>
          <w:sz w:val="24"/>
          <w:szCs w:val="24"/>
        </w:rPr>
        <w:t>постановление Администрации Каргасокского района от 27.12.2014 № 297 «</w:t>
      </w:r>
      <w:r w:rsidR="00F8333A" w:rsidRPr="009B5EB0">
        <w:rPr>
          <w:rFonts w:ascii="Times New Roman" w:eastAsiaTheme="minorHAnsi" w:hAnsi="Times New Roman"/>
          <w:sz w:val="24"/>
          <w:szCs w:val="24"/>
        </w:rPr>
        <w:t>О порядке определения нормативных затрат на обеспечение функций органов местного самоуправления муниципального образования «Каргасокский район», в том числе подведомственных им казенных учреждений».</w:t>
      </w:r>
    </w:p>
    <w:p w:rsidR="009B5EB0" w:rsidRDefault="000C0D6B" w:rsidP="000C0D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bookmarkStart w:id="4" w:name="Par20"/>
      <w:bookmarkEnd w:id="4"/>
      <w:r>
        <w:rPr>
          <w:rFonts w:ascii="Times New Roman" w:hAnsi="Times New Roman"/>
          <w:sz w:val="24"/>
          <w:szCs w:val="24"/>
        </w:rPr>
        <w:t>4.</w:t>
      </w:r>
      <w:r w:rsidR="00BF04EA" w:rsidRPr="009B5EB0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8C37EC">
        <w:rPr>
          <w:rFonts w:ascii="Times New Roman" w:hAnsi="Times New Roman"/>
          <w:sz w:val="24"/>
          <w:szCs w:val="24"/>
        </w:rPr>
        <w:t xml:space="preserve">со </w:t>
      </w:r>
      <w:r w:rsidR="001C38E1" w:rsidRPr="009B5EB0">
        <w:rPr>
          <w:rFonts w:ascii="Times New Roman" w:hAnsi="Times New Roman"/>
          <w:sz w:val="24"/>
          <w:szCs w:val="24"/>
        </w:rPr>
        <w:t>дня</w:t>
      </w:r>
      <w:r w:rsidR="008C37EC">
        <w:rPr>
          <w:rFonts w:ascii="Times New Roman" w:hAnsi="Times New Roman"/>
          <w:sz w:val="24"/>
          <w:szCs w:val="24"/>
        </w:rPr>
        <w:t>, следующего за днем</w:t>
      </w:r>
      <w:r w:rsidR="001C38E1" w:rsidRPr="009B5EB0">
        <w:rPr>
          <w:rFonts w:ascii="Times New Roman" w:hAnsi="Times New Roman"/>
          <w:sz w:val="24"/>
          <w:szCs w:val="24"/>
        </w:rPr>
        <w:t xml:space="preserve"> официального опубликования</w:t>
      </w:r>
      <w:r w:rsidR="008C37EC">
        <w:rPr>
          <w:rFonts w:ascii="Times New Roman" w:hAnsi="Times New Roman"/>
          <w:sz w:val="24"/>
          <w:szCs w:val="24"/>
        </w:rPr>
        <w:t xml:space="preserve"> настоящего постановления</w:t>
      </w:r>
      <w:r w:rsidR="001C38E1" w:rsidRPr="009B5EB0">
        <w:rPr>
          <w:rFonts w:ascii="Times New Roman" w:hAnsi="Times New Roman"/>
          <w:sz w:val="24"/>
          <w:szCs w:val="24"/>
        </w:rPr>
        <w:t>.</w:t>
      </w:r>
    </w:p>
    <w:p w:rsidR="001C38E1" w:rsidRPr="009B5EB0" w:rsidRDefault="000C0D6B" w:rsidP="000C0D6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1C38E1" w:rsidRPr="009B5EB0">
        <w:rPr>
          <w:rFonts w:ascii="Times New Roman" w:hAnsi="Times New Roman"/>
          <w:sz w:val="24"/>
          <w:szCs w:val="24"/>
        </w:rPr>
        <w:t>Официально опубликовать настоящее постановление в порядке, установленном Уставом муниципального образования «Каргасокский район».</w:t>
      </w:r>
    </w:p>
    <w:p w:rsidR="00F42D5C" w:rsidRDefault="00F42D5C" w:rsidP="00C471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C38E1" w:rsidRDefault="001C38E1" w:rsidP="00C471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0D6B" w:rsidRDefault="000C0D6B" w:rsidP="00C471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0D6B" w:rsidRDefault="000C0D6B" w:rsidP="00C471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2D5C" w:rsidRPr="004D34FB" w:rsidRDefault="00F42D5C" w:rsidP="00F42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Каргасокского района                                                                                 </w:t>
      </w:r>
      <w:r w:rsidR="000C0D6B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А.П.Ащеулов</w:t>
      </w:r>
      <w:proofErr w:type="spellEnd"/>
    </w:p>
    <w:tbl>
      <w:tblPr>
        <w:tblW w:w="0" w:type="auto"/>
        <w:tblLook w:val="0000"/>
      </w:tblPr>
      <w:tblGrid>
        <w:gridCol w:w="2628"/>
        <w:gridCol w:w="6943"/>
      </w:tblGrid>
      <w:tr w:rsidR="00BF04EA" w:rsidRPr="00EA1ED2" w:rsidTr="005B2561">
        <w:tc>
          <w:tcPr>
            <w:tcW w:w="2628" w:type="dxa"/>
            <w:vMerge w:val="restart"/>
          </w:tcPr>
          <w:p w:rsidR="00BF04EA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42D5C" w:rsidRDefault="00F42D5C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42D5C" w:rsidRDefault="00F42D5C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О.В.Пирогова</w:t>
            </w:r>
          </w:p>
          <w:p w:rsidR="00F42D5C" w:rsidRPr="00EA1ED2" w:rsidRDefault="00F42D5C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2-32-52</w:t>
            </w:r>
          </w:p>
        </w:tc>
        <w:tc>
          <w:tcPr>
            <w:tcW w:w="6943" w:type="dxa"/>
            <w:tcBorders>
              <w:left w:val="nil"/>
            </w:tcBorders>
          </w:tcPr>
          <w:p w:rsidR="00BF04EA" w:rsidRPr="00EA1ED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EA1ED2" w:rsidTr="005B2561">
        <w:tc>
          <w:tcPr>
            <w:tcW w:w="2628" w:type="dxa"/>
            <w:vMerge/>
          </w:tcPr>
          <w:p w:rsidR="00BF04EA" w:rsidRPr="00EA1ED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EA1ED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9469CF" w:rsidRPr="004D34FB" w:rsidRDefault="009A04B4" w:rsidP="000C0D6B">
      <w:pPr>
        <w:spacing w:after="0" w:line="240" w:lineRule="auto"/>
        <w:ind w:left="6804"/>
        <w:rPr>
          <w:rFonts w:ascii="Times New Roman" w:hAnsi="Times New Roman"/>
          <w:sz w:val="20"/>
          <w:szCs w:val="20"/>
        </w:rPr>
      </w:pPr>
      <w:r w:rsidRPr="00EA1ED2">
        <w:rPr>
          <w:rFonts w:ascii="Times New Roman" w:hAnsi="Times New Roman"/>
          <w:sz w:val="24"/>
          <w:szCs w:val="24"/>
        </w:rPr>
        <w:br w:type="page"/>
      </w:r>
      <w:r w:rsidR="009469CF" w:rsidRPr="004D34FB">
        <w:rPr>
          <w:rFonts w:ascii="Times New Roman" w:hAnsi="Times New Roman"/>
          <w:sz w:val="20"/>
          <w:szCs w:val="20"/>
        </w:rPr>
        <w:lastRenderedPageBreak/>
        <w:t>У</w:t>
      </w:r>
      <w:r w:rsidR="000C0D6B">
        <w:rPr>
          <w:rFonts w:ascii="Times New Roman" w:hAnsi="Times New Roman"/>
          <w:sz w:val="20"/>
          <w:szCs w:val="20"/>
        </w:rPr>
        <w:t>ТВЕРЖДЕНЫ</w:t>
      </w:r>
    </w:p>
    <w:p w:rsidR="009469CF" w:rsidRPr="004D34FB" w:rsidRDefault="009469CF" w:rsidP="000C0D6B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0"/>
          <w:szCs w:val="20"/>
        </w:rPr>
      </w:pPr>
      <w:r w:rsidRPr="004D34FB">
        <w:rPr>
          <w:rFonts w:ascii="Times New Roman" w:hAnsi="Times New Roman"/>
          <w:sz w:val="20"/>
          <w:szCs w:val="20"/>
        </w:rPr>
        <w:t xml:space="preserve">постановлением </w:t>
      </w:r>
      <w:r w:rsidR="003E1E76" w:rsidRPr="004D34FB">
        <w:rPr>
          <w:rFonts w:ascii="Times New Roman" w:hAnsi="Times New Roman"/>
          <w:sz w:val="20"/>
          <w:szCs w:val="20"/>
        </w:rPr>
        <w:t>Администрации</w:t>
      </w:r>
    </w:p>
    <w:p w:rsidR="009469CF" w:rsidRPr="004D34FB" w:rsidRDefault="003E1E76" w:rsidP="000C0D6B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0"/>
          <w:szCs w:val="20"/>
        </w:rPr>
      </w:pPr>
      <w:r w:rsidRPr="004D34FB">
        <w:rPr>
          <w:rFonts w:ascii="Times New Roman" w:hAnsi="Times New Roman"/>
          <w:sz w:val="20"/>
          <w:szCs w:val="20"/>
        </w:rPr>
        <w:t>Каргасокского района</w:t>
      </w:r>
    </w:p>
    <w:p w:rsidR="004D34FB" w:rsidRPr="004D34FB" w:rsidRDefault="009469CF" w:rsidP="000C0D6B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0"/>
          <w:szCs w:val="20"/>
        </w:rPr>
      </w:pPr>
      <w:r w:rsidRPr="004D34FB">
        <w:rPr>
          <w:rFonts w:ascii="Times New Roman" w:hAnsi="Times New Roman"/>
          <w:sz w:val="20"/>
          <w:szCs w:val="20"/>
        </w:rPr>
        <w:t xml:space="preserve">от </w:t>
      </w:r>
      <w:r w:rsidR="000C0D6B">
        <w:rPr>
          <w:rFonts w:ascii="Times New Roman" w:hAnsi="Times New Roman"/>
          <w:sz w:val="20"/>
          <w:szCs w:val="20"/>
        </w:rPr>
        <w:t>13</w:t>
      </w:r>
      <w:r w:rsidR="003E1E76" w:rsidRPr="004D34FB">
        <w:rPr>
          <w:rFonts w:ascii="Times New Roman" w:hAnsi="Times New Roman"/>
          <w:sz w:val="20"/>
          <w:szCs w:val="20"/>
        </w:rPr>
        <w:t>.</w:t>
      </w:r>
      <w:r w:rsidR="00E339C4">
        <w:rPr>
          <w:rFonts w:ascii="Times New Roman" w:hAnsi="Times New Roman"/>
          <w:sz w:val="20"/>
          <w:szCs w:val="20"/>
        </w:rPr>
        <w:t>05</w:t>
      </w:r>
      <w:r w:rsidR="003E1E76" w:rsidRPr="004D34FB">
        <w:rPr>
          <w:rFonts w:ascii="Times New Roman" w:hAnsi="Times New Roman"/>
          <w:sz w:val="20"/>
          <w:szCs w:val="20"/>
        </w:rPr>
        <w:t>.201</w:t>
      </w:r>
      <w:r w:rsidR="00E339C4">
        <w:rPr>
          <w:rFonts w:ascii="Times New Roman" w:hAnsi="Times New Roman"/>
          <w:sz w:val="20"/>
          <w:szCs w:val="20"/>
        </w:rPr>
        <w:t>6</w:t>
      </w:r>
      <w:r w:rsidR="003E1E76" w:rsidRPr="004D34FB">
        <w:rPr>
          <w:rFonts w:ascii="Times New Roman" w:hAnsi="Times New Roman"/>
          <w:sz w:val="20"/>
          <w:szCs w:val="20"/>
        </w:rPr>
        <w:t xml:space="preserve"> №</w:t>
      </w:r>
      <w:r w:rsidR="004D34FB" w:rsidRPr="004D34FB">
        <w:rPr>
          <w:rFonts w:ascii="Times New Roman" w:hAnsi="Times New Roman"/>
          <w:sz w:val="20"/>
          <w:szCs w:val="20"/>
        </w:rPr>
        <w:t xml:space="preserve"> </w:t>
      </w:r>
      <w:r w:rsidR="000C0D6B">
        <w:rPr>
          <w:rFonts w:ascii="Times New Roman" w:hAnsi="Times New Roman"/>
          <w:sz w:val="20"/>
          <w:szCs w:val="20"/>
        </w:rPr>
        <w:t>140</w:t>
      </w:r>
    </w:p>
    <w:p w:rsidR="004B327B" w:rsidRPr="00EA1ED2" w:rsidRDefault="004B327B" w:rsidP="000C0D6B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4D34FB">
        <w:rPr>
          <w:rFonts w:ascii="Times New Roman" w:hAnsi="Times New Roman"/>
          <w:sz w:val="20"/>
          <w:szCs w:val="20"/>
        </w:rPr>
        <w:t>Приложение</w:t>
      </w:r>
    </w:p>
    <w:p w:rsidR="000C0D6B" w:rsidRDefault="000C0D6B" w:rsidP="0058486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Cs/>
          <w:sz w:val="24"/>
          <w:szCs w:val="24"/>
        </w:rPr>
      </w:pPr>
      <w:bookmarkStart w:id="5" w:name="Par35"/>
      <w:bookmarkEnd w:id="5"/>
    </w:p>
    <w:p w:rsidR="00962139" w:rsidRPr="00EA1ED2" w:rsidRDefault="0058486D" w:rsidP="0058486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Правила</w:t>
      </w:r>
    </w:p>
    <w:p w:rsidR="0058486D" w:rsidRPr="004D34FB" w:rsidRDefault="0058486D" w:rsidP="00584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определения</w:t>
      </w:r>
      <w:r w:rsidR="00962139" w:rsidRPr="00EA1ED2">
        <w:rPr>
          <w:rFonts w:ascii="Times New Roman" w:hAnsi="Times New Roman"/>
          <w:bCs/>
          <w:sz w:val="24"/>
          <w:szCs w:val="24"/>
        </w:rPr>
        <w:t xml:space="preserve"> нормативных затрат на обеспечение функций </w:t>
      </w:r>
      <w:r>
        <w:rPr>
          <w:rFonts w:ascii="Times New Roman" w:eastAsiaTheme="minorHAnsi" w:hAnsi="Times New Roman"/>
          <w:sz w:val="24"/>
          <w:szCs w:val="24"/>
        </w:rPr>
        <w:t>Администрации Каргасокского района</w:t>
      </w:r>
      <w:r>
        <w:rPr>
          <w:rFonts w:ascii="Times New Roman" w:hAnsi="Times New Roman"/>
          <w:sz w:val="24"/>
          <w:szCs w:val="24"/>
        </w:rPr>
        <w:t xml:space="preserve"> и ее органов, имеющих статус юридического лица, а также</w:t>
      </w:r>
      <w:r>
        <w:rPr>
          <w:rFonts w:ascii="Times New Roman" w:eastAsiaTheme="minorHAnsi" w:hAnsi="Times New Roman"/>
          <w:sz w:val="24"/>
          <w:szCs w:val="24"/>
        </w:rPr>
        <w:t xml:space="preserve"> подведомственных им казенных учреждений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9469CF" w:rsidRPr="0058486D" w:rsidRDefault="009469CF" w:rsidP="0058486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1. Настоящий документ устанавливает порядок определения нормативных затрат на обеспечение функций </w:t>
      </w:r>
      <w:r w:rsidR="0058486D">
        <w:rPr>
          <w:rFonts w:ascii="Times New Roman" w:eastAsiaTheme="minorHAnsi" w:hAnsi="Times New Roman"/>
          <w:sz w:val="24"/>
          <w:szCs w:val="24"/>
        </w:rPr>
        <w:t>Администрации Каргасокского района</w:t>
      </w:r>
      <w:r w:rsidR="0058486D">
        <w:rPr>
          <w:rFonts w:ascii="Times New Roman" w:hAnsi="Times New Roman"/>
          <w:sz w:val="24"/>
          <w:szCs w:val="24"/>
        </w:rPr>
        <w:t xml:space="preserve"> и ее органов, имеющих статус юридического лица, а также</w:t>
      </w:r>
      <w:r w:rsidR="0058486D">
        <w:rPr>
          <w:rFonts w:ascii="Times New Roman" w:eastAsiaTheme="minorHAnsi" w:hAnsi="Times New Roman"/>
          <w:sz w:val="24"/>
          <w:szCs w:val="24"/>
        </w:rPr>
        <w:t xml:space="preserve"> подведомственных им казенных учреждений</w:t>
      </w:r>
      <w:r w:rsidRPr="00EA1ED2">
        <w:rPr>
          <w:rFonts w:ascii="Times New Roman" w:hAnsi="Times New Roman"/>
          <w:sz w:val="24"/>
          <w:szCs w:val="24"/>
        </w:rPr>
        <w:t xml:space="preserve"> (далее - нормативные затраты).</w:t>
      </w:r>
    </w:p>
    <w:p w:rsidR="009469CF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2. Нормативные затраты применяются для обоснования объекта и (или) объектов закупки </w:t>
      </w:r>
      <w:r w:rsidR="00576E7A">
        <w:rPr>
          <w:rFonts w:ascii="Times New Roman" w:eastAsiaTheme="minorHAnsi" w:hAnsi="Times New Roman"/>
          <w:sz w:val="24"/>
          <w:szCs w:val="24"/>
        </w:rPr>
        <w:t>Администрации Каргасокского района</w:t>
      </w:r>
      <w:r w:rsidR="00576E7A">
        <w:rPr>
          <w:rFonts w:ascii="Times New Roman" w:hAnsi="Times New Roman"/>
          <w:sz w:val="24"/>
          <w:szCs w:val="24"/>
        </w:rPr>
        <w:t xml:space="preserve"> и ее органов, имеющих статус юридического лица, а также</w:t>
      </w:r>
      <w:r w:rsidR="00576E7A">
        <w:rPr>
          <w:rFonts w:ascii="Times New Roman" w:eastAsiaTheme="minorHAnsi" w:hAnsi="Times New Roman"/>
          <w:sz w:val="24"/>
          <w:szCs w:val="24"/>
        </w:rPr>
        <w:t xml:space="preserve"> подведомственных им казенных учреждений</w:t>
      </w:r>
      <w:r w:rsidRPr="00EA1ED2">
        <w:rPr>
          <w:rFonts w:ascii="Times New Roman" w:hAnsi="Times New Roman"/>
          <w:sz w:val="24"/>
          <w:szCs w:val="24"/>
        </w:rPr>
        <w:t>.</w:t>
      </w:r>
    </w:p>
    <w:p w:rsidR="00B34AD2" w:rsidRDefault="009469CF" w:rsidP="00634D2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3. </w:t>
      </w:r>
      <w:bookmarkStart w:id="6" w:name="Par46"/>
      <w:bookmarkEnd w:id="6"/>
      <w:r w:rsidR="000728C4">
        <w:rPr>
          <w:rFonts w:ascii="Times New Roman" w:hAnsi="Times New Roman"/>
          <w:sz w:val="24"/>
          <w:szCs w:val="24"/>
        </w:rPr>
        <w:t xml:space="preserve">Нормативные затраты </w:t>
      </w:r>
      <w:r w:rsidR="00B34AD2" w:rsidRPr="00EA1ED2">
        <w:rPr>
          <w:rFonts w:ascii="Times New Roman" w:hAnsi="Times New Roman"/>
          <w:sz w:val="24"/>
          <w:szCs w:val="24"/>
        </w:rPr>
        <w:t>определяются в порядке</w:t>
      </w:r>
      <w:r w:rsidR="000728C4">
        <w:rPr>
          <w:rFonts w:ascii="Times New Roman" w:hAnsi="Times New Roman"/>
          <w:sz w:val="24"/>
          <w:szCs w:val="24"/>
        </w:rPr>
        <w:t xml:space="preserve">, </w:t>
      </w:r>
      <w:r w:rsidR="00B34AD2" w:rsidRPr="00EA1ED2">
        <w:rPr>
          <w:rFonts w:ascii="Times New Roman" w:hAnsi="Times New Roman"/>
          <w:sz w:val="24"/>
          <w:szCs w:val="24"/>
        </w:rPr>
        <w:t xml:space="preserve"> установленном </w:t>
      </w:r>
      <w:r w:rsidR="0026301D">
        <w:rPr>
          <w:rFonts w:ascii="Times New Roman" w:hAnsi="Times New Roman"/>
          <w:sz w:val="24"/>
          <w:szCs w:val="24"/>
        </w:rPr>
        <w:t>Методикой</w:t>
      </w:r>
      <w:r w:rsidR="00B34AD2" w:rsidRPr="00EA1ED2">
        <w:rPr>
          <w:rFonts w:ascii="Times New Roman" w:hAnsi="Times New Roman"/>
          <w:sz w:val="24"/>
          <w:szCs w:val="24"/>
        </w:rPr>
        <w:t xml:space="preserve"> определения нормативных затрат на обеспечение функций </w:t>
      </w:r>
      <w:r w:rsidR="0026301D">
        <w:rPr>
          <w:rFonts w:ascii="Times New Roman" w:eastAsiaTheme="minorHAnsi" w:hAnsi="Times New Roman"/>
          <w:sz w:val="24"/>
          <w:szCs w:val="24"/>
        </w:rPr>
        <w:t>Администрации Каргасокского района</w:t>
      </w:r>
      <w:r w:rsidR="0026301D">
        <w:rPr>
          <w:rFonts w:ascii="Times New Roman" w:hAnsi="Times New Roman"/>
          <w:sz w:val="24"/>
          <w:szCs w:val="24"/>
        </w:rPr>
        <w:t xml:space="preserve"> и ее органов, имеющих статус юридического лица, а также</w:t>
      </w:r>
      <w:r w:rsidR="0026301D">
        <w:rPr>
          <w:rFonts w:ascii="Times New Roman" w:eastAsiaTheme="minorHAnsi" w:hAnsi="Times New Roman"/>
          <w:sz w:val="24"/>
          <w:szCs w:val="24"/>
        </w:rPr>
        <w:t xml:space="preserve"> подведомственных им казенных учреждений</w:t>
      </w:r>
      <w:r w:rsidR="00B34AD2" w:rsidRPr="00EA1ED2">
        <w:rPr>
          <w:rFonts w:ascii="Times New Roman" w:hAnsi="Times New Roman"/>
          <w:sz w:val="24"/>
          <w:szCs w:val="24"/>
        </w:rPr>
        <w:t xml:space="preserve"> </w:t>
      </w:r>
      <w:r w:rsidR="000728C4">
        <w:rPr>
          <w:rFonts w:ascii="Times New Roman" w:hAnsi="Times New Roman"/>
          <w:sz w:val="24"/>
          <w:szCs w:val="24"/>
        </w:rPr>
        <w:t xml:space="preserve">в соответствии с приложением к настоящим Правилам </w:t>
      </w:r>
      <w:r w:rsidR="000728C4" w:rsidRPr="00EA1ED2">
        <w:rPr>
          <w:rFonts w:ascii="Times New Roman" w:hAnsi="Times New Roman"/>
          <w:sz w:val="24"/>
          <w:szCs w:val="24"/>
        </w:rPr>
        <w:t xml:space="preserve">(далее - </w:t>
      </w:r>
      <w:r w:rsidR="000728C4">
        <w:rPr>
          <w:rFonts w:ascii="Times New Roman" w:hAnsi="Times New Roman"/>
          <w:sz w:val="24"/>
          <w:szCs w:val="24"/>
        </w:rPr>
        <w:t>Методика</w:t>
      </w:r>
      <w:r w:rsidR="000728C4" w:rsidRPr="00EA1ED2">
        <w:rPr>
          <w:rFonts w:ascii="Times New Roman" w:hAnsi="Times New Roman"/>
          <w:sz w:val="24"/>
          <w:szCs w:val="24"/>
        </w:rPr>
        <w:t>)</w:t>
      </w:r>
      <w:r w:rsidR="000728C4">
        <w:rPr>
          <w:rFonts w:ascii="Times New Roman" w:hAnsi="Times New Roman"/>
          <w:sz w:val="24"/>
          <w:szCs w:val="24"/>
        </w:rPr>
        <w:t>.</w:t>
      </w:r>
    </w:p>
    <w:p w:rsidR="00634D24" w:rsidRPr="00634D24" w:rsidRDefault="00634D24" w:rsidP="00634D2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95FA2">
        <w:rPr>
          <w:rFonts w:ascii="Times New Roman" w:eastAsia="Calibri" w:hAnsi="Times New Roman" w:cs="Times New Roman"/>
          <w:sz w:val="24"/>
          <w:szCs w:val="24"/>
        </w:rPr>
        <w:t xml:space="preserve">Нормативные затраты, порядок определения которых не установлен </w:t>
      </w:r>
      <w:r w:rsidR="000728C4" w:rsidRPr="00795FA2">
        <w:rPr>
          <w:rFonts w:ascii="Times New Roman" w:eastAsia="Calibri" w:hAnsi="Times New Roman" w:cs="Times New Roman"/>
          <w:sz w:val="24"/>
          <w:szCs w:val="24"/>
        </w:rPr>
        <w:t>М</w:t>
      </w:r>
      <w:r w:rsidRPr="00795FA2">
        <w:rPr>
          <w:rFonts w:ascii="Times New Roman" w:eastAsia="Calibri" w:hAnsi="Times New Roman" w:cs="Times New Roman"/>
          <w:sz w:val="24"/>
          <w:szCs w:val="24"/>
        </w:rPr>
        <w:t>етодикой</w:t>
      </w:r>
      <w:r w:rsidR="000728C4" w:rsidRPr="00795FA2">
        <w:rPr>
          <w:rFonts w:ascii="Times New Roman" w:eastAsia="Calibri" w:hAnsi="Times New Roman" w:cs="Times New Roman"/>
          <w:sz w:val="24"/>
          <w:szCs w:val="24"/>
        </w:rPr>
        <w:t>,</w:t>
      </w:r>
      <w:r w:rsidRPr="00795FA2">
        <w:rPr>
          <w:rFonts w:ascii="Times New Roman" w:eastAsia="Calibri" w:hAnsi="Times New Roman" w:cs="Times New Roman"/>
          <w:sz w:val="24"/>
          <w:szCs w:val="24"/>
        </w:rPr>
        <w:t xml:space="preserve"> определяются в порядке, устанавливаемом </w:t>
      </w:r>
      <w:r w:rsidR="00BC5A2E" w:rsidRPr="00795FA2">
        <w:rPr>
          <w:rFonts w:ascii="Times New Roman" w:eastAsia="Calibri" w:hAnsi="Times New Roman" w:cs="Times New Roman"/>
          <w:sz w:val="24"/>
          <w:szCs w:val="24"/>
        </w:rPr>
        <w:t>органами</w:t>
      </w:r>
      <w:r w:rsidR="00BC5A2E" w:rsidRPr="00795FA2">
        <w:rPr>
          <w:rFonts w:ascii="Times New Roman" w:hAnsi="Times New Roman"/>
          <w:sz w:val="24"/>
          <w:szCs w:val="24"/>
        </w:rPr>
        <w:t>, имеющими</w:t>
      </w:r>
      <w:r w:rsidR="00BC5A2E">
        <w:rPr>
          <w:rFonts w:ascii="Times New Roman" w:hAnsi="Times New Roman"/>
          <w:sz w:val="24"/>
          <w:szCs w:val="24"/>
        </w:rPr>
        <w:t xml:space="preserve"> статус юридического лица, </w:t>
      </w:r>
      <w:proofErr w:type="gramStart"/>
      <w:r w:rsidR="00BC5A2E">
        <w:rPr>
          <w:rFonts w:ascii="Times New Roman" w:hAnsi="Times New Roman"/>
          <w:sz w:val="24"/>
          <w:szCs w:val="24"/>
        </w:rPr>
        <w:t>для</w:t>
      </w:r>
      <w:proofErr w:type="gramEnd"/>
      <w:r w:rsidR="00BC5A2E">
        <w:rPr>
          <w:rFonts w:ascii="Times New Roman" w:hAnsi="Times New Roman"/>
          <w:sz w:val="24"/>
          <w:szCs w:val="24"/>
        </w:rPr>
        <w:t xml:space="preserve"> </w:t>
      </w:r>
      <w:r w:rsidR="00BC5A2E">
        <w:rPr>
          <w:rFonts w:ascii="Times New Roman" w:eastAsiaTheme="minorHAnsi" w:hAnsi="Times New Roman"/>
          <w:sz w:val="24"/>
          <w:szCs w:val="24"/>
        </w:rPr>
        <w:t>подведомственных им казенны</w:t>
      </w:r>
      <w:r w:rsidR="00B2569E">
        <w:rPr>
          <w:rFonts w:ascii="Times New Roman" w:eastAsiaTheme="minorHAnsi" w:hAnsi="Times New Roman"/>
          <w:sz w:val="24"/>
          <w:szCs w:val="24"/>
        </w:rPr>
        <w:t>м</w:t>
      </w:r>
      <w:r w:rsidR="00BC5A2E">
        <w:rPr>
          <w:rFonts w:ascii="Times New Roman" w:eastAsiaTheme="minorHAnsi" w:hAnsi="Times New Roman"/>
          <w:sz w:val="24"/>
          <w:szCs w:val="24"/>
        </w:rPr>
        <w:t xml:space="preserve"> учреждени</w:t>
      </w:r>
      <w:r w:rsidR="00B2569E">
        <w:rPr>
          <w:rFonts w:ascii="Times New Roman" w:eastAsiaTheme="minorHAnsi" w:hAnsi="Times New Roman"/>
          <w:sz w:val="24"/>
          <w:szCs w:val="24"/>
        </w:rPr>
        <w:t>ям</w:t>
      </w:r>
      <w:r w:rsidR="00BC5A2E">
        <w:rPr>
          <w:rFonts w:ascii="Times New Roman" w:eastAsiaTheme="minorHAnsi" w:hAnsi="Times New Roman"/>
          <w:sz w:val="24"/>
          <w:szCs w:val="24"/>
        </w:rPr>
        <w:t>.</w:t>
      </w:r>
    </w:p>
    <w:p w:rsidR="00634D24" w:rsidRPr="00634D24" w:rsidRDefault="00634D24" w:rsidP="00634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6CAC">
        <w:rPr>
          <w:rFonts w:ascii="Times New Roman" w:hAnsi="Times New Roman"/>
          <w:sz w:val="24"/>
          <w:szCs w:val="24"/>
          <w:lang w:eastAsia="ru-RU"/>
        </w:rPr>
        <w:t xml:space="preserve">При утверждении нормативных затрат в отношении проведения текущего ремонта </w:t>
      </w:r>
      <w:r w:rsidR="00106CAC" w:rsidRPr="00106CAC">
        <w:rPr>
          <w:rFonts w:ascii="Times New Roman" w:hAnsi="Times New Roman"/>
          <w:sz w:val="24"/>
          <w:szCs w:val="24"/>
        </w:rPr>
        <w:t>орган</w:t>
      </w:r>
      <w:r w:rsidR="00106CAC">
        <w:rPr>
          <w:rFonts w:ascii="Times New Roman" w:hAnsi="Times New Roman"/>
          <w:sz w:val="24"/>
          <w:szCs w:val="24"/>
        </w:rPr>
        <w:t>ы</w:t>
      </w:r>
      <w:r w:rsidR="00106CAC" w:rsidRPr="00106CAC">
        <w:rPr>
          <w:rFonts w:ascii="Times New Roman" w:hAnsi="Times New Roman"/>
          <w:sz w:val="24"/>
          <w:szCs w:val="24"/>
        </w:rPr>
        <w:t>, имеющ</w:t>
      </w:r>
      <w:r w:rsidR="00106CAC">
        <w:rPr>
          <w:rFonts w:ascii="Times New Roman" w:hAnsi="Times New Roman"/>
          <w:sz w:val="24"/>
          <w:szCs w:val="24"/>
        </w:rPr>
        <w:t>ие</w:t>
      </w:r>
      <w:r w:rsidR="00106CAC" w:rsidRPr="00106CAC">
        <w:rPr>
          <w:rFonts w:ascii="Times New Roman" w:hAnsi="Times New Roman"/>
          <w:sz w:val="24"/>
          <w:szCs w:val="24"/>
        </w:rPr>
        <w:t xml:space="preserve"> статус юридического лица</w:t>
      </w:r>
      <w:r w:rsidR="00106CAC">
        <w:rPr>
          <w:rFonts w:ascii="Times New Roman" w:hAnsi="Times New Roman"/>
          <w:sz w:val="24"/>
          <w:szCs w:val="24"/>
        </w:rPr>
        <w:t>,</w:t>
      </w:r>
      <w:r w:rsidR="00106CAC" w:rsidRPr="00106C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6CAC">
        <w:rPr>
          <w:rFonts w:ascii="Times New Roman" w:hAnsi="Times New Roman"/>
          <w:sz w:val="24"/>
          <w:szCs w:val="24"/>
          <w:lang w:eastAsia="ru-RU"/>
        </w:rPr>
        <w:t xml:space="preserve">учитывают его периодичность, предусмотренную </w:t>
      </w:r>
      <w:r w:rsidR="006E65A2" w:rsidRPr="006E65A2">
        <w:rPr>
          <w:rFonts w:ascii="Times New Roman" w:hAnsi="Times New Roman"/>
          <w:sz w:val="24"/>
          <w:szCs w:val="24"/>
          <w:lang w:eastAsia="ru-RU"/>
        </w:rPr>
        <w:t>пунктом 60 М</w:t>
      </w:r>
      <w:r w:rsidRPr="006E65A2">
        <w:rPr>
          <w:rFonts w:ascii="Times New Roman" w:hAnsi="Times New Roman"/>
          <w:sz w:val="24"/>
          <w:szCs w:val="24"/>
          <w:lang w:eastAsia="ru-RU"/>
        </w:rPr>
        <w:t>етодики.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1ED2">
        <w:rPr>
          <w:rFonts w:ascii="Times New Roman" w:hAnsi="Times New Roman"/>
          <w:sz w:val="24"/>
          <w:szCs w:val="24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 w:rsidR="00634D24">
        <w:rPr>
          <w:rFonts w:ascii="Times New Roman" w:eastAsiaTheme="minorHAnsi" w:hAnsi="Times New Roman"/>
          <w:sz w:val="24"/>
          <w:szCs w:val="24"/>
        </w:rPr>
        <w:t>Администрации Каргасокского района</w:t>
      </w:r>
      <w:r w:rsidR="00634D24">
        <w:rPr>
          <w:rFonts w:ascii="Times New Roman" w:hAnsi="Times New Roman"/>
          <w:sz w:val="24"/>
          <w:szCs w:val="24"/>
        </w:rPr>
        <w:t xml:space="preserve"> и ее органам, имеющим статус юридического лица, а также</w:t>
      </w:r>
      <w:r w:rsidR="00634D24">
        <w:rPr>
          <w:rFonts w:ascii="Times New Roman" w:eastAsiaTheme="minorHAnsi" w:hAnsi="Times New Roman"/>
          <w:sz w:val="24"/>
          <w:szCs w:val="24"/>
        </w:rPr>
        <w:t xml:space="preserve"> подведомственным им казенным учреждениям </w:t>
      </w:r>
      <w:r w:rsidRPr="00EA1ED2">
        <w:rPr>
          <w:rFonts w:ascii="Times New Roman" w:hAnsi="Times New Roman"/>
          <w:sz w:val="24"/>
          <w:szCs w:val="24"/>
        </w:rPr>
        <w:t>как получателям бюджетных средств лимитов бюджетных обязательств на закупку товаров, работ, услуг в рамках исполнения бюджета</w:t>
      </w:r>
      <w:r w:rsidR="003470F0" w:rsidRPr="00EA1ED2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Pr="00EA1ED2">
        <w:rPr>
          <w:rFonts w:ascii="Times New Roman" w:hAnsi="Times New Roman"/>
          <w:sz w:val="24"/>
          <w:szCs w:val="24"/>
        </w:rPr>
        <w:t>.</w:t>
      </w:r>
      <w:proofErr w:type="gramEnd"/>
    </w:p>
    <w:p w:rsidR="009469CF" w:rsidRPr="00B021D6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1ED2">
        <w:rPr>
          <w:rFonts w:ascii="Times New Roman" w:hAnsi="Times New Roman"/>
          <w:sz w:val="24"/>
          <w:szCs w:val="24"/>
        </w:rPr>
        <w:t xml:space="preserve">При определении нормативных затрат </w:t>
      </w:r>
      <w:r w:rsidR="00634D24">
        <w:rPr>
          <w:rFonts w:ascii="Times New Roman" w:eastAsiaTheme="minorHAnsi" w:hAnsi="Times New Roman"/>
          <w:sz w:val="24"/>
          <w:szCs w:val="24"/>
        </w:rPr>
        <w:t>Администрация Каргасокского района</w:t>
      </w:r>
      <w:r w:rsidR="00634D24">
        <w:rPr>
          <w:rFonts w:ascii="Times New Roman" w:hAnsi="Times New Roman"/>
          <w:sz w:val="24"/>
          <w:szCs w:val="24"/>
        </w:rPr>
        <w:t xml:space="preserve"> и ее органы, имеющие статус юридического лица, а также</w:t>
      </w:r>
      <w:r w:rsidR="00634D24">
        <w:rPr>
          <w:rFonts w:ascii="Times New Roman" w:eastAsiaTheme="minorHAnsi" w:hAnsi="Times New Roman"/>
          <w:sz w:val="24"/>
          <w:szCs w:val="24"/>
        </w:rPr>
        <w:t xml:space="preserve"> подведомственные им казенные учреждения</w:t>
      </w:r>
      <w:r w:rsidR="00634D24" w:rsidRPr="00EA1ED2">
        <w:rPr>
          <w:rFonts w:ascii="Times New Roman" w:hAnsi="Times New Roman"/>
          <w:sz w:val="24"/>
          <w:szCs w:val="24"/>
        </w:rPr>
        <w:t xml:space="preserve"> </w:t>
      </w:r>
      <w:r w:rsidRPr="00EA1ED2">
        <w:rPr>
          <w:rFonts w:ascii="Times New Roman" w:hAnsi="Times New Roman"/>
          <w:sz w:val="24"/>
          <w:szCs w:val="24"/>
        </w:rPr>
        <w:t xml:space="preserve">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r w:rsidR="006F7CA0" w:rsidRPr="00EA1ED2">
        <w:rPr>
          <w:rFonts w:ascii="Times New Roman" w:hAnsi="Times New Roman"/>
          <w:sz w:val="24"/>
          <w:szCs w:val="24"/>
        </w:rPr>
        <w:t xml:space="preserve">абзаца </w:t>
      </w:r>
      <w:r w:rsidR="00B021D6" w:rsidRPr="00B021D6">
        <w:rPr>
          <w:rFonts w:ascii="Times New Roman" w:hAnsi="Times New Roman"/>
          <w:sz w:val="24"/>
          <w:szCs w:val="24"/>
        </w:rPr>
        <w:t>четвертого</w:t>
      </w:r>
      <w:r w:rsidRPr="00B021D6">
        <w:rPr>
          <w:rFonts w:ascii="Times New Roman" w:hAnsi="Times New Roman"/>
          <w:sz w:val="24"/>
          <w:szCs w:val="24"/>
        </w:rPr>
        <w:t xml:space="preserve"> настоящего пункта.</w:t>
      </w:r>
      <w:proofErr w:type="gramEnd"/>
    </w:p>
    <w:p w:rsidR="00F23807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4. Для определения нормативных затрат в соответствии с</w:t>
      </w:r>
      <w:r w:rsidR="006F7CA0" w:rsidRPr="00EA1ED2">
        <w:rPr>
          <w:rFonts w:ascii="Times New Roman" w:hAnsi="Times New Roman"/>
          <w:sz w:val="24"/>
          <w:szCs w:val="24"/>
        </w:rPr>
        <w:t xml:space="preserve"> разделами </w:t>
      </w:r>
      <w:r w:rsidR="006F7CA0" w:rsidRPr="00EA1ED2">
        <w:rPr>
          <w:rFonts w:ascii="Times New Roman" w:hAnsi="Times New Roman"/>
          <w:sz w:val="24"/>
          <w:szCs w:val="24"/>
          <w:lang w:val="en-US"/>
        </w:rPr>
        <w:t>I</w:t>
      </w:r>
      <w:r w:rsidR="006F7CA0" w:rsidRPr="00EA1ED2">
        <w:rPr>
          <w:rFonts w:ascii="Times New Roman" w:hAnsi="Times New Roman"/>
          <w:sz w:val="24"/>
          <w:szCs w:val="24"/>
        </w:rPr>
        <w:t xml:space="preserve"> </w:t>
      </w:r>
      <w:r w:rsidR="00ED32F9" w:rsidRPr="00EA1ED2">
        <w:rPr>
          <w:rFonts w:ascii="Times New Roman" w:hAnsi="Times New Roman"/>
          <w:sz w:val="24"/>
          <w:szCs w:val="24"/>
        </w:rPr>
        <w:t xml:space="preserve">и </w:t>
      </w:r>
      <w:r w:rsidR="006F7CA0" w:rsidRPr="00EA1ED2">
        <w:rPr>
          <w:rFonts w:ascii="Times New Roman" w:hAnsi="Times New Roman"/>
          <w:sz w:val="24"/>
          <w:szCs w:val="24"/>
          <w:lang w:val="en-US"/>
        </w:rPr>
        <w:t>II</w:t>
      </w:r>
      <w:r w:rsidRPr="00EA1ED2">
        <w:rPr>
          <w:rFonts w:ascii="Times New Roman" w:hAnsi="Times New Roman"/>
          <w:sz w:val="24"/>
          <w:szCs w:val="24"/>
        </w:rPr>
        <w:t xml:space="preserve"> </w:t>
      </w:r>
      <w:r w:rsidR="0026301D">
        <w:rPr>
          <w:rFonts w:ascii="Times New Roman" w:hAnsi="Times New Roman"/>
          <w:sz w:val="24"/>
          <w:szCs w:val="24"/>
        </w:rPr>
        <w:t>Методики</w:t>
      </w:r>
      <w:r w:rsidRPr="00EA1ED2">
        <w:rPr>
          <w:rFonts w:ascii="Times New Roman" w:hAnsi="Times New Roman"/>
          <w:sz w:val="24"/>
          <w:szCs w:val="24"/>
        </w:rPr>
        <w:t xml:space="preserve"> в формулах используются нормативы цены товаров, работ, услуг, устанавливаемые </w:t>
      </w:r>
      <w:r w:rsidR="00E413C5" w:rsidRPr="00EA1ED2">
        <w:rPr>
          <w:rFonts w:ascii="Times New Roman" w:hAnsi="Times New Roman"/>
          <w:sz w:val="24"/>
          <w:szCs w:val="24"/>
        </w:rPr>
        <w:t>Администрацией Каргасокского района</w:t>
      </w:r>
      <w:r w:rsidR="00F23807">
        <w:rPr>
          <w:rFonts w:ascii="Times New Roman" w:hAnsi="Times New Roman"/>
          <w:sz w:val="24"/>
          <w:szCs w:val="24"/>
        </w:rPr>
        <w:t>.</w:t>
      </w:r>
    </w:p>
    <w:p w:rsidR="00F23807" w:rsidRDefault="00503405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Для определения нормативных затрат в соответствии с разделами </w:t>
      </w:r>
      <w:r w:rsidRPr="00EA1ED2">
        <w:rPr>
          <w:rFonts w:ascii="Times New Roman" w:hAnsi="Times New Roman"/>
          <w:sz w:val="24"/>
          <w:szCs w:val="24"/>
          <w:lang w:val="en-US"/>
        </w:rPr>
        <w:t>I</w:t>
      </w:r>
      <w:r w:rsidRPr="00EA1ED2">
        <w:rPr>
          <w:rFonts w:ascii="Times New Roman" w:hAnsi="Times New Roman"/>
          <w:sz w:val="24"/>
          <w:szCs w:val="24"/>
        </w:rPr>
        <w:t xml:space="preserve"> и </w:t>
      </w:r>
      <w:r w:rsidRPr="00EA1ED2">
        <w:rPr>
          <w:rFonts w:ascii="Times New Roman" w:hAnsi="Times New Roman"/>
          <w:sz w:val="24"/>
          <w:szCs w:val="24"/>
          <w:lang w:val="en-US"/>
        </w:rPr>
        <w:t>II</w:t>
      </w:r>
      <w:r w:rsidRPr="00EA1E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Методики</w:t>
      </w:r>
      <w:r w:rsidRPr="00EA1ED2">
        <w:rPr>
          <w:rFonts w:ascii="Times New Roman" w:hAnsi="Times New Roman"/>
          <w:sz w:val="24"/>
          <w:szCs w:val="24"/>
        </w:rPr>
        <w:t xml:space="preserve"> в формулах используются нормативы количества товаров, работ, услуг, устанавливаемые Администрацией Каргасокского района</w:t>
      </w:r>
      <w:bookmarkStart w:id="7" w:name="Par50"/>
      <w:bookmarkEnd w:id="7"/>
      <w:r w:rsidR="00F23807">
        <w:rPr>
          <w:rFonts w:ascii="Times New Roman" w:hAnsi="Times New Roman"/>
          <w:sz w:val="24"/>
          <w:szCs w:val="24"/>
        </w:rPr>
        <w:t>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5. </w:t>
      </w:r>
      <w:r w:rsidR="005D6096" w:rsidRPr="00EA1ED2">
        <w:rPr>
          <w:rFonts w:ascii="Times New Roman" w:hAnsi="Times New Roman"/>
          <w:sz w:val="24"/>
          <w:szCs w:val="24"/>
        </w:rPr>
        <w:t>Администрация Каргасокского района</w:t>
      </w:r>
      <w:r w:rsidR="00050609" w:rsidRPr="00EA1ED2">
        <w:rPr>
          <w:rFonts w:ascii="Times New Roman" w:hAnsi="Times New Roman"/>
          <w:sz w:val="24"/>
          <w:szCs w:val="24"/>
        </w:rPr>
        <w:t xml:space="preserve"> </w:t>
      </w:r>
      <w:r w:rsidRPr="00EA1ED2">
        <w:rPr>
          <w:rFonts w:ascii="Times New Roman" w:hAnsi="Times New Roman"/>
          <w:sz w:val="24"/>
          <w:szCs w:val="24"/>
        </w:rPr>
        <w:t>разрабатыва</w:t>
      </w:r>
      <w:r w:rsidR="005D6096" w:rsidRPr="00EA1ED2">
        <w:rPr>
          <w:rFonts w:ascii="Times New Roman" w:hAnsi="Times New Roman"/>
          <w:sz w:val="24"/>
          <w:szCs w:val="24"/>
        </w:rPr>
        <w:t>е</w:t>
      </w:r>
      <w:r w:rsidRPr="00EA1ED2">
        <w:rPr>
          <w:rFonts w:ascii="Times New Roman" w:hAnsi="Times New Roman"/>
          <w:sz w:val="24"/>
          <w:szCs w:val="24"/>
        </w:rPr>
        <w:t>т и утвержда</w:t>
      </w:r>
      <w:r w:rsidR="005D6096" w:rsidRPr="00EA1ED2">
        <w:rPr>
          <w:rFonts w:ascii="Times New Roman" w:hAnsi="Times New Roman"/>
          <w:sz w:val="24"/>
          <w:szCs w:val="24"/>
        </w:rPr>
        <w:t>е</w:t>
      </w:r>
      <w:r w:rsidRPr="00EA1ED2">
        <w:rPr>
          <w:rFonts w:ascii="Times New Roman" w:hAnsi="Times New Roman"/>
          <w:sz w:val="24"/>
          <w:szCs w:val="24"/>
        </w:rPr>
        <w:t xml:space="preserve">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</w:t>
      </w:r>
      <w:r w:rsidR="0026301D">
        <w:rPr>
          <w:rFonts w:ascii="Times New Roman" w:eastAsiaTheme="minorHAnsi" w:hAnsi="Times New Roman"/>
          <w:sz w:val="24"/>
          <w:szCs w:val="24"/>
        </w:rPr>
        <w:t>Администрации Каргасокского района</w:t>
      </w:r>
      <w:r w:rsidR="0026301D">
        <w:rPr>
          <w:rFonts w:ascii="Times New Roman" w:hAnsi="Times New Roman"/>
          <w:sz w:val="24"/>
          <w:szCs w:val="24"/>
        </w:rPr>
        <w:t xml:space="preserve"> и ее органов, имеющих статус юридического лица, должностных обязанностей </w:t>
      </w:r>
      <w:r w:rsidRPr="00EA1ED2">
        <w:rPr>
          <w:rFonts w:ascii="Times New Roman" w:hAnsi="Times New Roman"/>
          <w:sz w:val="24"/>
          <w:szCs w:val="24"/>
        </w:rPr>
        <w:t>работников) нормативы: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б) цены услуг подвижной связи;</w:t>
      </w:r>
    </w:p>
    <w:p w:rsidR="009469CF" w:rsidRPr="00EA1ED2" w:rsidRDefault="00856C95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количества SIM-карт, используемых в планшетных компьютерах;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г) цены и количества принтеров, многофункциональных устр</w:t>
      </w:r>
      <w:r w:rsidR="00856C95">
        <w:rPr>
          <w:rFonts w:ascii="Times New Roman" w:hAnsi="Times New Roman"/>
          <w:sz w:val="24"/>
          <w:szCs w:val="24"/>
        </w:rPr>
        <w:t xml:space="preserve">ойств, </w:t>
      </w:r>
      <w:r w:rsidRPr="00EA1ED2">
        <w:rPr>
          <w:rFonts w:ascii="Times New Roman" w:hAnsi="Times New Roman"/>
          <w:sz w:val="24"/>
          <w:szCs w:val="24"/>
        </w:rPr>
        <w:t>копировальных аппаратов</w:t>
      </w:r>
      <w:r w:rsidR="00856C95">
        <w:rPr>
          <w:rFonts w:ascii="Times New Roman" w:hAnsi="Times New Roman"/>
          <w:sz w:val="24"/>
          <w:szCs w:val="24"/>
        </w:rPr>
        <w:t xml:space="preserve"> и иной </w:t>
      </w:r>
      <w:r w:rsidRPr="00EA1ED2">
        <w:rPr>
          <w:rFonts w:ascii="Times New Roman" w:hAnsi="Times New Roman"/>
          <w:sz w:val="24"/>
          <w:szCs w:val="24"/>
        </w:rPr>
        <w:t>оргтехники;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1ED2">
        <w:rPr>
          <w:rFonts w:ascii="Times New Roman" w:hAnsi="Times New Roman"/>
          <w:sz w:val="24"/>
          <w:szCs w:val="24"/>
        </w:rPr>
        <w:lastRenderedPageBreak/>
        <w:t>д</w:t>
      </w:r>
      <w:proofErr w:type="spellEnd"/>
      <w:r w:rsidRPr="00EA1ED2">
        <w:rPr>
          <w:rFonts w:ascii="Times New Roman" w:hAnsi="Times New Roman"/>
          <w:sz w:val="24"/>
          <w:szCs w:val="24"/>
        </w:rPr>
        <w:t>) количества и цены средств подвижной связи;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е) количества и цены планшетных компьютеров;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ж) количества и цены носителей информации;</w:t>
      </w:r>
    </w:p>
    <w:p w:rsidR="009469CF" w:rsidRPr="00856C95" w:rsidRDefault="009469CF" w:rsidP="00856C95">
      <w:pPr>
        <w:pStyle w:val="ConsPlusNormal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A1ED2">
        <w:rPr>
          <w:rFonts w:ascii="Times New Roman" w:hAnsi="Times New Roman"/>
          <w:sz w:val="24"/>
          <w:szCs w:val="24"/>
        </w:rPr>
        <w:t>з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) </w:t>
      </w:r>
      <w:r w:rsidR="00856C95" w:rsidRPr="00856C95">
        <w:rPr>
          <w:rFonts w:ascii="Times New Roman" w:eastAsia="Calibri" w:hAnsi="Times New Roman" w:cs="Times New Roman"/>
          <w:sz w:val="24"/>
          <w:szCs w:val="24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9469CF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и) перечня периодических печатных изданий и справочной литературы;</w:t>
      </w:r>
    </w:p>
    <w:p w:rsidR="00B938F0" w:rsidRPr="00EA1ED2" w:rsidRDefault="006C55BB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6BB2">
        <w:rPr>
          <w:rFonts w:ascii="Times New Roman" w:hAnsi="Times New Roman"/>
          <w:sz w:val="24"/>
          <w:szCs w:val="24"/>
        </w:rPr>
        <w:t>к</w:t>
      </w:r>
      <w:r w:rsidR="00B938F0" w:rsidRPr="00DF6BB2">
        <w:rPr>
          <w:rFonts w:ascii="Times New Roman" w:hAnsi="Times New Roman"/>
          <w:sz w:val="24"/>
          <w:szCs w:val="24"/>
        </w:rPr>
        <w:t>) количества и цены рабочих станций;</w:t>
      </w:r>
    </w:p>
    <w:p w:rsidR="009469CF" w:rsidRPr="00EA1ED2" w:rsidRDefault="006C55BB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9469CF" w:rsidRPr="00EA1ED2">
        <w:rPr>
          <w:rFonts w:ascii="Times New Roman" w:hAnsi="Times New Roman"/>
          <w:sz w:val="24"/>
          <w:szCs w:val="24"/>
        </w:rPr>
        <w:t>) количества и цены транс</w:t>
      </w:r>
      <w:r w:rsidR="00606BDB" w:rsidRPr="00EA1ED2">
        <w:rPr>
          <w:rFonts w:ascii="Times New Roman" w:hAnsi="Times New Roman"/>
          <w:sz w:val="24"/>
          <w:szCs w:val="24"/>
        </w:rPr>
        <w:t>портных средств;</w:t>
      </w:r>
    </w:p>
    <w:p w:rsidR="009469CF" w:rsidRPr="00EA1ED2" w:rsidRDefault="006C55BB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9469CF" w:rsidRPr="00EA1ED2">
        <w:rPr>
          <w:rFonts w:ascii="Times New Roman" w:hAnsi="Times New Roman"/>
          <w:sz w:val="24"/>
          <w:szCs w:val="24"/>
        </w:rPr>
        <w:t>) количества и цены мебели;</w:t>
      </w:r>
    </w:p>
    <w:p w:rsidR="009469CF" w:rsidRPr="00EA1ED2" w:rsidRDefault="006C55BB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>) количества и цены канцелярских принадлежностей;</w:t>
      </w:r>
    </w:p>
    <w:p w:rsidR="009469CF" w:rsidRPr="00EA1ED2" w:rsidRDefault="006C55BB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469CF" w:rsidRPr="00EA1ED2">
        <w:rPr>
          <w:rFonts w:ascii="Times New Roman" w:hAnsi="Times New Roman"/>
          <w:sz w:val="24"/>
          <w:szCs w:val="24"/>
        </w:rPr>
        <w:t>) количества и цены хозяйственных товаров и принадлежностей;</w:t>
      </w:r>
    </w:p>
    <w:p w:rsidR="009469CF" w:rsidRPr="00EA1ED2" w:rsidRDefault="006C55BB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>) количества и цены материальных запасов для нужд гражданской обороны;</w:t>
      </w:r>
    </w:p>
    <w:p w:rsidR="009469CF" w:rsidRPr="00EA1ED2" w:rsidRDefault="006C55BB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>)</w:t>
      </w:r>
      <w:r w:rsidR="00B938F0" w:rsidRPr="00B938F0">
        <w:rPr>
          <w:rFonts w:ascii="Times New Roman" w:hAnsi="Times New Roman"/>
          <w:sz w:val="24"/>
          <w:szCs w:val="24"/>
        </w:rPr>
        <w:t xml:space="preserve"> </w:t>
      </w:r>
      <w:r w:rsidR="00B938F0" w:rsidRPr="00EA1ED2">
        <w:rPr>
          <w:rFonts w:ascii="Times New Roman" w:hAnsi="Times New Roman"/>
          <w:sz w:val="24"/>
          <w:szCs w:val="24"/>
        </w:rPr>
        <w:t>количества и цены</w:t>
      </w:r>
      <w:r w:rsidR="009469CF" w:rsidRPr="00EA1ED2">
        <w:rPr>
          <w:rFonts w:ascii="Times New Roman" w:hAnsi="Times New Roman"/>
          <w:sz w:val="24"/>
          <w:szCs w:val="24"/>
        </w:rPr>
        <w:t xml:space="preserve"> иных товаров и услуг.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 w:rsidR="007B267C">
        <w:rPr>
          <w:rFonts w:ascii="Times New Roman" w:eastAsiaTheme="minorHAnsi" w:hAnsi="Times New Roman"/>
          <w:sz w:val="24"/>
          <w:szCs w:val="24"/>
        </w:rPr>
        <w:t>Администрации Каргасокского района</w:t>
      </w:r>
      <w:r w:rsidR="007B267C">
        <w:rPr>
          <w:rFonts w:ascii="Times New Roman" w:hAnsi="Times New Roman"/>
          <w:sz w:val="24"/>
          <w:szCs w:val="24"/>
        </w:rPr>
        <w:t xml:space="preserve"> и ее органов, имеющих статус юридического лица, а также</w:t>
      </w:r>
      <w:r w:rsidR="007B267C">
        <w:rPr>
          <w:rFonts w:ascii="Times New Roman" w:eastAsiaTheme="minorHAnsi" w:hAnsi="Times New Roman"/>
          <w:sz w:val="24"/>
          <w:szCs w:val="24"/>
        </w:rPr>
        <w:t xml:space="preserve"> подведомственных им казенных учреждений</w:t>
      </w:r>
      <w:r w:rsidRPr="00EA1ED2">
        <w:rPr>
          <w:rFonts w:ascii="Times New Roman" w:hAnsi="Times New Roman"/>
          <w:sz w:val="24"/>
          <w:szCs w:val="24"/>
        </w:rPr>
        <w:t>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9469CF" w:rsidRDefault="00173B70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Администрацией Каргасокского района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/>
          <w:sz w:val="24"/>
          <w:szCs w:val="24"/>
        </w:rPr>
        <w:t xml:space="preserve">ее органами, имеющими статус юридического лица </w:t>
      </w:r>
      <w:r w:rsidR="009469CF" w:rsidRPr="00EA1ED2">
        <w:rPr>
          <w:rFonts w:ascii="Times New Roman" w:hAnsi="Times New Roman"/>
          <w:sz w:val="24"/>
          <w:szCs w:val="24"/>
        </w:rPr>
        <w:t>может</w:t>
      </w:r>
      <w:proofErr w:type="gramEnd"/>
      <w:r w:rsidR="009469CF" w:rsidRPr="00EA1ED2">
        <w:rPr>
          <w:rFonts w:ascii="Times New Roman" w:hAnsi="Times New Roman"/>
          <w:sz w:val="24"/>
          <w:szCs w:val="24"/>
        </w:rPr>
        <w:t xml:space="preserve">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</w:t>
      </w:r>
      <w:r w:rsidR="00F23425" w:rsidRPr="00EA1ED2">
        <w:rPr>
          <w:rFonts w:ascii="Times New Roman" w:hAnsi="Times New Roman"/>
          <w:sz w:val="24"/>
          <w:szCs w:val="24"/>
        </w:rPr>
        <w:t xml:space="preserve"> Администрации Каргасокского района</w:t>
      </w:r>
      <w:r w:rsidR="009469CF" w:rsidRPr="00EA1ED2">
        <w:rPr>
          <w:rFonts w:ascii="Times New Roman" w:hAnsi="Times New Roman"/>
          <w:sz w:val="24"/>
          <w:szCs w:val="24"/>
        </w:rPr>
        <w:t>.</w:t>
      </w:r>
    </w:p>
    <w:p w:rsidR="00173B70" w:rsidRPr="00173B70" w:rsidRDefault="00112684" w:rsidP="00173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726E">
        <w:rPr>
          <w:rFonts w:ascii="Times New Roman" w:hAnsi="Times New Roman"/>
          <w:sz w:val="24"/>
          <w:szCs w:val="24"/>
          <w:lang w:eastAsia="ru-RU"/>
        </w:rPr>
        <w:t>8</w:t>
      </w:r>
      <w:r w:rsidR="00173B70" w:rsidRPr="0044726E">
        <w:rPr>
          <w:rFonts w:ascii="Times New Roman" w:hAnsi="Times New Roman"/>
          <w:sz w:val="24"/>
          <w:szCs w:val="24"/>
          <w:lang w:eastAsia="ru-RU"/>
        </w:rPr>
        <w:t xml:space="preserve">. Значения нормативов цены и нормативов количества товаров, работ и услуг для руководителей </w:t>
      </w:r>
      <w:r w:rsidR="006E778D" w:rsidRPr="0044726E">
        <w:rPr>
          <w:rFonts w:ascii="Times New Roman" w:hAnsi="Times New Roman"/>
          <w:sz w:val="24"/>
          <w:szCs w:val="24"/>
        </w:rPr>
        <w:t>органов, имеющих статус юридического лица</w:t>
      </w:r>
      <w:r w:rsidR="005B6B2E" w:rsidRPr="0044726E">
        <w:rPr>
          <w:rFonts w:ascii="Times New Roman" w:hAnsi="Times New Roman"/>
          <w:sz w:val="24"/>
          <w:szCs w:val="24"/>
        </w:rPr>
        <w:t>,</w:t>
      </w:r>
      <w:r w:rsidR="006E778D" w:rsidRPr="0044726E">
        <w:rPr>
          <w:rFonts w:ascii="Times New Roman" w:hAnsi="Times New Roman"/>
          <w:sz w:val="24"/>
          <w:szCs w:val="24"/>
        </w:rPr>
        <w:t xml:space="preserve"> </w:t>
      </w:r>
      <w:r w:rsidR="00173B70" w:rsidRPr="0044726E">
        <w:rPr>
          <w:rFonts w:ascii="Times New Roman" w:hAnsi="Times New Roman"/>
          <w:sz w:val="24"/>
          <w:szCs w:val="24"/>
          <w:lang w:eastAsia="ru-RU"/>
        </w:rPr>
        <w:t xml:space="preserve">и руководителей </w:t>
      </w:r>
      <w:r w:rsidR="0044726E" w:rsidRPr="0044726E">
        <w:rPr>
          <w:rFonts w:ascii="Times New Roman" w:eastAsiaTheme="minorHAnsi" w:hAnsi="Times New Roman"/>
          <w:sz w:val="24"/>
          <w:szCs w:val="24"/>
        </w:rPr>
        <w:t>подведомственных им казенных учреждений</w:t>
      </w:r>
      <w:r w:rsidR="0044726E" w:rsidRPr="004472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3B70" w:rsidRPr="0044726E">
        <w:rPr>
          <w:rFonts w:ascii="Times New Roman" w:hAnsi="Times New Roman"/>
          <w:sz w:val="24"/>
          <w:szCs w:val="24"/>
          <w:lang w:eastAsia="ru-RU"/>
        </w:rPr>
        <w:t xml:space="preserve">не могут превышать (если установлено верхнее предельное значение) нормативов цены и нормативов количества соответствующих товаров, работ и услуг, предусмотренных </w:t>
      </w:r>
      <w:r w:rsidR="002E4EF4" w:rsidRPr="0044726E">
        <w:rPr>
          <w:rFonts w:ascii="Times New Roman" w:hAnsi="Times New Roman"/>
          <w:sz w:val="24"/>
          <w:szCs w:val="24"/>
          <w:lang w:eastAsia="ru-RU"/>
        </w:rPr>
        <w:t>М</w:t>
      </w:r>
      <w:r w:rsidR="00173B70" w:rsidRPr="0044726E">
        <w:rPr>
          <w:rFonts w:ascii="Times New Roman" w:hAnsi="Times New Roman"/>
          <w:sz w:val="24"/>
          <w:szCs w:val="24"/>
          <w:lang w:eastAsia="ru-RU"/>
        </w:rPr>
        <w:t xml:space="preserve">етодикой, для </w:t>
      </w:r>
      <w:r w:rsidR="005B6B2E" w:rsidRPr="0044726E">
        <w:rPr>
          <w:rFonts w:ascii="Times New Roman" w:hAnsi="Times New Roman"/>
          <w:sz w:val="24"/>
          <w:szCs w:val="24"/>
          <w:lang w:eastAsia="ru-RU"/>
        </w:rPr>
        <w:t>главной группы должностей муниципальной службы.</w:t>
      </w:r>
    </w:p>
    <w:p w:rsidR="001515F6" w:rsidRDefault="00112684" w:rsidP="00151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1515F6" w:rsidRPr="00EA1ED2">
        <w:rPr>
          <w:rFonts w:ascii="Times New Roman" w:hAnsi="Times New Roman"/>
          <w:sz w:val="24"/>
          <w:szCs w:val="24"/>
        </w:rPr>
        <w:t xml:space="preserve">. </w:t>
      </w:r>
      <w:r w:rsidR="001515F6">
        <w:rPr>
          <w:rFonts w:ascii="Times New Roman" w:hAnsi="Times New Roman"/>
          <w:sz w:val="24"/>
          <w:szCs w:val="24"/>
        </w:rPr>
        <w:t>В случае, если сумма планируемых з</w:t>
      </w:r>
      <w:r w:rsidR="001515F6" w:rsidRPr="00EA1ED2">
        <w:rPr>
          <w:rFonts w:ascii="Times New Roman" w:hAnsi="Times New Roman"/>
          <w:sz w:val="24"/>
          <w:szCs w:val="24"/>
        </w:rPr>
        <w:t>атрат</w:t>
      </w:r>
      <w:r w:rsidR="001515F6">
        <w:rPr>
          <w:rFonts w:ascii="Times New Roman" w:hAnsi="Times New Roman"/>
          <w:sz w:val="24"/>
          <w:szCs w:val="24"/>
        </w:rPr>
        <w:t xml:space="preserve"> </w:t>
      </w:r>
      <w:r w:rsidR="001515F6" w:rsidRPr="00EA1ED2">
        <w:rPr>
          <w:rFonts w:ascii="Times New Roman" w:hAnsi="Times New Roman"/>
          <w:sz w:val="24"/>
          <w:szCs w:val="24"/>
        </w:rPr>
        <w:t xml:space="preserve"> определя</w:t>
      </w:r>
      <w:r w:rsidR="001515F6">
        <w:rPr>
          <w:rFonts w:ascii="Times New Roman" w:hAnsi="Times New Roman"/>
          <w:sz w:val="24"/>
          <w:szCs w:val="24"/>
        </w:rPr>
        <w:t>е</w:t>
      </w:r>
      <w:r w:rsidR="001515F6" w:rsidRPr="00EA1ED2">
        <w:rPr>
          <w:rFonts w:ascii="Times New Roman" w:hAnsi="Times New Roman"/>
          <w:sz w:val="24"/>
          <w:szCs w:val="24"/>
        </w:rPr>
        <w:t>тся по фактическим затратам  отчетно</w:t>
      </w:r>
      <w:r w:rsidR="001515F6">
        <w:rPr>
          <w:rFonts w:ascii="Times New Roman" w:hAnsi="Times New Roman"/>
          <w:sz w:val="24"/>
          <w:szCs w:val="24"/>
        </w:rPr>
        <w:t>го</w:t>
      </w:r>
      <w:r w:rsidR="001515F6" w:rsidRPr="00EA1ED2">
        <w:rPr>
          <w:rFonts w:ascii="Times New Roman" w:hAnsi="Times New Roman"/>
          <w:sz w:val="24"/>
          <w:szCs w:val="24"/>
        </w:rPr>
        <w:t xml:space="preserve"> финансово</w:t>
      </w:r>
      <w:r w:rsidR="001515F6">
        <w:rPr>
          <w:rFonts w:ascii="Times New Roman" w:hAnsi="Times New Roman"/>
          <w:sz w:val="24"/>
          <w:szCs w:val="24"/>
        </w:rPr>
        <w:t>го</w:t>
      </w:r>
      <w:r w:rsidR="001515F6" w:rsidRPr="00EA1ED2">
        <w:rPr>
          <w:rFonts w:ascii="Times New Roman" w:hAnsi="Times New Roman"/>
          <w:sz w:val="24"/>
          <w:szCs w:val="24"/>
        </w:rPr>
        <w:t xml:space="preserve"> год</w:t>
      </w:r>
      <w:r w:rsidR="001515F6">
        <w:rPr>
          <w:rFonts w:ascii="Times New Roman" w:hAnsi="Times New Roman"/>
          <w:sz w:val="24"/>
          <w:szCs w:val="24"/>
        </w:rPr>
        <w:t xml:space="preserve">а, то для определения суммы планируемых затрат к фактическим затратам отчетного финансового года применяется коэффициент инфляции текущего финансового года к </w:t>
      </w:r>
      <w:proofErr w:type="gramStart"/>
      <w:r w:rsidR="001515F6">
        <w:rPr>
          <w:rFonts w:ascii="Times New Roman" w:hAnsi="Times New Roman"/>
          <w:sz w:val="24"/>
          <w:szCs w:val="24"/>
        </w:rPr>
        <w:t>отчетному</w:t>
      </w:r>
      <w:proofErr w:type="gramEnd"/>
      <w:r w:rsidR="001515F6">
        <w:rPr>
          <w:rFonts w:ascii="Times New Roman" w:hAnsi="Times New Roman"/>
          <w:sz w:val="24"/>
          <w:szCs w:val="24"/>
        </w:rPr>
        <w:t xml:space="preserve"> (индекс потребительских цен), установленный Министерством экономического развития Российской Федерации</w:t>
      </w:r>
      <w:r w:rsidR="001515F6" w:rsidRPr="00EA1ED2">
        <w:rPr>
          <w:rFonts w:ascii="Times New Roman" w:hAnsi="Times New Roman"/>
          <w:sz w:val="24"/>
          <w:szCs w:val="24"/>
        </w:rPr>
        <w:t>.</w:t>
      </w:r>
    </w:p>
    <w:p w:rsidR="001515F6" w:rsidRPr="00EA1ED2" w:rsidRDefault="00112684" w:rsidP="00151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1515F6">
        <w:rPr>
          <w:rFonts w:ascii="Times New Roman" w:hAnsi="Times New Roman"/>
          <w:sz w:val="24"/>
          <w:szCs w:val="24"/>
        </w:rPr>
        <w:t xml:space="preserve">. </w:t>
      </w:r>
      <w:r w:rsidR="001515F6" w:rsidRPr="00EA1ED2">
        <w:rPr>
          <w:rFonts w:ascii="Times New Roman" w:hAnsi="Times New Roman"/>
          <w:sz w:val="24"/>
          <w:szCs w:val="24"/>
        </w:rPr>
        <w:t>Нормативные затраты подлежат размещению в единой информационной системе в сфере закупок.</w:t>
      </w:r>
    </w:p>
    <w:p w:rsidR="009469CF" w:rsidRPr="00EA1ED2" w:rsidRDefault="009469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C0D6B" w:rsidRDefault="00B8364E" w:rsidP="001A1AD1">
      <w:pPr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bookmarkStart w:id="8" w:name="Par75"/>
      <w:bookmarkEnd w:id="8"/>
      <w:r w:rsidRPr="00EA1ED2">
        <w:rPr>
          <w:rFonts w:ascii="Times New Roman" w:hAnsi="Times New Roman"/>
          <w:sz w:val="24"/>
          <w:szCs w:val="24"/>
        </w:rPr>
        <w:br w:type="page"/>
      </w:r>
      <w:r w:rsidR="009469CF" w:rsidRPr="00462030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9469CF" w:rsidRPr="00EA1ED2" w:rsidRDefault="009469CF" w:rsidP="001A1AD1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462030">
        <w:rPr>
          <w:rFonts w:ascii="Times New Roman" w:hAnsi="Times New Roman"/>
          <w:sz w:val="20"/>
          <w:szCs w:val="20"/>
        </w:rPr>
        <w:t xml:space="preserve">к </w:t>
      </w:r>
      <w:r w:rsidR="0026301D">
        <w:rPr>
          <w:rFonts w:ascii="Times New Roman" w:hAnsi="Times New Roman"/>
          <w:sz w:val="20"/>
          <w:szCs w:val="20"/>
        </w:rPr>
        <w:t>Правилам определения</w:t>
      </w:r>
      <w:r w:rsidR="004D34FB" w:rsidRPr="00462030">
        <w:rPr>
          <w:rFonts w:ascii="Times New Roman" w:hAnsi="Times New Roman"/>
          <w:sz w:val="20"/>
          <w:szCs w:val="20"/>
        </w:rPr>
        <w:t xml:space="preserve"> </w:t>
      </w:r>
      <w:r w:rsidRPr="00462030">
        <w:rPr>
          <w:rFonts w:ascii="Times New Roman" w:hAnsi="Times New Roman"/>
          <w:sz w:val="20"/>
          <w:szCs w:val="20"/>
        </w:rPr>
        <w:t>нормативных затрат на обеспечение</w:t>
      </w:r>
      <w:r w:rsidR="004D34FB" w:rsidRPr="00462030">
        <w:rPr>
          <w:rFonts w:ascii="Times New Roman" w:hAnsi="Times New Roman"/>
          <w:sz w:val="20"/>
          <w:szCs w:val="20"/>
        </w:rPr>
        <w:t xml:space="preserve"> </w:t>
      </w:r>
      <w:r w:rsidRPr="00462030">
        <w:rPr>
          <w:rFonts w:ascii="Times New Roman" w:hAnsi="Times New Roman"/>
          <w:sz w:val="20"/>
          <w:szCs w:val="20"/>
        </w:rPr>
        <w:t xml:space="preserve">функций </w:t>
      </w:r>
      <w:r w:rsidR="0026301D" w:rsidRPr="0026301D">
        <w:rPr>
          <w:rFonts w:ascii="Times New Roman" w:eastAsiaTheme="minorHAnsi" w:hAnsi="Times New Roman"/>
          <w:sz w:val="20"/>
          <w:szCs w:val="20"/>
        </w:rPr>
        <w:t>Администрации Каргасокского района</w:t>
      </w:r>
      <w:r w:rsidR="0026301D" w:rsidRPr="0026301D">
        <w:rPr>
          <w:rFonts w:ascii="Times New Roman" w:hAnsi="Times New Roman"/>
          <w:sz w:val="20"/>
          <w:szCs w:val="20"/>
        </w:rPr>
        <w:t xml:space="preserve"> и ее органов, имеющих статус юридического лица, а также</w:t>
      </w:r>
      <w:r w:rsidR="0026301D" w:rsidRPr="0026301D">
        <w:rPr>
          <w:rFonts w:ascii="Times New Roman" w:eastAsiaTheme="minorHAnsi" w:hAnsi="Times New Roman"/>
          <w:sz w:val="20"/>
          <w:szCs w:val="20"/>
        </w:rPr>
        <w:t xml:space="preserve"> подведомственных им казенных учреждений</w:t>
      </w:r>
    </w:p>
    <w:p w:rsidR="0026301D" w:rsidRDefault="0026301D" w:rsidP="001A1A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9" w:name="Par85"/>
      <w:bookmarkEnd w:id="9"/>
    </w:p>
    <w:p w:rsidR="00D413F3" w:rsidRPr="00EA1ED2" w:rsidRDefault="0026301D" w:rsidP="00D413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Методика</w:t>
      </w:r>
    </w:p>
    <w:p w:rsidR="009469CF" w:rsidRPr="00EA1ED2" w:rsidRDefault="00C9776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определения нормативных затрат на обеспечение функций </w:t>
      </w:r>
      <w:r w:rsidR="0026301D">
        <w:rPr>
          <w:rFonts w:ascii="Times New Roman" w:eastAsiaTheme="minorHAnsi" w:hAnsi="Times New Roman"/>
          <w:sz w:val="24"/>
          <w:szCs w:val="24"/>
        </w:rPr>
        <w:t>Администрации Каргасокского района</w:t>
      </w:r>
      <w:r w:rsidR="0026301D">
        <w:rPr>
          <w:rFonts w:ascii="Times New Roman" w:hAnsi="Times New Roman"/>
          <w:sz w:val="24"/>
          <w:szCs w:val="24"/>
        </w:rPr>
        <w:t xml:space="preserve"> и ее органов, имеющих статус юридического лица, а также</w:t>
      </w:r>
      <w:r w:rsidR="0026301D">
        <w:rPr>
          <w:rFonts w:ascii="Times New Roman" w:eastAsiaTheme="minorHAnsi" w:hAnsi="Times New Roman"/>
          <w:sz w:val="24"/>
          <w:szCs w:val="24"/>
        </w:rPr>
        <w:t xml:space="preserve"> подведомственных им казенных учреждений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0" w:name="Par92"/>
      <w:bookmarkEnd w:id="10"/>
      <w:r w:rsidRPr="00EA1ED2">
        <w:rPr>
          <w:rFonts w:ascii="Times New Roman" w:hAnsi="Times New Roman"/>
          <w:sz w:val="24"/>
          <w:szCs w:val="24"/>
        </w:rPr>
        <w:t>I. Затраты на информационно-коммуникационные технологии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11" w:name="Par94"/>
      <w:bookmarkEnd w:id="11"/>
      <w:r w:rsidRPr="00EA1ED2">
        <w:rPr>
          <w:rFonts w:ascii="Times New Roman" w:hAnsi="Times New Roman"/>
          <w:sz w:val="24"/>
          <w:szCs w:val="24"/>
        </w:rPr>
        <w:t>Затраты на услуги связи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1. Затраты на абонентскую плату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025" type="#_x0000_t75" style="width:19.85pt;height:19.85pt">
            <v:imagedata r:id="rId7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026" type="#_x0000_t75" style="width:151.45pt;height:37.25pt">
            <v:imagedata r:id="rId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027" type="#_x0000_t75" style="width:24.85pt;height:19.85pt">
            <v:imagedata r:id="rId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абонентской платой;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028" type="#_x0000_t75" style="width:24.85pt;height:19.85pt">
            <v:imagedata r:id="rId1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029" type="#_x0000_t75" style="width:27.3pt;height:19.85pt">
            <v:imagedata r:id="rId1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с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абонентской платой.</w:t>
      </w:r>
    </w:p>
    <w:p w:rsidR="00D928C9" w:rsidRPr="00EA1ED2" w:rsidRDefault="00D928C9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2. Затраты на повременную оплату местных, междугородних и международных телефонных соединений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030" type="#_x0000_t75" style="width:24.85pt;height:19.85pt">
            <v:imagedata r:id="rId12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30"/>
          <w:sz w:val="24"/>
          <w:szCs w:val="24"/>
        </w:rPr>
        <w:pict>
          <v:shape id="_x0000_i1031" type="#_x0000_t75" style="width:486.6pt;height:34.75pt">
            <v:imagedata r:id="rId13" o:title=""/>
          </v:shape>
        </w:pic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032" type="#_x0000_t75" style="width:24.85pt;height:21.1pt">
            <v:imagedata r:id="rId1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326E09" w:rsidRPr="00326E09" w:rsidRDefault="00326E09" w:rsidP="00326E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6E09">
        <w:rPr>
          <w:rFonts w:ascii="Times New Roman" w:hAnsi="Times New Roman" w:cs="Times New Roman"/>
          <w:sz w:val="24"/>
          <w:szCs w:val="24"/>
        </w:rPr>
        <w:t>S</w:t>
      </w:r>
      <w:r w:rsidRPr="00326E09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gramStart"/>
      <w:r w:rsidRPr="00326E09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proofErr w:type="gramEnd"/>
      <w:r w:rsidRPr="00326E09">
        <w:rPr>
          <w:rFonts w:ascii="Times New Roman" w:hAnsi="Times New Roman" w:cs="Times New Roman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326E09">
        <w:rPr>
          <w:rFonts w:ascii="Times New Roman" w:hAnsi="Times New Roman" w:cs="Times New Roman"/>
          <w:sz w:val="24"/>
          <w:szCs w:val="24"/>
        </w:rPr>
        <w:t>g-му</w:t>
      </w:r>
      <w:proofErr w:type="spellEnd"/>
      <w:r w:rsidRPr="00326E09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326E09" w:rsidRPr="00326E09" w:rsidRDefault="00326E09" w:rsidP="00326E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6E09">
        <w:rPr>
          <w:rFonts w:ascii="Times New Roman" w:hAnsi="Times New Roman" w:cs="Times New Roman"/>
          <w:sz w:val="24"/>
          <w:szCs w:val="24"/>
        </w:rPr>
        <w:t>P</w:t>
      </w:r>
      <w:r w:rsidRPr="00326E09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gramStart"/>
      <w:r w:rsidRPr="00326E09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proofErr w:type="gramEnd"/>
      <w:r w:rsidRPr="00326E09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местных телефонных соединениях по </w:t>
      </w:r>
      <w:proofErr w:type="spellStart"/>
      <w:r w:rsidRPr="00326E09">
        <w:rPr>
          <w:rFonts w:ascii="Times New Roman" w:hAnsi="Times New Roman" w:cs="Times New Roman"/>
          <w:sz w:val="24"/>
          <w:szCs w:val="24"/>
        </w:rPr>
        <w:t>g-му</w:t>
      </w:r>
      <w:proofErr w:type="spellEnd"/>
      <w:r w:rsidRPr="00326E09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326E09" w:rsidRPr="00326E09" w:rsidRDefault="00326E09" w:rsidP="00326E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6E09">
        <w:rPr>
          <w:rFonts w:ascii="Times New Roman" w:hAnsi="Times New Roman" w:cs="Times New Roman"/>
          <w:sz w:val="24"/>
          <w:szCs w:val="24"/>
        </w:rPr>
        <w:t>N</w:t>
      </w:r>
      <w:r w:rsidRPr="00326E09">
        <w:rPr>
          <w:rFonts w:ascii="Times New Roman" w:hAnsi="Times New Roman" w:cs="Times New Roman"/>
          <w:sz w:val="24"/>
          <w:szCs w:val="24"/>
          <w:vertAlign w:val="subscript"/>
        </w:rPr>
        <w:t>gм</w:t>
      </w:r>
      <w:proofErr w:type="spellEnd"/>
      <w:r w:rsidRPr="00326E09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местной телефонной связи по </w:t>
      </w:r>
      <w:proofErr w:type="spellStart"/>
      <w:r w:rsidRPr="00326E09">
        <w:rPr>
          <w:rFonts w:ascii="Times New Roman" w:hAnsi="Times New Roman" w:cs="Times New Roman"/>
          <w:sz w:val="24"/>
          <w:szCs w:val="24"/>
        </w:rPr>
        <w:t>g-му</w:t>
      </w:r>
      <w:proofErr w:type="spellEnd"/>
      <w:r w:rsidRPr="00326E09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9469CF" w:rsidRPr="00EA1ED2" w:rsidRDefault="00326E09" w:rsidP="00326E0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A6725">
        <w:rPr>
          <w:rFonts w:ascii="Times New Roman" w:hAnsi="Times New Roman"/>
          <w:position w:val="-12"/>
          <w:sz w:val="24"/>
          <w:szCs w:val="24"/>
        </w:rPr>
        <w:t xml:space="preserve"> 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033" type="#_x0000_t75" style="width:27.3pt;height:19.85pt">
            <v:imagedata r:id="rId1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034" type="#_x0000_t75" style="width:24.85pt;height:19.85pt">
            <v:imagedata r:id="rId1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i-му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тарифу;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035" type="#_x0000_t75" style="width:24.85pt;height:19.85pt">
            <v:imagedata r:id="rId1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минуты разговора при междугородних телефонных соединениях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i-му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тарифу;</w:t>
      </w:r>
    </w:p>
    <w:p w:rsidR="004D34FB" w:rsidRDefault="004D34FB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position w:val="-12"/>
          <w:sz w:val="24"/>
          <w:szCs w:val="24"/>
        </w:rPr>
      </w:pPr>
    </w:p>
    <w:p w:rsidR="004D34FB" w:rsidRDefault="004D34FB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position w:val="-12"/>
          <w:sz w:val="24"/>
          <w:szCs w:val="24"/>
        </w:rPr>
      </w:pP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036" type="#_x0000_t75" style="width:27.3pt;height:19.85pt">
            <v:imagedata r:id="rId1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междугородней телефонной связи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i-му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тарифу;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lastRenderedPageBreak/>
        <w:pict>
          <v:shape id="_x0000_i1037" type="#_x0000_t75" style="width:27.3pt;height:21.1pt">
            <v:imagedata r:id="rId1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038" type="#_x0000_t75" style="width:24.85pt;height:21.1pt">
            <v:imagedata r:id="rId2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j-му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тарифу;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039" type="#_x0000_t75" style="width:24.85pt;height:21.1pt">
            <v:imagedata r:id="rId2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минуты разговора при международных телефонных соединениях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j-му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тарифу;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040" type="#_x0000_t75" style="width:27.3pt;height:21.1pt">
            <v:imagedata r:id="rId2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международной телефонной связи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j-му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тарифу.</w:t>
      </w:r>
    </w:p>
    <w:p w:rsidR="00D928C9" w:rsidRPr="00EA1ED2" w:rsidRDefault="00D928C9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3. Затраты на оплату услуг подвижной связи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041" type="#_x0000_t75" style="width:22.35pt;height:19.85pt">
            <v:imagedata r:id="rId23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042" type="#_x0000_t75" style="width:161.4pt;height:37.25pt">
            <v:imagedata r:id="rId2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043" type="#_x0000_t75" style="width:27.3pt;height:19.85pt">
            <v:imagedata r:id="rId2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должности;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color w:val="FF0000"/>
          <w:position w:val="-12"/>
          <w:sz w:val="24"/>
          <w:szCs w:val="24"/>
        </w:rPr>
        <w:pict>
          <v:shape id="_x0000_i1044" type="#_x0000_t75" style="width:24.85pt;height:19.85pt">
            <v:imagedata r:id="rId2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должности;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045" type="#_x0000_t75" style="width:29.8pt;height:19.85pt">
            <v:imagedata r:id="rId2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подвижной связи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должности.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4. Затраты на передачу данных с использованием информационно-телекоммуникационной сети </w:t>
      </w:r>
      <w:r w:rsidR="00682CBA" w:rsidRPr="00EA1ED2">
        <w:rPr>
          <w:rFonts w:ascii="Times New Roman" w:hAnsi="Times New Roman"/>
          <w:sz w:val="24"/>
          <w:szCs w:val="24"/>
        </w:rPr>
        <w:t>«</w:t>
      </w:r>
      <w:r w:rsidRPr="00EA1ED2">
        <w:rPr>
          <w:rFonts w:ascii="Times New Roman" w:hAnsi="Times New Roman"/>
          <w:sz w:val="24"/>
          <w:szCs w:val="24"/>
        </w:rPr>
        <w:t>Интернет</w:t>
      </w:r>
      <w:r w:rsidR="00682CBA" w:rsidRPr="00EA1ED2">
        <w:rPr>
          <w:rFonts w:ascii="Times New Roman" w:hAnsi="Times New Roman"/>
          <w:sz w:val="24"/>
          <w:szCs w:val="24"/>
        </w:rPr>
        <w:t>»</w:t>
      </w:r>
      <w:r w:rsidRPr="00EA1ED2">
        <w:rPr>
          <w:rFonts w:ascii="Times New Roman" w:hAnsi="Times New Roman"/>
          <w:sz w:val="24"/>
          <w:szCs w:val="24"/>
        </w:rPr>
        <w:t xml:space="preserve"> (далее - сеть </w:t>
      </w:r>
      <w:r w:rsidR="00682CBA" w:rsidRPr="00EA1ED2">
        <w:rPr>
          <w:rFonts w:ascii="Times New Roman" w:hAnsi="Times New Roman"/>
          <w:sz w:val="24"/>
          <w:szCs w:val="24"/>
        </w:rPr>
        <w:t>«</w:t>
      </w:r>
      <w:r w:rsidRPr="00EA1ED2">
        <w:rPr>
          <w:rFonts w:ascii="Times New Roman" w:hAnsi="Times New Roman"/>
          <w:sz w:val="24"/>
          <w:szCs w:val="24"/>
        </w:rPr>
        <w:t>Интернет</w:t>
      </w:r>
      <w:r w:rsidR="00682CBA" w:rsidRPr="00EA1ED2">
        <w:rPr>
          <w:rFonts w:ascii="Times New Roman" w:hAnsi="Times New Roman"/>
          <w:sz w:val="24"/>
          <w:szCs w:val="24"/>
        </w:rPr>
        <w:t>»</w:t>
      </w:r>
      <w:r w:rsidRPr="00EA1ED2">
        <w:rPr>
          <w:rFonts w:ascii="Times New Roman" w:hAnsi="Times New Roman"/>
          <w:sz w:val="24"/>
          <w:szCs w:val="24"/>
        </w:rPr>
        <w:t xml:space="preserve">) и услуги </w:t>
      </w:r>
      <w:proofErr w:type="spellStart"/>
      <w:r w:rsidRPr="00EA1ED2">
        <w:rPr>
          <w:rFonts w:ascii="Times New Roman" w:hAnsi="Times New Roman"/>
          <w:sz w:val="24"/>
          <w:szCs w:val="24"/>
        </w:rPr>
        <w:t>интернет-провайдеров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для планшетных компьютеров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8"/>
          <w:sz w:val="24"/>
          <w:szCs w:val="24"/>
        </w:rPr>
        <w:pict>
          <v:shape id="_x0000_i1046" type="#_x0000_t75" style="width:19.85pt;height:19.85pt">
            <v:imagedata r:id="rId28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047" type="#_x0000_t75" style="width:151.45pt;height:37.25pt">
            <v:imagedata r:id="rId2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048" type="#_x0000_t75" style="width:27.3pt;height:19.85pt">
            <v:imagedata r:id="rId3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SIM-карт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должности;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049" type="#_x0000_t75" style="width:24.85pt;height:19.85pt">
            <v:imagedata r:id="rId3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ежемесячная цена в расчете на 1 SIM-карту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должности;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050" type="#_x0000_t75" style="width:27.3pt;height:19.85pt">
            <v:imagedata r:id="rId3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передачи данных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должности.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5. Затраты на сеть "Интернет" и услуги </w:t>
      </w:r>
      <w:proofErr w:type="spellStart"/>
      <w:r w:rsidRPr="00EA1ED2">
        <w:rPr>
          <w:rFonts w:ascii="Times New Roman" w:hAnsi="Times New Roman"/>
          <w:sz w:val="24"/>
          <w:szCs w:val="24"/>
        </w:rPr>
        <w:t>интернет-провайдеров</w:t>
      </w:r>
      <w:proofErr w:type="spellEnd"/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051" type="#_x0000_t75" style="width:17.4pt;height:19.85pt">
            <v:imagedata r:id="rId33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052" type="#_x0000_t75" style="width:134.05pt;height:37.25pt">
            <v:imagedata r:id="rId3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053" type="#_x0000_t75" style="width:22.35pt;height:19.85pt">
            <v:imagedata r:id="rId3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каналов передачи данных сети "Интернет" с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пропускной способностью;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054" type="#_x0000_t75" style="width:19.85pt;height:19.85pt">
            <v:imagedata r:id="rId3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месячная цена аренды канала передачи данных сети "Интернет" с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пропускной способностью;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055" type="#_x0000_t75" style="width:24.85pt;height:19.85pt">
            <v:imagedata r:id="rId3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месяцев аренды канала передачи данных сети "Интернет" с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пропускной способностью.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6. Затраты на электросвязь, относящуюся к</w:t>
      </w:r>
      <w:r w:rsidR="0086691D" w:rsidRPr="00EA1ED2">
        <w:rPr>
          <w:rFonts w:ascii="Times New Roman" w:hAnsi="Times New Roman"/>
          <w:sz w:val="24"/>
          <w:szCs w:val="24"/>
        </w:rPr>
        <w:t xml:space="preserve"> связи специального назначения</w:t>
      </w:r>
      <w:proofErr w:type="gramStart"/>
      <w:r w:rsidR="0086691D" w:rsidRPr="00EA1ED2">
        <w:rPr>
          <w:rFonts w:ascii="Times New Roman" w:hAnsi="Times New Roman"/>
          <w:sz w:val="24"/>
          <w:szCs w:val="24"/>
        </w:rPr>
        <w:t xml:space="preserve"> </w:t>
      </w:r>
      <w:r w:rsidRPr="00EA1ED2">
        <w:rPr>
          <w:rFonts w:ascii="Times New Roman" w:hAnsi="Times New Roman"/>
          <w:sz w:val="24"/>
          <w:szCs w:val="24"/>
        </w:rPr>
        <w:t>(</w:t>
      </w:r>
      <w:r w:rsidR="008C4801" w:rsidRPr="008C4801">
        <w:rPr>
          <w:rFonts w:ascii="Times New Roman" w:hAnsi="Times New Roman"/>
          <w:position w:val="-14"/>
          <w:sz w:val="24"/>
          <w:szCs w:val="24"/>
        </w:rPr>
        <w:pict>
          <v:shape id="_x0000_i1056" type="#_x0000_t75" style="width:24.85pt;height:21.1pt">
            <v:imagedata r:id="rId38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),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057" type="#_x0000_t75" style="width:139.05pt;height:21.1pt">
            <v:imagedata r:id="rId3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058" type="#_x0000_t75" style="width:24.85pt;height:21.1pt">
            <v:imagedata r:id="rId4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lastRenderedPageBreak/>
        <w:pict>
          <v:shape id="_x0000_i1059" type="#_x0000_t75" style="width:22.35pt;height:21.1pt">
            <v:imagedata r:id="rId4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</w:t>
      </w:r>
      <w:proofErr w:type="gramStart"/>
      <w:r w:rsidR="009469CF" w:rsidRPr="00EA1ED2">
        <w:rPr>
          <w:rFonts w:ascii="Times New Roman" w:hAnsi="Times New Roman"/>
          <w:sz w:val="24"/>
          <w:szCs w:val="24"/>
        </w:rPr>
        <w:t>количества линий связи сети связи специального назначения</w:t>
      </w:r>
      <w:proofErr w:type="gramEnd"/>
      <w:r w:rsidR="009469CF" w:rsidRPr="00EA1ED2">
        <w:rPr>
          <w:rFonts w:ascii="Times New Roman" w:hAnsi="Times New Roman"/>
          <w:sz w:val="24"/>
          <w:szCs w:val="24"/>
        </w:rPr>
        <w:t>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060" type="#_x0000_t75" style="width:27.3pt;height:21.1pt">
            <v:imagedata r:id="rId4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услуги.</w:t>
      </w:r>
    </w:p>
    <w:p w:rsidR="009469CF" w:rsidRPr="00EA1ED2" w:rsidRDefault="00A314D5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7</w:t>
      </w:r>
      <w:r w:rsidR="009469CF" w:rsidRPr="00EA1ED2">
        <w:rPr>
          <w:rFonts w:ascii="Times New Roman" w:hAnsi="Times New Roman"/>
          <w:sz w:val="24"/>
          <w:szCs w:val="24"/>
        </w:rPr>
        <w:t>. Затраты на оплату услуг по предоставлению цифровых потоков для коммутируемых телефонных соединений</w:t>
      </w:r>
      <w:proofErr w:type="gramStart"/>
      <w:r w:rsidR="009469CF"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061" type="#_x0000_t75" style="width:19.85pt;height:19.85pt">
            <v:imagedata r:id="rId4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9469CF"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062" type="#_x0000_t75" style="width:151.45pt;height:37.25pt">
            <v:imagedata r:id="rId4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063" type="#_x0000_t75" style="width:27.3pt;height:19.85pt">
            <v:imagedata r:id="rId4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организованных цифровых потоков с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абонентской платой;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064" type="#_x0000_t75" style="width:24.85pt;height:19.85pt">
            <v:imagedata r:id="rId4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ежемесячная i-я абонентская плата за цифровой поток;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065" type="#_x0000_t75" style="width:27.3pt;height:19.85pt">
            <v:imagedata r:id="rId4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с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абонентской платой.</w:t>
      </w:r>
    </w:p>
    <w:p w:rsidR="009469CF" w:rsidRPr="00EA1ED2" w:rsidRDefault="00A314D5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8</w:t>
      </w:r>
      <w:r w:rsidR="009469CF" w:rsidRPr="00EA1ED2">
        <w:rPr>
          <w:rFonts w:ascii="Times New Roman" w:hAnsi="Times New Roman"/>
          <w:sz w:val="24"/>
          <w:szCs w:val="24"/>
        </w:rPr>
        <w:t>. Затраты на оплату иных услуг связи в сфере информационно-коммуникационных технологий</w:t>
      </w:r>
      <w:proofErr w:type="gramStart"/>
      <w:r w:rsidR="009469CF"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4"/>
          <w:sz w:val="24"/>
          <w:szCs w:val="24"/>
        </w:rPr>
        <w:pict>
          <v:shape id="_x0000_i1066" type="#_x0000_t75" style="width:19.85pt;height:21.1pt">
            <v:imagedata r:id="rId4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9469CF"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067" type="#_x0000_t75" style="width:70.75pt;height:37.25pt">
            <v:imagedata r:id="rId4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где </w:t>
      </w:r>
      <w:r w:rsidR="008C4801" w:rsidRPr="008C4801">
        <w:rPr>
          <w:rFonts w:ascii="Times New Roman" w:hAnsi="Times New Roman"/>
          <w:position w:val="-14"/>
          <w:sz w:val="24"/>
          <w:szCs w:val="24"/>
        </w:rPr>
        <w:pict>
          <v:shape id="_x0000_i1068" type="#_x0000_t75" style="width:24.85pt;height:21.1pt">
            <v:imagedata r:id="rId50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 - цена по </w:t>
      </w:r>
      <w:proofErr w:type="spellStart"/>
      <w:r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иной услуге связи, определяемая по фактическим данным отчетного финансового года.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12" w:name="Par174"/>
      <w:bookmarkEnd w:id="12"/>
      <w:r w:rsidRPr="00EA1ED2">
        <w:rPr>
          <w:rFonts w:ascii="Times New Roman" w:hAnsi="Times New Roman"/>
          <w:sz w:val="24"/>
          <w:szCs w:val="24"/>
        </w:rPr>
        <w:t>Затраты на содержание имущества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A314D5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9</w:t>
      </w:r>
      <w:r w:rsidR="009469CF" w:rsidRPr="00EA1ED2">
        <w:rPr>
          <w:rFonts w:ascii="Times New Roman" w:hAnsi="Times New Roman"/>
          <w:sz w:val="24"/>
          <w:szCs w:val="24"/>
        </w:rPr>
        <w:t xml:space="preserve">. При определении затрат на техническое обслуживание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ремонт, указанный в</w:t>
      </w:r>
      <w:r w:rsidR="008F1E31" w:rsidRPr="00EA1ED2">
        <w:rPr>
          <w:rFonts w:ascii="Times New Roman" w:hAnsi="Times New Roman"/>
          <w:sz w:val="24"/>
          <w:szCs w:val="24"/>
        </w:rPr>
        <w:t xml:space="preserve"> пунктах 1</w:t>
      </w:r>
      <w:r w:rsidRPr="00EA1ED2">
        <w:rPr>
          <w:rFonts w:ascii="Times New Roman" w:hAnsi="Times New Roman"/>
          <w:sz w:val="24"/>
          <w:szCs w:val="24"/>
        </w:rPr>
        <w:t>0</w:t>
      </w:r>
      <w:r w:rsidR="008F1E31" w:rsidRPr="00EA1ED2">
        <w:rPr>
          <w:rFonts w:ascii="Times New Roman" w:hAnsi="Times New Roman"/>
          <w:sz w:val="24"/>
          <w:szCs w:val="24"/>
        </w:rPr>
        <w:t>-1</w:t>
      </w:r>
      <w:r w:rsidRPr="00EA1ED2">
        <w:rPr>
          <w:rFonts w:ascii="Times New Roman" w:hAnsi="Times New Roman"/>
          <w:sz w:val="24"/>
          <w:szCs w:val="24"/>
        </w:rPr>
        <w:t>5</w:t>
      </w:r>
      <w:r w:rsidR="009469CF" w:rsidRPr="00EA1ED2">
        <w:rPr>
          <w:rFonts w:ascii="Times New Roman" w:hAnsi="Times New Roman"/>
          <w:sz w:val="24"/>
          <w:szCs w:val="24"/>
        </w:rPr>
        <w:t xml:space="preserve"> настоящ</w:t>
      </w:r>
      <w:r w:rsidR="00CB2EAA">
        <w:rPr>
          <w:rFonts w:ascii="Times New Roman" w:hAnsi="Times New Roman"/>
          <w:sz w:val="24"/>
          <w:szCs w:val="24"/>
        </w:rPr>
        <w:t>ей</w:t>
      </w:r>
      <w:r w:rsidR="009469CF" w:rsidRPr="00EA1ED2">
        <w:rPr>
          <w:rFonts w:ascii="Times New Roman" w:hAnsi="Times New Roman"/>
          <w:sz w:val="24"/>
          <w:szCs w:val="24"/>
        </w:rPr>
        <w:t xml:space="preserve"> </w:t>
      </w:r>
      <w:r w:rsidR="00CB2EAA">
        <w:rPr>
          <w:rFonts w:ascii="Times New Roman" w:hAnsi="Times New Roman"/>
          <w:sz w:val="24"/>
          <w:szCs w:val="24"/>
        </w:rPr>
        <w:t>Методики</w:t>
      </w:r>
      <w:r w:rsidR="009469CF" w:rsidRPr="00EA1ED2">
        <w:rPr>
          <w:rFonts w:ascii="Times New Roman" w:hAnsi="Times New Roman"/>
          <w:sz w:val="24"/>
          <w:szCs w:val="24"/>
        </w:rPr>
        <w:t xml:space="preserve">, применяется перечень работ по техническому обслуживанию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регламентно-профилактическому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13" w:name="Par177"/>
      <w:bookmarkEnd w:id="13"/>
      <w:r w:rsidRPr="00EA1ED2">
        <w:rPr>
          <w:rFonts w:ascii="Times New Roman" w:hAnsi="Times New Roman"/>
          <w:sz w:val="24"/>
          <w:szCs w:val="24"/>
        </w:rPr>
        <w:t>1</w:t>
      </w:r>
      <w:r w:rsidR="00A314D5" w:rsidRPr="00EA1ED2">
        <w:rPr>
          <w:rFonts w:ascii="Times New Roman" w:hAnsi="Times New Roman"/>
          <w:sz w:val="24"/>
          <w:szCs w:val="24"/>
        </w:rPr>
        <w:t>0</w:t>
      </w:r>
      <w:r w:rsidRPr="00EA1ED2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ремонт вычислительной техники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4"/>
          <w:sz w:val="24"/>
          <w:szCs w:val="24"/>
        </w:rPr>
        <w:pict>
          <v:shape id="_x0000_i1069" type="#_x0000_t75" style="width:22.35pt;height:21.1pt">
            <v:imagedata r:id="rId51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070" type="#_x0000_t75" style="width:119.15pt;height:37.25pt">
            <v:imagedata r:id="rId5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071" type="#_x0000_t75" style="width:27.3pt;height:21.1pt">
            <v:imagedata r:id="rId53" o:title=""/>
          </v:shape>
        </w:pict>
      </w:r>
      <w:r w:rsidR="000D0146">
        <w:rPr>
          <w:rFonts w:ascii="Times New Roman" w:hAnsi="Times New Roman"/>
          <w:sz w:val="24"/>
          <w:szCs w:val="24"/>
        </w:rPr>
        <w:t xml:space="preserve"> - фактическое количество </w:t>
      </w:r>
      <w:proofErr w:type="spellStart"/>
      <w:r w:rsidR="000D0146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</w:t>
      </w:r>
      <w:r w:rsidR="000D0146">
        <w:rPr>
          <w:rFonts w:ascii="Times New Roman" w:hAnsi="Times New Roman"/>
          <w:sz w:val="24"/>
          <w:szCs w:val="24"/>
        </w:rPr>
        <w:t>вычислительной техники</w:t>
      </w:r>
      <w:r w:rsidR="009469CF" w:rsidRPr="00EA1ED2">
        <w:rPr>
          <w:rFonts w:ascii="Times New Roman" w:hAnsi="Times New Roman"/>
          <w:sz w:val="24"/>
          <w:szCs w:val="24"/>
        </w:rPr>
        <w:t xml:space="preserve">, но не </w:t>
      </w:r>
      <w:proofErr w:type="gramStart"/>
      <w:r w:rsidR="000D0146">
        <w:rPr>
          <w:rFonts w:ascii="Times New Roman" w:hAnsi="Times New Roman"/>
          <w:sz w:val="24"/>
          <w:szCs w:val="24"/>
        </w:rPr>
        <w:t>более предельного</w:t>
      </w:r>
      <w:proofErr w:type="gramEnd"/>
      <w:r w:rsidR="000D0146">
        <w:rPr>
          <w:rFonts w:ascii="Times New Roman" w:hAnsi="Times New Roman"/>
          <w:sz w:val="24"/>
          <w:szCs w:val="24"/>
        </w:rPr>
        <w:t xml:space="preserve"> количества </w:t>
      </w:r>
      <w:proofErr w:type="spellStart"/>
      <w:r w:rsidR="000D0146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</w:t>
      </w:r>
      <w:r w:rsidR="000D0146">
        <w:rPr>
          <w:rFonts w:ascii="Times New Roman" w:hAnsi="Times New Roman"/>
          <w:sz w:val="24"/>
          <w:szCs w:val="24"/>
        </w:rPr>
        <w:t>вычислительной техники</w:t>
      </w:r>
      <w:r w:rsidR="009469CF" w:rsidRPr="00EA1ED2">
        <w:rPr>
          <w:rFonts w:ascii="Times New Roman" w:hAnsi="Times New Roman"/>
          <w:sz w:val="24"/>
          <w:szCs w:val="24"/>
        </w:rPr>
        <w:t>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072" type="#_x0000_t75" style="width:24.85pt;height:21.1pt">
            <v:imagedata r:id="rId5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ремонта в расчете на 1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i-ю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</w:t>
      </w:r>
      <w:r w:rsidR="000D0146">
        <w:rPr>
          <w:rFonts w:ascii="Times New Roman" w:hAnsi="Times New Roman"/>
          <w:sz w:val="24"/>
          <w:szCs w:val="24"/>
        </w:rPr>
        <w:t>вычислительную технику</w:t>
      </w:r>
      <w:r w:rsidR="000D0146" w:rsidRPr="00EA1ED2">
        <w:rPr>
          <w:rFonts w:ascii="Times New Roman" w:hAnsi="Times New Roman"/>
          <w:sz w:val="24"/>
          <w:szCs w:val="24"/>
        </w:rPr>
        <w:t xml:space="preserve"> </w:t>
      </w:r>
      <w:r w:rsidR="009469CF" w:rsidRPr="00EA1ED2">
        <w:rPr>
          <w:rFonts w:ascii="Times New Roman" w:hAnsi="Times New Roman"/>
          <w:sz w:val="24"/>
          <w:szCs w:val="24"/>
        </w:rPr>
        <w:t>в год.</w:t>
      </w:r>
    </w:p>
    <w:p w:rsidR="009469CF" w:rsidRDefault="000D0146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Предельное количество </w:t>
      </w:r>
      <w:proofErr w:type="spellStart"/>
      <w:r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вычислительной техники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</w:t>
      </w:r>
      <w:r w:rsidR="009469CF" w:rsidRPr="00EA1ED2">
        <w:rPr>
          <w:rFonts w:ascii="Times New Roman" w:hAnsi="Times New Roman"/>
          <w:sz w:val="24"/>
          <w:szCs w:val="24"/>
        </w:rPr>
        <w:t>(</w:t>
      </w:r>
      <w:r w:rsidR="008C4801" w:rsidRPr="008C4801">
        <w:rPr>
          <w:rFonts w:ascii="Times New Roman" w:hAnsi="Times New Roman"/>
          <w:position w:val="-14"/>
          <w:sz w:val="24"/>
          <w:szCs w:val="24"/>
        </w:rPr>
        <w:pict>
          <v:shape id="_x0000_i1073" type="#_x0000_t75" style="width:52.15pt;height:21.1pt">
            <v:imagedata r:id="rId5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9469CF" w:rsidRPr="00EA1ED2">
        <w:rPr>
          <w:rFonts w:ascii="Times New Roman" w:hAnsi="Times New Roman"/>
          <w:sz w:val="24"/>
          <w:szCs w:val="24"/>
        </w:rPr>
        <w:t>определяется с округлением до целого по формул</w:t>
      </w:r>
      <w:r w:rsidR="00F17AE4">
        <w:rPr>
          <w:rFonts w:ascii="Times New Roman" w:hAnsi="Times New Roman"/>
          <w:sz w:val="24"/>
          <w:szCs w:val="24"/>
        </w:rPr>
        <w:t>ам</w:t>
      </w:r>
      <w:r w:rsidR="009469CF" w:rsidRPr="00EA1ED2">
        <w:rPr>
          <w:rFonts w:ascii="Times New Roman" w:hAnsi="Times New Roman"/>
          <w:sz w:val="24"/>
          <w:szCs w:val="24"/>
        </w:rPr>
        <w:t>:</w:t>
      </w:r>
    </w:p>
    <w:p w:rsidR="00F17AE4" w:rsidRPr="00EA1ED2" w:rsidRDefault="00F17AE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17AE4" w:rsidRDefault="00F17AE4" w:rsidP="00F17AE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position w:val="-14"/>
          <w:lang w:eastAsia="ru-RU"/>
        </w:rPr>
        <w:drawing>
          <wp:inline distT="0" distB="0" distL="0" distR="0">
            <wp:extent cx="1484630" cy="285115"/>
            <wp:effectExtent l="19050" t="0" r="1270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eastAsia="ru-RU"/>
        </w:rPr>
        <w:t>- для закрытого контура обработки информации,</w:t>
      </w:r>
    </w:p>
    <w:p w:rsidR="00F17AE4" w:rsidRDefault="00F17AE4" w:rsidP="00F17AE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330325" cy="285115"/>
            <wp:effectExtent l="19050" t="0" r="3175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eastAsia="ru-RU"/>
        </w:rPr>
        <w:t>- для открытого контура обработки информации,</w:t>
      </w:r>
    </w:p>
    <w:p w:rsidR="00F17AE4" w:rsidRDefault="00F17AE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1ED2">
        <w:rPr>
          <w:rFonts w:ascii="Times New Roman" w:hAnsi="Times New Roman"/>
          <w:sz w:val="24"/>
          <w:szCs w:val="24"/>
        </w:rPr>
        <w:t xml:space="preserve">где 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074" type="#_x0000_t75" style="width:22.35pt;height:19.85pt">
            <v:imagedata r:id="rId58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r w:rsidR="00442818" w:rsidRPr="00EA1ED2">
        <w:rPr>
          <w:rFonts w:ascii="Times New Roman" w:hAnsi="Times New Roman"/>
          <w:sz w:val="24"/>
          <w:szCs w:val="24"/>
        </w:rPr>
        <w:t>пунктами 17-22</w:t>
      </w:r>
      <w:r w:rsidR="00B0117B">
        <w:rPr>
          <w:rFonts w:ascii="Times New Roman" w:hAnsi="Times New Roman"/>
          <w:sz w:val="24"/>
          <w:szCs w:val="24"/>
        </w:rPr>
        <w:t xml:space="preserve"> о</w:t>
      </w:r>
      <w:r w:rsidRPr="00EA1ED2">
        <w:rPr>
          <w:rFonts w:ascii="Times New Roman" w:hAnsi="Times New Roman"/>
          <w:sz w:val="24"/>
          <w:szCs w:val="24"/>
        </w:rPr>
        <w:t xml:space="preserve">бщих </w:t>
      </w:r>
      <w:r w:rsidR="0073349B">
        <w:rPr>
          <w:rFonts w:ascii="Times New Roman" w:hAnsi="Times New Roman"/>
          <w:sz w:val="24"/>
          <w:szCs w:val="24"/>
        </w:rPr>
        <w:t>правил определения</w:t>
      </w:r>
      <w:r w:rsidRPr="00EA1ED2">
        <w:rPr>
          <w:rFonts w:ascii="Times New Roman" w:hAnsi="Times New Roman"/>
          <w:sz w:val="24"/>
          <w:szCs w:val="24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г. </w:t>
      </w:r>
      <w:r w:rsidR="007F71D0" w:rsidRPr="00EA1ED2">
        <w:rPr>
          <w:rFonts w:ascii="Times New Roman" w:hAnsi="Times New Roman"/>
          <w:sz w:val="24"/>
          <w:szCs w:val="24"/>
        </w:rPr>
        <w:t>№</w:t>
      </w:r>
      <w:r w:rsidRPr="00EA1ED2">
        <w:rPr>
          <w:rFonts w:ascii="Times New Roman" w:hAnsi="Times New Roman"/>
          <w:sz w:val="24"/>
          <w:szCs w:val="24"/>
        </w:rPr>
        <w:t xml:space="preserve">1047 </w:t>
      </w:r>
      <w:r w:rsidR="00682CBA" w:rsidRPr="00EA1ED2">
        <w:rPr>
          <w:rFonts w:ascii="Times New Roman" w:hAnsi="Times New Roman"/>
          <w:sz w:val="24"/>
          <w:szCs w:val="24"/>
        </w:rPr>
        <w:t>«</w:t>
      </w:r>
      <w:r w:rsidRPr="00EA1ED2">
        <w:rPr>
          <w:rFonts w:ascii="Times New Roman" w:hAnsi="Times New Roman"/>
          <w:sz w:val="24"/>
          <w:szCs w:val="24"/>
        </w:rPr>
        <w:t xml:space="preserve">Об общих </w:t>
      </w:r>
      <w:r w:rsidR="0073349B">
        <w:rPr>
          <w:rFonts w:ascii="Times New Roman" w:hAnsi="Times New Roman"/>
          <w:sz w:val="24"/>
          <w:szCs w:val="24"/>
        </w:rPr>
        <w:t>правилах</w:t>
      </w:r>
      <w:r w:rsidRPr="00EA1ED2">
        <w:rPr>
          <w:rFonts w:ascii="Times New Roman" w:hAnsi="Times New Roman"/>
          <w:sz w:val="24"/>
          <w:szCs w:val="24"/>
        </w:rPr>
        <w:t xml:space="preserve"> определени</w:t>
      </w:r>
      <w:r w:rsidR="0073349B">
        <w:rPr>
          <w:rFonts w:ascii="Times New Roman" w:hAnsi="Times New Roman"/>
          <w:sz w:val="24"/>
          <w:szCs w:val="24"/>
        </w:rPr>
        <w:t>я</w:t>
      </w:r>
      <w:r w:rsidRPr="00EA1ED2">
        <w:rPr>
          <w:rFonts w:ascii="Times New Roman" w:hAnsi="Times New Roman"/>
          <w:sz w:val="24"/>
          <w:szCs w:val="24"/>
        </w:rPr>
        <w:t xml:space="preserve"> нормативных затрат на </w:t>
      </w:r>
      <w:r w:rsidRPr="00EA1ED2">
        <w:rPr>
          <w:rFonts w:ascii="Times New Roman" w:hAnsi="Times New Roman"/>
          <w:sz w:val="24"/>
          <w:szCs w:val="24"/>
        </w:rPr>
        <w:lastRenderedPageBreak/>
        <w:t>обеспечение функций государственных органов, органов управления государственными внебюджетными фондами и муниципальных органов</w:t>
      </w:r>
      <w:r w:rsidR="00682CBA" w:rsidRPr="00EA1ED2">
        <w:rPr>
          <w:rFonts w:ascii="Times New Roman" w:hAnsi="Times New Roman"/>
          <w:sz w:val="24"/>
          <w:szCs w:val="24"/>
        </w:rPr>
        <w:t>»</w:t>
      </w:r>
      <w:r w:rsidR="0073349B">
        <w:rPr>
          <w:rFonts w:ascii="Times New Roman" w:hAnsi="Times New Roman"/>
          <w:sz w:val="24"/>
          <w:szCs w:val="24"/>
        </w:rPr>
        <w:t xml:space="preserve"> (далее</w:t>
      </w:r>
      <w:proofErr w:type="gramEnd"/>
      <w:r w:rsidR="0073349B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="0073349B">
        <w:rPr>
          <w:rFonts w:ascii="Times New Roman" w:hAnsi="Times New Roman"/>
          <w:sz w:val="24"/>
          <w:szCs w:val="24"/>
        </w:rPr>
        <w:t>О</w:t>
      </w:r>
      <w:r w:rsidRPr="00EA1ED2">
        <w:rPr>
          <w:rFonts w:ascii="Times New Roman" w:hAnsi="Times New Roman"/>
          <w:sz w:val="24"/>
          <w:szCs w:val="24"/>
        </w:rPr>
        <w:t>бщие</w:t>
      </w:r>
      <w:r w:rsidR="0073349B">
        <w:rPr>
          <w:rFonts w:ascii="Times New Roman" w:hAnsi="Times New Roman"/>
          <w:sz w:val="24"/>
          <w:szCs w:val="24"/>
        </w:rPr>
        <w:t xml:space="preserve"> правила определения</w:t>
      </w:r>
      <w:r w:rsidRPr="00EA1ED2">
        <w:rPr>
          <w:rFonts w:ascii="Times New Roman" w:hAnsi="Times New Roman"/>
          <w:sz w:val="24"/>
          <w:szCs w:val="24"/>
        </w:rPr>
        <w:t xml:space="preserve"> нормативных затрат).</w:t>
      </w:r>
      <w:proofErr w:type="gramEnd"/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</w:t>
      </w:r>
      <w:r w:rsidR="002853AA" w:rsidRPr="00EA1ED2">
        <w:rPr>
          <w:rFonts w:ascii="Times New Roman" w:hAnsi="Times New Roman"/>
          <w:sz w:val="24"/>
          <w:szCs w:val="24"/>
        </w:rPr>
        <w:t>1</w:t>
      </w:r>
      <w:r w:rsidRPr="00EA1ED2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ремонт оборудования по обеспечению безопасности информации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075" type="#_x0000_t75" style="width:24.85pt;height:19.85pt">
            <v:imagedata r:id="rId59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076" type="#_x0000_t75" style="width:119.15pt;height:37.25pt">
            <v:imagedata r:id="rId6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077" type="#_x0000_t75" style="width:29.8pt;height:19.85pt">
            <v:imagedata r:id="rId6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078" type="#_x0000_t75" style="width:27.3pt;height:19.85pt">
            <v:imagedata r:id="rId6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ремонта 1 единицы i-го оборудования в год.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</w:t>
      </w:r>
      <w:r w:rsidR="004C1F89" w:rsidRPr="00EA1ED2">
        <w:rPr>
          <w:rFonts w:ascii="Times New Roman" w:hAnsi="Times New Roman"/>
          <w:sz w:val="24"/>
          <w:szCs w:val="24"/>
        </w:rPr>
        <w:t>2</w:t>
      </w:r>
      <w:r w:rsidRPr="00EA1ED2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ремонт системы телефонной связи (автоматизированных телефонных станций</w:t>
      </w:r>
      <w:proofErr w:type="gramStart"/>
      <w:r w:rsidRPr="00EA1ED2">
        <w:rPr>
          <w:rFonts w:ascii="Times New Roman" w:hAnsi="Times New Roman"/>
          <w:sz w:val="24"/>
          <w:szCs w:val="24"/>
        </w:rPr>
        <w:t>)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079" type="#_x0000_t75" style="width:21.1pt;height:19.85pt">
            <v:imagedata r:id="rId63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080" type="#_x0000_t75" style="width:115.45pt;height:37.25pt">
            <v:imagedata r:id="rId6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081" type="#_x0000_t75" style="width:27.3pt;height:19.85pt">
            <v:imagedata r:id="rId6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автоматизированных телефонных станций i-го вида;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082" type="#_x0000_t75" style="width:24.85pt;height:19.85pt">
            <v:imagedata r:id="rId6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ремонта 1 автоматизированной телефонной станции i-го вида в год.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</w:t>
      </w:r>
      <w:r w:rsidR="004C1F89" w:rsidRPr="00EA1ED2">
        <w:rPr>
          <w:rFonts w:ascii="Times New Roman" w:hAnsi="Times New Roman"/>
          <w:sz w:val="24"/>
          <w:szCs w:val="24"/>
        </w:rPr>
        <w:t>3</w:t>
      </w:r>
      <w:r w:rsidRPr="00EA1ED2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ремонт локальных вычислительных сетей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083" type="#_x0000_t75" style="width:22.35pt;height:19.85pt">
            <v:imagedata r:id="rId67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084" type="#_x0000_t75" style="width:119.15pt;height:37.25pt">
            <v:imagedata r:id="rId6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085" type="#_x0000_t75" style="width:27.3pt;height:19.85pt">
            <v:imagedata r:id="rId6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086" type="#_x0000_t75" style="width:24.85pt;height:19.85pt">
            <v:imagedata r:id="rId7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ремонта 1 устройства локальных вычислительных сетей i-го вида в год.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</w:t>
      </w:r>
      <w:r w:rsidR="004C1F89" w:rsidRPr="00EA1ED2">
        <w:rPr>
          <w:rFonts w:ascii="Times New Roman" w:hAnsi="Times New Roman"/>
          <w:sz w:val="24"/>
          <w:szCs w:val="24"/>
        </w:rPr>
        <w:t>4</w:t>
      </w:r>
      <w:r w:rsidRPr="00EA1ED2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ремонт систем бесперебойного питания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087" type="#_x0000_t75" style="width:24.85pt;height:19.85pt">
            <v:imagedata r:id="rId71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088" type="#_x0000_t75" style="width:119.15pt;height:37.25pt">
            <v:imagedata r:id="rId7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089" type="#_x0000_t75" style="width:29.8pt;height:19.85pt">
            <v:imagedata r:id="rId7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модулей бесперебойного питания i-го вида;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090" type="#_x0000_t75" style="width:27.3pt;height:19.85pt">
            <v:imagedata r:id="rId7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ремонта 1 модуля бесперебойного питания i-го вида в год.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14" w:name="Par216"/>
      <w:bookmarkEnd w:id="14"/>
      <w:r w:rsidRPr="00EA1ED2">
        <w:rPr>
          <w:rFonts w:ascii="Times New Roman" w:hAnsi="Times New Roman"/>
          <w:sz w:val="24"/>
          <w:szCs w:val="24"/>
        </w:rPr>
        <w:t>1</w:t>
      </w:r>
      <w:r w:rsidR="004C1F89" w:rsidRPr="00EA1ED2">
        <w:rPr>
          <w:rFonts w:ascii="Times New Roman" w:hAnsi="Times New Roman"/>
          <w:sz w:val="24"/>
          <w:szCs w:val="24"/>
        </w:rPr>
        <w:t>5</w:t>
      </w:r>
      <w:r w:rsidRPr="00EA1ED2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ремонт принтеров, </w:t>
      </w:r>
      <w:r w:rsidR="008F3202">
        <w:rPr>
          <w:rFonts w:ascii="Times New Roman" w:hAnsi="Times New Roman"/>
          <w:sz w:val="24"/>
          <w:szCs w:val="24"/>
        </w:rPr>
        <w:t xml:space="preserve">многофункциональных устройств, </w:t>
      </w:r>
      <w:r w:rsidRPr="00EA1ED2">
        <w:rPr>
          <w:rFonts w:ascii="Times New Roman" w:hAnsi="Times New Roman"/>
          <w:sz w:val="24"/>
          <w:szCs w:val="24"/>
        </w:rPr>
        <w:t>копировальных аппаратов</w:t>
      </w:r>
      <w:r w:rsidR="008F3202">
        <w:rPr>
          <w:rFonts w:ascii="Times New Roman" w:hAnsi="Times New Roman"/>
          <w:sz w:val="24"/>
          <w:szCs w:val="24"/>
        </w:rPr>
        <w:t xml:space="preserve"> и иной </w:t>
      </w:r>
      <w:r w:rsidRPr="00EA1ED2">
        <w:rPr>
          <w:rFonts w:ascii="Times New Roman" w:hAnsi="Times New Roman"/>
          <w:sz w:val="24"/>
          <w:szCs w:val="24"/>
        </w:rPr>
        <w:t>оргтехники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4"/>
          <w:sz w:val="24"/>
          <w:szCs w:val="24"/>
        </w:rPr>
        <w:pict>
          <v:shape id="_x0000_i1091" type="#_x0000_t75" style="width:24.85pt;height:21.1pt">
            <v:imagedata r:id="rId75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092" type="#_x0000_t75" style="width:122.9pt;height:37.25pt">
            <v:imagedata r:id="rId7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093" type="#_x0000_t75" style="width:29.8pt;height:21.1pt">
            <v:imagedata r:id="rId7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i-х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принтеров, многофункциональных устройств</w:t>
      </w:r>
      <w:r w:rsidR="004D0192">
        <w:rPr>
          <w:rFonts w:ascii="Times New Roman" w:hAnsi="Times New Roman"/>
          <w:sz w:val="24"/>
          <w:szCs w:val="24"/>
        </w:rPr>
        <w:t xml:space="preserve">, </w:t>
      </w:r>
      <w:r w:rsidR="009469CF" w:rsidRPr="00EA1ED2">
        <w:rPr>
          <w:rFonts w:ascii="Times New Roman" w:hAnsi="Times New Roman"/>
          <w:sz w:val="24"/>
          <w:szCs w:val="24"/>
        </w:rPr>
        <w:t>копировальных аппаратов</w:t>
      </w:r>
      <w:r w:rsidR="004D0192">
        <w:rPr>
          <w:rFonts w:ascii="Times New Roman" w:hAnsi="Times New Roman"/>
          <w:sz w:val="24"/>
          <w:szCs w:val="24"/>
        </w:rPr>
        <w:t xml:space="preserve"> и иной </w:t>
      </w:r>
      <w:r w:rsidR="009469CF" w:rsidRPr="00EA1ED2">
        <w:rPr>
          <w:rFonts w:ascii="Times New Roman" w:hAnsi="Times New Roman"/>
          <w:sz w:val="24"/>
          <w:szCs w:val="24"/>
        </w:rPr>
        <w:t>оргтехники</w:t>
      </w:r>
      <w:r w:rsidR="004D0192">
        <w:rPr>
          <w:rFonts w:ascii="Times New Roman" w:hAnsi="Times New Roman"/>
          <w:sz w:val="24"/>
          <w:szCs w:val="24"/>
        </w:rPr>
        <w:t xml:space="preserve"> </w:t>
      </w:r>
      <w:r w:rsidR="009469CF" w:rsidRPr="00EA1ED2">
        <w:rPr>
          <w:rFonts w:ascii="Times New Roman" w:hAnsi="Times New Roman"/>
          <w:sz w:val="24"/>
          <w:szCs w:val="24"/>
        </w:rPr>
        <w:t>в соответствии с нормативами</w:t>
      </w:r>
      <w:r w:rsidR="00C947CF" w:rsidRPr="00EA1ED2">
        <w:rPr>
          <w:rFonts w:ascii="Times New Roman" w:hAnsi="Times New Roman"/>
          <w:sz w:val="24"/>
          <w:szCs w:val="24"/>
        </w:rPr>
        <w:t>, утвержденными Администрацией Каргасокского района;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094" type="#_x0000_t75" style="width:27.3pt;height:21.1pt">
            <v:imagedata r:id="rId7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ремонта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i-х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</w:t>
      </w:r>
      <w:r w:rsidR="009469CF" w:rsidRPr="00EA1ED2">
        <w:rPr>
          <w:rFonts w:ascii="Times New Roman" w:hAnsi="Times New Roman"/>
          <w:sz w:val="24"/>
          <w:szCs w:val="24"/>
        </w:rPr>
        <w:lastRenderedPageBreak/>
        <w:t>принтеров, многофункциональных устройств</w:t>
      </w:r>
      <w:r w:rsidR="004D0192">
        <w:rPr>
          <w:rFonts w:ascii="Times New Roman" w:hAnsi="Times New Roman"/>
          <w:sz w:val="24"/>
          <w:szCs w:val="24"/>
        </w:rPr>
        <w:t>,</w:t>
      </w:r>
      <w:r w:rsidR="009469CF" w:rsidRPr="00EA1ED2">
        <w:rPr>
          <w:rFonts w:ascii="Times New Roman" w:hAnsi="Times New Roman"/>
          <w:sz w:val="24"/>
          <w:szCs w:val="24"/>
        </w:rPr>
        <w:t xml:space="preserve"> копировальных аппаратов</w:t>
      </w:r>
      <w:r w:rsidR="004D0192">
        <w:rPr>
          <w:rFonts w:ascii="Times New Roman" w:hAnsi="Times New Roman"/>
          <w:sz w:val="24"/>
          <w:szCs w:val="24"/>
        </w:rPr>
        <w:t xml:space="preserve"> и иной </w:t>
      </w:r>
      <w:r w:rsidR="009469CF" w:rsidRPr="00EA1ED2">
        <w:rPr>
          <w:rFonts w:ascii="Times New Roman" w:hAnsi="Times New Roman"/>
          <w:sz w:val="24"/>
          <w:szCs w:val="24"/>
        </w:rPr>
        <w:t>оргтехники в год.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15" w:name="Par224"/>
      <w:bookmarkEnd w:id="15"/>
      <w:r w:rsidRPr="00EA1ED2">
        <w:rPr>
          <w:rFonts w:ascii="Times New Roman" w:hAnsi="Times New Roman"/>
          <w:sz w:val="24"/>
          <w:szCs w:val="24"/>
        </w:rPr>
        <w:t>Затраты на приобретение прочих работ и услуг,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не относящиеся к затратам на услуги связи, аренду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и содержание имущества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</w:t>
      </w:r>
      <w:r w:rsidR="00C249D4" w:rsidRPr="00EA1ED2">
        <w:rPr>
          <w:rFonts w:ascii="Times New Roman" w:hAnsi="Times New Roman"/>
          <w:sz w:val="24"/>
          <w:szCs w:val="24"/>
        </w:rPr>
        <w:t>6</w:t>
      </w:r>
      <w:r w:rsidRPr="00EA1ED2">
        <w:rPr>
          <w:rFonts w:ascii="Times New Roman" w:hAnsi="Times New Roman"/>
          <w:sz w:val="24"/>
          <w:szCs w:val="24"/>
        </w:rPr>
        <w:t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095" type="#_x0000_t75" style="width:22.35pt;height:19.85pt">
            <v:imagedata r:id="rId79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096" type="#_x0000_t75" style="width:91.85pt;height:19.85pt">
            <v:imagedata r:id="rId8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097" type="#_x0000_t75" style="width:24.85pt;height:19.85pt">
            <v:imagedata r:id="rId8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098" type="#_x0000_t75" style="width:24.85pt;height:19.85pt">
            <v:imagedata r:id="rId8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</w:t>
      </w:r>
      <w:r w:rsidR="00C249D4" w:rsidRPr="00EA1ED2">
        <w:rPr>
          <w:rFonts w:ascii="Times New Roman" w:hAnsi="Times New Roman"/>
          <w:sz w:val="24"/>
          <w:szCs w:val="24"/>
        </w:rPr>
        <w:t>7</w:t>
      </w:r>
      <w:r w:rsidRPr="00EA1ED2">
        <w:rPr>
          <w:rFonts w:ascii="Times New Roman" w:hAnsi="Times New Roman"/>
          <w:sz w:val="24"/>
          <w:szCs w:val="24"/>
        </w:rPr>
        <w:t>. Затраты на оплату услуг по сопровождению справочно-правовых систем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099" type="#_x0000_t75" style="width:24.85pt;height:19.85pt">
            <v:imagedata r:id="rId81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100" type="#_x0000_t75" style="width:81.95pt;height:37.25pt">
            <v:imagedata r:id="rId8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где 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101" type="#_x0000_t75" style="width:29.8pt;height:19.85pt">
            <v:imagedata r:id="rId84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 - цена сопровождения </w:t>
      </w:r>
      <w:proofErr w:type="spellStart"/>
      <w:r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</w:t>
      </w:r>
      <w:r w:rsidR="00443E18" w:rsidRPr="00EA1ED2">
        <w:rPr>
          <w:rFonts w:ascii="Times New Roman" w:hAnsi="Times New Roman"/>
          <w:sz w:val="24"/>
          <w:szCs w:val="24"/>
        </w:rPr>
        <w:t>8</w:t>
      </w:r>
      <w:r w:rsidRPr="00EA1ED2">
        <w:rPr>
          <w:rFonts w:ascii="Times New Roman" w:hAnsi="Times New Roman"/>
          <w:sz w:val="24"/>
          <w:szCs w:val="24"/>
        </w:rPr>
        <w:t>. Затраты на оплату услуг по сопровождению и приобретению иного программного обеспечения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102" type="#_x0000_t75" style="width:24.85pt;height:19.85pt">
            <v:imagedata r:id="rId85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30"/>
          <w:sz w:val="24"/>
          <w:szCs w:val="24"/>
        </w:rPr>
        <w:pict>
          <v:shape id="_x0000_i1103" type="#_x0000_t75" style="width:136.55pt;height:37.25pt">
            <v:imagedata r:id="rId8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104" type="#_x0000_t75" style="width:29.8pt;height:21.1pt">
            <v:imagedata r:id="rId8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105" type="#_x0000_t75" style="width:27.3pt;height:21.1pt">
            <v:imagedata r:id="rId8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9469CF" w:rsidRPr="00EA1ED2" w:rsidRDefault="00443E18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19</w:t>
      </w:r>
      <w:r w:rsidR="009469CF" w:rsidRPr="00EA1ED2">
        <w:rPr>
          <w:rFonts w:ascii="Times New Roman" w:hAnsi="Times New Roman"/>
          <w:sz w:val="24"/>
          <w:szCs w:val="24"/>
        </w:rPr>
        <w:t>. Затраты на оплату услуг, связанных с обеспечением безопасности информации</w:t>
      </w:r>
      <w:proofErr w:type="gramStart"/>
      <w:r w:rsidR="009469CF"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106" type="#_x0000_t75" style="width:24.85pt;height:19.85pt">
            <v:imagedata r:id="rId8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), </w:t>
      </w:r>
      <w:proofErr w:type="gramEnd"/>
      <w:r w:rsidR="009469CF"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107" type="#_x0000_t75" style="width:81.95pt;height:19.85pt">
            <v:imagedata r:id="rId9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108" type="#_x0000_t75" style="width:17.4pt;height:19.85pt">
            <v:imagedata r:id="rId9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109" type="#_x0000_t75" style="width:19.85pt;height:19.85pt">
            <v:imagedata r:id="rId9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2</w:t>
      </w:r>
      <w:r w:rsidR="00443E18" w:rsidRPr="00EA1ED2">
        <w:rPr>
          <w:rFonts w:ascii="Times New Roman" w:hAnsi="Times New Roman"/>
          <w:sz w:val="24"/>
          <w:szCs w:val="24"/>
        </w:rPr>
        <w:t>0</w:t>
      </w:r>
      <w:r w:rsidRPr="00EA1ED2">
        <w:rPr>
          <w:rFonts w:ascii="Times New Roman" w:hAnsi="Times New Roman"/>
          <w:sz w:val="24"/>
          <w:szCs w:val="24"/>
        </w:rPr>
        <w:t>. Затраты на проведение аттестационных, проверочных и контрольных мероприятий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110" type="#_x0000_t75" style="width:17.4pt;height:19.85pt">
            <v:imagedata r:id="rId91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30"/>
          <w:sz w:val="24"/>
          <w:szCs w:val="24"/>
        </w:rPr>
        <w:lastRenderedPageBreak/>
        <w:pict>
          <v:shape id="_x0000_i1111" type="#_x0000_t75" style="width:194.9pt;height:37.25pt">
            <v:imagedata r:id="rId9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112" type="#_x0000_t75" style="width:24.85pt;height:19.85pt">
            <v:imagedata r:id="rId9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аттестуемых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i-х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объектов (помещений);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113" type="#_x0000_t75" style="width:22.35pt;height:19.85pt">
            <v:imagedata r:id="rId9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проведения аттестации 1 i-го объекта (помещения);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114" type="#_x0000_t75" style="width:27.3pt;height:21.1pt">
            <v:imagedata r:id="rId9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115" type="#_x0000_t75" style="width:22.35pt;height:21.1pt">
            <v:imagedata r:id="rId9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проведения проверки 1 единицы j-го оборудования (устройства).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2</w:t>
      </w:r>
      <w:r w:rsidR="00F22A8D" w:rsidRPr="00EA1ED2">
        <w:rPr>
          <w:rFonts w:ascii="Times New Roman" w:hAnsi="Times New Roman"/>
          <w:sz w:val="24"/>
          <w:szCs w:val="24"/>
        </w:rPr>
        <w:t>1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116" type="#_x0000_t75" style="width:19.85pt;height:19.85pt">
            <v:imagedata r:id="rId98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117" type="#_x0000_t75" style="width:109.25pt;height:37.25pt">
            <v:imagedata r:id="rId9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118" type="#_x0000_t75" style="width:27.3pt;height:19.85pt">
            <v:imagedata r:id="rId10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</w:t>
      </w:r>
      <w:r w:rsidR="00DD62BF" w:rsidRPr="00EA1ED2">
        <w:rPr>
          <w:rFonts w:ascii="Times New Roman" w:hAnsi="Times New Roman"/>
          <w:sz w:val="24"/>
          <w:szCs w:val="24"/>
        </w:rPr>
        <w:t>. Количество приобретаемых простых (неисключительных) лицензий на использование i-го программного обеспечения по защите информации не может быть больше чем предельное количество</w:t>
      </w:r>
      <w:r w:rsidR="004F09D6" w:rsidRPr="00EA1ED2">
        <w:rPr>
          <w:rFonts w:ascii="Times New Roman" w:hAnsi="Times New Roman"/>
          <w:sz w:val="24"/>
          <w:szCs w:val="24"/>
        </w:rPr>
        <w:t xml:space="preserve"> </w:t>
      </w:r>
      <w:r w:rsidR="00DD62BF" w:rsidRPr="00EA1ED2">
        <w:rPr>
          <w:rFonts w:ascii="Times New Roman" w:hAnsi="Times New Roman"/>
          <w:sz w:val="24"/>
          <w:szCs w:val="24"/>
        </w:rPr>
        <w:t>рабочих станций, рассчитанное в соответствии с п. 10 настоящих Правил</w:t>
      </w:r>
      <w:r w:rsidR="009469CF" w:rsidRPr="00EA1ED2">
        <w:rPr>
          <w:rFonts w:ascii="Times New Roman" w:hAnsi="Times New Roman"/>
          <w:sz w:val="24"/>
          <w:szCs w:val="24"/>
        </w:rPr>
        <w:t>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119" type="#_x0000_t75" style="width:24.85pt;height:19.85pt">
            <v:imagedata r:id="rId10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2</w:t>
      </w:r>
      <w:r w:rsidR="00A32C74" w:rsidRPr="00EA1ED2">
        <w:rPr>
          <w:rFonts w:ascii="Times New Roman" w:hAnsi="Times New Roman"/>
          <w:sz w:val="24"/>
          <w:szCs w:val="24"/>
        </w:rPr>
        <w:t>2</w:t>
      </w:r>
      <w:r w:rsidRPr="00EA1ED2">
        <w:rPr>
          <w:rFonts w:ascii="Times New Roman" w:hAnsi="Times New Roman"/>
          <w:sz w:val="24"/>
          <w:szCs w:val="24"/>
        </w:rPr>
        <w:t>. Затраты на оплату работ по монтажу (установке), дооборудованию и наладке оборудования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120" type="#_x0000_t75" style="width:17.4pt;height:19.85pt">
            <v:imagedata r:id="rId102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121" type="#_x0000_t75" style="width:99.3pt;height:37.25pt">
            <v:imagedata r:id="rId10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122" type="#_x0000_t75" style="width:24.85pt;height:19.85pt">
            <v:imagedata r:id="rId10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123" type="#_x0000_t75" style="width:19.85pt;height:19.85pt">
            <v:imagedata r:id="rId10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монтажа (установки), дооборудования и наладки 1 единицы i-го оборудования.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16" w:name="Par279"/>
      <w:bookmarkEnd w:id="16"/>
      <w:r w:rsidRPr="00EA1ED2">
        <w:rPr>
          <w:rFonts w:ascii="Times New Roman" w:hAnsi="Times New Roman"/>
          <w:sz w:val="24"/>
          <w:szCs w:val="24"/>
        </w:rPr>
        <w:t>Затраты на приобретение основных средств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83A0B" w:rsidRPr="00483A0B" w:rsidRDefault="009469CF" w:rsidP="00483A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2</w:t>
      </w:r>
      <w:r w:rsidR="00A32C74" w:rsidRPr="00EA1ED2">
        <w:rPr>
          <w:rFonts w:ascii="Times New Roman" w:hAnsi="Times New Roman"/>
          <w:sz w:val="24"/>
          <w:szCs w:val="24"/>
        </w:rPr>
        <w:t>3</w:t>
      </w:r>
      <w:r w:rsidRPr="00EA1ED2">
        <w:rPr>
          <w:rFonts w:ascii="Times New Roman" w:hAnsi="Times New Roman"/>
          <w:sz w:val="24"/>
          <w:szCs w:val="24"/>
        </w:rPr>
        <w:t xml:space="preserve">. Затраты на </w:t>
      </w:r>
      <w:r w:rsidRPr="00483A0B">
        <w:rPr>
          <w:rFonts w:ascii="Times New Roman" w:hAnsi="Times New Roman" w:cs="Times New Roman"/>
          <w:sz w:val="24"/>
          <w:szCs w:val="24"/>
        </w:rPr>
        <w:t>приобретение рабочих станций</w:t>
      </w:r>
      <w:proofErr w:type="gramStart"/>
      <w:r w:rsidRPr="00483A0B">
        <w:rPr>
          <w:rFonts w:ascii="Times New Roman" w:hAnsi="Times New Roman" w:cs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 w:cs="Times New Roman"/>
          <w:position w:val="-14"/>
          <w:sz w:val="24"/>
          <w:szCs w:val="24"/>
        </w:rPr>
        <w:pict>
          <v:shape id="_x0000_i1124" type="#_x0000_t75" style="width:22.35pt;height:21.1pt">
            <v:imagedata r:id="rId106" o:title=""/>
          </v:shape>
        </w:pict>
      </w:r>
      <w:r w:rsidRPr="00483A0B">
        <w:rPr>
          <w:rFonts w:ascii="Times New Roman" w:hAnsi="Times New Roman" w:cs="Times New Roman"/>
          <w:sz w:val="24"/>
          <w:szCs w:val="24"/>
        </w:rPr>
        <w:t>)</w:t>
      </w:r>
      <w:r w:rsidR="00483A0B" w:rsidRPr="00483A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83A0B" w:rsidRPr="00483A0B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483A0B" w:rsidRPr="00483A0B" w:rsidRDefault="00483A0B" w:rsidP="00483A0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83A0B" w:rsidRPr="00483A0B" w:rsidRDefault="00483A0B" w:rsidP="00483A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3A0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781175" cy="510540"/>
            <wp:effectExtent l="0" t="0" r="0" b="0"/>
            <wp:docPr id="533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3A0B">
        <w:rPr>
          <w:rFonts w:ascii="Times New Roman" w:hAnsi="Times New Roman" w:cs="Times New Roman"/>
          <w:sz w:val="24"/>
          <w:szCs w:val="24"/>
        </w:rPr>
        <w:t>,</w:t>
      </w:r>
    </w:p>
    <w:p w:rsidR="009469CF" w:rsidRPr="00483A0B" w:rsidRDefault="00483A0B" w:rsidP="00483A0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83A0B">
        <w:rPr>
          <w:rFonts w:ascii="Times New Roman" w:hAnsi="Times New Roman"/>
          <w:sz w:val="24"/>
          <w:szCs w:val="24"/>
        </w:rPr>
        <w:t xml:space="preserve"> </w:t>
      </w:r>
      <w:r w:rsidR="009469CF" w:rsidRPr="00483A0B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125" type="#_x0000_t75" style="width:52.15pt;height:21.1pt">
            <v:imagedata r:id="rId108" o:title=""/>
          </v:shape>
        </w:pict>
      </w:r>
      <w:r w:rsidR="001728A7">
        <w:rPr>
          <w:rFonts w:ascii="Times New Roman" w:hAnsi="Times New Roman"/>
          <w:sz w:val="24"/>
          <w:szCs w:val="24"/>
        </w:rPr>
        <w:t xml:space="preserve"> - </w:t>
      </w:r>
      <w:r w:rsidR="009469CF" w:rsidRPr="00EA1ED2">
        <w:rPr>
          <w:rFonts w:ascii="Times New Roman" w:hAnsi="Times New Roman"/>
          <w:sz w:val="24"/>
          <w:szCs w:val="24"/>
        </w:rPr>
        <w:t xml:space="preserve">количество рабочих станций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должности</w:t>
      </w:r>
      <w:r w:rsidR="004F09D6" w:rsidRPr="00EA1ED2">
        <w:rPr>
          <w:rFonts w:ascii="Times New Roman" w:hAnsi="Times New Roman"/>
          <w:sz w:val="24"/>
          <w:szCs w:val="24"/>
        </w:rPr>
        <w:t xml:space="preserve">, </w:t>
      </w:r>
      <w:r w:rsidR="001728A7">
        <w:rPr>
          <w:rFonts w:ascii="Times New Roman" w:hAnsi="Times New Roman"/>
          <w:sz w:val="24"/>
          <w:szCs w:val="24"/>
        </w:rPr>
        <w:t>не превышающее предельное количество рабочих станций по</w:t>
      </w:r>
      <w:r w:rsidR="001728A7" w:rsidRPr="001728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8A7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1728A7" w:rsidRPr="00EA1ED2">
        <w:rPr>
          <w:rFonts w:ascii="Times New Roman" w:hAnsi="Times New Roman"/>
          <w:sz w:val="24"/>
          <w:szCs w:val="24"/>
        </w:rPr>
        <w:t xml:space="preserve"> должности</w:t>
      </w:r>
      <w:r w:rsidR="009469CF" w:rsidRPr="00EA1ED2">
        <w:rPr>
          <w:rFonts w:ascii="Times New Roman" w:hAnsi="Times New Roman"/>
          <w:sz w:val="24"/>
          <w:szCs w:val="24"/>
        </w:rPr>
        <w:t>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126" type="#_x0000_t75" style="width:24.85pt;height:21.1pt">
            <v:imagedata r:id="rId10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приобретения 1 рабочей станции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должности </w:t>
      </w:r>
      <w:r w:rsidR="00C947CF" w:rsidRPr="00EA1ED2">
        <w:rPr>
          <w:rFonts w:ascii="Times New Roman" w:hAnsi="Times New Roman"/>
          <w:sz w:val="24"/>
          <w:szCs w:val="24"/>
        </w:rPr>
        <w:t>в соответствии с нормативами, утвержденными Администрацией Каргасокского района</w:t>
      </w:r>
      <w:r w:rsidR="009469CF" w:rsidRPr="00EA1ED2">
        <w:rPr>
          <w:rFonts w:ascii="Times New Roman" w:hAnsi="Times New Roman"/>
          <w:sz w:val="24"/>
          <w:szCs w:val="24"/>
        </w:rPr>
        <w:t>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Предельное количество рабочих станций по </w:t>
      </w:r>
      <w:proofErr w:type="spellStart"/>
      <w:r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должности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4"/>
          <w:sz w:val="24"/>
          <w:szCs w:val="24"/>
        </w:rPr>
        <w:pict>
          <v:shape id="_x0000_i1127" type="#_x0000_t75" style="width:52.15pt;height:21.1pt">
            <v:imagedata r:id="rId110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определяется по формул</w:t>
      </w:r>
      <w:r w:rsidR="00B72D35">
        <w:rPr>
          <w:rFonts w:ascii="Times New Roman" w:hAnsi="Times New Roman"/>
          <w:sz w:val="24"/>
          <w:szCs w:val="24"/>
        </w:rPr>
        <w:t>ам</w:t>
      </w:r>
      <w:r w:rsidRPr="00EA1ED2">
        <w:rPr>
          <w:rFonts w:ascii="Times New Roman" w:hAnsi="Times New Roman"/>
          <w:sz w:val="24"/>
          <w:szCs w:val="24"/>
        </w:rPr>
        <w:t>:</w:t>
      </w:r>
    </w:p>
    <w:p w:rsidR="00136348" w:rsidRDefault="00136348" w:rsidP="0013634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567815" cy="285115"/>
            <wp:effectExtent l="19050" t="0" r="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eastAsia="ru-RU"/>
        </w:rPr>
        <w:t>- для закрытого контура обработки информации,</w:t>
      </w:r>
    </w:p>
    <w:p w:rsidR="00136348" w:rsidRDefault="00136348" w:rsidP="0013634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412875" cy="285115"/>
            <wp:effectExtent l="19050" t="0" r="0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eastAsia="ru-RU"/>
        </w:rPr>
        <w:t xml:space="preserve"> - для открытого контура обработки информации,</w:t>
      </w:r>
    </w:p>
    <w:p w:rsidR="00136348" w:rsidRDefault="00136348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lastRenderedPageBreak/>
        <w:t xml:space="preserve">где 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128" type="#_x0000_t75" style="width:22.35pt;height:19.85pt">
            <v:imagedata r:id="rId113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r w:rsidRPr="00136348">
        <w:rPr>
          <w:rFonts w:ascii="Times New Roman" w:hAnsi="Times New Roman"/>
          <w:sz w:val="24"/>
          <w:szCs w:val="24"/>
        </w:rPr>
        <w:t xml:space="preserve">пунктами 17 - </w:t>
      </w:r>
      <w:hyperlink r:id="rId114" w:history="1">
        <w:r w:rsidRPr="00136348">
          <w:rPr>
            <w:rFonts w:ascii="Times New Roman" w:hAnsi="Times New Roman"/>
            <w:sz w:val="24"/>
            <w:szCs w:val="24"/>
          </w:rPr>
          <w:t>22</w:t>
        </w:r>
      </w:hyperlink>
      <w:r w:rsidR="00136348">
        <w:rPr>
          <w:rFonts w:ascii="Times New Roman" w:hAnsi="Times New Roman"/>
          <w:sz w:val="24"/>
          <w:szCs w:val="24"/>
        </w:rPr>
        <w:t xml:space="preserve"> О</w:t>
      </w:r>
      <w:r w:rsidRPr="00EA1ED2">
        <w:rPr>
          <w:rFonts w:ascii="Times New Roman" w:hAnsi="Times New Roman"/>
          <w:sz w:val="24"/>
          <w:szCs w:val="24"/>
        </w:rPr>
        <w:t xml:space="preserve">бщих </w:t>
      </w:r>
      <w:r w:rsidR="00136348">
        <w:rPr>
          <w:rFonts w:ascii="Times New Roman" w:hAnsi="Times New Roman"/>
          <w:sz w:val="24"/>
          <w:szCs w:val="24"/>
        </w:rPr>
        <w:t xml:space="preserve">правил </w:t>
      </w:r>
      <w:r w:rsidRPr="00EA1ED2">
        <w:rPr>
          <w:rFonts w:ascii="Times New Roman" w:hAnsi="Times New Roman"/>
          <w:sz w:val="24"/>
          <w:szCs w:val="24"/>
        </w:rPr>
        <w:t>определени</w:t>
      </w:r>
      <w:r w:rsidR="00136348">
        <w:rPr>
          <w:rFonts w:ascii="Times New Roman" w:hAnsi="Times New Roman"/>
          <w:sz w:val="24"/>
          <w:szCs w:val="24"/>
        </w:rPr>
        <w:t>я</w:t>
      </w:r>
      <w:r w:rsidRPr="00EA1ED2">
        <w:rPr>
          <w:rFonts w:ascii="Times New Roman" w:hAnsi="Times New Roman"/>
          <w:sz w:val="24"/>
          <w:szCs w:val="24"/>
        </w:rPr>
        <w:t xml:space="preserve"> нормативных затрат.</w:t>
      </w:r>
    </w:p>
    <w:p w:rsidR="0018454A" w:rsidRPr="0018454A" w:rsidRDefault="009469CF" w:rsidP="0018454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2</w:t>
      </w:r>
      <w:r w:rsidR="00C12BAE" w:rsidRPr="00EA1ED2">
        <w:rPr>
          <w:rFonts w:ascii="Times New Roman" w:hAnsi="Times New Roman"/>
          <w:sz w:val="24"/>
          <w:szCs w:val="24"/>
        </w:rPr>
        <w:t>4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принтеров, многофункциональных устройств</w:t>
      </w:r>
      <w:r w:rsidR="00995769">
        <w:rPr>
          <w:rFonts w:ascii="Times New Roman" w:hAnsi="Times New Roman"/>
          <w:sz w:val="24"/>
          <w:szCs w:val="24"/>
        </w:rPr>
        <w:t xml:space="preserve">, </w:t>
      </w:r>
      <w:r w:rsidRPr="00EA1ED2">
        <w:rPr>
          <w:rFonts w:ascii="Times New Roman" w:hAnsi="Times New Roman"/>
          <w:sz w:val="24"/>
          <w:szCs w:val="24"/>
        </w:rPr>
        <w:t>копировальных аппаратов</w:t>
      </w:r>
      <w:r w:rsidR="00995769">
        <w:rPr>
          <w:rFonts w:ascii="Times New Roman" w:hAnsi="Times New Roman"/>
          <w:sz w:val="24"/>
          <w:szCs w:val="24"/>
        </w:rPr>
        <w:t xml:space="preserve"> и иной </w:t>
      </w:r>
      <w:r w:rsidRPr="00EA1ED2">
        <w:rPr>
          <w:rFonts w:ascii="Times New Roman" w:hAnsi="Times New Roman"/>
          <w:sz w:val="24"/>
          <w:szCs w:val="24"/>
        </w:rPr>
        <w:t>оргтехники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129" type="#_x0000_t75" style="width:19.85pt;height:19.85pt">
            <v:imagedata r:id="rId115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</w:t>
      </w:r>
      <w:r w:rsidR="0018454A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18454A" w:rsidRPr="0018454A">
        <w:rPr>
          <w:rFonts w:ascii="Times New Roman" w:eastAsia="Calibri" w:hAnsi="Times New Roman" w:cs="Times New Roman"/>
          <w:sz w:val="24"/>
          <w:szCs w:val="24"/>
        </w:rPr>
        <w:t>определяются по формуле:</w:t>
      </w:r>
    </w:p>
    <w:p w:rsidR="0018454A" w:rsidRPr="0018454A" w:rsidRDefault="0018454A" w:rsidP="001845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18454A" w:rsidRPr="0018454A" w:rsidRDefault="0018454A" w:rsidP="00184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77315" cy="510540"/>
            <wp:effectExtent l="0" t="0" r="0" b="0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454A">
        <w:rPr>
          <w:rFonts w:ascii="Times New Roman" w:hAnsi="Times New Roman"/>
          <w:sz w:val="24"/>
          <w:szCs w:val="24"/>
          <w:lang w:eastAsia="ru-RU"/>
        </w:rPr>
        <w:t>,</w:t>
      </w:r>
    </w:p>
    <w:p w:rsidR="009469CF" w:rsidRPr="00EA1ED2" w:rsidRDefault="009469CF" w:rsidP="0018454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C947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130" type="#_x0000_t75" style="width:47.15pt;height:21.1pt">
            <v:imagedata r:id="rId11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принтер</w:t>
      </w:r>
      <w:r w:rsidR="003D4523">
        <w:rPr>
          <w:rFonts w:ascii="Times New Roman" w:hAnsi="Times New Roman"/>
          <w:sz w:val="24"/>
          <w:szCs w:val="24"/>
        </w:rPr>
        <w:t>ов</w:t>
      </w:r>
      <w:r w:rsidR="009469CF" w:rsidRPr="00EA1ED2">
        <w:rPr>
          <w:rFonts w:ascii="Times New Roman" w:hAnsi="Times New Roman"/>
          <w:sz w:val="24"/>
          <w:szCs w:val="24"/>
        </w:rPr>
        <w:t>, многофункциональн</w:t>
      </w:r>
      <w:r w:rsidR="003D4523">
        <w:rPr>
          <w:rFonts w:ascii="Times New Roman" w:hAnsi="Times New Roman"/>
          <w:sz w:val="24"/>
          <w:szCs w:val="24"/>
        </w:rPr>
        <w:t>ых</w:t>
      </w:r>
      <w:r w:rsidR="009469CF" w:rsidRPr="00EA1ED2">
        <w:rPr>
          <w:rFonts w:ascii="Times New Roman" w:hAnsi="Times New Roman"/>
          <w:sz w:val="24"/>
          <w:szCs w:val="24"/>
        </w:rPr>
        <w:t xml:space="preserve"> устройств</w:t>
      </w:r>
      <w:r w:rsidR="003D4523">
        <w:rPr>
          <w:rFonts w:ascii="Times New Roman" w:hAnsi="Times New Roman"/>
          <w:sz w:val="24"/>
          <w:szCs w:val="24"/>
        </w:rPr>
        <w:t xml:space="preserve">, </w:t>
      </w:r>
      <w:r w:rsidR="009469CF" w:rsidRPr="00EA1ED2">
        <w:rPr>
          <w:rFonts w:ascii="Times New Roman" w:hAnsi="Times New Roman"/>
          <w:sz w:val="24"/>
          <w:szCs w:val="24"/>
        </w:rPr>
        <w:t>копировальн</w:t>
      </w:r>
      <w:r w:rsidR="003D4523">
        <w:rPr>
          <w:rFonts w:ascii="Times New Roman" w:hAnsi="Times New Roman"/>
          <w:sz w:val="24"/>
          <w:szCs w:val="24"/>
        </w:rPr>
        <w:t>ых</w:t>
      </w:r>
      <w:r w:rsidR="009469CF" w:rsidRPr="00EA1ED2">
        <w:rPr>
          <w:rFonts w:ascii="Times New Roman" w:hAnsi="Times New Roman"/>
          <w:sz w:val="24"/>
          <w:szCs w:val="24"/>
        </w:rPr>
        <w:t xml:space="preserve"> аппарат</w:t>
      </w:r>
      <w:r w:rsidR="003D4523">
        <w:rPr>
          <w:rFonts w:ascii="Times New Roman" w:hAnsi="Times New Roman"/>
          <w:sz w:val="24"/>
          <w:szCs w:val="24"/>
        </w:rPr>
        <w:t xml:space="preserve">ов и иной </w:t>
      </w:r>
      <w:r w:rsidR="009469CF" w:rsidRPr="00EA1ED2">
        <w:rPr>
          <w:rFonts w:ascii="Times New Roman" w:hAnsi="Times New Roman"/>
          <w:sz w:val="24"/>
          <w:szCs w:val="24"/>
        </w:rPr>
        <w:t>оргтехники</w:t>
      </w:r>
      <w:r w:rsidR="003D4523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="003D4523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3D4523" w:rsidRPr="00EA1ED2">
        <w:rPr>
          <w:rFonts w:ascii="Times New Roman" w:hAnsi="Times New Roman"/>
          <w:sz w:val="24"/>
          <w:szCs w:val="24"/>
        </w:rPr>
        <w:t xml:space="preserve"> должности</w:t>
      </w:r>
      <w:r w:rsidR="009469CF" w:rsidRPr="00EA1ED2">
        <w:rPr>
          <w:rFonts w:ascii="Times New Roman" w:hAnsi="Times New Roman"/>
          <w:sz w:val="24"/>
          <w:szCs w:val="24"/>
        </w:rPr>
        <w:t xml:space="preserve"> </w:t>
      </w:r>
      <w:r w:rsidR="00C947CF" w:rsidRPr="00EA1ED2">
        <w:rPr>
          <w:rFonts w:ascii="Times New Roman" w:hAnsi="Times New Roman"/>
          <w:sz w:val="24"/>
          <w:szCs w:val="24"/>
        </w:rPr>
        <w:t>в соответствии с нормативами, утвержденными Администрацией Каргасокского района;</w:t>
      </w:r>
    </w:p>
    <w:p w:rsidR="00C947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131" type="#_x0000_t75" style="width:24.85pt;height:19.85pt">
            <v:imagedata r:id="rId11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1 i-го типа принтера, </w:t>
      </w:r>
      <w:r w:rsidR="00C0154F">
        <w:rPr>
          <w:rFonts w:ascii="Times New Roman" w:hAnsi="Times New Roman"/>
          <w:sz w:val="24"/>
          <w:szCs w:val="24"/>
        </w:rPr>
        <w:t xml:space="preserve">многофункционального устройства, </w:t>
      </w:r>
      <w:r w:rsidR="009469CF" w:rsidRPr="00EA1ED2">
        <w:rPr>
          <w:rFonts w:ascii="Times New Roman" w:hAnsi="Times New Roman"/>
          <w:sz w:val="24"/>
          <w:szCs w:val="24"/>
        </w:rPr>
        <w:t>копировального аппарата</w:t>
      </w:r>
      <w:r w:rsidR="00C0154F">
        <w:rPr>
          <w:rFonts w:ascii="Times New Roman" w:hAnsi="Times New Roman"/>
          <w:sz w:val="24"/>
          <w:szCs w:val="24"/>
        </w:rPr>
        <w:t xml:space="preserve"> и иной </w:t>
      </w:r>
      <w:r w:rsidR="009469CF" w:rsidRPr="00EA1ED2">
        <w:rPr>
          <w:rFonts w:ascii="Times New Roman" w:hAnsi="Times New Roman"/>
          <w:sz w:val="24"/>
          <w:szCs w:val="24"/>
        </w:rPr>
        <w:t xml:space="preserve">оргтехники </w:t>
      </w:r>
      <w:bookmarkStart w:id="17" w:name="Par302"/>
      <w:bookmarkEnd w:id="17"/>
      <w:r w:rsidR="00C947CF" w:rsidRPr="00EA1ED2">
        <w:rPr>
          <w:rFonts w:ascii="Times New Roman" w:hAnsi="Times New Roman"/>
          <w:sz w:val="24"/>
          <w:szCs w:val="24"/>
        </w:rPr>
        <w:t>в соответствии с нормативами, утвержденными Администрацией Каргасокского района.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2</w:t>
      </w:r>
      <w:r w:rsidR="00C12BAE" w:rsidRPr="00EA1ED2">
        <w:rPr>
          <w:rFonts w:ascii="Times New Roman" w:hAnsi="Times New Roman"/>
          <w:sz w:val="24"/>
          <w:szCs w:val="24"/>
        </w:rPr>
        <w:t>5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средств подвижной связи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4"/>
          <w:sz w:val="24"/>
          <w:szCs w:val="24"/>
        </w:rPr>
        <w:pict>
          <v:shape id="_x0000_i1132" type="#_x0000_t75" style="width:29.8pt;height:21.1pt">
            <v:imagedata r:id="rId119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133" type="#_x0000_t75" style="width:141.5pt;height:37.25pt">
            <v:imagedata r:id="rId12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C947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134" type="#_x0000_t75" style="width:36pt;height:21.1pt">
            <v:imagedata r:id="rId12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средств подвижной связи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должности </w:t>
      </w:r>
      <w:r w:rsidR="00C947CF" w:rsidRPr="00EA1ED2">
        <w:rPr>
          <w:rFonts w:ascii="Times New Roman" w:hAnsi="Times New Roman"/>
          <w:sz w:val="24"/>
          <w:szCs w:val="24"/>
        </w:rPr>
        <w:t>в соответствии с нормативами, утвержденными Администрацией Каргасокского района</w:t>
      </w:r>
      <w:r w:rsidR="0091086E">
        <w:rPr>
          <w:rFonts w:ascii="Times New Roman" w:hAnsi="Times New Roman"/>
          <w:sz w:val="24"/>
          <w:szCs w:val="24"/>
        </w:rPr>
        <w:t>, определенными с учетом нормативов затрат на обеспечение средствами связи</w:t>
      </w:r>
      <w:r w:rsidR="00C947CF" w:rsidRPr="00EA1ED2">
        <w:rPr>
          <w:rFonts w:ascii="Times New Roman" w:hAnsi="Times New Roman"/>
          <w:sz w:val="24"/>
          <w:szCs w:val="24"/>
        </w:rPr>
        <w:t>;</w:t>
      </w:r>
    </w:p>
    <w:p w:rsidR="009469CF" w:rsidRPr="00EA1ED2" w:rsidRDefault="008C4801" w:rsidP="0091086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135" type="#_x0000_t75" style="width:32.3pt;height:21.1pt">
            <v:imagedata r:id="rId12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стоимость 1 средства подвижной связи для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должности </w:t>
      </w:r>
      <w:r w:rsidR="00C947CF" w:rsidRPr="00EA1ED2">
        <w:rPr>
          <w:rFonts w:ascii="Times New Roman" w:hAnsi="Times New Roman"/>
          <w:sz w:val="24"/>
          <w:szCs w:val="24"/>
        </w:rPr>
        <w:t>в соответствии с нормативами, утвержденными Администрацией Каргасокского района</w:t>
      </w:r>
      <w:r w:rsidR="0091086E">
        <w:rPr>
          <w:rFonts w:ascii="Times New Roman" w:hAnsi="Times New Roman"/>
          <w:sz w:val="24"/>
          <w:szCs w:val="24"/>
        </w:rPr>
        <w:t>,</w:t>
      </w:r>
      <w:r w:rsidR="0091086E" w:rsidRPr="0091086E">
        <w:rPr>
          <w:rFonts w:ascii="Times New Roman" w:hAnsi="Times New Roman"/>
          <w:sz w:val="24"/>
          <w:szCs w:val="24"/>
        </w:rPr>
        <w:t xml:space="preserve"> </w:t>
      </w:r>
      <w:r w:rsidR="0091086E">
        <w:rPr>
          <w:rFonts w:ascii="Times New Roman" w:hAnsi="Times New Roman"/>
          <w:sz w:val="24"/>
          <w:szCs w:val="24"/>
        </w:rPr>
        <w:t>определенными с учетом нормативов затрат на обеспечение средствами связи</w:t>
      </w:r>
      <w:r w:rsidR="009469CF" w:rsidRPr="00EA1ED2">
        <w:rPr>
          <w:rFonts w:ascii="Times New Roman" w:hAnsi="Times New Roman"/>
          <w:sz w:val="24"/>
          <w:szCs w:val="24"/>
        </w:rPr>
        <w:t>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18" w:name="Par309"/>
      <w:bookmarkEnd w:id="18"/>
      <w:r w:rsidRPr="00EA1ED2">
        <w:rPr>
          <w:rFonts w:ascii="Times New Roman" w:hAnsi="Times New Roman"/>
          <w:sz w:val="24"/>
          <w:szCs w:val="24"/>
        </w:rPr>
        <w:t>2</w:t>
      </w:r>
      <w:r w:rsidR="00BF2F18" w:rsidRPr="00EA1ED2">
        <w:rPr>
          <w:rFonts w:ascii="Times New Roman" w:hAnsi="Times New Roman"/>
          <w:sz w:val="24"/>
          <w:szCs w:val="24"/>
        </w:rPr>
        <w:t>6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планшетных компьютеров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4"/>
          <w:sz w:val="24"/>
          <w:szCs w:val="24"/>
        </w:rPr>
        <w:pict>
          <v:shape id="_x0000_i1136" type="#_x0000_t75" style="width:27.3pt;height:21.1pt">
            <v:imagedata r:id="rId123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137" type="#_x0000_t75" style="width:131.6pt;height:37.25pt">
            <v:imagedata r:id="rId12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C947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138" type="#_x0000_t75" style="width:32.3pt;height:21.1pt">
            <v:imagedata r:id="rId12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планшетных компьютеров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должности </w:t>
      </w:r>
      <w:r w:rsidR="00C947CF" w:rsidRPr="00EA1ED2">
        <w:rPr>
          <w:rFonts w:ascii="Times New Roman" w:hAnsi="Times New Roman"/>
          <w:sz w:val="24"/>
          <w:szCs w:val="24"/>
        </w:rPr>
        <w:t>в соответствии с нормативами, утвержденными Администрацией Каргасокского района;</w:t>
      </w:r>
    </w:p>
    <w:p w:rsidR="00C947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139" type="#_x0000_t75" style="width:29.8pt;height:21.1pt">
            <v:imagedata r:id="rId12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1 планшетного компьютера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должности </w:t>
      </w:r>
      <w:r w:rsidR="00C947CF" w:rsidRPr="00EA1ED2">
        <w:rPr>
          <w:rFonts w:ascii="Times New Roman" w:hAnsi="Times New Roman"/>
          <w:sz w:val="24"/>
          <w:szCs w:val="24"/>
        </w:rPr>
        <w:t>в соответствии с нормативами, утвержденными Администрацией Каргасокского района.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2</w:t>
      </w:r>
      <w:r w:rsidR="00BF2F18" w:rsidRPr="00EA1ED2">
        <w:rPr>
          <w:rFonts w:ascii="Times New Roman" w:hAnsi="Times New Roman"/>
          <w:sz w:val="24"/>
          <w:szCs w:val="24"/>
        </w:rPr>
        <w:t>7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оборудования по обеспечению безопасности информации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140" type="#_x0000_t75" style="width:27.3pt;height:19.85pt">
            <v:imagedata r:id="rId127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141" type="#_x0000_t75" style="width:134.05pt;height:37.25pt">
            <v:imagedata r:id="rId12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142" type="#_x0000_t75" style="width:32.3pt;height:19.85pt">
            <v:imagedata r:id="rId12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i-го оборудования по обеспечению безопасности информации;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143" type="#_x0000_t75" style="width:29.8pt;height:19.85pt">
            <v:imagedata r:id="rId13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19" w:name="Par323"/>
      <w:bookmarkEnd w:id="19"/>
      <w:r w:rsidRPr="00EA1ED2">
        <w:rPr>
          <w:rFonts w:ascii="Times New Roman" w:hAnsi="Times New Roman"/>
          <w:sz w:val="24"/>
          <w:szCs w:val="24"/>
        </w:rPr>
        <w:t>Затраты на приобретение материальных запасов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2</w:t>
      </w:r>
      <w:r w:rsidR="00BF2F18" w:rsidRPr="00EA1ED2">
        <w:rPr>
          <w:rFonts w:ascii="Times New Roman" w:hAnsi="Times New Roman"/>
          <w:sz w:val="24"/>
          <w:szCs w:val="24"/>
        </w:rPr>
        <w:t>8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мониторов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144" type="#_x0000_t75" style="width:24.85pt;height:19.85pt">
            <v:imagedata r:id="rId131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145" type="#_x0000_t75" style="width:122.9pt;height:37.25pt">
            <v:imagedata r:id="rId13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lastRenderedPageBreak/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146" type="#_x0000_t75" style="width:29.8pt;height:19.85pt">
            <v:imagedata r:id="rId13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мониторов для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должности;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147" type="#_x0000_t75" style="width:27.3pt;height:19.85pt">
            <v:imagedata r:id="rId13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одного монитора для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должности.</w:t>
      </w:r>
    </w:p>
    <w:p w:rsidR="009469CF" w:rsidRPr="00EA1ED2" w:rsidRDefault="00BF2F18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29</w:t>
      </w:r>
      <w:r w:rsidR="009469CF" w:rsidRPr="00EA1ED2">
        <w:rPr>
          <w:rFonts w:ascii="Times New Roman" w:hAnsi="Times New Roman"/>
          <w:sz w:val="24"/>
          <w:szCs w:val="24"/>
        </w:rPr>
        <w:t>. Затраты на приобретение системных блоков</w:t>
      </w:r>
      <w:proofErr w:type="gramStart"/>
      <w:r w:rsidR="009469CF"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148" type="#_x0000_t75" style="width:19.85pt;height:19.85pt">
            <v:imagedata r:id="rId13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9469CF"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149" type="#_x0000_t75" style="width:108pt;height:37.25pt">
            <v:imagedata r:id="rId13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150" type="#_x0000_t75" style="width:24.85pt;height:19.85pt">
            <v:imagedata r:id="rId13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i-х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системных блоков;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151" type="#_x0000_t75" style="width:22.35pt;height:19.85pt">
            <v:imagedata r:id="rId13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одного i-го системного блока.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3</w:t>
      </w:r>
      <w:r w:rsidR="00BF2F18" w:rsidRPr="00EA1ED2">
        <w:rPr>
          <w:rFonts w:ascii="Times New Roman" w:hAnsi="Times New Roman"/>
          <w:sz w:val="24"/>
          <w:szCs w:val="24"/>
        </w:rPr>
        <w:t>0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других запасных частей для вычислительной техники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152" type="#_x0000_t75" style="width:22.35pt;height:19.85pt">
            <v:imagedata r:id="rId139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153" type="#_x0000_t75" style="width:119.15pt;height:37.25pt">
            <v:imagedata r:id="rId14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154" type="#_x0000_t75" style="width:27.3pt;height:19.85pt">
            <v:imagedata r:id="rId14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469CF" w:rsidRPr="00EA1ED2">
        <w:rPr>
          <w:rFonts w:ascii="Times New Roman" w:hAnsi="Times New Roman"/>
          <w:sz w:val="24"/>
          <w:szCs w:val="24"/>
        </w:rPr>
        <w:t xml:space="preserve">- количество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i-х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155" type="#_x0000_t75" style="width:24.85pt;height:19.85pt">
            <v:imagedata r:id="rId14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1 единицы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запасной части для вычислительной техники.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3</w:t>
      </w:r>
      <w:r w:rsidR="00C37F2A" w:rsidRPr="00EA1ED2">
        <w:rPr>
          <w:rFonts w:ascii="Times New Roman" w:hAnsi="Times New Roman"/>
          <w:sz w:val="24"/>
          <w:szCs w:val="24"/>
        </w:rPr>
        <w:t>1</w:t>
      </w:r>
      <w:r w:rsidRPr="00EA1ED2">
        <w:rPr>
          <w:rFonts w:ascii="Times New Roman" w:hAnsi="Times New Roman"/>
          <w:sz w:val="24"/>
          <w:szCs w:val="24"/>
        </w:rPr>
        <w:t>. Затраты на приобретение</w:t>
      </w:r>
      <w:r w:rsidR="00B529E2" w:rsidRPr="00B529E2">
        <w:rPr>
          <w:rFonts w:ascii="Times New Roman" w:hAnsi="Times New Roman"/>
          <w:sz w:val="24"/>
          <w:szCs w:val="24"/>
        </w:rPr>
        <w:t xml:space="preserve"> </w:t>
      </w:r>
      <w:r w:rsidR="00B529E2" w:rsidRPr="00EA1ED2">
        <w:rPr>
          <w:rFonts w:ascii="Times New Roman" w:hAnsi="Times New Roman"/>
          <w:sz w:val="24"/>
          <w:szCs w:val="24"/>
        </w:rPr>
        <w:t>носителей информации</w:t>
      </w:r>
      <w:r w:rsidR="00B529E2">
        <w:rPr>
          <w:rFonts w:ascii="Times New Roman" w:hAnsi="Times New Roman"/>
          <w:sz w:val="24"/>
          <w:szCs w:val="24"/>
        </w:rPr>
        <w:t>, в том числе</w:t>
      </w:r>
      <w:r w:rsidRPr="00EA1ED2">
        <w:rPr>
          <w:rFonts w:ascii="Times New Roman" w:hAnsi="Times New Roman"/>
          <w:sz w:val="24"/>
          <w:szCs w:val="24"/>
        </w:rPr>
        <w:t xml:space="preserve"> магнитных и оптических носителей информации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156" type="#_x0000_t75" style="width:19.85pt;height:19.85pt">
            <v:imagedata r:id="rId143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157" type="#_x0000_t75" style="width:111.7pt;height:37.25pt">
            <v:imagedata r:id="rId14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C947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158" type="#_x0000_t75" style="width:27.3pt;height:19.85pt">
            <v:imagedata r:id="rId14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носител</w:t>
      </w:r>
      <w:r w:rsidR="005C59AE">
        <w:rPr>
          <w:rFonts w:ascii="Times New Roman" w:hAnsi="Times New Roman"/>
          <w:sz w:val="24"/>
          <w:szCs w:val="24"/>
        </w:rPr>
        <w:t>ей</w:t>
      </w:r>
      <w:r w:rsidR="009469CF" w:rsidRPr="00EA1ED2">
        <w:rPr>
          <w:rFonts w:ascii="Times New Roman" w:hAnsi="Times New Roman"/>
          <w:sz w:val="24"/>
          <w:szCs w:val="24"/>
        </w:rPr>
        <w:t xml:space="preserve"> информации </w:t>
      </w:r>
      <w:r w:rsidR="005C59AE" w:rsidRPr="00EA1ED2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="005C59AE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5C59AE" w:rsidRPr="00EA1ED2">
        <w:rPr>
          <w:rFonts w:ascii="Times New Roman" w:hAnsi="Times New Roman"/>
          <w:sz w:val="24"/>
          <w:szCs w:val="24"/>
        </w:rPr>
        <w:t xml:space="preserve"> должности</w:t>
      </w:r>
      <w:r w:rsidR="005C59AE">
        <w:rPr>
          <w:rFonts w:ascii="Times New Roman" w:hAnsi="Times New Roman"/>
          <w:sz w:val="24"/>
          <w:szCs w:val="24"/>
        </w:rPr>
        <w:t xml:space="preserve"> </w:t>
      </w:r>
      <w:r w:rsidR="00C947CF" w:rsidRPr="00EA1ED2">
        <w:rPr>
          <w:rFonts w:ascii="Times New Roman" w:hAnsi="Times New Roman"/>
          <w:sz w:val="24"/>
          <w:szCs w:val="24"/>
        </w:rPr>
        <w:t>в соответствии с нормативами, утвержденными Администрацией Каргасокского района;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159" type="#_x0000_t75" style="width:24.85pt;height:19.85pt">
            <v:imagedata r:id="rId14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1 единицы носителя информации </w:t>
      </w:r>
      <w:r w:rsidR="005C59AE" w:rsidRPr="00EA1ED2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="005C59AE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5C59AE" w:rsidRPr="00EA1ED2">
        <w:rPr>
          <w:rFonts w:ascii="Times New Roman" w:hAnsi="Times New Roman"/>
          <w:sz w:val="24"/>
          <w:szCs w:val="24"/>
        </w:rPr>
        <w:t xml:space="preserve"> должности</w:t>
      </w:r>
      <w:r w:rsidR="005C59AE">
        <w:rPr>
          <w:rFonts w:ascii="Times New Roman" w:hAnsi="Times New Roman"/>
          <w:sz w:val="24"/>
          <w:szCs w:val="24"/>
        </w:rPr>
        <w:t xml:space="preserve"> </w:t>
      </w:r>
      <w:r w:rsidR="00C947CF" w:rsidRPr="00EA1ED2">
        <w:rPr>
          <w:rFonts w:ascii="Times New Roman" w:hAnsi="Times New Roman"/>
          <w:sz w:val="24"/>
          <w:szCs w:val="24"/>
        </w:rPr>
        <w:t>в соответствии с нормативами, утвержденными Администрацией Каргасокского района</w:t>
      </w:r>
      <w:r w:rsidR="009469CF" w:rsidRPr="00EA1ED2">
        <w:rPr>
          <w:rFonts w:ascii="Times New Roman" w:hAnsi="Times New Roman"/>
          <w:sz w:val="24"/>
          <w:szCs w:val="24"/>
        </w:rPr>
        <w:t>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3</w:t>
      </w:r>
      <w:r w:rsidR="00C37F2A" w:rsidRPr="00EA1ED2">
        <w:rPr>
          <w:rFonts w:ascii="Times New Roman" w:hAnsi="Times New Roman"/>
          <w:sz w:val="24"/>
          <w:szCs w:val="24"/>
        </w:rPr>
        <w:t>2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деталей для содержания принтеров, многофункциональных устройств</w:t>
      </w:r>
      <w:r w:rsidR="005C59AE">
        <w:rPr>
          <w:rFonts w:ascii="Times New Roman" w:hAnsi="Times New Roman"/>
          <w:sz w:val="24"/>
          <w:szCs w:val="24"/>
        </w:rPr>
        <w:t>,</w:t>
      </w:r>
      <w:r w:rsidRPr="00EA1ED2">
        <w:rPr>
          <w:rFonts w:ascii="Times New Roman" w:hAnsi="Times New Roman"/>
          <w:sz w:val="24"/>
          <w:szCs w:val="24"/>
        </w:rPr>
        <w:t xml:space="preserve"> копировальных аппаратов</w:t>
      </w:r>
      <w:r w:rsidR="005C59AE">
        <w:rPr>
          <w:rFonts w:ascii="Times New Roman" w:hAnsi="Times New Roman"/>
          <w:sz w:val="24"/>
          <w:szCs w:val="24"/>
        </w:rPr>
        <w:t xml:space="preserve"> и иной </w:t>
      </w:r>
      <w:r w:rsidRPr="00EA1ED2">
        <w:rPr>
          <w:rFonts w:ascii="Times New Roman" w:hAnsi="Times New Roman"/>
          <w:sz w:val="24"/>
          <w:szCs w:val="24"/>
        </w:rPr>
        <w:t>оргтехники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160" type="#_x0000_t75" style="width:22.35pt;height:19.85pt">
            <v:imagedata r:id="rId147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161" type="#_x0000_t75" style="width:81.95pt;height:21.1pt">
            <v:imagedata r:id="rId14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162" type="#_x0000_t75" style="width:19.85pt;height:21.1pt">
            <v:imagedata r:id="rId14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приобретение расходных материалов для принтеров, многофункциональных </w:t>
      </w:r>
      <w:r w:rsidR="005C59AE" w:rsidRPr="00EA1ED2">
        <w:rPr>
          <w:rFonts w:ascii="Times New Roman" w:hAnsi="Times New Roman"/>
          <w:sz w:val="24"/>
          <w:szCs w:val="24"/>
        </w:rPr>
        <w:t>устройств</w:t>
      </w:r>
      <w:r w:rsidR="005C59AE">
        <w:rPr>
          <w:rFonts w:ascii="Times New Roman" w:hAnsi="Times New Roman"/>
          <w:sz w:val="24"/>
          <w:szCs w:val="24"/>
        </w:rPr>
        <w:t>,</w:t>
      </w:r>
      <w:r w:rsidR="005C59AE" w:rsidRPr="00EA1ED2">
        <w:rPr>
          <w:rFonts w:ascii="Times New Roman" w:hAnsi="Times New Roman"/>
          <w:sz w:val="24"/>
          <w:szCs w:val="24"/>
        </w:rPr>
        <w:t xml:space="preserve"> копировальных аппаратов</w:t>
      </w:r>
      <w:r w:rsidR="005C59AE">
        <w:rPr>
          <w:rFonts w:ascii="Times New Roman" w:hAnsi="Times New Roman"/>
          <w:sz w:val="24"/>
          <w:szCs w:val="24"/>
        </w:rPr>
        <w:t xml:space="preserve"> и иной </w:t>
      </w:r>
      <w:r w:rsidR="005C59AE" w:rsidRPr="00EA1ED2">
        <w:rPr>
          <w:rFonts w:ascii="Times New Roman" w:hAnsi="Times New Roman"/>
          <w:sz w:val="24"/>
          <w:szCs w:val="24"/>
        </w:rPr>
        <w:t>оргтехники</w:t>
      </w:r>
      <w:r w:rsidR="009469CF" w:rsidRPr="00EA1ED2">
        <w:rPr>
          <w:rFonts w:ascii="Times New Roman" w:hAnsi="Times New Roman"/>
          <w:sz w:val="24"/>
          <w:szCs w:val="24"/>
        </w:rPr>
        <w:t>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163" type="#_x0000_t75" style="width:19.85pt;height:19.85pt">
            <v:imagedata r:id="rId15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приобретение запасных частей для принтеров, многофункциональных </w:t>
      </w:r>
      <w:r w:rsidR="005C59AE" w:rsidRPr="00EA1ED2">
        <w:rPr>
          <w:rFonts w:ascii="Times New Roman" w:hAnsi="Times New Roman"/>
          <w:sz w:val="24"/>
          <w:szCs w:val="24"/>
        </w:rPr>
        <w:t>устройств</w:t>
      </w:r>
      <w:r w:rsidR="005C59AE">
        <w:rPr>
          <w:rFonts w:ascii="Times New Roman" w:hAnsi="Times New Roman"/>
          <w:sz w:val="24"/>
          <w:szCs w:val="24"/>
        </w:rPr>
        <w:t>,</w:t>
      </w:r>
      <w:r w:rsidR="005C59AE" w:rsidRPr="00EA1ED2">
        <w:rPr>
          <w:rFonts w:ascii="Times New Roman" w:hAnsi="Times New Roman"/>
          <w:sz w:val="24"/>
          <w:szCs w:val="24"/>
        </w:rPr>
        <w:t xml:space="preserve"> копировальных аппаратов</w:t>
      </w:r>
      <w:r w:rsidR="005C59AE">
        <w:rPr>
          <w:rFonts w:ascii="Times New Roman" w:hAnsi="Times New Roman"/>
          <w:sz w:val="24"/>
          <w:szCs w:val="24"/>
        </w:rPr>
        <w:t xml:space="preserve"> и иной </w:t>
      </w:r>
      <w:r w:rsidR="005C59AE" w:rsidRPr="00EA1ED2">
        <w:rPr>
          <w:rFonts w:ascii="Times New Roman" w:hAnsi="Times New Roman"/>
          <w:sz w:val="24"/>
          <w:szCs w:val="24"/>
        </w:rPr>
        <w:t>оргтехники</w:t>
      </w:r>
      <w:r w:rsidR="009469CF" w:rsidRPr="00EA1ED2">
        <w:rPr>
          <w:rFonts w:ascii="Times New Roman" w:hAnsi="Times New Roman"/>
          <w:sz w:val="24"/>
          <w:szCs w:val="24"/>
        </w:rPr>
        <w:t>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3</w:t>
      </w:r>
      <w:r w:rsidR="00DE0CB8" w:rsidRPr="00EA1ED2">
        <w:rPr>
          <w:rFonts w:ascii="Times New Roman" w:hAnsi="Times New Roman"/>
          <w:sz w:val="24"/>
          <w:szCs w:val="24"/>
        </w:rPr>
        <w:t>3</w:t>
      </w:r>
      <w:r w:rsidRPr="00EA1ED2">
        <w:rPr>
          <w:rFonts w:ascii="Times New Roman" w:hAnsi="Times New Roman"/>
          <w:sz w:val="24"/>
          <w:szCs w:val="24"/>
        </w:rPr>
        <w:t xml:space="preserve">. Затраты на приобретение расходных материалов для принтеров, многофункциональных </w:t>
      </w:r>
      <w:r w:rsidR="005C59AE" w:rsidRPr="00EA1ED2">
        <w:rPr>
          <w:rFonts w:ascii="Times New Roman" w:hAnsi="Times New Roman"/>
          <w:sz w:val="24"/>
          <w:szCs w:val="24"/>
        </w:rPr>
        <w:t>устройств</w:t>
      </w:r>
      <w:r w:rsidR="005C59AE">
        <w:rPr>
          <w:rFonts w:ascii="Times New Roman" w:hAnsi="Times New Roman"/>
          <w:sz w:val="24"/>
          <w:szCs w:val="24"/>
        </w:rPr>
        <w:t>,</w:t>
      </w:r>
      <w:r w:rsidR="005C59AE" w:rsidRPr="00EA1ED2">
        <w:rPr>
          <w:rFonts w:ascii="Times New Roman" w:hAnsi="Times New Roman"/>
          <w:sz w:val="24"/>
          <w:szCs w:val="24"/>
        </w:rPr>
        <w:t xml:space="preserve"> копировальных аппаратов</w:t>
      </w:r>
      <w:r w:rsidR="005C59AE">
        <w:rPr>
          <w:rFonts w:ascii="Times New Roman" w:hAnsi="Times New Roman"/>
          <w:sz w:val="24"/>
          <w:szCs w:val="24"/>
        </w:rPr>
        <w:t xml:space="preserve"> и иной </w:t>
      </w:r>
      <w:r w:rsidR="005C59AE" w:rsidRPr="00EA1ED2">
        <w:rPr>
          <w:rFonts w:ascii="Times New Roman" w:hAnsi="Times New Roman"/>
          <w:sz w:val="24"/>
          <w:szCs w:val="24"/>
        </w:rPr>
        <w:t>оргтехники</w:t>
      </w:r>
      <w:proofErr w:type="gramStart"/>
      <w:r w:rsidR="005C59AE" w:rsidRPr="00EA1ED2">
        <w:rPr>
          <w:rFonts w:ascii="Times New Roman" w:hAnsi="Times New Roman"/>
          <w:sz w:val="24"/>
          <w:szCs w:val="24"/>
        </w:rPr>
        <w:t xml:space="preserve"> </w:t>
      </w:r>
      <w:r w:rsidRPr="00EA1ED2">
        <w:rPr>
          <w:rFonts w:ascii="Times New Roman" w:hAnsi="Times New Roman"/>
          <w:sz w:val="24"/>
          <w:szCs w:val="24"/>
        </w:rPr>
        <w:t>(</w:t>
      </w:r>
      <w:r w:rsidR="008C4801" w:rsidRPr="008C4801">
        <w:rPr>
          <w:rFonts w:ascii="Times New Roman" w:hAnsi="Times New Roman"/>
          <w:position w:val="-14"/>
          <w:sz w:val="24"/>
          <w:szCs w:val="24"/>
        </w:rPr>
        <w:pict>
          <v:shape id="_x0000_i1164" type="#_x0000_t75" style="width:19.85pt;height:21.1pt">
            <v:imagedata r:id="rId149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165" type="#_x0000_t75" style="width:156.4pt;height:37.25pt">
            <v:imagedata r:id="rId15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C947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166" type="#_x0000_t75" style="width:27.3pt;height:21.1pt">
            <v:imagedata r:id="rId15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фактическое количество принтеров, многофункциональных </w:t>
      </w:r>
      <w:r w:rsidR="005C59AE" w:rsidRPr="00EA1ED2">
        <w:rPr>
          <w:rFonts w:ascii="Times New Roman" w:hAnsi="Times New Roman"/>
          <w:sz w:val="24"/>
          <w:szCs w:val="24"/>
        </w:rPr>
        <w:t>устройств</w:t>
      </w:r>
      <w:r w:rsidR="005C59AE">
        <w:rPr>
          <w:rFonts w:ascii="Times New Roman" w:hAnsi="Times New Roman"/>
          <w:sz w:val="24"/>
          <w:szCs w:val="24"/>
        </w:rPr>
        <w:t>,</w:t>
      </w:r>
      <w:r w:rsidR="005C59AE" w:rsidRPr="00EA1ED2">
        <w:rPr>
          <w:rFonts w:ascii="Times New Roman" w:hAnsi="Times New Roman"/>
          <w:sz w:val="24"/>
          <w:szCs w:val="24"/>
        </w:rPr>
        <w:t xml:space="preserve"> копировальных аппаратов</w:t>
      </w:r>
      <w:r w:rsidR="005C59AE">
        <w:rPr>
          <w:rFonts w:ascii="Times New Roman" w:hAnsi="Times New Roman"/>
          <w:sz w:val="24"/>
          <w:szCs w:val="24"/>
        </w:rPr>
        <w:t xml:space="preserve"> и иной </w:t>
      </w:r>
      <w:r w:rsidR="005C59AE" w:rsidRPr="00EA1ED2">
        <w:rPr>
          <w:rFonts w:ascii="Times New Roman" w:hAnsi="Times New Roman"/>
          <w:sz w:val="24"/>
          <w:szCs w:val="24"/>
        </w:rPr>
        <w:t>оргтехники</w:t>
      </w:r>
      <w:r w:rsidR="009469CF" w:rsidRPr="00EA1ED2">
        <w:rPr>
          <w:rFonts w:ascii="Times New Roman" w:hAnsi="Times New Roman"/>
          <w:sz w:val="24"/>
          <w:szCs w:val="24"/>
        </w:rPr>
        <w:t xml:space="preserve"> </w:t>
      </w:r>
      <w:r w:rsidR="003A3E03" w:rsidRPr="00EA1ED2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="003A3E03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3A3E03" w:rsidRPr="00EA1ED2">
        <w:rPr>
          <w:rFonts w:ascii="Times New Roman" w:hAnsi="Times New Roman"/>
          <w:sz w:val="24"/>
          <w:szCs w:val="24"/>
        </w:rPr>
        <w:t xml:space="preserve"> должности</w:t>
      </w:r>
      <w:r w:rsidR="003A3E03">
        <w:rPr>
          <w:rFonts w:ascii="Times New Roman" w:hAnsi="Times New Roman"/>
          <w:sz w:val="24"/>
          <w:szCs w:val="24"/>
        </w:rPr>
        <w:t xml:space="preserve"> </w:t>
      </w:r>
      <w:r w:rsidR="00C947CF" w:rsidRPr="00EA1ED2">
        <w:rPr>
          <w:rFonts w:ascii="Times New Roman" w:hAnsi="Times New Roman"/>
          <w:sz w:val="24"/>
          <w:szCs w:val="24"/>
        </w:rPr>
        <w:t>в соответствии с нормативами, утвержденными Администрацией Каргасокского района;</w:t>
      </w:r>
    </w:p>
    <w:p w:rsidR="00C947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167" type="#_x0000_t75" style="width:27.3pt;height:21.1pt">
            <v:imagedata r:id="rId15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норматив потребления расходных материалов </w:t>
      </w:r>
      <w:r w:rsidR="003A3E03">
        <w:rPr>
          <w:rFonts w:ascii="Times New Roman" w:hAnsi="Times New Roman"/>
          <w:sz w:val="24"/>
          <w:szCs w:val="24"/>
        </w:rPr>
        <w:t>для</w:t>
      </w:r>
      <w:r w:rsidR="009469CF" w:rsidRPr="00EA1ED2">
        <w:rPr>
          <w:rFonts w:ascii="Times New Roman" w:hAnsi="Times New Roman"/>
          <w:sz w:val="24"/>
          <w:szCs w:val="24"/>
        </w:rPr>
        <w:t xml:space="preserve"> принтеров, многофункциональных </w:t>
      </w:r>
      <w:r w:rsidR="005C59AE" w:rsidRPr="00EA1ED2">
        <w:rPr>
          <w:rFonts w:ascii="Times New Roman" w:hAnsi="Times New Roman"/>
          <w:sz w:val="24"/>
          <w:szCs w:val="24"/>
        </w:rPr>
        <w:t>устройств</w:t>
      </w:r>
      <w:r w:rsidR="005C59AE">
        <w:rPr>
          <w:rFonts w:ascii="Times New Roman" w:hAnsi="Times New Roman"/>
          <w:sz w:val="24"/>
          <w:szCs w:val="24"/>
        </w:rPr>
        <w:t>,</w:t>
      </w:r>
      <w:r w:rsidR="005C59AE" w:rsidRPr="00EA1ED2">
        <w:rPr>
          <w:rFonts w:ascii="Times New Roman" w:hAnsi="Times New Roman"/>
          <w:sz w:val="24"/>
          <w:szCs w:val="24"/>
        </w:rPr>
        <w:t xml:space="preserve"> копировальных аппаратов</w:t>
      </w:r>
      <w:r w:rsidR="005C59AE">
        <w:rPr>
          <w:rFonts w:ascii="Times New Roman" w:hAnsi="Times New Roman"/>
          <w:sz w:val="24"/>
          <w:szCs w:val="24"/>
        </w:rPr>
        <w:t xml:space="preserve"> и иной </w:t>
      </w:r>
      <w:r w:rsidR="005C59AE" w:rsidRPr="00EA1ED2">
        <w:rPr>
          <w:rFonts w:ascii="Times New Roman" w:hAnsi="Times New Roman"/>
          <w:sz w:val="24"/>
          <w:szCs w:val="24"/>
        </w:rPr>
        <w:t xml:space="preserve">оргтехники </w:t>
      </w:r>
      <w:r w:rsidR="003A3E03" w:rsidRPr="00EA1ED2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="003A3E03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3A3E03" w:rsidRPr="00EA1ED2">
        <w:rPr>
          <w:rFonts w:ascii="Times New Roman" w:hAnsi="Times New Roman"/>
          <w:sz w:val="24"/>
          <w:szCs w:val="24"/>
        </w:rPr>
        <w:t xml:space="preserve"> должности</w:t>
      </w:r>
      <w:r w:rsidR="003A3E03">
        <w:rPr>
          <w:rFonts w:ascii="Times New Roman" w:hAnsi="Times New Roman"/>
          <w:sz w:val="24"/>
          <w:szCs w:val="24"/>
        </w:rPr>
        <w:t xml:space="preserve"> </w:t>
      </w:r>
      <w:r w:rsidR="00C947CF" w:rsidRPr="00EA1ED2">
        <w:rPr>
          <w:rFonts w:ascii="Times New Roman" w:hAnsi="Times New Roman"/>
          <w:sz w:val="24"/>
          <w:szCs w:val="24"/>
        </w:rPr>
        <w:t xml:space="preserve">в соответствии с нормативами, утвержденными Администрацией Каргасокского </w:t>
      </w:r>
      <w:r w:rsidR="00C947CF" w:rsidRPr="00EA1ED2">
        <w:rPr>
          <w:rFonts w:ascii="Times New Roman" w:hAnsi="Times New Roman"/>
          <w:sz w:val="24"/>
          <w:szCs w:val="24"/>
        </w:rPr>
        <w:lastRenderedPageBreak/>
        <w:t>района;</w:t>
      </w:r>
    </w:p>
    <w:p w:rsidR="00C947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168" type="#_x0000_t75" style="width:24.85pt;height:21.1pt">
            <v:imagedata r:id="rId15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расходного материала </w:t>
      </w:r>
      <w:r w:rsidR="003A3E03">
        <w:rPr>
          <w:rFonts w:ascii="Times New Roman" w:hAnsi="Times New Roman"/>
          <w:sz w:val="24"/>
          <w:szCs w:val="24"/>
        </w:rPr>
        <w:t>для</w:t>
      </w:r>
      <w:r w:rsidR="009469CF" w:rsidRPr="00EA1ED2">
        <w:rPr>
          <w:rFonts w:ascii="Times New Roman" w:hAnsi="Times New Roman"/>
          <w:sz w:val="24"/>
          <w:szCs w:val="24"/>
        </w:rPr>
        <w:t xml:space="preserve"> принтеров, многофункциональных </w:t>
      </w:r>
      <w:r w:rsidR="005C59AE" w:rsidRPr="00EA1ED2">
        <w:rPr>
          <w:rFonts w:ascii="Times New Roman" w:hAnsi="Times New Roman"/>
          <w:sz w:val="24"/>
          <w:szCs w:val="24"/>
        </w:rPr>
        <w:t>устройств</w:t>
      </w:r>
      <w:r w:rsidR="005C59AE">
        <w:rPr>
          <w:rFonts w:ascii="Times New Roman" w:hAnsi="Times New Roman"/>
          <w:sz w:val="24"/>
          <w:szCs w:val="24"/>
        </w:rPr>
        <w:t>,</w:t>
      </w:r>
      <w:r w:rsidR="005C59AE" w:rsidRPr="00EA1ED2">
        <w:rPr>
          <w:rFonts w:ascii="Times New Roman" w:hAnsi="Times New Roman"/>
          <w:sz w:val="24"/>
          <w:szCs w:val="24"/>
        </w:rPr>
        <w:t xml:space="preserve"> копировальных аппаратов</w:t>
      </w:r>
      <w:r w:rsidR="005C59AE">
        <w:rPr>
          <w:rFonts w:ascii="Times New Roman" w:hAnsi="Times New Roman"/>
          <w:sz w:val="24"/>
          <w:szCs w:val="24"/>
        </w:rPr>
        <w:t xml:space="preserve"> и иной </w:t>
      </w:r>
      <w:r w:rsidR="005C59AE" w:rsidRPr="00EA1ED2">
        <w:rPr>
          <w:rFonts w:ascii="Times New Roman" w:hAnsi="Times New Roman"/>
          <w:sz w:val="24"/>
          <w:szCs w:val="24"/>
        </w:rPr>
        <w:t>оргтехники</w:t>
      </w:r>
      <w:r w:rsidR="003A3E03" w:rsidRPr="003A3E03">
        <w:rPr>
          <w:rFonts w:ascii="Times New Roman" w:hAnsi="Times New Roman"/>
          <w:sz w:val="24"/>
          <w:szCs w:val="24"/>
        </w:rPr>
        <w:t xml:space="preserve"> </w:t>
      </w:r>
      <w:r w:rsidR="003A3E03" w:rsidRPr="00EA1ED2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="003A3E03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3A3E03" w:rsidRPr="00EA1ED2">
        <w:rPr>
          <w:rFonts w:ascii="Times New Roman" w:hAnsi="Times New Roman"/>
          <w:sz w:val="24"/>
          <w:szCs w:val="24"/>
        </w:rPr>
        <w:t xml:space="preserve"> должности</w:t>
      </w:r>
      <w:r w:rsidR="005C59AE" w:rsidRPr="00EA1ED2">
        <w:rPr>
          <w:rFonts w:ascii="Times New Roman" w:hAnsi="Times New Roman"/>
          <w:sz w:val="24"/>
          <w:szCs w:val="24"/>
        </w:rPr>
        <w:t xml:space="preserve"> </w:t>
      </w:r>
      <w:r w:rsidR="00C947CF" w:rsidRPr="00EA1ED2">
        <w:rPr>
          <w:rFonts w:ascii="Times New Roman" w:hAnsi="Times New Roman"/>
          <w:sz w:val="24"/>
          <w:szCs w:val="24"/>
        </w:rPr>
        <w:t>в соответствии с нормативами, утвержденными Администрацией Каргасокского района.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3</w:t>
      </w:r>
      <w:r w:rsidR="00512A38" w:rsidRPr="00EA1ED2">
        <w:rPr>
          <w:rFonts w:ascii="Times New Roman" w:hAnsi="Times New Roman"/>
          <w:sz w:val="24"/>
          <w:szCs w:val="24"/>
        </w:rPr>
        <w:t>4</w:t>
      </w:r>
      <w:r w:rsidRPr="00EA1ED2">
        <w:rPr>
          <w:rFonts w:ascii="Times New Roman" w:hAnsi="Times New Roman"/>
          <w:sz w:val="24"/>
          <w:szCs w:val="24"/>
        </w:rPr>
        <w:t xml:space="preserve">. Затраты на приобретение запасных частей для принтеров, многофункциональных </w:t>
      </w:r>
      <w:r w:rsidR="005C59AE" w:rsidRPr="00EA1ED2">
        <w:rPr>
          <w:rFonts w:ascii="Times New Roman" w:hAnsi="Times New Roman"/>
          <w:sz w:val="24"/>
          <w:szCs w:val="24"/>
        </w:rPr>
        <w:t>устройств</w:t>
      </w:r>
      <w:r w:rsidR="005C59AE">
        <w:rPr>
          <w:rFonts w:ascii="Times New Roman" w:hAnsi="Times New Roman"/>
          <w:sz w:val="24"/>
          <w:szCs w:val="24"/>
        </w:rPr>
        <w:t>,</w:t>
      </w:r>
      <w:r w:rsidR="005C59AE" w:rsidRPr="00EA1ED2">
        <w:rPr>
          <w:rFonts w:ascii="Times New Roman" w:hAnsi="Times New Roman"/>
          <w:sz w:val="24"/>
          <w:szCs w:val="24"/>
        </w:rPr>
        <w:t xml:space="preserve"> копировальных аппаратов</w:t>
      </w:r>
      <w:r w:rsidR="005C59AE">
        <w:rPr>
          <w:rFonts w:ascii="Times New Roman" w:hAnsi="Times New Roman"/>
          <w:sz w:val="24"/>
          <w:szCs w:val="24"/>
        </w:rPr>
        <w:t xml:space="preserve"> и иной </w:t>
      </w:r>
      <w:r w:rsidR="005C59AE" w:rsidRPr="00EA1ED2">
        <w:rPr>
          <w:rFonts w:ascii="Times New Roman" w:hAnsi="Times New Roman"/>
          <w:sz w:val="24"/>
          <w:szCs w:val="24"/>
        </w:rPr>
        <w:t>оргтехники</w:t>
      </w:r>
      <w:proofErr w:type="gramStart"/>
      <w:r w:rsidR="005C59AE" w:rsidRPr="00EA1ED2">
        <w:rPr>
          <w:rFonts w:ascii="Times New Roman" w:hAnsi="Times New Roman"/>
          <w:sz w:val="24"/>
          <w:szCs w:val="24"/>
        </w:rPr>
        <w:t xml:space="preserve"> </w:t>
      </w:r>
      <w:r w:rsidRPr="00EA1ED2">
        <w:rPr>
          <w:rFonts w:ascii="Times New Roman" w:hAnsi="Times New Roman"/>
          <w:sz w:val="24"/>
          <w:szCs w:val="24"/>
        </w:rPr>
        <w:t>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169" type="#_x0000_t75" style="width:19.85pt;height:19.85pt">
            <v:imagedata r:id="rId150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170" type="#_x0000_t75" style="width:106.75pt;height:37.25pt">
            <v:imagedata r:id="rId15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171" type="#_x0000_t75" style="width:24.85pt;height:19.85pt">
            <v:imagedata r:id="rId15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469CF" w:rsidRPr="00EA1ED2">
        <w:rPr>
          <w:rFonts w:ascii="Times New Roman" w:hAnsi="Times New Roman"/>
          <w:sz w:val="24"/>
          <w:szCs w:val="24"/>
        </w:rPr>
        <w:t xml:space="preserve">- количество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i-х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запасных частей для принтеров, </w:t>
      </w:r>
      <w:r w:rsidR="004D381E" w:rsidRPr="00EA1ED2">
        <w:rPr>
          <w:rFonts w:ascii="Times New Roman" w:hAnsi="Times New Roman"/>
          <w:sz w:val="24"/>
          <w:szCs w:val="24"/>
        </w:rPr>
        <w:t>устройств</w:t>
      </w:r>
      <w:r w:rsidR="004D381E">
        <w:rPr>
          <w:rFonts w:ascii="Times New Roman" w:hAnsi="Times New Roman"/>
          <w:sz w:val="24"/>
          <w:szCs w:val="24"/>
        </w:rPr>
        <w:t>,</w:t>
      </w:r>
      <w:r w:rsidR="004D381E" w:rsidRPr="00EA1ED2">
        <w:rPr>
          <w:rFonts w:ascii="Times New Roman" w:hAnsi="Times New Roman"/>
          <w:sz w:val="24"/>
          <w:szCs w:val="24"/>
        </w:rPr>
        <w:t xml:space="preserve"> копировальных аппаратов</w:t>
      </w:r>
      <w:r w:rsidR="004D381E">
        <w:rPr>
          <w:rFonts w:ascii="Times New Roman" w:hAnsi="Times New Roman"/>
          <w:sz w:val="24"/>
          <w:szCs w:val="24"/>
        </w:rPr>
        <w:t xml:space="preserve"> и иной </w:t>
      </w:r>
      <w:r w:rsidR="004D381E" w:rsidRPr="00EA1ED2">
        <w:rPr>
          <w:rFonts w:ascii="Times New Roman" w:hAnsi="Times New Roman"/>
          <w:sz w:val="24"/>
          <w:szCs w:val="24"/>
        </w:rPr>
        <w:t>оргтехники</w:t>
      </w:r>
      <w:r w:rsidR="00DE52EC" w:rsidRPr="00EA1ED2">
        <w:rPr>
          <w:rFonts w:ascii="Times New Roman" w:hAnsi="Times New Roman"/>
          <w:sz w:val="24"/>
          <w:szCs w:val="24"/>
        </w:rPr>
        <w:t>, которое определяется по средним фактическим данным за 3 предыдущих финансовых года</w:t>
      </w:r>
      <w:r w:rsidR="009469CF" w:rsidRPr="00EA1ED2">
        <w:rPr>
          <w:rFonts w:ascii="Times New Roman" w:hAnsi="Times New Roman"/>
          <w:sz w:val="24"/>
          <w:szCs w:val="24"/>
        </w:rPr>
        <w:t>;</w:t>
      </w:r>
      <w:proofErr w:type="gramEnd"/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172" type="#_x0000_t75" style="width:24.85pt;height:19.85pt">
            <v:imagedata r:id="rId15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1 единицы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запасной части.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3</w:t>
      </w:r>
      <w:r w:rsidR="00512A38" w:rsidRPr="00EA1ED2">
        <w:rPr>
          <w:rFonts w:ascii="Times New Roman" w:hAnsi="Times New Roman"/>
          <w:sz w:val="24"/>
          <w:szCs w:val="24"/>
        </w:rPr>
        <w:t>5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материальных запасов по обеспечению безопасности информации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173" type="#_x0000_t75" style="width:24.85pt;height:19.85pt">
            <v:imagedata r:id="rId158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174" type="#_x0000_t75" style="width:126.6pt;height:37.25pt">
            <v:imagedata r:id="rId15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175" type="#_x0000_t75" style="width:29.8pt;height:19.85pt">
            <v:imagedata r:id="rId16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i-го материального запаса;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176" type="#_x0000_t75" style="width:27.3pt;height:19.85pt">
            <v:imagedata r:id="rId16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1 единицы i-го материального запаса.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20" w:name="Par383"/>
      <w:bookmarkEnd w:id="20"/>
      <w:r w:rsidRPr="00EA1ED2">
        <w:rPr>
          <w:rFonts w:ascii="Times New Roman" w:hAnsi="Times New Roman"/>
          <w:sz w:val="24"/>
          <w:szCs w:val="24"/>
        </w:rPr>
        <w:t>II. Прочие затраты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21" w:name="Par385"/>
      <w:bookmarkEnd w:id="21"/>
      <w:r w:rsidRPr="00EA1ED2">
        <w:rPr>
          <w:rFonts w:ascii="Times New Roman" w:hAnsi="Times New Roman"/>
          <w:sz w:val="24"/>
          <w:szCs w:val="24"/>
        </w:rPr>
        <w:t>Затраты на услуги связи,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не отнесенные к затратам на услуги связи в рамках затрат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на информационно-коммуникационные технологии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3</w:t>
      </w:r>
      <w:r w:rsidR="00512A38" w:rsidRPr="00EA1ED2">
        <w:rPr>
          <w:rFonts w:ascii="Times New Roman" w:hAnsi="Times New Roman"/>
          <w:sz w:val="24"/>
          <w:szCs w:val="24"/>
        </w:rPr>
        <w:t>6</w:t>
      </w:r>
      <w:r w:rsidRPr="00EA1ED2">
        <w:rPr>
          <w:rFonts w:ascii="Times New Roman" w:hAnsi="Times New Roman"/>
          <w:sz w:val="24"/>
          <w:szCs w:val="24"/>
        </w:rPr>
        <w:t>. Затраты на услуги связи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0"/>
          <w:sz w:val="24"/>
          <w:szCs w:val="24"/>
        </w:rPr>
        <w:pict>
          <v:shape id="_x0000_i1177" type="#_x0000_t75" style="width:22.35pt;height:22.35pt">
            <v:imagedata r:id="rId162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0"/>
          <w:sz w:val="24"/>
          <w:szCs w:val="24"/>
        </w:rPr>
        <w:pict>
          <v:shape id="_x0000_i1178" type="#_x0000_t75" style="width:76.95pt;height:22.35pt">
            <v:imagedata r:id="rId16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179" type="#_x0000_t75" style="width:17.4pt;height:19.85pt">
            <v:imagedata r:id="rId16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оплату услуг почтовой связи;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180" type="#_x0000_t75" style="width:17.4pt;height:19.85pt">
            <v:imagedata r:id="rId16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оплату услуг специальной связи.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3</w:t>
      </w:r>
      <w:r w:rsidR="00512A38" w:rsidRPr="00EA1ED2">
        <w:rPr>
          <w:rFonts w:ascii="Times New Roman" w:hAnsi="Times New Roman"/>
          <w:sz w:val="24"/>
          <w:szCs w:val="24"/>
        </w:rPr>
        <w:t>7</w:t>
      </w:r>
      <w:r w:rsidRPr="00EA1ED2">
        <w:rPr>
          <w:rFonts w:ascii="Times New Roman" w:hAnsi="Times New Roman"/>
          <w:sz w:val="24"/>
          <w:szCs w:val="24"/>
        </w:rPr>
        <w:t>. Затраты на оплату услуг почтовой связи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181" type="#_x0000_t75" style="width:17.4pt;height:19.85pt">
            <v:imagedata r:id="rId164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182" type="#_x0000_t75" style="width:99.3pt;height:37.25pt">
            <v:imagedata r:id="rId16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183" type="#_x0000_t75" style="width:22.35pt;height:19.85pt">
            <v:imagedata r:id="rId16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количество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i-х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почтовых отправлений в год;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184" type="#_x0000_t75" style="width:19.85pt;height:19.85pt">
            <v:imagedata r:id="rId16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1 i-го почтового отправления.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3</w:t>
      </w:r>
      <w:r w:rsidR="00F626B3" w:rsidRPr="00EA1ED2">
        <w:rPr>
          <w:rFonts w:ascii="Times New Roman" w:hAnsi="Times New Roman"/>
          <w:sz w:val="24"/>
          <w:szCs w:val="24"/>
        </w:rPr>
        <w:t>8</w:t>
      </w:r>
      <w:r w:rsidRPr="00EA1ED2">
        <w:rPr>
          <w:rFonts w:ascii="Times New Roman" w:hAnsi="Times New Roman"/>
          <w:sz w:val="24"/>
          <w:szCs w:val="24"/>
        </w:rPr>
        <w:t>. Затраты на оплату услуг специальной связи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185" type="#_x0000_t75" style="width:17.4pt;height:19.85pt">
            <v:imagedata r:id="rId165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186" type="#_x0000_t75" style="width:81.95pt;height:19.85pt">
            <v:imagedata r:id="rId16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187" type="#_x0000_t75" style="width:21.1pt;height:19.85pt">
            <v:imagedata r:id="rId17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188" type="#_x0000_t75" style="width:19.85pt;height:19.85pt">
            <v:imagedata r:id="rId17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22" w:name="Par411"/>
      <w:bookmarkEnd w:id="22"/>
      <w:r w:rsidRPr="00EA1ED2">
        <w:rPr>
          <w:rFonts w:ascii="Times New Roman" w:hAnsi="Times New Roman"/>
          <w:sz w:val="24"/>
          <w:szCs w:val="24"/>
        </w:rPr>
        <w:lastRenderedPageBreak/>
        <w:t>Затраты на транспортные услуги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9469CF" w:rsidRPr="00EA1ED2" w:rsidRDefault="00F626B3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39</w:t>
      </w:r>
      <w:r w:rsidR="009469CF" w:rsidRPr="00EA1ED2">
        <w:rPr>
          <w:rFonts w:ascii="Times New Roman" w:hAnsi="Times New Roman"/>
          <w:sz w:val="24"/>
          <w:szCs w:val="24"/>
        </w:rPr>
        <w:t>. Затраты по договору об оказании услуг перевозки (транспортировки) грузов</w:t>
      </w:r>
      <w:proofErr w:type="gramStart"/>
      <w:r w:rsidR="009469CF"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189" type="#_x0000_t75" style="width:19.85pt;height:19.85pt">
            <v:imagedata r:id="rId17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9469CF"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190" type="#_x0000_t75" style="width:108pt;height:37.25pt">
            <v:imagedata r:id="rId17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191" type="#_x0000_t75" style="width:24.85pt;height:19.85pt">
            <v:imagedata r:id="rId17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i-х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услуг перевозки (транспортировки) грузов;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192" type="#_x0000_t75" style="width:24.85pt;height:19.85pt">
            <v:imagedata r:id="rId17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1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услуги перевозки (транспортировки) груза.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4</w:t>
      </w:r>
      <w:r w:rsidR="00F626B3" w:rsidRPr="00EA1ED2">
        <w:rPr>
          <w:rFonts w:ascii="Times New Roman" w:hAnsi="Times New Roman"/>
          <w:sz w:val="24"/>
          <w:szCs w:val="24"/>
        </w:rPr>
        <w:t>0</w:t>
      </w:r>
      <w:r w:rsidRPr="00EA1ED2">
        <w:rPr>
          <w:rFonts w:ascii="Times New Roman" w:hAnsi="Times New Roman"/>
          <w:sz w:val="24"/>
          <w:szCs w:val="24"/>
        </w:rPr>
        <w:t>. Затраты на оплату услуг аренды транспортных средств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4"/>
          <w:sz w:val="24"/>
          <w:szCs w:val="24"/>
        </w:rPr>
        <w:pict>
          <v:shape id="_x0000_i1193" type="#_x0000_t75" style="width:22.35pt;height:21.1pt">
            <v:imagedata r:id="rId176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194" type="#_x0000_t75" style="width:161.4pt;height:37.25pt">
            <v:imagedata r:id="rId17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195" type="#_x0000_t75" style="width:27.3pt;height:21.1pt">
            <v:imagedata r:id="rId17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i-х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r w:rsidR="00F840AD" w:rsidRPr="00EA1ED2">
        <w:rPr>
          <w:rFonts w:ascii="Times New Roman" w:hAnsi="Times New Roman"/>
          <w:sz w:val="24"/>
          <w:szCs w:val="24"/>
        </w:rPr>
        <w:t>Администрацией Каргасокского района</w:t>
      </w:r>
      <w:r w:rsidR="009469CF" w:rsidRPr="00EA1ED2">
        <w:rPr>
          <w:rFonts w:ascii="Times New Roman" w:hAnsi="Times New Roman"/>
          <w:sz w:val="24"/>
          <w:szCs w:val="24"/>
        </w:rPr>
        <w:t>;</w:t>
      </w:r>
    </w:p>
    <w:p w:rsidR="009469CF" w:rsidRPr="005E5213" w:rsidRDefault="008C4801" w:rsidP="005E521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196" type="#_x0000_t75" style="width:24.85pt;height:21.1pt">
            <v:imagedata r:id="rId17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аренды i-го</w:t>
      </w:r>
      <w:r w:rsidR="005E5213">
        <w:rPr>
          <w:rFonts w:ascii="Times New Roman" w:hAnsi="Times New Roman"/>
          <w:sz w:val="24"/>
          <w:szCs w:val="24"/>
        </w:rPr>
        <w:t xml:space="preserve"> транспортного средства в месяц, </w:t>
      </w:r>
      <w:r w:rsidR="005E5213" w:rsidRPr="005E5213">
        <w:rPr>
          <w:rFonts w:ascii="Times New Roman" w:eastAsia="Calibri" w:hAnsi="Times New Roman" w:cs="Times New Roman"/>
          <w:sz w:val="24"/>
          <w:szCs w:val="24"/>
        </w:rPr>
        <w:t>при этом мощность арендуемого транспортного средства должна соответствовать мощности приобретаемых транспортных средств,</w:t>
      </w:r>
      <w:r w:rsidR="005E52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5213" w:rsidRPr="00EA1ED2">
        <w:rPr>
          <w:rFonts w:ascii="Times New Roman" w:hAnsi="Times New Roman"/>
          <w:sz w:val="24"/>
          <w:szCs w:val="24"/>
        </w:rPr>
        <w:t>установленное Администрацией Каргасокского района;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197" type="#_x0000_t75" style="width:29.8pt;height:21.1pt">
            <v:imagedata r:id="rId18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4</w:t>
      </w:r>
      <w:r w:rsidR="00F626B3" w:rsidRPr="00EA1ED2">
        <w:rPr>
          <w:rFonts w:ascii="Times New Roman" w:hAnsi="Times New Roman"/>
          <w:sz w:val="24"/>
          <w:szCs w:val="24"/>
        </w:rPr>
        <w:t>1</w:t>
      </w:r>
      <w:r w:rsidRPr="00EA1ED2">
        <w:rPr>
          <w:rFonts w:ascii="Times New Roman" w:hAnsi="Times New Roman"/>
          <w:sz w:val="24"/>
          <w:szCs w:val="24"/>
        </w:rPr>
        <w:t>. Затраты на оплату разовых услуг пассажирских перевозок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198" type="#_x0000_t75" style="width:19.85pt;height:19.85pt">
            <v:imagedata r:id="rId181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199" type="#_x0000_t75" style="width:139.05pt;height:37.25pt">
            <v:imagedata r:id="rId18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200" type="#_x0000_t75" style="width:22.35pt;height:21.1pt">
            <v:imagedata r:id="rId18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i-х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разовых услуг пассажирских перевозок;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201" type="#_x0000_t75" style="width:22.35pt;height:19.85pt">
            <v:imagedata r:id="rId18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среднее количество часов аренды транспортного средства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разовой услуге;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202" type="#_x0000_t75" style="width:19.85pt;height:19.85pt">
            <v:imagedata r:id="rId18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1 часа аренды транспортного средства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разовой услуге.</w:t>
      </w:r>
    </w:p>
    <w:p w:rsidR="009469CF" w:rsidRPr="00EA1ED2" w:rsidRDefault="007311B8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42</w:t>
      </w:r>
      <w:r w:rsidR="009469CF" w:rsidRPr="00EA1ED2">
        <w:rPr>
          <w:rFonts w:ascii="Times New Roman" w:hAnsi="Times New Roman"/>
          <w:sz w:val="24"/>
          <w:szCs w:val="24"/>
        </w:rPr>
        <w:t>. Затраты на оплату проезда работника к месту нахождения учебного заведения и обратно</w:t>
      </w:r>
      <w:proofErr w:type="gramStart"/>
      <w:r w:rsidR="009469CF"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4"/>
          <w:sz w:val="24"/>
          <w:szCs w:val="24"/>
        </w:rPr>
        <w:pict>
          <v:shape id="_x0000_i1203" type="#_x0000_t75" style="width:22.35pt;height:21.1pt">
            <v:imagedata r:id="rId18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9469CF"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204" type="#_x0000_t75" style="width:2in;height:37.25pt">
            <v:imagedata r:id="rId18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205" type="#_x0000_t75" style="width:27.3pt;height:21.1pt">
            <v:imagedata r:id="rId18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работников, имеющих право на компенсацию расходов,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i-му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направлению;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206" type="#_x0000_t75" style="width:24.85pt;height:21.1pt">
            <v:imagedata r:id="rId18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проезда к месту нахождения учебного заведения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i-му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направлению.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23" w:name="Par444"/>
      <w:bookmarkEnd w:id="23"/>
      <w:r w:rsidRPr="00EA1ED2">
        <w:rPr>
          <w:rFonts w:ascii="Times New Roman" w:hAnsi="Times New Roman"/>
          <w:sz w:val="24"/>
          <w:szCs w:val="24"/>
        </w:rPr>
        <w:t>Затраты на оплату расходов по договорам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об оказании услуг, связанных с проездом и наймом </w:t>
      </w:r>
      <w:proofErr w:type="gramStart"/>
      <w:r w:rsidRPr="00EA1ED2">
        <w:rPr>
          <w:rFonts w:ascii="Times New Roman" w:hAnsi="Times New Roman"/>
          <w:sz w:val="24"/>
          <w:szCs w:val="24"/>
        </w:rPr>
        <w:t>жилого</w:t>
      </w:r>
      <w:proofErr w:type="gramEnd"/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помещения в связи с командированием работников,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A1ED2">
        <w:rPr>
          <w:rFonts w:ascii="Times New Roman" w:hAnsi="Times New Roman"/>
          <w:sz w:val="24"/>
          <w:szCs w:val="24"/>
        </w:rPr>
        <w:t>заключаемым</w:t>
      </w:r>
      <w:proofErr w:type="gramEnd"/>
      <w:r w:rsidRPr="00EA1ED2">
        <w:rPr>
          <w:rFonts w:ascii="Times New Roman" w:hAnsi="Times New Roman"/>
          <w:sz w:val="24"/>
          <w:szCs w:val="24"/>
        </w:rPr>
        <w:t xml:space="preserve"> со сторонними организациями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4</w:t>
      </w:r>
      <w:r w:rsidR="007311B8" w:rsidRPr="00EA1ED2">
        <w:rPr>
          <w:rFonts w:ascii="Times New Roman" w:hAnsi="Times New Roman"/>
          <w:sz w:val="24"/>
          <w:szCs w:val="24"/>
        </w:rPr>
        <w:t>3</w:t>
      </w:r>
      <w:r w:rsidRPr="00EA1ED2">
        <w:rPr>
          <w:rFonts w:ascii="Times New Roman" w:hAnsi="Times New Roman"/>
          <w:sz w:val="24"/>
          <w:szCs w:val="24"/>
        </w:rPr>
        <w:t xml:space="preserve"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</w:t>
      </w:r>
      <w:r w:rsidRPr="00EA1ED2">
        <w:rPr>
          <w:rFonts w:ascii="Times New Roman" w:hAnsi="Times New Roman"/>
          <w:sz w:val="24"/>
          <w:szCs w:val="24"/>
        </w:rPr>
        <w:lastRenderedPageBreak/>
        <w:t>сторонними организациями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4"/>
          <w:sz w:val="24"/>
          <w:szCs w:val="24"/>
        </w:rPr>
        <w:pict>
          <v:shape id="_x0000_i1207" type="#_x0000_t75" style="width:19.85pt;height:21.1pt">
            <v:imagedata r:id="rId190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),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208" type="#_x0000_t75" style="width:101.8pt;height:21.1pt">
            <v:imagedata r:id="rId19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209" type="#_x0000_t75" style="width:32.3pt;height:21.1pt">
            <v:imagedata r:id="rId19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210" type="#_x0000_t75" style="width:27.3pt;height:19.85pt">
            <v:imagedata r:id="rId19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по договору на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найм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жилого помещения на период командирования.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4</w:t>
      </w:r>
      <w:r w:rsidR="007311B8" w:rsidRPr="00EA1ED2">
        <w:rPr>
          <w:rFonts w:ascii="Times New Roman" w:hAnsi="Times New Roman"/>
          <w:sz w:val="24"/>
          <w:szCs w:val="24"/>
        </w:rPr>
        <w:t>4</w:t>
      </w:r>
      <w:r w:rsidRPr="00EA1ED2">
        <w:rPr>
          <w:rFonts w:ascii="Times New Roman" w:hAnsi="Times New Roman"/>
          <w:sz w:val="24"/>
          <w:szCs w:val="24"/>
        </w:rPr>
        <w:t>. Затраты по договору на проезд к месту командирования и обратно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4"/>
          <w:sz w:val="24"/>
          <w:szCs w:val="24"/>
        </w:rPr>
        <w:pict>
          <v:shape id="_x0000_i1211" type="#_x0000_t75" style="width:32.3pt;height:21.1pt">
            <v:imagedata r:id="rId192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212" type="#_x0000_t75" style="width:176.3pt;height:37.25pt">
            <v:imagedata r:id="rId19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213" type="#_x0000_t75" style="width:39.7pt;height:21.1pt">
            <v:imagedata r:id="rId19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командированных работников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i-му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214" type="#_x0000_t75" style="width:36pt;height:21.1pt">
            <v:imagedata r:id="rId19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проезда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i-му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направлению командирования с учетом требований </w:t>
      </w:r>
      <w:hyperlink r:id="rId197" w:history="1">
        <w:r w:rsidR="009469CF" w:rsidRPr="00EA1ED2">
          <w:rPr>
            <w:rFonts w:ascii="Times New Roman" w:hAnsi="Times New Roman"/>
            <w:sz w:val="24"/>
            <w:szCs w:val="24"/>
          </w:rPr>
          <w:t>постановления</w:t>
        </w:r>
      </w:hyperlink>
      <w:r w:rsidR="009469CF" w:rsidRPr="00EA1ED2">
        <w:rPr>
          <w:rFonts w:ascii="Times New Roman" w:hAnsi="Times New Roman"/>
          <w:sz w:val="24"/>
          <w:szCs w:val="24"/>
        </w:rPr>
        <w:t xml:space="preserve"> </w:t>
      </w:r>
      <w:r w:rsidR="00676A49" w:rsidRPr="00EA1ED2">
        <w:rPr>
          <w:rFonts w:ascii="Times New Roman" w:hAnsi="Times New Roman"/>
          <w:sz w:val="24"/>
          <w:szCs w:val="24"/>
        </w:rPr>
        <w:t xml:space="preserve">Главы Каргасокского района от 28.04.2006 г. </w:t>
      </w:r>
      <w:r w:rsidR="00AA591C" w:rsidRPr="00EA1ED2">
        <w:rPr>
          <w:rFonts w:ascii="Times New Roman" w:hAnsi="Times New Roman"/>
          <w:sz w:val="24"/>
          <w:szCs w:val="24"/>
        </w:rPr>
        <w:t xml:space="preserve">№85 </w:t>
      </w:r>
      <w:r w:rsidR="00676A49" w:rsidRPr="00EA1ED2">
        <w:rPr>
          <w:rFonts w:ascii="Times New Roman" w:hAnsi="Times New Roman"/>
          <w:sz w:val="24"/>
          <w:szCs w:val="24"/>
        </w:rPr>
        <w:t xml:space="preserve">«О размерах </w:t>
      </w:r>
      <w:r w:rsidR="009469CF" w:rsidRPr="00EA1ED2">
        <w:rPr>
          <w:rFonts w:ascii="Times New Roman" w:hAnsi="Times New Roman"/>
          <w:sz w:val="24"/>
          <w:szCs w:val="24"/>
        </w:rPr>
        <w:t>возмещения расходов, связанных со служебными командировками</w:t>
      </w:r>
      <w:r w:rsidR="00676A49" w:rsidRPr="00EA1ED2">
        <w:rPr>
          <w:rFonts w:ascii="Times New Roman" w:hAnsi="Times New Roman"/>
          <w:sz w:val="24"/>
          <w:szCs w:val="24"/>
        </w:rPr>
        <w:t>»</w:t>
      </w:r>
      <w:r w:rsidR="009469CF" w:rsidRPr="00EA1ED2">
        <w:rPr>
          <w:rFonts w:ascii="Times New Roman" w:hAnsi="Times New Roman"/>
          <w:sz w:val="24"/>
          <w:szCs w:val="24"/>
        </w:rPr>
        <w:t>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4</w:t>
      </w:r>
      <w:r w:rsidR="007311B8" w:rsidRPr="00EA1ED2">
        <w:rPr>
          <w:rFonts w:ascii="Times New Roman" w:hAnsi="Times New Roman"/>
          <w:sz w:val="24"/>
          <w:szCs w:val="24"/>
        </w:rPr>
        <w:t>5</w:t>
      </w:r>
      <w:r w:rsidRPr="00EA1ED2">
        <w:rPr>
          <w:rFonts w:ascii="Times New Roman" w:hAnsi="Times New Roman"/>
          <w:sz w:val="24"/>
          <w:szCs w:val="24"/>
        </w:rPr>
        <w:t xml:space="preserve">. Затраты по договору на </w:t>
      </w:r>
      <w:proofErr w:type="spellStart"/>
      <w:r w:rsidRPr="00EA1ED2">
        <w:rPr>
          <w:rFonts w:ascii="Times New Roman" w:hAnsi="Times New Roman"/>
          <w:sz w:val="24"/>
          <w:szCs w:val="24"/>
        </w:rPr>
        <w:t>найм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жилого помещения на период командирования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215" type="#_x0000_t75" style="width:27.3pt;height:19.85pt">
            <v:imagedata r:id="rId193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216" type="#_x0000_t75" style="width:183.7pt;height:37.25pt">
            <v:imagedata r:id="rId19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217" type="#_x0000_t75" style="width:32.3pt;height:19.85pt">
            <v:imagedata r:id="rId19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командированных работников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i-му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218" type="#_x0000_t75" style="width:29.8pt;height:19.85pt">
            <v:imagedata r:id="rId20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найма жилого помещения в сутки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i-му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направлению командирования с учетом требований </w:t>
      </w:r>
      <w:hyperlink r:id="rId201" w:history="1">
        <w:r w:rsidR="009469CF" w:rsidRPr="00EA1ED2">
          <w:rPr>
            <w:rFonts w:ascii="Times New Roman" w:hAnsi="Times New Roman"/>
            <w:sz w:val="24"/>
            <w:szCs w:val="24"/>
          </w:rPr>
          <w:t>постановления</w:t>
        </w:r>
      </w:hyperlink>
      <w:r w:rsidR="009469CF" w:rsidRPr="00EA1ED2">
        <w:rPr>
          <w:rFonts w:ascii="Times New Roman" w:hAnsi="Times New Roman"/>
          <w:sz w:val="24"/>
          <w:szCs w:val="24"/>
        </w:rPr>
        <w:t xml:space="preserve"> </w:t>
      </w:r>
      <w:r w:rsidR="00676A49" w:rsidRPr="00EA1ED2">
        <w:rPr>
          <w:rFonts w:ascii="Times New Roman" w:hAnsi="Times New Roman"/>
          <w:sz w:val="24"/>
          <w:szCs w:val="24"/>
        </w:rPr>
        <w:t xml:space="preserve">Главы Каргасокского района от 28.04.2006 г. </w:t>
      </w:r>
      <w:r w:rsidR="00AA591C" w:rsidRPr="00EA1ED2">
        <w:rPr>
          <w:rFonts w:ascii="Times New Roman" w:hAnsi="Times New Roman"/>
          <w:sz w:val="24"/>
          <w:szCs w:val="24"/>
        </w:rPr>
        <w:t xml:space="preserve">№85 </w:t>
      </w:r>
      <w:r w:rsidR="00676A49" w:rsidRPr="00EA1ED2">
        <w:rPr>
          <w:rFonts w:ascii="Times New Roman" w:hAnsi="Times New Roman"/>
          <w:sz w:val="24"/>
          <w:szCs w:val="24"/>
        </w:rPr>
        <w:t>«О размерах возмещения расходов, связанных со служебными командировками»;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219" type="#_x0000_t75" style="width:34.75pt;height:19.85pt">
            <v:imagedata r:id="rId20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суток нахождения в командировке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i-му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направлению командирования.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24" w:name="Par472"/>
      <w:bookmarkEnd w:id="24"/>
      <w:r w:rsidRPr="00EA1ED2">
        <w:rPr>
          <w:rFonts w:ascii="Times New Roman" w:hAnsi="Times New Roman"/>
          <w:sz w:val="24"/>
          <w:szCs w:val="24"/>
        </w:rPr>
        <w:t>Затраты на коммунальные услуги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4</w:t>
      </w:r>
      <w:r w:rsidR="00F23530" w:rsidRPr="00EA1ED2">
        <w:rPr>
          <w:rFonts w:ascii="Times New Roman" w:hAnsi="Times New Roman"/>
          <w:sz w:val="24"/>
          <w:szCs w:val="24"/>
        </w:rPr>
        <w:t>6</w:t>
      </w:r>
      <w:r w:rsidRPr="00EA1ED2">
        <w:rPr>
          <w:rFonts w:ascii="Times New Roman" w:hAnsi="Times New Roman"/>
          <w:sz w:val="24"/>
          <w:szCs w:val="24"/>
        </w:rPr>
        <w:t>. Затраты на коммунальные услуги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220" type="#_x0000_t75" style="width:24.85pt;height:19.85pt">
            <v:imagedata r:id="rId203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221" type="#_x0000_t75" style="width:209.8pt;height:19.85pt">
            <v:imagedata r:id="rId20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222" type="#_x0000_t75" style="width:17.4pt;height:19.85pt">
            <v:imagedata r:id="rId20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газоснабжение и иные виды топлива;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223" type="#_x0000_t75" style="width:17.4pt;height:19.85pt">
            <v:imagedata r:id="rId20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электроснабжение;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224" type="#_x0000_t75" style="width:19.85pt;height:19.85pt">
            <v:imagedata r:id="rId20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теплоснабжение;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225" type="#_x0000_t75" style="width:17.4pt;height:19.85pt">
            <v:imagedata r:id="rId20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горячее водоснабжение;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226" type="#_x0000_t75" style="width:19.85pt;height:19.85pt">
            <v:imagedata r:id="rId20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холодное водоснабжение и водоотведение;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227" type="#_x0000_t75" style="width:27.3pt;height:19.85pt">
            <v:imagedata r:id="rId21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4</w:t>
      </w:r>
      <w:r w:rsidR="00F23530" w:rsidRPr="00EA1ED2">
        <w:rPr>
          <w:rFonts w:ascii="Times New Roman" w:hAnsi="Times New Roman"/>
          <w:sz w:val="24"/>
          <w:szCs w:val="24"/>
        </w:rPr>
        <w:t>7</w:t>
      </w:r>
      <w:r w:rsidRPr="00EA1ED2">
        <w:rPr>
          <w:rFonts w:ascii="Times New Roman" w:hAnsi="Times New Roman"/>
          <w:sz w:val="24"/>
          <w:szCs w:val="24"/>
        </w:rPr>
        <w:t>. Затраты на газоснабжение и иные виды топлива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228" type="#_x0000_t75" style="width:17.4pt;height:19.85pt">
            <v:imagedata r:id="rId205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229" type="#_x0000_t75" style="width:145.25pt;height:37.25pt">
            <v:imagedata r:id="rId21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lastRenderedPageBreak/>
        <w:pict>
          <v:shape id="_x0000_i1230" type="#_x0000_t75" style="width:24.85pt;height:19.85pt">
            <v:imagedata r:id="rId21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231" type="#_x0000_t75" style="width:24.85pt;height:19.85pt">
            <v:imagedata r:id="rId21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тариф на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232" type="#_x0000_t75" style="width:22.35pt;height:19.85pt">
            <v:imagedata r:id="rId21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4</w:t>
      </w:r>
      <w:r w:rsidR="00F23530" w:rsidRPr="00EA1ED2">
        <w:rPr>
          <w:rFonts w:ascii="Times New Roman" w:hAnsi="Times New Roman"/>
          <w:sz w:val="24"/>
          <w:szCs w:val="24"/>
        </w:rPr>
        <w:t>8</w:t>
      </w:r>
      <w:r w:rsidRPr="00EA1ED2">
        <w:rPr>
          <w:rFonts w:ascii="Times New Roman" w:hAnsi="Times New Roman"/>
          <w:sz w:val="24"/>
          <w:szCs w:val="24"/>
        </w:rPr>
        <w:t>. Затраты на электроснабжение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233" type="#_x0000_t75" style="width:17.4pt;height:19.85pt">
            <v:imagedata r:id="rId215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234" type="#_x0000_t75" style="width:106.75pt;height:37.25pt">
            <v:imagedata r:id="rId21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235" type="#_x0000_t75" style="width:24.85pt;height:19.85pt">
            <v:imagedata r:id="rId21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регулируемый тариф на электроэнергию (в рамках применяемого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одноставочного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двуставочного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тарифа);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236" type="#_x0000_t75" style="width:24.85pt;height:19.85pt">
            <v:imagedata r:id="rId21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расчетная потребность электроэнергии в год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i-му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одноставочного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двуставочного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тарифа).</w:t>
      </w:r>
    </w:p>
    <w:p w:rsidR="009469CF" w:rsidRPr="00EA1ED2" w:rsidRDefault="00F23530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49</w:t>
      </w:r>
      <w:r w:rsidR="009469CF" w:rsidRPr="00EA1ED2">
        <w:rPr>
          <w:rFonts w:ascii="Times New Roman" w:hAnsi="Times New Roman"/>
          <w:sz w:val="24"/>
          <w:szCs w:val="24"/>
        </w:rPr>
        <w:t>. Затраты на теплоснабжение</w:t>
      </w:r>
      <w:proofErr w:type="gramStart"/>
      <w:r w:rsidR="009469CF"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237" type="#_x0000_t75" style="width:19.85pt;height:19.85pt">
            <v:imagedata r:id="rId21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9469CF"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238" type="#_x0000_t75" style="width:93.1pt;height:19.85pt">
            <v:imagedata r:id="rId22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239" type="#_x0000_t75" style="width:29.8pt;height:19.85pt">
            <v:imagedata r:id="rId22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расчетная потребность в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теплоэнергии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на отопление зданий, помещений и сооружений;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240" type="#_x0000_t75" style="width:19.85pt;height:19.85pt">
            <v:imagedata r:id="rId22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регулируемый тариф на теплоснабжение.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5</w:t>
      </w:r>
      <w:r w:rsidR="00F23530" w:rsidRPr="00EA1ED2">
        <w:rPr>
          <w:rFonts w:ascii="Times New Roman" w:hAnsi="Times New Roman"/>
          <w:sz w:val="24"/>
          <w:szCs w:val="24"/>
        </w:rPr>
        <w:t>0</w:t>
      </w:r>
      <w:r w:rsidRPr="00EA1ED2">
        <w:rPr>
          <w:rFonts w:ascii="Times New Roman" w:hAnsi="Times New Roman"/>
          <w:sz w:val="24"/>
          <w:szCs w:val="24"/>
        </w:rPr>
        <w:t>. Затраты на горячее водоснабжение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241" type="#_x0000_t75" style="width:17.4pt;height:19.85pt">
            <v:imagedata r:id="rId223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242" type="#_x0000_t75" style="width:84.4pt;height:19.85pt">
            <v:imagedata r:id="rId22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243" type="#_x0000_t75" style="width:21.1pt;height:19.85pt">
            <v:imagedata r:id="rId22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расчетная потребность в горячей воде;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244" type="#_x0000_t75" style="width:19.85pt;height:19.85pt">
            <v:imagedata r:id="rId22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регулируемый тариф на горячее водоснабжение.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5</w:t>
      </w:r>
      <w:r w:rsidR="00F23530" w:rsidRPr="00EA1ED2">
        <w:rPr>
          <w:rFonts w:ascii="Times New Roman" w:hAnsi="Times New Roman"/>
          <w:sz w:val="24"/>
          <w:szCs w:val="24"/>
        </w:rPr>
        <w:t>1</w:t>
      </w:r>
      <w:r w:rsidRPr="00EA1ED2">
        <w:rPr>
          <w:rFonts w:ascii="Times New Roman" w:hAnsi="Times New Roman"/>
          <w:sz w:val="24"/>
          <w:szCs w:val="24"/>
        </w:rPr>
        <w:t>. Затраты на холодное водоснабжение и водоотведение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245" type="#_x0000_t75" style="width:19.85pt;height:19.85pt">
            <v:imagedata r:id="rId227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246" type="#_x0000_t75" style="width:156.4pt;height:19.85pt">
            <v:imagedata r:id="rId22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247" type="#_x0000_t75" style="width:22.35pt;height:19.85pt">
            <v:imagedata r:id="rId22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расчетная потребность в холодном водоснабжении;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248" type="#_x0000_t75" style="width:21.1pt;height:19.85pt">
            <v:imagedata r:id="rId23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регулируемый тариф на холодное водоснабжение;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249" type="#_x0000_t75" style="width:22.35pt;height:19.85pt">
            <v:imagedata r:id="rId23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расчетная потребность в водоотведении;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250" type="#_x0000_t75" style="width:19.85pt;height:19.85pt">
            <v:imagedata r:id="rId23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регулируемый тариф на водоотведение.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5</w:t>
      </w:r>
      <w:r w:rsidR="00F23530" w:rsidRPr="00EA1ED2">
        <w:rPr>
          <w:rFonts w:ascii="Times New Roman" w:hAnsi="Times New Roman"/>
          <w:sz w:val="24"/>
          <w:szCs w:val="24"/>
        </w:rPr>
        <w:t>2</w:t>
      </w:r>
      <w:r w:rsidRPr="00EA1ED2">
        <w:rPr>
          <w:rFonts w:ascii="Times New Roman" w:hAnsi="Times New Roman"/>
          <w:sz w:val="24"/>
          <w:szCs w:val="24"/>
        </w:rPr>
        <w:t>. Затраты на оплату услуг внештатных сотрудников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251" type="#_x0000_t75" style="width:27.3pt;height:19.85pt">
            <v:imagedata r:id="rId233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252" type="#_x0000_t75" style="width:209.8pt;height:37.25pt">
            <v:imagedata r:id="rId23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253" type="#_x0000_t75" style="width:34.75pt;height:19.85pt">
            <v:imagedata r:id="rId23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количество месяцев работы внештатного сотрудника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должности;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254" type="#_x0000_t75" style="width:29.8pt;height:19.85pt">
            <v:imagedata r:id="rId23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стоимость 1 месяца работы внештатного сотрудника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должности;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255" type="#_x0000_t75" style="width:27.3pt;height:19.85pt">
            <v:imagedata r:id="rId23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lastRenderedPageBreak/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25" w:name="Par534"/>
      <w:bookmarkEnd w:id="25"/>
      <w:r w:rsidRPr="00EA1ED2">
        <w:rPr>
          <w:rFonts w:ascii="Times New Roman" w:hAnsi="Times New Roman"/>
          <w:sz w:val="24"/>
          <w:szCs w:val="24"/>
        </w:rPr>
        <w:t>Затраты на аренду помещений и оборудования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5</w:t>
      </w:r>
      <w:r w:rsidR="00512D6D" w:rsidRPr="00EA1ED2">
        <w:rPr>
          <w:rFonts w:ascii="Times New Roman" w:hAnsi="Times New Roman"/>
          <w:sz w:val="24"/>
          <w:szCs w:val="24"/>
        </w:rPr>
        <w:t>3</w:t>
      </w:r>
      <w:r w:rsidRPr="00EA1ED2">
        <w:rPr>
          <w:rFonts w:ascii="Times New Roman" w:hAnsi="Times New Roman"/>
          <w:sz w:val="24"/>
          <w:szCs w:val="24"/>
        </w:rPr>
        <w:t>. Затраты на аренду помещений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256" type="#_x0000_t75" style="width:19.85pt;height:19.85pt">
            <v:imagedata r:id="rId238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257" type="#_x0000_t75" style="width:173.8pt;height:37.25pt">
            <v:imagedata r:id="rId23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258" type="#_x0000_t75" style="width:24.85pt;height:19.85pt">
            <v:imagedata r:id="rId24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численность работников, размещаемых на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арендуемой площади;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S </w:t>
      </w:r>
      <w:r w:rsidR="00683432" w:rsidRPr="00EA1ED2">
        <w:rPr>
          <w:rFonts w:ascii="Times New Roman" w:hAnsi="Times New Roman"/>
          <w:sz w:val="24"/>
          <w:szCs w:val="24"/>
        </w:rPr>
        <w:t>–</w:t>
      </w:r>
      <w:r w:rsidRPr="00EA1ED2">
        <w:rPr>
          <w:rFonts w:ascii="Times New Roman" w:hAnsi="Times New Roman"/>
          <w:sz w:val="24"/>
          <w:szCs w:val="24"/>
        </w:rPr>
        <w:t xml:space="preserve"> площадь</w:t>
      </w:r>
      <w:r w:rsidR="00683432" w:rsidRPr="00EA1ED2">
        <w:rPr>
          <w:rFonts w:ascii="Times New Roman" w:hAnsi="Times New Roman"/>
          <w:sz w:val="24"/>
          <w:szCs w:val="24"/>
        </w:rPr>
        <w:t xml:space="preserve"> аналогичная площади</w:t>
      </w:r>
      <w:r w:rsidRPr="00EA1ED2">
        <w:rPr>
          <w:rFonts w:ascii="Times New Roman" w:hAnsi="Times New Roman"/>
          <w:sz w:val="24"/>
          <w:szCs w:val="24"/>
        </w:rPr>
        <w:t>, установленн</w:t>
      </w:r>
      <w:r w:rsidR="00683432" w:rsidRPr="00EA1ED2">
        <w:rPr>
          <w:rFonts w:ascii="Times New Roman" w:hAnsi="Times New Roman"/>
          <w:sz w:val="24"/>
          <w:szCs w:val="24"/>
        </w:rPr>
        <w:t>ой</w:t>
      </w:r>
      <w:r w:rsidRPr="00EA1ED2">
        <w:rPr>
          <w:rFonts w:ascii="Times New Roman" w:hAnsi="Times New Roman"/>
          <w:sz w:val="24"/>
          <w:szCs w:val="24"/>
        </w:rPr>
        <w:t xml:space="preserve"> в соответствии с </w:t>
      </w:r>
      <w:hyperlink r:id="rId241" w:history="1">
        <w:r w:rsidRPr="00EA1ED2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EA1ED2">
        <w:rPr>
          <w:rFonts w:ascii="Times New Roman" w:hAnsi="Times New Roman"/>
          <w:sz w:val="24"/>
          <w:szCs w:val="24"/>
        </w:rPr>
        <w:t xml:space="preserve"> Правительства Российской Федерации от 5 января 1998 г. </w:t>
      </w:r>
      <w:r w:rsidR="00683432" w:rsidRPr="00EA1ED2">
        <w:rPr>
          <w:rFonts w:ascii="Times New Roman" w:hAnsi="Times New Roman"/>
          <w:sz w:val="24"/>
          <w:szCs w:val="24"/>
        </w:rPr>
        <w:t>№</w:t>
      </w:r>
      <w:r w:rsidRPr="00EA1ED2">
        <w:rPr>
          <w:rFonts w:ascii="Times New Roman" w:hAnsi="Times New Roman"/>
          <w:sz w:val="24"/>
          <w:szCs w:val="24"/>
        </w:rPr>
        <w:t xml:space="preserve">3 </w:t>
      </w:r>
      <w:r w:rsidR="00683432" w:rsidRPr="00EA1ED2">
        <w:rPr>
          <w:rFonts w:ascii="Times New Roman" w:hAnsi="Times New Roman"/>
          <w:sz w:val="24"/>
          <w:szCs w:val="24"/>
        </w:rPr>
        <w:t>«</w:t>
      </w:r>
      <w:r w:rsidRPr="00EA1ED2">
        <w:rPr>
          <w:rFonts w:ascii="Times New Roman" w:hAnsi="Times New Roman"/>
          <w:sz w:val="24"/>
          <w:szCs w:val="24"/>
        </w:rPr>
        <w:t xml:space="preserve">О порядке закрепления и </w:t>
      </w:r>
      <w:proofErr w:type="gramStart"/>
      <w:r w:rsidRPr="00EA1ED2">
        <w:rPr>
          <w:rFonts w:ascii="Times New Roman" w:hAnsi="Times New Roman"/>
          <w:sz w:val="24"/>
          <w:szCs w:val="24"/>
        </w:rPr>
        <w:t>использования</w:t>
      </w:r>
      <w:proofErr w:type="gramEnd"/>
      <w:r w:rsidRPr="00EA1ED2">
        <w:rPr>
          <w:rFonts w:ascii="Times New Roman" w:hAnsi="Times New Roman"/>
          <w:sz w:val="24"/>
          <w:szCs w:val="24"/>
        </w:rPr>
        <w:t xml:space="preserve"> находящихся в федеральной собственности административных зданий, строений и нежилых помещений</w:t>
      </w:r>
      <w:r w:rsidR="00683432" w:rsidRPr="00EA1ED2">
        <w:rPr>
          <w:rFonts w:ascii="Times New Roman" w:hAnsi="Times New Roman"/>
          <w:sz w:val="24"/>
          <w:szCs w:val="24"/>
        </w:rPr>
        <w:t>»</w:t>
      </w:r>
      <w:r w:rsidRPr="00EA1ED2">
        <w:rPr>
          <w:rFonts w:ascii="Times New Roman" w:hAnsi="Times New Roman"/>
          <w:sz w:val="24"/>
          <w:szCs w:val="24"/>
        </w:rPr>
        <w:t>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259" type="#_x0000_t75" style="width:22.35pt;height:19.85pt">
            <v:imagedata r:id="rId24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ежемесячной аренды за 1 кв. метр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арендуемой площади;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260" type="#_x0000_t75" style="width:27.3pt;height:19.85pt">
            <v:imagedata r:id="rId24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количество месяцев аренды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арендуемой площади.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5</w:t>
      </w:r>
      <w:r w:rsidR="00512D6D" w:rsidRPr="00EA1ED2">
        <w:rPr>
          <w:rFonts w:ascii="Times New Roman" w:hAnsi="Times New Roman"/>
          <w:sz w:val="24"/>
          <w:szCs w:val="24"/>
        </w:rPr>
        <w:t>4</w:t>
      </w:r>
      <w:r w:rsidRPr="00EA1ED2">
        <w:rPr>
          <w:rFonts w:ascii="Times New Roman" w:hAnsi="Times New Roman"/>
          <w:sz w:val="24"/>
          <w:szCs w:val="24"/>
        </w:rPr>
        <w:t>. Затраты на аренду помещения (зала) для проведения совещания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261" type="#_x0000_t75" style="width:21.1pt;height:19.85pt">
            <v:imagedata r:id="rId244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262" type="#_x0000_t75" style="width:115.45pt;height:37.25pt">
            <v:imagedata r:id="rId24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263" type="#_x0000_t75" style="width:27.3pt;height:19.85pt">
            <v:imagedata r:id="rId24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количество суток аренды i-го помещения (зала);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264" type="#_x0000_t75" style="width:24.85pt;height:19.85pt">
            <v:imagedata r:id="rId24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аренды i-го помещения (зала) в сутки.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5</w:t>
      </w:r>
      <w:r w:rsidR="00512D6D" w:rsidRPr="00EA1ED2">
        <w:rPr>
          <w:rFonts w:ascii="Times New Roman" w:hAnsi="Times New Roman"/>
          <w:sz w:val="24"/>
          <w:szCs w:val="24"/>
        </w:rPr>
        <w:t>5</w:t>
      </w:r>
      <w:r w:rsidRPr="00EA1ED2">
        <w:rPr>
          <w:rFonts w:ascii="Times New Roman" w:hAnsi="Times New Roman"/>
          <w:sz w:val="24"/>
          <w:szCs w:val="24"/>
        </w:rPr>
        <w:t>. Затраты на аренду оборудования для проведения совещания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265" type="#_x0000_t75" style="width:22.35pt;height:19.85pt">
            <v:imagedata r:id="rId248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266" type="#_x0000_t75" style="width:188.7pt;height:37.25pt">
            <v:imagedata r:id="rId24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267" type="#_x0000_t75" style="width:24.85pt;height:19.85pt">
            <v:imagedata r:id="rId25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арендуемого i-го оборудования;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268" type="#_x0000_t75" style="width:27.3pt;height:19.85pt">
            <v:imagedata r:id="rId25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дней аренды i-го оборудования;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269" type="#_x0000_t75" style="width:22.35pt;height:19.85pt">
            <v:imagedata r:id="rId25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часов аренды в день i-го оборудования;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270" type="#_x0000_t75" style="width:19.85pt;height:19.85pt">
            <v:imagedata r:id="rId25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1 часа аренды i-го оборудования.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26" w:name="Par562"/>
      <w:bookmarkEnd w:id="26"/>
      <w:r w:rsidRPr="00EA1ED2">
        <w:rPr>
          <w:rFonts w:ascii="Times New Roman" w:hAnsi="Times New Roman"/>
          <w:sz w:val="24"/>
          <w:szCs w:val="24"/>
        </w:rPr>
        <w:t>Затраты на содержание имущества,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не отнесенные к затратам на содержание имущества в рамках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затрат на информационно-коммуникационные технологии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5</w:t>
      </w:r>
      <w:r w:rsidR="00512D6D" w:rsidRPr="00EA1ED2">
        <w:rPr>
          <w:rFonts w:ascii="Times New Roman" w:hAnsi="Times New Roman"/>
          <w:sz w:val="24"/>
          <w:szCs w:val="24"/>
        </w:rPr>
        <w:t>6</w:t>
      </w:r>
      <w:r w:rsidRPr="00EA1ED2">
        <w:rPr>
          <w:rFonts w:ascii="Times New Roman" w:hAnsi="Times New Roman"/>
          <w:sz w:val="24"/>
          <w:szCs w:val="24"/>
        </w:rPr>
        <w:t>. Затраты на содержание и техническое обслуживание помещений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271" type="#_x0000_t75" style="width:19.85pt;height:19.85pt">
            <v:imagedata r:id="rId254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272" type="#_x0000_t75" style="width:346.35pt;height:21.1pt">
            <v:imagedata r:id="rId25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273" type="#_x0000_t75" style="width:19.85pt;height:19.85pt">
            <v:imagedata r:id="rId25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 систем охранно-тревожной сигнализации;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274" type="#_x0000_t75" style="width:19.85pt;height:21.1pt">
            <v:imagedata r:id="rId25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проведение текущего ремонта помещения;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275" type="#_x0000_t75" style="width:17.4pt;height:19.85pt">
            <v:imagedata r:id="rId25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содержание прилегающей территории;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lastRenderedPageBreak/>
        <w:pict>
          <v:shape id="_x0000_i1276" type="#_x0000_t75" style="width:24.85pt;height:21.1pt">
            <v:imagedata r:id="rId25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оплату услуг по обслуживанию и уборке помещения;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277" type="#_x0000_t75" style="width:24.85pt;height:19.85pt">
            <v:imagedata r:id="rId26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вывоз твердых бытовых отходов;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278" type="#_x0000_t75" style="width:17.4pt;height:19.85pt">
            <v:imagedata r:id="rId26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 лифтов;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279" type="#_x0000_t75" style="width:24.85pt;height:19.85pt">
            <v:imagedata r:id="rId26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280" type="#_x0000_t75" style="width:27.3pt;height:19.85pt">
            <v:imagedata r:id="rId26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 водонапорной насосной станции пожаротушения;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281" type="#_x0000_t75" style="width:24.85pt;height:19.85pt">
            <v:imagedata r:id="rId26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282" type="#_x0000_t75" style="width:21.1pt;height:19.85pt">
            <v:imagedata r:id="rId26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 электрооборудования (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электроподстанций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, трансформаторных подстанций,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электрощитовых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>) административного здания (помещения).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5</w:t>
      </w:r>
      <w:r w:rsidR="00D509E8" w:rsidRPr="00EA1ED2">
        <w:rPr>
          <w:rFonts w:ascii="Times New Roman" w:hAnsi="Times New Roman"/>
          <w:sz w:val="24"/>
          <w:szCs w:val="24"/>
        </w:rPr>
        <w:t>7</w:t>
      </w:r>
      <w:r w:rsidRPr="00EA1ED2">
        <w:rPr>
          <w:rFonts w:ascii="Times New Roman" w:hAnsi="Times New Roman"/>
          <w:sz w:val="24"/>
          <w:szCs w:val="24"/>
        </w:rPr>
        <w:t>. Затраты на закупку услуг управляющей компании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4"/>
          <w:sz w:val="24"/>
          <w:szCs w:val="24"/>
        </w:rPr>
        <w:pict>
          <v:shape id="_x0000_i1283" type="#_x0000_t75" style="width:19.85pt;height:21.1pt">
            <v:imagedata r:id="rId266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284" type="#_x0000_t75" style="width:148.95pt;height:37.25pt">
            <v:imagedata r:id="rId26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285" type="#_x0000_t75" style="width:24.85pt;height:21.1pt">
            <v:imagedata r:id="rId26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объем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услуги управляющей компании;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286" type="#_x0000_t75" style="width:22.35pt;height:21.1pt">
            <v:imagedata r:id="rId26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услуги управляющей компании в месяц;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287" type="#_x0000_t75" style="width:27.3pt;height:21.1pt">
            <v:imagedata r:id="rId27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количество месяцев использования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услуги управляющей компании.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5</w:t>
      </w:r>
      <w:r w:rsidR="00D509E8" w:rsidRPr="00EA1ED2">
        <w:rPr>
          <w:rFonts w:ascii="Times New Roman" w:hAnsi="Times New Roman"/>
          <w:sz w:val="24"/>
          <w:szCs w:val="24"/>
        </w:rPr>
        <w:t>8</w:t>
      </w:r>
      <w:r w:rsidRPr="00EA1ED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В формулах для расчета затрат, указанных в </w:t>
      </w:r>
      <w:hyperlink w:anchor="Par598" w:history="1">
        <w:r w:rsidRPr="00EA1ED2">
          <w:rPr>
            <w:rFonts w:ascii="Times New Roman" w:hAnsi="Times New Roman"/>
            <w:sz w:val="24"/>
            <w:szCs w:val="24"/>
          </w:rPr>
          <w:t>пунктах 6</w:t>
        </w:r>
        <w:r w:rsidR="00D509E8" w:rsidRPr="00EA1ED2">
          <w:rPr>
            <w:rFonts w:ascii="Times New Roman" w:hAnsi="Times New Roman"/>
            <w:sz w:val="24"/>
            <w:szCs w:val="24"/>
          </w:rPr>
          <w:t>0</w:t>
        </w:r>
      </w:hyperlink>
      <w:r w:rsidRPr="00EA1ED2">
        <w:rPr>
          <w:rFonts w:ascii="Times New Roman" w:hAnsi="Times New Roman"/>
          <w:sz w:val="24"/>
          <w:szCs w:val="24"/>
        </w:rPr>
        <w:t xml:space="preserve">, </w:t>
      </w:r>
      <w:hyperlink w:anchor="Par613" w:history="1">
        <w:r w:rsidRPr="00EA1ED2">
          <w:rPr>
            <w:rFonts w:ascii="Times New Roman" w:hAnsi="Times New Roman"/>
            <w:sz w:val="24"/>
            <w:szCs w:val="24"/>
          </w:rPr>
          <w:t>6</w:t>
        </w:r>
        <w:r w:rsidR="00D509E8" w:rsidRPr="00EA1ED2">
          <w:rPr>
            <w:rFonts w:ascii="Times New Roman" w:hAnsi="Times New Roman"/>
            <w:sz w:val="24"/>
            <w:szCs w:val="24"/>
          </w:rPr>
          <w:t>2</w:t>
        </w:r>
      </w:hyperlink>
      <w:r w:rsidRPr="00EA1ED2">
        <w:rPr>
          <w:rFonts w:ascii="Times New Roman" w:hAnsi="Times New Roman"/>
          <w:sz w:val="24"/>
          <w:szCs w:val="24"/>
        </w:rPr>
        <w:t xml:space="preserve"> и </w:t>
      </w:r>
      <w:hyperlink w:anchor="Par635" w:history="1">
        <w:r w:rsidRPr="00EA1ED2">
          <w:rPr>
            <w:rFonts w:ascii="Times New Roman" w:hAnsi="Times New Roman"/>
            <w:sz w:val="24"/>
            <w:szCs w:val="24"/>
          </w:rPr>
          <w:t>6</w:t>
        </w:r>
        <w:r w:rsidR="00D509E8" w:rsidRPr="00EA1ED2">
          <w:rPr>
            <w:rFonts w:ascii="Times New Roman" w:hAnsi="Times New Roman"/>
            <w:sz w:val="24"/>
            <w:szCs w:val="24"/>
          </w:rPr>
          <w:t>5</w:t>
        </w:r>
      </w:hyperlink>
      <w:r w:rsidRPr="00EA1ED2">
        <w:rPr>
          <w:rFonts w:ascii="Times New Roman" w:hAnsi="Times New Roman"/>
          <w:sz w:val="24"/>
          <w:szCs w:val="24"/>
        </w:rPr>
        <w:t xml:space="preserve"> - </w:t>
      </w:r>
      <w:hyperlink w:anchor="Par649" w:history="1">
        <w:r w:rsidRPr="00EA1ED2">
          <w:rPr>
            <w:rFonts w:ascii="Times New Roman" w:hAnsi="Times New Roman"/>
            <w:sz w:val="24"/>
            <w:szCs w:val="24"/>
          </w:rPr>
          <w:t>6</w:t>
        </w:r>
        <w:r w:rsidR="00D509E8" w:rsidRPr="00EA1ED2">
          <w:rPr>
            <w:rFonts w:ascii="Times New Roman" w:hAnsi="Times New Roman"/>
            <w:sz w:val="24"/>
            <w:szCs w:val="24"/>
          </w:rPr>
          <w:t>7</w:t>
        </w:r>
      </w:hyperlink>
      <w:r w:rsidR="0052713B">
        <w:rPr>
          <w:rFonts w:ascii="Times New Roman" w:hAnsi="Times New Roman"/>
          <w:sz w:val="24"/>
          <w:szCs w:val="24"/>
        </w:rPr>
        <w:t xml:space="preserve"> настоящей</w:t>
      </w:r>
      <w:r w:rsidRPr="00EA1ED2">
        <w:rPr>
          <w:rFonts w:ascii="Times New Roman" w:hAnsi="Times New Roman"/>
          <w:sz w:val="24"/>
          <w:szCs w:val="24"/>
        </w:rPr>
        <w:t xml:space="preserve"> </w:t>
      </w:r>
      <w:r w:rsidR="0052713B">
        <w:rPr>
          <w:rFonts w:ascii="Times New Roman" w:hAnsi="Times New Roman"/>
          <w:sz w:val="24"/>
          <w:szCs w:val="24"/>
        </w:rPr>
        <w:t>Методики</w:t>
      </w:r>
      <w:r w:rsidRPr="00EA1ED2">
        <w:rPr>
          <w:rFonts w:ascii="Times New Roman" w:hAnsi="Times New Roman"/>
          <w:sz w:val="24"/>
          <w:szCs w:val="24"/>
        </w:rPr>
        <w:t xml:space="preserve">, значение показателя площади помещений должно находиться в пределах нормативов площадей, установленных </w:t>
      </w:r>
      <w:hyperlink r:id="rId271" w:history="1">
        <w:r w:rsidRPr="00EA1ED2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EA1ED2">
        <w:rPr>
          <w:rFonts w:ascii="Times New Roman" w:hAnsi="Times New Roman"/>
          <w:sz w:val="24"/>
          <w:szCs w:val="24"/>
        </w:rPr>
        <w:t xml:space="preserve"> Правительства Российской Федерации от 5 января 1998 г. </w:t>
      </w:r>
      <w:r w:rsidR="00683432" w:rsidRPr="00EA1ED2">
        <w:rPr>
          <w:rFonts w:ascii="Times New Roman" w:hAnsi="Times New Roman"/>
          <w:sz w:val="24"/>
          <w:szCs w:val="24"/>
        </w:rPr>
        <w:t>№</w:t>
      </w:r>
      <w:r w:rsidRPr="00EA1ED2">
        <w:rPr>
          <w:rFonts w:ascii="Times New Roman" w:hAnsi="Times New Roman"/>
          <w:sz w:val="24"/>
          <w:szCs w:val="24"/>
        </w:rPr>
        <w:t xml:space="preserve">3 </w:t>
      </w:r>
      <w:r w:rsidR="00683432" w:rsidRPr="00EA1ED2">
        <w:rPr>
          <w:rFonts w:ascii="Times New Roman" w:hAnsi="Times New Roman"/>
          <w:sz w:val="24"/>
          <w:szCs w:val="24"/>
        </w:rPr>
        <w:t>«</w:t>
      </w:r>
      <w:r w:rsidRPr="00EA1ED2">
        <w:rPr>
          <w:rFonts w:ascii="Times New Roman" w:hAnsi="Times New Roman"/>
          <w:sz w:val="24"/>
          <w:szCs w:val="24"/>
        </w:rPr>
        <w:t>О порядке закрепления и использования находящихся в федеральной собственности административных здани</w:t>
      </w:r>
      <w:r w:rsidR="00683432" w:rsidRPr="00EA1ED2">
        <w:rPr>
          <w:rFonts w:ascii="Times New Roman" w:hAnsi="Times New Roman"/>
          <w:sz w:val="24"/>
          <w:szCs w:val="24"/>
        </w:rPr>
        <w:t>й, строений и нежилых помещений»</w:t>
      </w:r>
      <w:r w:rsidRPr="00EA1ED2">
        <w:rPr>
          <w:rFonts w:ascii="Times New Roman" w:hAnsi="Times New Roman"/>
          <w:sz w:val="24"/>
          <w:szCs w:val="24"/>
        </w:rPr>
        <w:t>.</w:t>
      </w:r>
      <w:proofErr w:type="gramEnd"/>
    </w:p>
    <w:p w:rsidR="009469CF" w:rsidRPr="00EA1ED2" w:rsidRDefault="00D509E8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59</w:t>
      </w:r>
      <w:r w:rsidR="009469CF" w:rsidRPr="00EA1ED2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 систем охранно-тревожной сигнализации</w:t>
      </w:r>
      <w:proofErr w:type="gramStart"/>
      <w:r w:rsidR="009469CF"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288" type="#_x0000_t75" style="width:19.85pt;height:19.85pt">
            <v:imagedata r:id="rId27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9469CF"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289" type="#_x0000_t75" style="width:108pt;height:37.25pt">
            <v:imagedata r:id="rId27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290" type="#_x0000_t75" style="width:24.85pt;height:19.85pt">
            <v:imagedata r:id="rId27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i-х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обслуживаемых устройств в составе системы охранно-тревожной сигнализации;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291" type="#_x0000_t75" style="width:22.35pt;height:19.85pt">
            <v:imagedata r:id="rId27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обслуживания 1 i-го устройства.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27" w:name="Par598"/>
      <w:bookmarkEnd w:id="27"/>
      <w:r w:rsidRPr="00EA1ED2">
        <w:rPr>
          <w:rFonts w:ascii="Times New Roman" w:hAnsi="Times New Roman"/>
          <w:sz w:val="24"/>
          <w:szCs w:val="24"/>
        </w:rPr>
        <w:t>6</w:t>
      </w:r>
      <w:r w:rsidR="00D509E8" w:rsidRPr="00EA1ED2">
        <w:rPr>
          <w:rFonts w:ascii="Times New Roman" w:hAnsi="Times New Roman"/>
          <w:sz w:val="24"/>
          <w:szCs w:val="24"/>
        </w:rPr>
        <w:t>0</w:t>
      </w:r>
      <w:r w:rsidRPr="00EA1ED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A1ED2">
        <w:rPr>
          <w:rFonts w:ascii="Times New Roman" w:hAnsi="Times New Roman"/>
          <w:sz w:val="24"/>
          <w:szCs w:val="24"/>
        </w:rPr>
        <w:t>Затраты на проведение текущего ремонта помещения (</w:t>
      </w:r>
      <w:r w:rsidR="008C4801" w:rsidRPr="008C4801">
        <w:rPr>
          <w:rFonts w:ascii="Times New Roman" w:hAnsi="Times New Roman"/>
          <w:position w:val="-14"/>
          <w:sz w:val="24"/>
          <w:szCs w:val="24"/>
        </w:rPr>
        <w:pict>
          <v:shape id="_x0000_i1292" type="#_x0000_t75" style="width:19.85pt;height:21.1pt">
            <v:imagedata r:id="rId276" o:title=""/>
          </v:shape>
        </w:pict>
      </w:r>
      <w:r w:rsidRPr="00EA1ED2">
        <w:rPr>
          <w:rFonts w:ascii="Times New Roman" w:hAnsi="Times New Roman"/>
          <w:sz w:val="24"/>
          <w:szCs w:val="24"/>
        </w:rPr>
        <w:t>) определяются исходя из нормы проведения ремонта</w:t>
      </w:r>
      <w:r w:rsidR="00E127E0" w:rsidRPr="00EA1ED2">
        <w:rPr>
          <w:rFonts w:ascii="Times New Roman" w:hAnsi="Times New Roman"/>
          <w:sz w:val="24"/>
          <w:szCs w:val="24"/>
        </w:rPr>
        <w:t xml:space="preserve"> (</w:t>
      </w:r>
      <w:r w:rsidRPr="00EA1ED2">
        <w:rPr>
          <w:rFonts w:ascii="Times New Roman" w:hAnsi="Times New Roman"/>
          <w:sz w:val="24"/>
          <w:szCs w:val="24"/>
        </w:rPr>
        <w:t xml:space="preserve">не </w:t>
      </w:r>
      <w:r w:rsidR="00D3485B">
        <w:rPr>
          <w:rFonts w:ascii="Times New Roman" w:hAnsi="Times New Roman"/>
          <w:sz w:val="24"/>
          <w:szCs w:val="24"/>
        </w:rPr>
        <w:t>более</w:t>
      </w:r>
      <w:r w:rsidRPr="00EA1ED2">
        <w:rPr>
          <w:rFonts w:ascii="Times New Roman" w:hAnsi="Times New Roman"/>
          <w:sz w:val="24"/>
          <w:szCs w:val="24"/>
        </w:rPr>
        <w:t xml:space="preserve"> 1 раза в 3 года</w:t>
      </w:r>
      <w:r w:rsidR="00E127E0" w:rsidRPr="00EA1ED2">
        <w:rPr>
          <w:rFonts w:ascii="Times New Roman" w:hAnsi="Times New Roman"/>
          <w:sz w:val="24"/>
          <w:szCs w:val="24"/>
        </w:rPr>
        <w:t>)</w:t>
      </w:r>
      <w:r w:rsidRPr="00EA1ED2">
        <w:rPr>
          <w:rFonts w:ascii="Times New Roman" w:hAnsi="Times New Roman"/>
          <w:sz w:val="24"/>
          <w:szCs w:val="24"/>
        </w:rPr>
        <w:t xml:space="preserve"> с учетом требований</w:t>
      </w:r>
      <w:r w:rsidR="00F834B7" w:rsidRPr="00EA1ED2">
        <w:rPr>
          <w:rFonts w:ascii="Times New Roman" w:hAnsi="Times New Roman"/>
          <w:sz w:val="24"/>
          <w:szCs w:val="24"/>
        </w:rPr>
        <w:t xml:space="preserve"> Положения</w:t>
      </w:r>
      <w:r w:rsidRPr="00EA1ED2">
        <w:rPr>
          <w:rFonts w:ascii="Times New Roman" w:hAnsi="Times New Roman"/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EA1ED2">
        <w:rPr>
          <w:rFonts w:ascii="Times New Roman" w:hAnsi="Times New Roman"/>
          <w:sz w:val="24"/>
          <w:szCs w:val="24"/>
        </w:rPr>
        <w:t>р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), утвержденного приказом Государственного комитета по архитектуре и градостроительству при Госстрое СССР от 23 ноября 1988 г. </w:t>
      </w:r>
      <w:r w:rsidR="00261E29" w:rsidRPr="00EA1ED2">
        <w:rPr>
          <w:rFonts w:ascii="Times New Roman" w:hAnsi="Times New Roman"/>
          <w:sz w:val="24"/>
          <w:szCs w:val="24"/>
        </w:rPr>
        <w:t>№</w:t>
      </w:r>
      <w:r w:rsidRPr="00EA1ED2">
        <w:rPr>
          <w:rFonts w:ascii="Times New Roman" w:hAnsi="Times New Roman"/>
          <w:sz w:val="24"/>
          <w:szCs w:val="24"/>
        </w:rPr>
        <w:t>312, по</w:t>
      </w:r>
      <w:proofErr w:type="gramEnd"/>
      <w:r w:rsidRPr="00EA1ED2">
        <w:rPr>
          <w:rFonts w:ascii="Times New Roman" w:hAnsi="Times New Roman"/>
          <w:sz w:val="24"/>
          <w:szCs w:val="24"/>
        </w:rPr>
        <w:t xml:space="preserve">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293" type="#_x0000_t75" style="width:104.3pt;height:37.25pt">
            <v:imagedata r:id="rId27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294" type="#_x0000_t75" style="width:22.35pt;height:21.1pt">
            <v:imagedata r:id="rId27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lastRenderedPageBreak/>
        <w:pict>
          <v:shape id="_x0000_i1295" type="#_x0000_t75" style="width:22.35pt;height:21.1pt">
            <v:imagedata r:id="rId27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текущего ремонта 1 кв. метра площади i-го здания.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6</w:t>
      </w:r>
      <w:r w:rsidR="00721C7E" w:rsidRPr="00EA1ED2">
        <w:rPr>
          <w:rFonts w:ascii="Times New Roman" w:hAnsi="Times New Roman"/>
          <w:sz w:val="24"/>
          <w:szCs w:val="24"/>
        </w:rPr>
        <w:t>1</w:t>
      </w:r>
      <w:r w:rsidRPr="00EA1ED2">
        <w:rPr>
          <w:rFonts w:ascii="Times New Roman" w:hAnsi="Times New Roman"/>
          <w:sz w:val="24"/>
          <w:szCs w:val="24"/>
        </w:rPr>
        <w:t>. Затраты на содержание прилегающей территории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296" type="#_x0000_t75" style="width:17.4pt;height:19.85pt">
            <v:imagedata r:id="rId280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297" type="#_x0000_t75" style="width:141.5pt;height:37.25pt">
            <v:imagedata r:id="rId28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298" type="#_x0000_t75" style="width:21.1pt;height:19.85pt">
            <v:imagedata r:id="rId28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площадь закрепленной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прилегающей территории;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299" type="#_x0000_t75" style="width:21.1pt;height:19.85pt">
            <v:imagedata r:id="rId28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содержания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прилегающей территории в месяц в расчете на 1 кв. метр площади;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300" type="#_x0000_t75" style="width:24.85pt;height:19.85pt">
            <v:imagedata r:id="rId28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количество месяцев содержания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прилегающей территории в очередном финансовом году.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28" w:name="Par613"/>
      <w:bookmarkEnd w:id="28"/>
      <w:r w:rsidRPr="00EA1ED2">
        <w:rPr>
          <w:rFonts w:ascii="Times New Roman" w:hAnsi="Times New Roman"/>
          <w:sz w:val="24"/>
          <w:szCs w:val="24"/>
        </w:rPr>
        <w:t>6</w:t>
      </w:r>
      <w:r w:rsidR="0082720C" w:rsidRPr="00EA1ED2">
        <w:rPr>
          <w:rFonts w:ascii="Times New Roman" w:hAnsi="Times New Roman"/>
          <w:sz w:val="24"/>
          <w:szCs w:val="24"/>
        </w:rPr>
        <w:t>2</w:t>
      </w:r>
      <w:r w:rsidRPr="00EA1ED2">
        <w:rPr>
          <w:rFonts w:ascii="Times New Roman" w:hAnsi="Times New Roman"/>
          <w:sz w:val="24"/>
          <w:szCs w:val="24"/>
        </w:rPr>
        <w:t>. Затраты на оплату услуг по обслуживанию и уборке помещения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4"/>
          <w:sz w:val="24"/>
          <w:szCs w:val="24"/>
        </w:rPr>
        <w:pict>
          <v:shape id="_x0000_i1301" type="#_x0000_t75" style="width:24.85pt;height:21.1pt">
            <v:imagedata r:id="rId285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302" type="#_x0000_t75" style="width:171.3pt;height:37.25pt">
            <v:imagedata r:id="rId28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303" type="#_x0000_t75" style="width:29.8pt;height:21.1pt">
            <v:imagedata r:id="rId28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304" type="#_x0000_t75" style="width:27.3pt;height:21.1pt">
            <v:imagedata r:id="rId28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услуги по обслуживанию и уборке i-го помещения в месяц;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305" type="#_x0000_t75" style="width:32.3pt;height:21.1pt">
            <v:imagedata r:id="rId28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6</w:t>
      </w:r>
      <w:r w:rsidR="0082720C" w:rsidRPr="00EA1ED2">
        <w:rPr>
          <w:rFonts w:ascii="Times New Roman" w:hAnsi="Times New Roman"/>
          <w:sz w:val="24"/>
          <w:szCs w:val="24"/>
        </w:rPr>
        <w:t>3</w:t>
      </w:r>
      <w:r w:rsidRPr="00EA1ED2">
        <w:rPr>
          <w:rFonts w:ascii="Times New Roman" w:hAnsi="Times New Roman"/>
          <w:sz w:val="24"/>
          <w:szCs w:val="24"/>
        </w:rPr>
        <w:t xml:space="preserve">. Затраты на вывоз твердых </w:t>
      </w:r>
      <w:r w:rsidR="00934775" w:rsidRPr="00EA1ED2">
        <w:rPr>
          <w:rFonts w:ascii="Times New Roman" w:hAnsi="Times New Roman"/>
          <w:sz w:val="24"/>
          <w:szCs w:val="24"/>
        </w:rPr>
        <w:t xml:space="preserve">или жидких </w:t>
      </w:r>
      <w:r w:rsidRPr="00EA1ED2">
        <w:rPr>
          <w:rFonts w:ascii="Times New Roman" w:hAnsi="Times New Roman"/>
          <w:sz w:val="24"/>
          <w:szCs w:val="24"/>
        </w:rPr>
        <w:t>бытовых отходов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306" type="#_x0000_t75" style="width:24.85pt;height:19.85pt">
            <v:imagedata r:id="rId290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307" type="#_x0000_t75" style="width:96.85pt;height:19.85pt">
            <v:imagedata r:id="rId29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308" type="#_x0000_t75" style="width:24.85pt;height:19.85pt">
            <v:imagedata r:id="rId29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куб. метров твердых</w:t>
      </w:r>
      <w:r w:rsidR="00934775" w:rsidRPr="00EA1ED2">
        <w:rPr>
          <w:rFonts w:ascii="Times New Roman" w:hAnsi="Times New Roman"/>
          <w:sz w:val="24"/>
          <w:szCs w:val="24"/>
        </w:rPr>
        <w:t xml:space="preserve"> или жидких</w:t>
      </w:r>
      <w:r w:rsidR="009469CF" w:rsidRPr="00EA1ED2">
        <w:rPr>
          <w:rFonts w:ascii="Times New Roman" w:hAnsi="Times New Roman"/>
          <w:sz w:val="24"/>
          <w:szCs w:val="24"/>
        </w:rPr>
        <w:t xml:space="preserve"> бытовых отходов в год;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309" type="#_x0000_t75" style="width:24.85pt;height:19.85pt">
            <v:imagedata r:id="rId29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вывоза 1 куб. метра твердых </w:t>
      </w:r>
      <w:r w:rsidR="00934775" w:rsidRPr="00EA1ED2">
        <w:rPr>
          <w:rFonts w:ascii="Times New Roman" w:hAnsi="Times New Roman"/>
          <w:sz w:val="24"/>
          <w:szCs w:val="24"/>
        </w:rPr>
        <w:t xml:space="preserve">или жидких </w:t>
      </w:r>
      <w:r w:rsidR="009469CF" w:rsidRPr="00EA1ED2">
        <w:rPr>
          <w:rFonts w:ascii="Times New Roman" w:hAnsi="Times New Roman"/>
          <w:sz w:val="24"/>
          <w:szCs w:val="24"/>
        </w:rPr>
        <w:t>бытовых отходов.</w:t>
      </w:r>
    </w:p>
    <w:p w:rsidR="009469CF" w:rsidRPr="00EA1ED2" w:rsidRDefault="0082720C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64</w:t>
      </w:r>
      <w:r w:rsidR="009469CF" w:rsidRPr="00EA1ED2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 лифтов</w:t>
      </w:r>
      <w:proofErr w:type="gramStart"/>
      <w:r w:rsidR="009469CF"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310" type="#_x0000_t75" style="width:17.4pt;height:19.85pt">
            <v:imagedata r:id="rId29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9469CF"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311" type="#_x0000_t75" style="width:96.85pt;height:37.25pt">
            <v:imagedata r:id="rId29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312" type="#_x0000_t75" style="width:22.35pt;height:19.85pt">
            <v:imagedata r:id="rId29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лифтов i-го типа;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313" type="#_x0000_t75" style="width:19.85pt;height:19.85pt">
            <v:imagedata r:id="rId29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текущего ремонта 1 лифта i-го типа в год.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29" w:name="Par635"/>
      <w:bookmarkEnd w:id="29"/>
      <w:r w:rsidRPr="00EA1ED2">
        <w:rPr>
          <w:rFonts w:ascii="Times New Roman" w:hAnsi="Times New Roman"/>
          <w:sz w:val="24"/>
          <w:szCs w:val="24"/>
        </w:rPr>
        <w:t>6</w:t>
      </w:r>
      <w:r w:rsidR="0082720C" w:rsidRPr="00EA1ED2">
        <w:rPr>
          <w:rFonts w:ascii="Times New Roman" w:hAnsi="Times New Roman"/>
          <w:sz w:val="24"/>
          <w:szCs w:val="24"/>
        </w:rPr>
        <w:t>5</w:t>
      </w:r>
      <w:r w:rsidRPr="00EA1ED2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ремонт водонапорной насосной станции хозяйственно-питьевого и противопожарного водоснабжения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314" type="#_x0000_t75" style="width:24.85pt;height:19.85pt">
            <v:imagedata r:id="rId298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315" type="#_x0000_t75" style="width:104.3pt;height:19.85pt">
            <v:imagedata r:id="rId29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316" type="#_x0000_t75" style="width:24.85pt;height:19.85pt">
            <v:imagedata r:id="rId30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317" type="#_x0000_t75" style="width:27.3pt;height:19.85pt">
            <v:imagedata r:id="rId30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lastRenderedPageBreak/>
        <w:t>6</w:t>
      </w:r>
      <w:r w:rsidR="0082720C" w:rsidRPr="00EA1ED2">
        <w:rPr>
          <w:rFonts w:ascii="Times New Roman" w:hAnsi="Times New Roman"/>
          <w:sz w:val="24"/>
          <w:szCs w:val="24"/>
        </w:rPr>
        <w:t>6</w:t>
      </w:r>
      <w:r w:rsidRPr="00EA1ED2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ремонт водонапорной насосной станции пожаротушения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318" type="#_x0000_t75" style="width:27.3pt;height:19.85pt">
            <v:imagedata r:id="rId302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319" type="#_x0000_t75" style="width:106.75pt;height:19.85pt">
            <v:imagedata r:id="rId30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320" type="#_x0000_t75" style="width:27.3pt;height:19.85pt">
            <v:imagedata r:id="rId30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321" type="#_x0000_t75" style="width:27.3pt;height:19.85pt">
            <v:imagedata r:id="rId30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30" w:name="Par649"/>
      <w:bookmarkEnd w:id="30"/>
      <w:r w:rsidRPr="00EA1ED2">
        <w:rPr>
          <w:rFonts w:ascii="Times New Roman" w:hAnsi="Times New Roman"/>
          <w:sz w:val="24"/>
          <w:szCs w:val="24"/>
        </w:rPr>
        <w:t>6</w:t>
      </w:r>
      <w:r w:rsidR="0082720C" w:rsidRPr="00EA1ED2">
        <w:rPr>
          <w:rFonts w:ascii="Times New Roman" w:hAnsi="Times New Roman"/>
          <w:sz w:val="24"/>
          <w:szCs w:val="24"/>
        </w:rPr>
        <w:t>7</w:t>
      </w:r>
      <w:r w:rsidRPr="00EA1ED2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322" type="#_x0000_t75" style="width:24.85pt;height:19.85pt">
            <v:imagedata r:id="rId306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),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323" type="#_x0000_t75" style="width:94.35pt;height:19.85pt">
            <v:imagedata r:id="rId30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324" type="#_x0000_t75" style="width:22.35pt;height:19.85pt">
            <v:imagedata r:id="rId30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325" type="#_x0000_t75" style="width:24.85pt;height:19.85pt">
            <v:imagedata r:id="rId30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9469CF" w:rsidRPr="00EA1ED2" w:rsidRDefault="003671A6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68</w:t>
      </w:r>
      <w:r w:rsidR="009469CF" w:rsidRPr="00EA1ED2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 электрооборудования (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электроподстанций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, трансформаторных подстанций,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электрощитовых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>) административного здания (помещения</w:t>
      </w:r>
      <w:proofErr w:type="gramStart"/>
      <w:r w:rsidR="009469CF" w:rsidRPr="00EA1ED2">
        <w:rPr>
          <w:rFonts w:ascii="Times New Roman" w:hAnsi="Times New Roman"/>
          <w:sz w:val="24"/>
          <w:szCs w:val="24"/>
        </w:rPr>
        <w:t>)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326" type="#_x0000_t75" style="width:21.1pt;height:19.85pt">
            <v:imagedata r:id="rId31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9469CF"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327" type="#_x0000_t75" style="width:115.45pt;height:37.25pt">
            <v:imagedata r:id="rId31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328" type="#_x0000_t75" style="width:24.85pt;height:19.85pt">
            <v:imagedata r:id="rId31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электроподстанций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, трансформаторных подстанций,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электрощитовых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>) административного здания (помещения);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329" type="#_x0000_t75" style="width:27.3pt;height:19.85pt">
            <v:imagedata r:id="rId31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i-го оборудования.</w:t>
      </w:r>
    </w:p>
    <w:p w:rsidR="00A03BC3" w:rsidRPr="00A03BC3" w:rsidRDefault="003671A6" w:rsidP="00A03BC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69</w:t>
      </w:r>
      <w:r w:rsidR="009469CF" w:rsidRPr="00EA1ED2">
        <w:rPr>
          <w:rFonts w:ascii="Times New Roman" w:hAnsi="Times New Roman"/>
          <w:sz w:val="24"/>
          <w:szCs w:val="24"/>
        </w:rPr>
        <w:t xml:space="preserve">. Затраты на техническое обслуживание и ремонт транспортных средств </w:t>
      </w:r>
      <w:r w:rsidR="00A03BC3" w:rsidRPr="00A03BC3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A03BC3" w:rsidRPr="00A03BC3">
        <w:rPr>
          <w:rFonts w:ascii="Times New Roman" w:eastAsia="Calibri" w:hAnsi="Times New Roman" w:cs="Times New Roman"/>
          <w:sz w:val="24"/>
          <w:szCs w:val="24"/>
        </w:rPr>
        <w:t>З</w:t>
      </w:r>
      <w:r w:rsidR="00A03BC3" w:rsidRPr="00A03BC3">
        <w:rPr>
          <w:rFonts w:ascii="Times New Roman" w:eastAsia="Calibri" w:hAnsi="Times New Roman" w:cs="Times New Roman"/>
          <w:sz w:val="24"/>
          <w:szCs w:val="24"/>
          <w:vertAlign w:val="subscript"/>
        </w:rPr>
        <w:t>тортс</w:t>
      </w:r>
      <w:proofErr w:type="spellEnd"/>
      <w:r w:rsidR="00A03BC3" w:rsidRPr="00A03BC3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A03BC3" w:rsidRPr="00A03BC3" w:rsidRDefault="00A03BC3" w:rsidP="00A03B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03BC3" w:rsidRPr="00A03BC3" w:rsidRDefault="00A03BC3" w:rsidP="00A03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62430" cy="510540"/>
            <wp:effectExtent l="0" t="0" r="0" b="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3BC3">
        <w:rPr>
          <w:rFonts w:ascii="Times New Roman" w:hAnsi="Times New Roman"/>
          <w:sz w:val="24"/>
          <w:szCs w:val="24"/>
          <w:lang w:eastAsia="ru-RU"/>
        </w:rPr>
        <w:t>,</w:t>
      </w:r>
    </w:p>
    <w:p w:rsidR="00A03BC3" w:rsidRPr="00A03BC3" w:rsidRDefault="00A03BC3" w:rsidP="00A03B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3BC3">
        <w:rPr>
          <w:rFonts w:ascii="Times New Roman" w:hAnsi="Times New Roman"/>
          <w:sz w:val="24"/>
          <w:szCs w:val="24"/>
          <w:lang w:eastAsia="ru-RU"/>
        </w:rPr>
        <w:t>где:</w:t>
      </w:r>
    </w:p>
    <w:p w:rsidR="00A03BC3" w:rsidRPr="00A03BC3" w:rsidRDefault="00A03BC3" w:rsidP="00A03B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A03BC3">
        <w:rPr>
          <w:rFonts w:ascii="Times New Roman" w:hAnsi="Times New Roman"/>
          <w:sz w:val="24"/>
          <w:szCs w:val="24"/>
          <w:lang w:eastAsia="ru-RU"/>
        </w:rPr>
        <w:t>Q</w:t>
      </w:r>
      <w:proofErr w:type="gramEnd"/>
      <w:r w:rsidRPr="00A03BC3">
        <w:rPr>
          <w:rFonts w:ascii="Times New Roman" w:hAnsi="Times New Roman"/>
          <w:sz w:val="24"/>
          <w:szCs w:val="24"/>
          <w:vertAlign w:val="subscript"/>
          <w:lang w:eastAsia="ru-RU"/>
        </w:rPr>
        <w:t>тортс</w:t>
      </w:r>
      <w:proofErr w:type="spellEnd"/>
      <w:r w:rsidRPr="00A03BC3">
        <w:rPr>
          <w:rFonts w:ascii="Times New Roman" w:hAnsi="Times New Roman"/>
          <w:sz w:val="24"/>
          <w:szCs w:val="24"/>
          <w:lang w:eastAsia="ru-RU"/>
        </w:rPr>
        <w:t xml:space="preserve"> - количество i-го транспортного средства;</w:t>
      </w:r>
    </w:p>
    <w:p w:rsidR="00A03BC3" w:rsidRPr="00A03BC3" w:rsidRDefault="00A03BC3" w:rsidP="00A03B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A03BC3">
        <w:rPr>
          <w:rFonts w:ascii="Times New Roman" w:hAnsi="Times New Roman"/>
          <w:sz w:val="24"/>
          <w:szCs w:val="24"/>
          <w:lang w:eastAsia="ru-RU"/>
        </w:rPr>
        <w:t>P</w:t>
      </w:r>
      <w:proofErr w:type="gramEnd"/>
      <w:r w:rsidRPr="00A03BC3">
        <w:rPr>
          <w:rFonts w:ascii="Times New Roman" w:hAnsi="Times New Roman"/>
          <w:sz w:val="24"/>
          <w:szCs w:val="24"/>
          <w:vertAlign w:val="subscript"/>
          <w:lang w:eastAsia="ru-RU"/>
        </w:rPr>
        <w:t>тортс</w:t>
      </w:r>
      <w:proofErr w:type="spellEnd"/>
      <w:r w:rsidRPr="00A03BC3">
        <w:rPr>
          <w:rFonts w:ascii="Times New Roman" w:hAnsi="Times New Roman"/>
          <w:sz w:val="24"/>
          <w:szCs w:val="24"/>
          <w:lang w:eastAsia="ru-RU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7</w:t>
      </w:r>
      <w:r w:rsidR="003671A6" w:rsidRPr="00EA1ED2">
        <w:rPr>
          <w:rFonts w:ascii="Times New Roman" w:hAnsi="Times New Roman"/>
          <w:sz w:val="24"/>
          <w:szCs w:val="24"/>
        </w:rPr>
        <w:t>0</w:t>
      </w:r>
      <w:r w:rsidRPr="00EA1ED2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7</w:t>
      </w:r>
      <w:r w:rsidR="003671A6" w:rsidRPr="00EA1ED2">
        <w:rPr>
          <w:rFonts w:ascii="Times New Roman" w:hAnsi="Times New Roman"/>
          <w:sz w:val="24"/>
          <w:szCs w:val="24"/>
        </w:rPr>
        <w:t>1</w:t>
      </w:r>
      <w:r w:rsidRPr="00EA1ED2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330" type="#_x0000_t75" style="width:19.85pt;height:19.85pt">
            <v:imagedata r:id="rId315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331" type="#_x0000_t75" style="width:263.15pt;height:21.1pt">
            <v:imagedata r:id="rId31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332" type="#_x0000_t75" style="width:22.35pt;height:21.1pt">
            <v:imagedata r:id="rId31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 дизельных генераторных установок;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lastRenderedPageBreak/>
        <w:pict>
          <v:shape id="_x0000_i1333" type="#_x0000_t75" style="width:22.35pt;height:19.85pt">
            <v:imagedata r:id="rId31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 системы газового пожаротушения;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334" type="#_x0000_t75" style="width:27.3pt;height:19.85pt">
            <v:imagedata r:id="rId31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 систем кондиционирования и вентиляции;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335" type="#_x0000_t75" style="width:22.35pt;height:19.85pt">
            <v:imagedata r:id="rId32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 систем пожарной сигнализации;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336" type="#_x0000_t75" style="width:24.85pt;height:21.1pt">
            <v:imagedata r:id="rId32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 систем контроля и управления доступом;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337" type="#_x0000_t75" style="width:24.85pt;height:21.1pt">
            <v:imagedata r:id="rId32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 систем автоматического диспетчерского управления;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338" type="#_x0000_t75" style="width:22.35pt;height:19.85pt">
            <v:imagedata r:id="rId32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 систем видеонаблюдения.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7</w:t>
      </w:r>
      <w:r w:rsidR="003671A6" w:rsidRPr="00EA1ED2">
        <w:rPr>
          <w:rFonts w:ascii="Times New Roman" w:hAnsi="Times New Roman"/>
          <w:sz w:val="24"/>
          <w:szCs w:val="24"/>
        </w:rPr>
        <w:t>2</w:t>
      </w:r>
      <w:r w:rsidRPr="00EA1ED2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ремонт дизельных генераторных установок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4"/>
          <w:sz w:val="24"/>
          <w:szCs w:val="24"/>
        </w:rPr>
        <w:pict>
          <v:shape id="_x0000_i1339" type="#_x0000_t75" style="width:22.35pt;height:21.1pt">
            <v:imagedata r:id="rId324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340" type="#_x0000_t75" style="width:119.15pt;height:37.25pt">
            <v:imagedata r:id="rId32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341" type="#_x0000_t75" style="width:27.3pt;height:21.1pt">
            <v:imagedata r:id="rId32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i-х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дизельных генераторных установок;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342" type="#_x0000_t75" style="width:27.3pt;height:21.1pt">
            <v:imagedata r:id="rId32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ремонта 1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дизельной генераторной установки в год.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7</w:t>
      </w:r>
      <w:r w:rsidR="003671A6" w:rsidRPr="00EA1ED2">
        <w:rPr>
          <w:rFonts w:ascii="Times New Roman" w:hAnsi="Times New Roman"/>
          <w:sz w:val="24"/>
          <w:szCs w:val="24"/>
        </w:rPr>
        <w:t>3</w:t>
      </w:r>
      <w:r w:rsidRPr="00EA1ED2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ремонт системы газового пожаротушения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343" type="#_x0000_t75" style="width:22.35pt;height:19.85pt">
            <v:imagedata r:id="rId328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344" type="#_x0000_t75" style="width:119.15pt;height:37.25pt">
            <v:imagedata r:id="rId32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345" type="#_x0000_t75" style="width:27.3pt;height:19.85pt">
            <v:imagedata r:id="rId33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i-х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датчиков системы газового пожаротушения;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346" type="#_x0000_t75" style="width:27.3pt;height:19.85pt">
            <v:imagedata r:id="rId33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ремонта 1 i-го датчика системы газового пожаротушения в год.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7</w:t>
      </w:r>
      <w:r w:rsidR="003671A6" w:rsidRPr="00EA1ED2">
        <w:rPr>
          <w:rFonts w:ascii="Times New Roman" w:hAnsi="Times New Roman"/>
          <w:sz w:val="24"/>
          <w:szCs w:val="24"/>
        </w:rPr>
        <w:t>4</w:t>
      </w:r>
      <w:r w:rsidRPr="00EA1ED2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ремонт систем кондиционирования и вентиляции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347" type="#_x0000_t75" style="width:27.3pt;height:19.85pt">
            <v:imagedata r:id="rId332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348" type="#_x0000_t75" style="width:131.6pt;height:37.25pt">
            <v:imagedata r:id="rId33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349" type="#_x0000_t75" style="width:32.3pt;height:19.85pt">
            <v:imagedata r:id="rId33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i-х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установок кондиционирования и элементов систем вентиляции;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350" type="#_x0000_t75" style="width:29.8pt;height:19.85pt">
            <v:imagedata r:id="rId33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ремонта 1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установки кондиционирования и элементов вентиляции.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7</w:t>
      </w:r>
      <w:r w:rsidR="003671A6" w:rsidRPr="00EA1ED2">
        <w:rPr>
          <w:rFonts w:ascii="Times New Roman" w:hAnsi="Times New Roman"/>
          <w:sz w:val="24"/>
          <w:szCs w:val="24"/>
        </w:rPr>
        <w:t>5</w:t>
      </w:r>
      <w:r w:rsidRPr="00EA1ED2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ремонт систем пожарной сигнализации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351" type="#_x0000_t75" style="width:22.35pt;height:19.85pt">
            <v:imagedata r:id="rId336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352" type="#_x0000_t75" style="width:119.15pt;height:37.25pt">
            <v:imagedata r:id="rId33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353" type="#_x0000_t75" style="width:27.3pt;height:19.85pt">
            <v:imagedata r:id="rId33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i-х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извещателей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пожарной сигнализации;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354" type="#_x0000_t75" style="width:27.3pt;height:19.85pt">
            <v:imagedata r:id="rId33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ремонта 1 i-го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извещателя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в год.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7</w:t>
      </w:r>
      <w:r w:rsidR="003671A6" w:rsidRPr="00EA1ED2">
        <w:rPr>
          <w:rFonts w:ascii="Times New Roman" w:hAnsi="Times New Roman"/>
          <w:sz w:val="24"/>
          <w:szCs w:val="24"/>
        </w:rPr>
        <w:t>6</w:t>
      </w:r>
      <w:r w:rsidRPr="00EA1ED2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ремонт систем </w:t>
      </w:r>
      <w:r w:rsidRPr="00EA1ED2">
        <w:rPr>
          <w:rFonts w:ascii="Times New Roman" w:hAnsi="Times New Roman"/>
          <w:sz w:val="24"/>
          <w:szCs w:val="24"/>
        </w:rPr>
        <w:lastRenderedPageBreak/>
        <w:t>контроля и управления доступом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4"/>
          <w:sz w:val="24"/>
          <w:szCs w:val="24"/>
        </w:rPr>
        <w:pict>
          <v:shape id="_x0000_i1355" type="#_x0000_t75" style="width:24.85pt;height:21.1pt">
            <v:imagedata r:id="rId340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356" type="#_x0000_t75" style="width:131.6pt;height:37.25pt">
            <v:imagedata r:id="rId34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357" type="#_x0000_t75" style="width:32.3pt;height:21.1pt">
            <v:imagedata r:id="rId34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i-х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устройств в составе систем контроля и управления доступом;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358" type="#_x0000_t75" style="width:29.8pt;height:21.1pt">
            <v:imagedata r:id="rId34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7</w:t>
      </w:r>
      <w:r w:rsidR="003671A6" w:rsidRPr="00EA1ED2">
        <w:rPr>
          <w:rFonts w:ascii="Times New Roman" w:hAnsi="Times New Roman"/>
          <w:sz w:val="24"/>
          <w:szCs w:val="24"/>
        </w:rPr>
        <w:t>7</w:t>
      </w:r>
      <w:r w:rsidRPr="00EA1ED2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ремонт систем автоматического диспетчерского управления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4"/>
          <w:sz w:val="24"/>
          <w:szCs w:val="24"/>
        </w:rPr>
        <w:pict>
          <v:shape id="_x0000_i1359" type="#_x0000_t75" style="width:24.85pt;height:21.1pt">
            <v:imagedata r:id="rId344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360" type="#_x0000_t75" style="width:130.35pt;height:37.25pt">
            <v:imagedata r:id="rId34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361" type="#_x0000_t75" style="width:32.3pt;height:21.1pt">
            <v:imagedata r:id="rId34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обслуживаемых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i-х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устройств в составе систем автоматического диспетчерского управления;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362" type="#_x0000_t75" style="width:29.8pt;height:21.1pt">
            <v:imagedata r:id="rId34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ремонта 1 i-го устройства в составе систем автоматического диспетчерского управления в год.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7</w:t>
      </w:r>
      <w:r w:rsidR="003671A6" w:rsidRPr="00EA1ED2">
        <w:rPr>
          <w:rFonts w:ascii="Times New Roman" w:hAnsi="Times New Roman"/>
          <w:sz w:val="24"/>
          <w:szCs w:val="24"/>
        </w:rPr>
        <w:t>8</w:t>
      </w:r>
      <w:r w:rsidRPr="00EA1ED2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Pr="00EA1ED2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ремонт систем видеонаблюдения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363" type="#_x0000_t75" style="width:22.35pt;height:19.85pt">
            <v:imagedata r:id="rId348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364" type="#_x0000_t75" style="width:119.15pt;height:37.25pt">
            <v:imagedata r:id="rId34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365" type="#_x0000_t75" style="width:27.3pt;height:19.85pt">
            <v:imagedata r:id="rId35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обслуживаемых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i-х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устройств в составе систем видеонаблюдения;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366" type="#_x0000_t75" style="width:27.3pt;height:19.85pt">
            <v:imagedata r:id="rId35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технического обслуживания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регламентно-профилактического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ремонта 1 i-го устройства в составе систем видеонаблюдения в год.</w:t>
      </w:r>
    </w:p>
    <w:p w:rsidR="009469CF" w:rsidRPr="00EA1ED2" w:rsidRDefault="00DC0167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79</w:t>
      </w:r>
      <w:r w:rsidR="009469CF" w:rsidRPr="00EA1ED2">
        <w:rPr>
          <w:rFonts w:ascii="Times New Roman" w:hAnsi="Times New Roman"/>
          <w:sz w:val="24"/>
          <w:szCs w:val="24"/>
        </w:rPr>
        <w:t>. Затраты на оплату услуг внештатных сотрудников</w:t>
      </w:r>
      <w:proofErr w:type="gramStart"/>
      <w:r w:rsidR="009469CF"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367" type="#_x0000_t75" style="width:27.3pt;height:19.85pt">
            <v:imagedata r:id="rId35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9469CF"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30"/>
          <w:sz w:val="24"/>
          <w:szCs w:val="24"/>
        </w:rPr>
        <w:pict>
          <v:shape id="_x0000_i1368" type="#_x0000_t75" style="width:3in;height:37.25pt">
            <v:imagedata r:id="rId35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369" type="#_x0000_t75" style="width:37.25pt;height:21.1pt">
            <v:imagedata r:id="rId35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количество месяцев работы внештатного сотрудника в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g-й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должности;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370" type="#_x0000_t75" style="width:32.3pt;height:21.1pt">
            <v:imagedata r:id="rId35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стоимость 1 месяца работы внештатного сотрудника в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g-й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должности;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371" type="#_x0000_t75" style="width:29.8pt;height:21.1pt">
            <v:imagedata r:id="rId35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31" w:name="Par737"/>
      <w:bookmarkEnd w:id="31"/>
      <w:proofErr w:type="gramStart"/>
      <w:r w:rsidRPr="00EA1ED2">
        <w:rPr>
          <w:rFonts w:ascii="Times New Roman" w:hAnsi="Times New Roman"/>
          <w:sz w:val="24"/>
          <w:szCs w:val="24"/>
        </w:rPr>
        <w:t>Затраты на приобретение прочих работ и услуг,</w:t>
      </w:r>
      <w:r w:rsidR="00B73331" w:rsidRPr="00EA1ED2">
        <w:rPr>
          <w:rFonts w:ascii="Times New Roman" w:hAnsi="Times New Roman"/>
          <w:sz w:val="24"/>
          <w:szCs w:val="24"/>
        </w:rPr>
        <w:t xml:space="preserve"> </w:t>
      </w:r>
      <w:r w:rsidRPr="00EA1ED2">
        <w:rPr>
          <w:rFonts w:ascii="Times New Roman" w:hAnsi="Times New Roman"/>
          <w:sz w:val="24"/>
          <w:szCs w:val="24"/>
        </w:rPr>
        <w:t>не относящиеся к затратам на услуги связи, транспортные</w:t>
      </w:r>
      <w:r w:rsidR="00B73331" w:rsidRPr="00EA1ED2">
        <w:rPr>
          <w:rFonts w:ascii="Times New Roman" w:hAnsi="Times New Roman"/>
          <w:sz w:val="24"/>
          <w:szCs w:val="24"/>
        </w:rPr>
        <w:t xml:space="preserve"> </w:t>
      </w:r>
      <w:r w:rsidRPr="00EA1ED2">
        <w:rPr>
          <w:rFonts w:ascii="Times New Roman" w:hAnsi="Times New Roman"/>
          <w:sz w:val="24"/>
          <w:szCs w:val="24"/>
        </w:rPr>
        <w:t>услуги, оплату расходов по договорам об оказании услуг,</w:t>
      </w:r>
      <w:r w:rsidR="00B73331" w:rsidRPr="00EA1ED2">
        <w:rPr>
          <w:rFonts w:ascii="Times New Roman" w:hAnsi="Times New Roman"/>
          <w:sz w:val="24"/>
          <w:szCs w:val="24"/>
        </w:rPr>
        <w:t xml:space="preserve"> </w:t>
      </w:r>
      <w:r w:rsidRPr="00EA1ED2">
        <w:rPr>
          <w:rFonts w:ascii="Times New Roman" w:hAnsi="Times New Roman"/>
          <w:sz w:val="24"/>
          <w:szCs w:val="24"/>
        </w:rPr>
        <w:t>связанных с проездом и наймом жилого помещения</w:t>
      </w:r>
      <w:r w:rsidR="00B73331" w:rsidRPr="00EA1ED2">
        <w:rPr>
          <w:rFonts w:ascii="Times New Roman" w:hAnsi="Times New Roman"/>
          <w:sz w:val="24"/>
          <w:szCs w:val="24"/>
        </w:rPr>
        <w:t xml:space="preserve"> </w:t>
      </w:r>
      <w:r w:rsidRPr="00EA1ED2">
        <w:rPr>
          <w:rFonts w:ascii="Times New Roman" w:hAnsi="Times New Roman"/>
          <w:sz w:val="24"/>
          <w:szCs w:val="24"/>
        </w:rPr>
        <w:t>в связи с командированием работников, заключаемым</w:t>
      </w:r>
      <w:r w:rsidR="00B73331" w:rsidRPr="00EA1ED2">
        <w:rPr>
          <w:rFonts w:ascii="Times New Roman" w:hAnsi="Times New Roman"/>
          <w:sz w:val="24"/>
          <w:szCs w:val="24"/>
        </w:rPr>
        <w:t xml:space="preserve"> </w:t>
      </w:r>
      <w:r w:rsidRPr="00EA1ED2">
        <w:rPr>
          <w:rFonts w:ascii="Times New Roman" w:hAnsi="Times New Roman"/>
          <w:sz w:val="24"/>
          <w:szCs w:val="24"/>
        </w:rPr>
        <w:t>со сторонними организациями, а также к затратам</w:t>
      </w:r>
      <w:r w:rsidR="00B73331" w:rsidRPr="00EA1ED2">
        <w:rPr>
          <w:rFonts w:ascii="Times New Roman" w:hAnsi="Times New Roman"/>
          <w:sz w:val="24"/>
          <w:szCs w:val="24"/>
        </w:rPr>
        <w:t xml:space="preserve"> </w:t>
      </w:r>
      <w:r w:rsidRPr="00EA1ED2">
        <w:rPr>
          <w:rFonts w:ascii="Times New Roman" w:hAnsi="Times New Roman"/>
          <w:sz w:val="24"/>
          <w:szCs w:val="24"/>
        </w:rPr>
        <w:t>на коммунальные услуги, аренду помещений и оборудования,</w:t>
      </w:r>
      <w:r w:rsidR="00B73331" w:rsidRPr="00EA1ED2">
        <w:rPr>
          <w:rFonts w:ascii="Times New Roman" w:hAnsi="Times New Roman"/>
          <w:sz w:val="24"/>
          <w:szCs w:val="24"/>
        </w:rPr>
        <w:t xml:space="preserve"> </w:t>
      </w:r>
      <w:r w:rsidRPr="00EA1ED2">
        <w:rPr>
          <w:rFonts w:ascii="Times New Roman" w:hAnsi="Times New Roman"/>
          <w:sz w:val="24"/>
          <w:szCs w:val="24"/>
        </w:rPr>
        <w:t>содержание имущества в рамках прочих затрат и затратам</w:t>
      </w:r>
      <w:r w:rsidR="00B73331" w:rsidRPr="00EA1ED2">
        <w:rPr>
          <w:rFonts w:ascii="Times New Roman" w:hAnsi="Times New Roman"/>
          <w:sz w:val="24"/>
          <w:szCs w:val="24"/>
        </w:rPr>
        <w:t xml:space="preserve"> </w:t>
      </w:r>
      <w:r w:rsidRPr="00EA1ED2">
        <w:rPr>
          <w:rFonts w:ascii="Times New Roman" w:hAnsi="Times New Roman"/>
          <w:sz w:val="24"/>
          <w:szCs w:val="24"/>
        </w:rPr>
        <w:t>на приобретение</w:t>
      </w:r>
      <w:proofErr w:type="gramEnd"/>
      <w:r w:rsidRPr="00EA1ED2">
        <w:rPr>
          <w:rFonts w:ascii="Times New Roman" w:hAnsi="Times New Roman"/>
          <w:sz w:val="24"/>
          <w:szCs w:val="24"/>
        </w:rPr>
        <w:t xml:space="preserve"> прочих работ и услуг в рамках затрат</w:t>
      </w:r>
      <w:r w:rsidR="00B73331" w:rsidRPr="00EA1ED2">
        <w:rPr>
          <w:rFonts w:ascii="Times New Roman" w:hAnsi="Times New Roman"/>
          <w:sz w:val="24"/>
          <w:szCs w:val="24"/>
        </w:rPr>
        <w:t xml:space="preserve"> </w:t>
      </w:r>
      <w:r w:rsidRPr="00EA1ED2">
        <w:rPr>
          <w:rFonts w:ascii="Times New Roman" w:hAnsi="Times New Roman"/>
          <w:sz w:val="24"/>
          <w:szCs w:val="24"/>
        </w:rPr>
        <w:t>на информационно-коммуникационные технологии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lastRenderedPageBreak/>
        <w:t>8</w:t>
      </w:r>
      <w:r w:rsidR="00DC0167" w:rsidRPr="00EA1ED2">
        <w:rPr>
          <w:rFonts w:ascii="Times New Roman" w:hAnsi="Times New Roman"/>
          <w:sz w:val="24"/>
          <w:szCs w:val="24"/>
        </w:rPr>
        <w:t>0</w:t>
      </w:r>
      <w:r w:rsidRPr="00EA1ED2">
        <w:rPr>
          <w:rFonts w:ascii="Times New Roman" w:hAnsi="Times New Roman"/>
          <w:sz w:val="24"/>
          <w:szCs w:val="24"/>
        </w:rPr>
        <w:t>. Затраты на оплату типографских работ и услуг, включая приобретение периодических печатных изданий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372" type="#_x0000_t75" style="width:17.4pt;height:19.85pt">
            <v:imagedata r:id="rId357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),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373" type="#_x0000_t75" style="width:74.5pt;height:21.1pt">
            <v:imagedata r:id="rId35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374" type="#_x0000_t75" style="width:17.4pt;height:19.85pt">
            <v:imagedata r:id="rId35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приобретение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спецжурналов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>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375" type="#_x0000_t75" style="width:19.85pt;height:21.1pt">
            <v:imagedata r:id="rId36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C079B6" w:rsidRPr="00C079B6" w:rsidRDefault="009469CF" w:rsidP="00C079B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8</w:t>
      </w:r>
      <w:r w:rsidR="00DC0167" w:rsidRPr="00EA1ED2">
        <w:rPr>
          <w:rFonts w:ascii="Times New Roman" w:hAnsi="Times New Roman"/>
          <w:sz w:val="24"/>
          <w:szCs w:val="24"/>
        </w:rPr>
        <w:t>1</w:t>
      </w:r>
      <w:r w:rsidRPr="00EA1ED2">
        <w:rPr>
          <w:rFonts w:ascii="Times New Roman" w:hAnsi="Times New Roman"/>
          <w:sz w:val="24"/>
          <w:szCs w:val="24"/>
        </w:rPr>
        <w:t xml:space="preserve">. Затраты на приобретение </w:t>
      </w:r>
      <w:proofErr w:type="spellStart"/>
      <w:r w:rsidRPr="00EA1ED2">
        <w:rPr>
          <w:rFonts w:ascii="Times New Roman" w:hAnsi="Times New Roman"/>
          <w:sz w:val="24"/>
          <w:szCs w:val="24"/>
        </w:rPr>
        <w:t>спецжурналов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</w:t>
      </w:r>
      <w:r w:rsidR="00C079B6" w:rsidRPr="00C079B6">
        <w:rPr>
          <w:rFonts w:ascii="Times New Roman" w:eastAsia="Calibri" w:hAnsi="Times New Roman" w:cs="Times New Roman"/>
          <w:sz w:val="24"/>
          <w:szCs w:val="24"/>
        </w:rPr>
        <w:t>и бланков строгой отчетности (</w:t>
      </w:r>
      <w:proofErr w:type="spellStart"/>
      <w:r w:rsidR="00C079B6" w:rsidRPr="00C079B6">
        <w:rPr>
          <w:rFonts w:ascii="Times New Roman" w:eastAsia="Calibri" w:hAnsi="Times New Roman" w:cs="Times New Roman"/>
          <w:sz w:val="24"/>
          <w:szCs w:val="24"/>
        </w:rPr>
        <w:t>З</w:t>
      </w:r>
      <w:r w:rsidR="00C079B6" w:rsidRPr="00C079B6">
        <w:rPr>
          <w:rFonts w:ascii="Times New Roman" w:eastAsia="Calibri" w:hAnsi="Times New Roman" w:cs="Times New Roman"/>
          <w:sz w:val="24"/>
          <w:szCs w:val="24"/>
          <w:vertAlign w:val="subscript"/>
        </w:rPr>
        <w:t>жбо</w:t>
      </w:r>
      <w:proofErr w:type="spellEnd"/>
      <w:r w:rsidR="00C079B6" w:rsidRPr="00C079B6">
        <w:rPr>
          <w:rFonts w:ascii="Times New Roman" w:eastAsia="Calibri" w:hAnsi="Times New Roman" w:cs="Times New Roman"/>
          <w:sz w:val="24"/>
          <w:szCs w:val="24"/>
        </w:rPr>
        <w:t>) определяются по формуле:</w:t>
      </w:r>
    </w:p>
    <w:p w:rsidR="00C079B6" w:rsidRPr="00C079B6" w:rsidRDefault="00C079B6" w:rsidP="00C079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C079B6" w:rsidRPr="00C079B6" w:rsidRDefault="00C079B6" w:rsidP="00C07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042795" cy="510540"/>
            <wp:effectExtent l="19050" t="0" r="0" b="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79B6">
        <w:rPr>
          <w:rFonts w:ascii="Times New Roman" w:hAnsi="Times New Roman"/>
          <w:sz w:val="24"/>
          <w:szCs w:val="24"/>
          <w:lang w:eastAsia="ru-RU"/>
        </w:rPr>
        <w:t>,</w:t>
      </w:r>
    </w:p>
    <w:p w:rsidR="00C079B6" w:rsidRPr="00C079B6" w:rsidRDefault="00C079B6" w:rsidP="00C079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79B6">
        <w:rPr>
          <w:rFonts w:ascii="Times New Roman" w:hAnsi="Times New Roman"/>
          <w:sz w:val="24"/>
          <w:szCs w:val="24"/>
          <w:lang w:eastAsia="ru-RU"/>
        </w:rPr>
        <w:t>где:</w:t>
      </w:r>
    </w:p>
    <w:p w:rsidR="00C079B6" w:rsidRPr="00C079B6" w:rsidRDefault="00C079B6" w:rsidP="00C079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079B6">
        <w:rPr>
          <w:rFonts w:ascii="Times New Roman" w:hAnsi="Times New Roman"/>
          <w:sz w:val="24"/>
          <w:szCs w:val="24"/>
          <w:lang w:eastAsia="ru-RU"/>
        </w:rPr>
        <w:t>Q</w:t>
      </w:r>
      <w:r w:rsidRPr="00C079B6">
        <w:rPr>
          <w:rFonts w:ascii="Times New Roman" w:hAnsi="Times New Roman"/>
          <w:sz w:val="24"/>
          <w:szCs w:val="24"/>
          <w:vertAlign w:val="subscript"/>
          <w:lang w:eastAsia="ru-RU"/>
        </w:rPr>
        <w:t>i</w:t>
      </w:r>
      <w:proofErr w:type="spellEnd"/>
      <w:r w:rsidRPr="00C079B6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ж</w:t>
      </w:r>
      <w:r w:rsidRPr="00C079B6">
        <w:rPr>
          <w:rFonts w:ascii="Times New Roman" w:hAnsi="Times New Roman"/>
          <w:sz w:val="24"/>
          <w:szCs w:val="24"/>
          <w:lang w:eastAsia="ru-RU"/>
        </w:rPr>
        <w:t xml:space="preserve"> - количество </w:t>
      </w:r>
      <w:proofErr w:type="gramStart"/>
      <w:r w:rsidRPr="00C079B6">
        <w:rPr>
          <w:rFonts w:ascii="Times New Roman" w:hAnsi="Times New Roman"/>
          <w:sz w:val="24"/>
          <w:szCs w:val="24"/>
          <w:lang w:eastAsia="ru-RU"/>
        </w:rPr>
        <w:t>приобретаемых</w:t>
      </w:r>
      <w:proofErr w:type="gramEnd"/>
      <w:r w:rsidRPr="00C079B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79B6">
        <w:rPr>
          <w:rFonts w:ascii="Times New Roman" w:hAnsi="Times New Roman"/>
          <w:sz w:val="24"/>
          <w:szCs w:val="24"/>
          <w:lang w:eastAsia="ru-RU"/>
        </w:rPr>
        <w:t>i-х</w:t>
      </w:r>
      <w:proofErr w:type="spellEnd"/>
      <w:r w:rsidRPr="00C079B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79B6">
        <w:rPr>
          <w:rFonts w:ascii="Times New Roman" w:hAnsi="Times New Roman"/>
          <w:sz w:val="24"/>
          <w:szCs w:val="24"/>
          <w:lang w:eastAsia="ru-RU"/>
        </w:rPr>
        <w:t>спецжурналов</w:t>
      </w:r>
      <w:proofErr w:type="spellEnd"/>
      <w:r w:rsidRPr="00C079B6">
        <w:rPr>
          <w:rFonts w:ascii="Times New Roman" w:hAnsi="Times New Roman"/>
          <w:sz w:val="24"/>
          <w:szCs w:val="24"/>
          <w:lang w:eastAsia="ru-RU"/>
        </w:rPr>
        <w:t>;</w:t>
      </w:r>
    </w:p>
    <w:p w:rsidR="00C079B6" w:rsidRPr="00C079B6" w:rsidRDefault="00C079B6" w:rsidP="00C079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079B6">
        <w:rPr>
          <w:rFonts w:ascii="Times New Roman" w:hAnsi="Times New Roman"/>
          <w:sz w:val="24"/>
          <w:szCs w:val="24"/>
          <w:lang w:eastAsia="ru-RU"/>
        </w:rPr>
        <w:t>P</w:t>
      </w:r>
      <w:r w:rsidRPr="00C079B6">
        <w:rPr>
          <w:rFonts w:ascii="Times New Roman" w:hAnsi="Times New Roman"/>
          <w:sz w:val="24"/>
          <w:szCs w:val="24"/>
          <w:vertAlign w:val="subscript"/>
          <w:lang w:eastAsia="ru-RU"/>
        </w:rPr>
        <w:t>i</w:t>
      </w:r>
      <w:proofErr w:type="spellEnd"/>
      <w:r w:rsidRPr="00C079B6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ж</w:t>
      </w:r>
      <w:r w:rsidRPr="00C079B6">
        <w:rPr>
          <w:rFonts w:ascii="Times New Roman" w:hAnsi="Times New Roman"/>
          <w:sz w:val="24"/>
          <w:szCs w:val="24"/>
          <w:lang w:eastAsia="ru-RU"/>
        </w:rPr>
        <w:t xml:space="preserve"> - цена 1 i-го </w:t>
      </w:r>
      <w:proofErr w:type="spellStart"/>
      <w:r w:rsidRPr="00C079B6">
        <w:rPr>
          <w:rFonts w:ascii="Times New Roman" w:hAnsi="Times New Roman"/>
          <w:sz w:val="24"/>
          <w:szCs w:val="24"/>
          <w:lang w:eastAsia="ru-RU"/>
        </w:rPr>
        <w:t>спецжурнала</w:t>
      </w:r>
      <w:proofErr w:type="spellEnd"/>
      <w:r w:rsidRPr="00C079B6">
        <w:rPr>
          <w:rFonts w:ascii="Times New Roman" w:hAnsi="Times New Roman"/>
          <w:sz w:val="24"/>
          <w:szCs w:val="24"/>
          <w:lang w:eastAsia="ru-RU"/>
        </w:rPr>
        <w:t>;</w:t>
      </w:r>
    </w:p>
    <w:p w:rsidR="00C079B6" w:rsidRPr="00C079B6" w:rsidRDefault="00C079B6" w:rsidP="00C079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C079B6">
        <w:rPr>
          <w:rFonts w:ascii="Times New Roman" w:hAnsi="Times New Roman"/>
          <w:sz w:val="24"/>
          <w:szCs w:val="24"/>
          <w:lang w:eastAsia="ru-RU"/>
        </w:rPr>
        <w:t>Q</w:t>
      </w:r>
      <w:proofErr w:type="gramEnd"/>
      <w:r w:rsidRPr="00C079B6">
        <w:rPr>
          <w:rFonts w:ascii="Times New Roman" w:hAnsi="Times New Roman"/>
          <w:sz w:val="24"/>
          <w:szCs w:val="24"/>
          <w:vertAlign w:val="subscript"/>
          <w:lang w:eastAsia="ru-RU"/>
        </w:rPr>
        <w:t>бо</w:t>
      </w:r>
      <w:proofErr w:type="spellEnd"/>
      <w:r w:rsidRPr="00C079B6">
        <w:rPr>
          <w:rFonts w:ascii="Times New Roman" w:hAnsi="Times New Roman"/>
          <w:sz w:val="24"/>
          <w:szCs w:val="24"/>
          <w:lang w:eastAsia="ru-RU"/>
        </w:rPr>
        <w:t xml:space="preserve"> - количество приобретаемых бланков строгой отчетности;</w:t>
      </w:r>
    </w:p>
    <w:p w:rsidR="00C079B6" w:rsidRPr="00C079B6" w:rsidRDefault="00C079B6" w:rsidP="00C079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C079B6">
        <w:rPr>
          <w:rFonts w:ascii="Times New Roman" w:hAnsi="Times New Roman"/>
          <w:sz w:val="24"/>
          <w:szCs w:val="24"/>
          <w:lang w:eastAsia="ru-RU"/>
        </w:rPr>
        <w:t>P</w:t>
      </w:r>
      <w:proofErr w:type="gramEnd"/>
      <w:r w:rsidRPr="00C079B6">
        <w:rPr>
          <w:rFonts w:ascii="Times New Roman" w:hAnsi="Times New Roman"/>
          <w:sz w:val="24"/>
          <w:szCs w:val="24"/>
          <w:vertAlign w:val="subscript"/>
          <w:lang w:eastAsia="ru-RU"/>
        </w:rPr>
        <w:t>бо</w:t>
      </w:r>
      <w:proofErr w:type="spellEnd"/>
      <w:r w:rsidRPr="00C079B6">
        <w:rPr>
          <w:rFonts w:ascii="Times New Roman" w:hAnsi="Times New Roman"/>
          <w:sz w:val="24"/>
          <w:szCs w:val="24"/>
          <w:lang w:eastAsia="ru-RU"/>
        </w:rPr>
        <w:t xml:space="preserve"> - цена 1 бланка строгой отчетности.</w:t>
      </w:r>
    </w:p>
    <w:p w:rsidR="009469CF" w:rsidRPr="00EA1ED2" w:rsidRDefault="009469CF" w:rsidP="00C079B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8</w:t>
      </w:r>
      <w:r w:rsidR="00DC0167" w:rsidRPr="00EA1ED2">
        <w:rPr>
          <w:rFonts w:ascii="Times New Roman" w:hAnsi="Times New Roman"/>
          <w:sz w:val="24"/>
          <w:szCs w:val="24"/>
        </w:rPr>
        <w:t>2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4"/>
          <w:sz w:val="24"/>
          <w:szCs w:val="24"/>
        </w:rPr>
        <w:pict>
          <v:shape id="_x0000_i1376" type="#_x0000_t75" style="width:19.85pt;height:21.1pt">
            <v:imagedata r:id="rId362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),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фактическим затратам в отчетном финансовом году.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8</w:t>
      </w:r>
      <w:r w:rsidR="00DC0167" w:rsidRPr="00EA1ED2">
        <w:rPr>
          <w:rFonts w:ascii="Times New Roman" w:hAnsi="Times New Roman"/>
          <w:sz w:val="24"/>
          <w:szCs w:val="24"/>
        </w:rPr>
        <w:t>3</w:t>
      </w:r>
      <w:r w:rsidRPr="00EA1ED2">
        <w:rPr>
          <w:rFonts w:ascii="Times New Roman" w:hAnsi="Times New Roman"/>
          <w:sz w:val="24"/>
          <w:szCs w:val="24"/>
        </w:rPr>
        <w:t>. Затраты на оплату услуг внештатных сотрудников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377" type="#_x0000_t75" style="width:27.3pt;height:19.85pt">
            <v:imagedata r:id="rId363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30"/>
          <w:sz w:val="24"/>
          <w:szCs w:val="24"/>
        </w:rPr>
        <w:pict>
          <v:shape id="_x0000_i1378" type="#_x0000_t75" style="width:213.5pt;height:37.25pt">
            <v:imagedata r:id="rId36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379" type="#_x0000_t75" style="width:36pt;height:21.1pt">
            <v:imagedata r:id="rId36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планируемое количество месяцев работы внештатного сотрудника в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j-й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должности;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380" type="#_x0000_t75" style="width:32.3pt;height:21.1pt">
            <v:imagedata r:id="rId36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1 месяца работы внештатного сотрудника в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j-й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должности;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381" type="#_x0000_t75" style="width:27.3pt;height:21.1pt">
            <v:imagedata r:id="rId36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8</w:t>
      </w:r>
      <w:r w:rsidR="00DC0167" w:rsidRPr="00EA1ED2">
        <w:rPr>
          <w:rFonts w:ascii="Times New Roman" w:hAnsi="Times New Roman"/>
          <w:sz w:val="24"/>
          <w:szCs w:val="24"/>
        </w:rPr>
        <w:t>4</w:t>
      </w:r>
      <w:r w:rsidRPr="00EA1ED2">
        <w:rPr>
          <w:rFonts w:ascii="Times New Roman" w:hAnsi="Times New Roman"/>
          <w:sz w:val="24"/>
          <w:szCs w:val="24"/>
        </w:rPr>
        <w:t xml:space="preserve">. Затраты на проведение </w:t>
      </w:r>
      <w:proofErr w:type="spellStart"/>
      <w:r w:rsidRPr="00EA1ED2">
        <w:rPr>
          <w:rFonts w:ascii="Times New Roman" w:hAnsi="Times New Roman"/>
          <w:sz w:val="24"/>
          <w:szCs w:val="24"/>
        </w:rPr>
        <w:t>предрейсового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A1ED2">
        <w:rPr>
          <w:rFonts w:ascii="Times New Roman" w:hAnsi="Times New Roman"/>
          <w:sz w:val="24"/>
          <w:szCs w:val="24"/>
        </w:rPr>
        <w:t>послерейсового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осмотра водителей транспортных средств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382" type="#_x0000_t75" style="width:24.85pt;height:19.85pt">
            <v:imagedata r:id="rId368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383" type="#_x0000_t75" style="width:145.25pt;height:37.25pt">
            <v:imagedata r:id="rId36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384" type="#_x0000_t75" style="width:24.85pt;height:19.85pt">
            <v:imagedata r:id="rId37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водителей;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385" type="#_x0000_t75" style="width:24.85pt;height:19.85pt">
            <v:imagedata r:id="rId37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проведения 1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предрейсового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послерейсового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осмотра;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386" type="#_x0000_t75" style="width:27.3pt;height:19.85pt">
            <v:imagedata r:id="rId37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рабочих дней в году;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7344E8" w:rsidRPr="00EA1ED2" w:rsidRDefault="007344E8" w:rsidP="007344E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9469CF" w:rsidRPr="00D01B6F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F6BB2">
        <w:rPr>
          <w:rFonts w:ascii="Times New Roman" w:hAnsi="Times New Roman"/>
          <w:sz w:val="24"/>
          <w:szCs w:val="24"/>
        </w:rPr>
        <w:t>8</w:t>
      </w:r>
      <w:r w:rsidR="00DF6BB2" w:rsidRPr="00DF6BB2">
        <w:rPr>
          <w:rFonts w:ascii="Times New Roman" w:hAnsi="Times New Roman"/>
          <w:sz w:val="24"/>
          <w:szCs w:val="24"/>
        </w:rPr>
        <w:t>5</w:t>
      </w:r>
      <w:r w:rsidRPr="00DF6BB2">
        <w:rPr>
          <w:rFonts w:ascii="Times New Roman" w:hAnsi="Times New Roman"/>
          <w:sz w:val="24"/>
          <w:szCs w:val="24"/>
        </w:rPr>
        <w:t xml:space="preserve">. Затраты на оплату работ по монтажу (установке), дооборудованию и наладке </w:t>
      </w:r>
      <w:r w:rsidRPr="00D01B6F">
        <w:rPr>
          <w:rFonts w:ascii="Times New Roman" w:hAnsi="Times New Roman"/>
          <w:sz w:val="24"/>
          <w:szCs w:val="24"/>
        </w:rPr>
        <w:t>оборудования</w:t>
      </w:r>
      <w:proofErr w:type="gramStart"/>
      <w:r w:rsidRPr="00D01B6F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387" type="#_x0000_t75" style="width:24.85pt;height:19.85pt">
            <v:imagedata r:id="rId373" o:title=""/>
          </v:shape>
        </w:pict>
      </w:r>
      <w:r w:rsidRPr="00D01B6F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01B6F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D01B6F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30"/>
          <w:sz w:val="24"/>
          <w:szCs w:val="24"/>
        </w:rPr>
        <w:pict>
          <v:shape id="_x0000_i1388" type="#_x0000_t75" style="width:129.1pt;height:39.7pt">
            <v:imagedata r:id="rId374" o:title=""/>
          </v:shape>
        </w:pict>
      </w:r>
      <w:r w:rsidR="009469CF" w:rsidRPr="00D01B6F">
        <w:rPr>
          <w:rFonts w:ascii="Times New Roman" w:hAnsi="Times New Roman"/>
          <w:sz w:val="24"/>
          <w:szCs w:val="24"/>
        </w:rPr>
        <w:t>,</w:t>
      </w:r>
    </w:p>
    <w:p w:rsidR="009469CF" w:rsidRPr="00D01B6F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1B6F">
        <w:rPr>
          <w:rFonts w:ascii="Times New Roman" w:hAnsi="Times New Roman"/>
          <w:sz w:val="24"/>
          <w:szCs w:val="24"/>
        </w:rPr>
        <w:t>где:</w:t>
      </w:r>
    </w:p>
    <w:p w:rsidR="009469CF" w:rsidRPr="00D01B6F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389" type="#_x0000_t75" style="width:32.3pt;height:21.1pt">
            <v:imagedata r:id="rId375" o:title=""/>
          </v:shape>
        </w:pict>
      </w:r>
      <w:r w:rsidR="009469CF" w:rsidRPr="00D01B6F">
        <w:rPr>
          <w:rFonts w:ascii="Times New Roman" w:hAnsi="Times New Roman"/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9469CF" w:rsidRPr="00D01B6F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390" type="#_x0000_t75" style="width:29.8pt;height:21.1pt">
            <v:imagedata r:id="rId376" o:title=""/>
          </v:shape>
        </w:pict>
      </w:r>
      <w:r w:rsidR="009469CF" w:rsidRPr="00D01B6F">
        <w:rPr>
          <w:rFonts w:ascii="Times New Roman" w:hAnsi="Times New Roman"/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1B6F">
        <w:rPr>
          <w:rFonts w:ascii="Times New Roman" w:hAnsi="Times New Roman"/>
          <w:sz w:val="24"/>
          <w:szCs w:val="24"/>
        </w:rPr>
        <w:t>8</w:t>
      </w:r>
      <w:r w:rsidR="00DF6BB2">
        <w:rPr>
          <w:rFonts w:ascii="Times New Roman" w:hAnsi="Times New Roman"/>
          <w:sz w:val="24"/>
          <w:szCs w:val="24"/>
        </w:rPr>
        <w:t>6</w:t>
      </w:r>
      <w:r w:rsidRPr="00D01B6F">
        <w:rPr>
          <w:rFonts w:ascii="Times New Roman" w:hAnsi="Times New Roman"/>
          <w:sz w:val="24"/>
          <w:szCs w:val="24"/>
        </w:rPr>
        <w:t>. Затраты на оплату услуг вневедомственной охраны определяются по фактическим затратам в отчетном финансовом году.</w:t>
      </w:r>
    </w:p>
    <w:p w:rsidR="009469CF" w:rsidRPr="00EA1ED2" w:rsidRDefault="004A6D6C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8</w:t>
      </w:r>
      <w:r w:rsidR="00DF6BB2">
        <w:rPr>
          <w:rFonts w:ascii="Times New Roman" w:hAnsi="Times New Roman"/>
          <w:sz w:val="24"/>
          <w:szCs w:val="24"/>
        </w:rPr>
        <w:t>7</w:t>
      </w:r>
      <w:r w:rsidR="009469CF" w:rsidRPr="00EA1ED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469CF" w:rsidRPr="00EA1ED2">
        <w:rPr>
          <w:rFonts w:ascii="Times New Roman" w:hAnsi="Times New Roman"/>
          <w:sz w:val="24"/>
          <w:szCs w:val="24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391" type="#_x0000_t75" style="width:27.3pt;height:19.85pt">
            <v:imagedata r:id="rId37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</w:t>
      </w:r>
      <w:r w:rsidR="009469CF" w:rsidRPr="00A80908">
        <w:rPr>
          <w:rFonts w:ascii="Times New Roman" w:hAnsi="Times New Roman"/>
          <w:sz w:val="24"/>
          <w:szCs w:val="24"/>
        </w:rPr>
        <w:t xml:space="preserve">установленными </w:t>
      </w:r>
      <w:hyperlink r:id="rId378" w:history="1">
        <w:r w:rsidR="009469CF" w:rsidRPr="00A80908">
          <w:rPr>
            <w:rFonts w:ascii="Times New Roman" w:hAnsi="Times New Roman"/>
            <w:sz w:val="24"/>
            <w:szCs w:val="24"/>
          </w:rPr>
          <w:t>указанием</w:t>
        </w:r>
      </w:hyperlink>
      <w:r w:rsidR="009469CF" w:rsidRPr="00EA1ED2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от 19 сентября 2014 г. </w:t>
      </w:r>
      <w:r w:rsidR="00F834B7" w:rsidRPr="00EA1ED2">
        <w:rPr>
          <w:rFonts w:ascii="Times New Roman" w:hAnsi="Times New Roman"/>
          <w:sz w:val="24"/>
          <w:szCs w:val="24"/>
        </w:rPr>
        <w:t>№</w:t>
      </w:r>
      <w:r w:rsidR="009469CF" w:rsidRPr="00EA1ED2">
        <w:rPr>
          <w:rFonts w:ascii="Times New Roman" w:hAnsi="Times New Roman"/>
          <w:sz w:val="24"/>
          <w:szCs w:val="24"/>
        </w:rPr>
        <w:t xml:space="preserve">3384-У </w:t>
      </w:r>
      <w:r w:rsidR="00F834B7" w:rsidRPr="00EA1ED2">
        <w:rPr>
          <w:rFonts w:ascii="Times New Roman" w:hAnsi="Times New Roman"/>
          <w:sz w:val="24"/>
          <w:szCs w:val="24"/>
        </w:rPr>
        <w:t>«</w:t>
      </w:r>
      <w:r w:rsidR="009469CF" w:rsidRPr="00EA1ED2">
        <w:rPr>
          <w:rFonts w:ascii="Times New Roman" w:hAnsi="Times New Roman"/>
          <w:sz w:val="24"/>
          <w:szCs w:val="24"/>
        </w:rPr>
        <w:t>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</w:t>
      </w:r>
      <w:proofErr w:type="gramEnd"/>
      <w:r w:rsidR="009469CF" w:rsidRPr="00EA1ED2">
        <w:rPr>
          <w:rFonts w:ascii="Times New Roman" w:hAnsi="Times New Roman"/>
          <w:sz w:val="24"/>
          <w:szCs w:val="24"/>
        </w:rPr>
        <w:t xml:space="preserve"> премии по обязательному страхованию гражданской ответственности владельцев транспортных средств</w:t>
      </w:r>
      <w:r w:rsidR="00F834B7" w:rsidRPr="00EA1ED2">
        <w:rPr>
          <w:rFonts w:ascii="Times New Roman" w:hAnsi="Times New Roman"/>
          <w:sz w:val="24"/>
          <w:szCs w:val="24"/>
        </w:rPr>
        <w:t>»</w:t>
      </w:r>
      <w:r w:rsidR="009469CF" w:rsidRPr="00EA1ED2">
        <w:rPr>
          <w:rFonts w:ascii="Times New Roman" w:hAnsi="Times New Roman"/>
          <w:sz w:val="24"/>
          <w:szCs w:val="24"/>
        </w:rPr>
        <w:t>,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392" type="#_x0000_t75" style="width:377.4pt;height:37.25pt">
            <v:imagedata r:id="rId37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393" type="#_x0000_t75" style="width:22.35pt;height:19.85pt">
            <v:imagedata r:id="rId38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предельный размер базовой ставки страхового тарифа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i-му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транспортному средству;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394" type="#_x0000_t75" style="width:24.85pt;height:19.85pt">
            <v:imagedata r:id="rId38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395" type="#_x0000_t75" style="width:34.75pt;height:19.85pt">
            <v:imagedata r:id="rId38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i-му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транспортному средству;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396" type="#_x0000_t75" style="width:24.85pt;height:19.85pt">
            <v:imagedata r:id="rId38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397" type="#_x0000_t75" style="width:27.3pt;height:19.85pt">
            <v:imagedata r:id="rId38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398" type="#_x0000_t75" style="width:24.85pt;height:19.85pt">
            <v:imagedata r:id="rId38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399" type="#_x0000_t75" style="width:24.85pt;height:19.85pt">
            <v:imagedata r:id="rId38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наличия нарушений, предусмотренных</w:t>
      </w:r>
      <w:r w:rsidR="00F834B7" w:rsidRPr="00EA1ED2">
        <w:rPr>
          <w:rFonts w:ascii="Times New Roman" w:hAnsi="Times New Roman"/>
          <w:sz w:val="24"/>
          <w:szCs w:val="24"/>
        </w:rPr>
        <w:t xml:space="preserve"> пунктом 3 статьи 9</w:t>
      </w:r>
      <w:r w:rsidR="009469CF" w:rsidRPr="00EA1ED2">
        <w:rPr>
          <w:rFonts w:ascii="Times New Roman" w:hAnsi="Times New Roman"/>
          <w:sz w:val="24"/>
          <w:szCs w:val="24"/>
        </w:rPr>
        <w:t xml:space="preserve"> Федерального закона</w:t>
      </w:r>
      <w:r w:rsidR="00781466" w:rsidRPr="00EA1ED2">
        <w:rPr>
          <w:rFonts w:ascii="Times New Roman" w:hAnsi="Times New Roman"/>
          <w:sz w:val="24"/>
          <w:szCs w:val="24"/>
        </w:rPr>
        <w:t xml:space="preserve"> от 25.04.2002 г. №40-ФЗ</w:t>
      </w:r>
      <w:r w:rsidR="009469CF" w:rsidRPr="00EA1ED2">
        <w:rPr>
          <w:rFonts w:ascii="Times New Roman" w:hAnsi="Times New Roman"/>
          <w:sz w:val="24"/>
          <w:szCs w:val="24"/>
        </w:rPr>
        <w:t xml:space="preserve"> </w:t>
      </w:r>
      <w:r w:rsidR="00C93A0C" w:rsidRPr="00EA1ED2">
        <w:rPr>
          <w:rFonts w:ascii="Times New Roman" w:hAnsi="Times New Roman"/>
          <w:sz w:val="24"/>
          <w:szCs w:val="24"/>
        </w:rPr>
        <w:t>«</w:t>
      </w:r>
      <w:r w:rsidR="009469CF" w:rsidRPr="00EA1ED2">
        <w:rPr>
          <w:rFonts w:ascii="Times New Roman" w:hAnsi="Times New Roman"/>
          <w:sz w:val="24"/>
          <w:szCs w:val="24"/>
        </w:rPr>
        <w:t>Об обязательном страховании гражданской ответственности владельцев транспортных средств</w:t>
      </w:r>
      <w:r w:rsidR="00C93A0C" w:rsidRPr="00EA1ED2">
        <w:rPr>
          <w:rFonts w:ascii="Times New Roman" w:hAnsi="Times New Roman"/>
          <w:sz w:val="24"/>
          <w:szCs w:val="24"/>
        </w:rPr>
        <w:t>»</w:t>
      </w:r>
      <w:r w:rsidR="009469CF" w:rsidRPr="00EA1ED2">
        <w:rPr>
          <w:rFonts w:ascii="Times New Roman" w:hAnsi="Times New Roman"/>
          <w:sz w:val="24"/>
          <w:szCs w:val="24"/>
        </w:rPr>
        <w:t>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400" type="#_x0000_t75" style="width:29.8pt;height:21.1pt">
            <v:imagedata r:id="rId38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436F4E" w:rsidRPr="00436F4E" w:rsidRDefault="00DF6BB2" w:rsidP="00436F4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88</w:t>
      </w:r>
      <w:r w:rsidR="009469CF" w:rsidRPr="00EA1ED2">
        <w:rPr>
          <w:rFonts w:ascii="Times New Roman" w:hAnsi="Times New Roman"/>
          <w:sz w:val="24"/>
          <w:szCs w:val="24"/>
        </w:rPr>
        <w:t xml:space="preserve">. Затраты </w:t>
      </w:r>
      <w:r w:rsidR="00436F4E" w:rsidRPr="00436F4E">
        <w:rPr>
          <w:rFonts w:ascii="Times New Roman" w:eastAsia="Calibri" w:hAnsi="Times New Roman" w:cs="Times New Roman"/>
          <w:sz w:val="24"/>
          <w:szCs w:val="24"/>
        </w:rPr>
        <w:t>на оплату труда независимых экспертов</w:t>
      </w:r>
      <w:proofErr w:type="gramStart"/>
      <w:r w:rsidR="00436F4E" w:rsidRPr="00436F4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36F4E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0985" cy="273050"/>
            <wp:effectExtent l="0" t="0" r="5715" b="0"/>
            <wp:docPr id="520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6F4E" w:rsidRPr="00436F4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End"/>
      <w:r w:rsidR="00436F4E" w:rsidRPr="00436F4E">
        <w:rPr>
          <w:rFonts w:ascii="Times New Roman" w:eastAsia="Calibri" w:hAnsi="Times New Roman" w:cs="Times New Roman"/>
          <w:sz w:val="24"/>
          <w:szCs w:val="24"/>
        </w:rPr>
        <w:t>определяются по формуле:</w:t>
      </w:r>
    </w:p>
    <w:p w:rsidR="00436F4E" w:rsidRPr="00436F4E" w:rsidRDefault="00436F4E" w:rsidP="00436F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436F4E" w:rsidRPr="00436F4E" w:rsidRDefault="00436F4E" w:rsidP="00436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position w:val="-16"/>
          <w:sz w:val="24"/>
          <w:szCs w:val="24"/>
          <w:lang w:eastAsia="ru-RU"/>
        </w:rPr>
        <w:drawing>
          <wp:inline distT="0" distB="0" distL="0" distR="0">
            <wp:extent cx="2125980" cy="332740"/>
            <wp:effectExtent l="0" t="0" r="0" b="0"/>
            <wp:docPr id="521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3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6F4E">
        <w:rPr>
          <w:rFonts w:ascii="Times New Roman" w:hAnsi="Times New Roman"/>
          <w:sz w:val="24"/>
          <w:szCs w:val="24"/>
          <w:lang w:eastAsia="ru-RU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401" type="#_x0000_t75" style="width:21.1pt;height:19.85pt">
            <v:imagedata r:id="rId39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часов заседаний аттестационных и конкурсных комиссий, комиссий по </w:t>
      </w:r>
      <w:r w:rsidR="009469CF" w:rsidRPr="00EA1ED2">
        <w:rPr>
          <w:rFonts w:ascii="Times New Roman" w:hAnsi="Times New Roman"/>
          <w:sz w:val="24"/>
          <w:szCs w:val="24"/>
        </w:rPr>
        <w:lastRenderedPageBreak/>
        <w:t xml:space="preserve">соблюдению требований к служебному поведению </w:t>
      </w:r>
      <w:r w:rsidR="002D5F60" w:rsidRPr="00EA1ED2">
        <w:rPr>
          <w:rFonts w:ascii="Times New Roman" w:hAnsi="Times New Roman"/>
          <w:sz w:val="24"/>
          <w:szCs w:val="24"/>
        </w:rPr>
        <w:t>муниципальн</w:t>
      </w:r>
      <w:r w:rsidR="009469CF" w:rsidRPr="00EA1ED2">
        <w:rPr>
          <w:rFonts w:ascii="Times New Roman" w:hAnsi="Times New Roman"/>
          <w:sz w:val="24"/>
          <w:szCs w:val="24"/>
        </w:rPr>
        <w:t>ых служащих и урегулированию конфликта интересов;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402" type="#_x0000_t75" style="width:21.1pt;height:19.85pt">
            <v:imagedata r:id="rId39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</w:t>
      </w:r>
      <w:r w:rsidR="00C93A0C" w:rsidRPr="00EA1ED2">
        <w:rPr>
          <w:rFonts w:ascii="Times New Roman" w:hAnsi="Times New Roman"/>
          <w:sz w:val="24"/>
          <w:szCs w:val="24"/>
        </w:rPr>
        <w:t>муниципаль</w:t>
      </w:r>
      <w:r w:rsidR="009469CF" w:rsidRPr="00EA1ED2">
        <w:rPr>
          <w:rFonts w:ascii="Times New Roman" w:hAnsi="Times New Roman"/>
          <w:sz w:val="24"/>
          <w:szCs w:val="24"/>
        </w:rPr>
        <w:t>ных служащих и урегулированию конфликта интересов;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403" type="#_x0000_t75" style="width:19.85pt;height:19.85pt">
            <v:imagedata r:id="rId39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469CF" w:rsidRPr="00EA1ED2">
        <w:rPr>
          <w:rFonts w:ascii="Times New Roman" w:hAnsi="Times New Roman"/>
          <w:sz w:val="24"/>
          <w:szCs w:val="24"/>
        </w:rPr>
        <w:t>- ставка почасовой оплаты труда независимых экспертов</w:t>
      </w:r>
      <w:r w:rsidR="0017333D" w:rsidRPr="00EA1ED2">
        <w:rPr>
          <w:rFonts w:ascii="Times New Roman" w:hAnsi="Times New Roman"/>
          <w:sz w:val="24"/>
          <w:szCs w:val="24"/>
        </w:rPr>
        <w:t xml:space="preserve"> аналогичная ставке</w:t>
      </w:r>
      <w:r w:rsidR="009469CF" w:rsidRPr="00EA1ED2">
        <w:rPr>
          <w:rFonts w:ascii="Times New Roman" w:hAnsi="Times New Roman"/>
          <w:sz w:val="24"/>
          <w:szCs w:val="24"/>
        </w:rPr>
        <w:t>, установленн</w:t>
      </w:r>
      <w:r w:rsidR="0017333D" w:rsidRPr="00EA1ED2">
        <w:rPr>
          <w:rFonts w:ascii="Times New Roman" w:hAnsi="Times New Roman"/>
          <w:sz w:val="24"/>
          <w:szCs w:val="24"/>
        </w:rPr>
        <w:t>ой</w:t>
      </w:r>
      <w:r w:rsidR="009469CF" w:rsidRPr="00EA1ED2">
        <w:rPr>
          <w:rFonts w:ascii="Times New Roman" w:hAnsi="Times New Roman"/>
          <w:sz w:val="24"/>
          <w:szCs w:val="24"/>
        </w:rPr>
        <w:t xml:space="preserve"> </w:t>
      </w:r>
      <w:hyperlink r:id="rId393" w:history="1">
        <w:r w:rsidR="009469CF" w:rsidRPr="00EA1ED2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9469CF" w:rsidRPr="00EA1ED2">
        <w:rPr>
          <w:rFonts w:ascii="Times New Roman" w:hAnsi="Times New Roman"/>
          <w:sz w:val="24"/>
          <w:szCs w:val="24"/>
        </w:rPr>
        <w:t xml:space="preserve"> Правительства Российской Федерации от 12 августа 2005 г. </w:t>
      </w:r>
      <w:r w:rsidR="004228F9" w:rsidRPr="00EA1ED2">
        <w:rPr>
          <w:rFonts w:ascii="Times New Roman" w:hAnsi="Times New Roman"/>
          <w:sz w:val="24"/>
          <w:szCs w:val="24"/>
        </w:rPr>
        <w:t>№</w:t>
      </w:r>
      <w:r w:rsidR="009469CF" w:rsidRPr="00EA1ED2">
        <w:rPr>
          <w:rFonts w:ascii="Times New Roman" w:hAnsi="Times New Roman"/>
          <w:sz w:val="24"/>
          <w:szCs w:val="24"/>
        </w:rPr>
        <w:t xml:space="preserve">509 </w:t>
      </w:r>
      <w:r w:rsidR="004228F9" w:rsidRPr="00EA1ED2">
        <w:rPr>
          <w:rFonts w:ascii="Times New Roman" w:hAnsi="Times New Roman"/>
          <w:sz w:val="24"/>
          <w:szCs w:val="24"/>
        </w:rPr>
        <w:t>«</w:t>
      </w:r>
      <w:r w:rsidR="009469CF" w:rsidRPr="00EA1ED2">
        <w:rPr>
          <w:rFonts w:ascii="Times New Roman" w:hAnsi="Times New Roman"/>
          <w:sz w:val="24"/>
          <w:szCs w:val="24"/>
        </w:rPr>
        <w:t>О порядке оплаты труда независимых экспертов, включаемых в составы аттестационной и конкурсной комиссий, образуемых федерал</w:t>
      </w:r>
      <w:r w:rsidR="004228F9" w:rsidRPr="00EA1ED2">
        <w:rPr>
          <w:rFonts w:ascii="Times New Roman" w:hAnsi="Times New Roman"/>
          <w:sz w:val="24"/>
          <w:szCs w:val="24"/>
        </w:rPr>
        <w:t>ьными государственными органами»</w:t>
      </w:r>
      <w:r w:rsidR="009469CF" w:rsidRPr="00EA1ED2">
        <w:rPr>
          <w:rFonts w:ascii="Times New Roman" w:hAnsi="Times New Roman"/>
          <w:sz w:val="24"/>
          <w:szCs w:val="24"/>
        </w:rPr>
        <w:t>;</w:t>
      </w:r>
      <w:proofErr w:type="gramEnd"/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404" type="#_x0000_t75" style="width:22.35pt;height:21.1pt">
            <v:imagedata r:id="rId39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right="1556"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32" w:name="Par828"/>
      <w:bookmarkEnd w:id="32"/>
      <w:r w:rsidRPr="00EA1ED2">
        <w:rPr>
          <w:rFonts w:ascii="Times New Roman" w:hAnsi="Times New Roman"/>
          <w:sz w:val="24"/>
          <w:szCs w:val="24"/>
        </w:rPr>
        <w:t>Затраты на приобретение основных средств, не отнесенные</w:t>
      </w:r>
      <w:r w:rsidR="00BB56EF" w:rsidRPr="00EA1ED2">
        <w:rPr>
          <w:rFonts w:ascii="Times New Roman" w:hAnsi="Times New Roman"/>
          <w:sz w:val="24"/>
          <w:szCs w:val="24"/>
        </w:rPr>
        <w:t xml:space="preserve"> </w:t>
      </w:r>
      <w:r w:rsidRPr="00EA1ED2">
        <w:rPr>
          <w:rFonts w:ascii="Times New Roman" w:hAnsi="Times New Roman"/>
          <w:sz w:val="24"/>
          <w:szCs w:val="24"/>
        </w:rPr>
        <w:t>к затратам на приобретение основных сре</w:t>
      </w:r>
      <w:proofErr w:type="gramStart"/>
      <w:r w:rsidRPr="00EA1ED2">
        <w:rPr>
          <w:rFonts w:ascii="Times New Roman" w:hAnsi="Times New Roman"/>
          <w:sz w:val="24"/>
          <w:szCs w:val="24"/>
        </w:rPr>
        <w:t>дств в р</w:t>
      </w:r>
      <w:proofErr w:type="gramEnd"/>
      <w:r w:rsidRPr="00EA1ED2">
        <w:rPr>
          <w:rFonts w:ascii="Times New Roman" w:hAnsi="Times New Roman"/>
          <w:sz w:val="24"/>
          <w:szCs w:val="24"/>
        </w:rPr>
        <w:t>амках затрат</w:t>
      </w:r>
      <w:r w:rsidR="00BB56EF" w:rsidRPr="00EA1ED2">
        <w:rPr>
          <w:rFonts w:ascii="Times New Roman" w:hAnsi="Times New Roman"/>
          <w:sz w:val="24"/>
          <w:szCs w:val="24"/>
        </w:rPr>
        <w:t xml:space="preserve"> </w:t>
      </w:r>
      <w:r w:rsidRPr="00EA1ED2">
        <w:rPr>
          <w:rFonts w:ascii="Times New Roman" w:hAnsi="Times New Roman"/>
          <w:sz w:val="24"/>
          <w:szCs w:val="24"/>
        </w:rPr>
        <w:t>на информационно-коммуникационные технологии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9469CF" w:rsidRPr="00EA1ED2" w:rsidRDefault="00DF6BB2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</w:t>
      </w:r>
      <w:r w:rsidR="009469CF" w:rsidRPr="00EA1ED2">
        <w:rPr>
          <w:rFonts w:ascii="Times New Roman" w:hAnsi="Times New Roman"/>
          <w:sz w:val="24"/>
          <w:szCs w:val="24"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="009469CF"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405" type="#_x0000_t75" style="width:21.1pt;height:21.1pt">
            <v:imagedata r:id="rId39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), </w:t>
      </w:r>
      <w:proofErr w:type="gramEnd"/>
      <w:r w:rsidR="009469CF"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406" type="#_x0000_t75" style="width:114.2pt;height:21.1pt">
            <v:imagedata r:id="rId39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407" type="#_x0000_t75" style="width:19.85pt;height:19.85pt">
            <v:imagedata r:id="rId39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приобретение транспортных средств;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408" type="#_x0000_t75" style="width:27.3pt;height:19.85pt">
            <v:imagedata r:id="rId39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приобретение мебели;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409" type="#_x0000_t75" style="width:19.85pt;height:19.85pt">
            <v:imagedata r:id="rId39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приобретение систем кондиционирования.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33" w:name="Par840"/>
      <w:bookmarkEnd w:id="33"/>
      <w:r w:rsidRPr="00EA1ED2">
        <w:rPr>
          <w:rFonts w:ascii="Times New Roman" w:hAnsi="Times New Roman"/>
          <w:sz w:val="24"/>
          <w:szCs w:val="24"/>
        </w:rPr>
        <w:t>9</w:t>
      </w:r>
      <w:r w:rsidR="00986785" w:rsidRPr="00EA1ED2">
        <w:rPr>
          <w:rFonts w:ascii="Times New Roman" w:hAnsi="Times New Roman"/>
          <w:sz w:val="24"/>
          <w:szCs w:val="24"/>
        </w:rPr>
        <w:t>2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транспортных средств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410" type="#_x0000_t75" style="width:19.85pt;height:19.85pt">
            <v:imagedata r:id="rId397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4"/>
          <w:sz w:val="24"/>
          <w:szCs w:val="24"/>
        </w:rPr>
        <w:pict>
          <v:shape id="_x0000_i1411" type="#_x0000_t75" style="width:111.7pt;height:37.25pt">
            <v:imagedata r:id="rId40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412" type="#_x0000_t75" style="width:27.3pt;height:19.85pt">
            <v:imagedata r:id="rId40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i-х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транспортных средств с учетом </w:t>
      </w:r>
      <w:r w:rsidR="00B81763" w:rsidRPr="00EA1ED2">
        <w:rPr>
          <w:rFonts w:ascii="Times New Roman" w:hAnsi="Times New Roman"/>
          <w:sz w:val="24"/>
          <w:szCs w:val="24"/>
        </w:rPr>
        <w:t>нормативов</w:t>
      </w:r>
      <w:r w:rsidR="00587EE0" w:rsidRPr="00EA1ED2">
        <w:rPr>
          <w:rFonts w:ascii="Times New Roman" w:hAnsi="Times New Roman"/>
          <w:sz w:val="24"/>
          <w:szCs w:val="24"/>
        </w:rPr>
        <w:t>, установленных Администрацией Каргасокского района</w:t>
      </w:r>
      <w:r w:rsidR="009469CF" w:rsidRPr="00EA1ED2">
        <w:rPr>
          <w:rFonts w:ascii="Times New Roman" w:hAnsi="Times New Roman"/>
          <w:sz w:val="24"/>
          <w:szCs w:val="24"/>
        </w:rPr>
        <w:t>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413" type="#_x0000_t75" style="width:24.85pt;height:19.85pt">
            <v:imagedata r:id="rId40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приобретения i-го транспортного </w:t>
      </w:r>
      <w:r w:rsidR="00F840AD" w:rsidRPr="00EA1ED2">
        <w:rPr>
          <w:rFonts w:ascii="Times New Roman" w:hAnsi="Times New Roman"/>
          <w:sz w:val="24"/>
          <w:szCs w:val="24"/>
        </w:rPr>
        <w:t xml:space="preserve">средства </w:t>
      </w:r>
      <w:r w:rsidR="009469CF" w:rsidRPr="00EA1ED2">
        <w:rPr>
          <w:rFonts w:ascii="Times New Roman" w:hAnsi="Times New Roman"/>
          <w:sz w:val="24"/>
          <w:szCs w:val="24"/>
        </w:rPr>
        <w:t xml:space="preserve">с учетом </w:t>
      </w:r>
      <w:r w:rsidR="000A15E1">
        <w:rPr>
          <w:rFonts w:ascii="Times New Roman" w:hAnsi="Times New Roman"/>
          <w:sz w:val="24"/>
          <w:szCs w:val="24"/>
        </w:rPr>
        <w:t>нормативов</w:t>
      </w:r>
      <w:r w:rsidR="00587EE0" w:rsidRPr="00EA1ED2">
        <w:rPr>
          <w:rFonts w:ascii="Times New Roman" w:hAnsi="Times New Roman"/>
          <w:sz w:val="24"/>
          <w:szCs w:val="24"/>
        </w:rPr>
        <w:t>, установленных Администрацией Каргасокского района</w:t>
      </w:r>
      <w:r w:rsidR="009469CF" w:rsidRPr="00EA1ED2">
        <w:rPr>
          <w:rFonts w:ascii="Times New Roman" w:hAnsi="Times New Roman"/>
          <w:sz w:val="24"/>
          <w:szCs w:val="24"/>
        </w:rPr>
        <w:t>.</w:t>
      </w:r>
    </w:p>
    <w:p w:rsidR="009469CF" w:rsidRPr="00EA1ED2" w:rsidRDefault="00DF6BB2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34" w:name="Par847"/>
      <w:bookmarkEnd w:id="34"/>
      <w:r>
        <w:rPr>
          <w:rFonts w:ascii="Times New Roman" w:hAnsi="Times New Roman"/>
          <w:sz w:val="24"/>
          <w:szCs w:val="24"/>
        </w:rPr>
        <w:t>90</w:t>
      </w:r>
      <w:r w:rsidR="009469CF" w:rsidRPr="00EA1ED2">
        <w:rPr>
          <w:rFonts w:ascii="Times New Roman" w:hAnsi="Times New Roman"/>
          <w:sz w:val="24"/>
          <w:szCs w:val="24"/>
        </w:rPr>
        <w:t>. Затраты на приобретение мебели</w:t>
      </w:r>
      <w:proofErr w:type="gramStart"/>
      <w:r w:rsidR="009469CF"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414" type="#_x0000_t75" style="width:27.3pt;height:19.85pt">
            <v:imagedata r:id="rId40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9469CF"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415" type="#_x0000_t75" style="width:134.05pt;height:37.25pt">
            <v:imagedata r:id="rId40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1E7D34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416" type="#_x0000_t75" style="width:32.3pt;height:19.85pt">
            <v:imagedata r:id="rId40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i-х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предметов мебели </w:t>
      </w:r>
      <w:r w:rsidR="001E7D34" w:rsidRPr="00EA1ED2">
        <w:rPr>
          <w:rFonts w:ascii="Times New Roman" w:hAnsi="Times New Roman"/>
          <w:sz w:val="24"/>
          <w:szCs w:val="24"/>
        </w:rPr>
        <w:t>в соответствии с нормативами, утвержденными Администрацией Каргасокского района;</w:t>
      </w:r>
    </w:p>
    <w:p w:rsidR="001E7D34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417" type="#_x0000_t75" style="width:32.3pt;height:19.85pt">
            <v:imagedata r:id="rId40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i-го предмета мебели </w:t>
      </w:r>
      <w:r w:rsidR="001E7D34" w:rsidRPr="00EA1ED2">
        <w:rPr>
          <w:rFonts w:ascii="Times New Roman" w:hAnsi="Times New Roman"/>
          <w:sz w:val="24"/>
          <w:szCs w:val="24"/>
        </w:rPr>
        <w:t>в соответствии с нормативами, утвержденными Администрацией Каргасокского района.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9</w:t>
      </w:r>
      <w:r w:rsidR="00DF6BB2">
        <w:rPr>
          <w:rFonts w:ascii="Times New Roman" w:hAnsi="Times New Roman"/>
          <w:sz w:val="24"/>
          <w:szCs w:val="24"/>
        </w:rPr>
        <w:t>1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систем кондиционирования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418" type="#_x0000_t75" style="width:19.85pt;height:19.85pt">
            <v:imagedata r:id="rId407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419" type="#_x0000_t75" style="width:101.8pt;height:37.25pt">
            <v:imagedata r:id="rId40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420" type="#_x0000_t75" style="width:21.1pt;height:19.85pt">
            <v:imagedata r:id="rId40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i-х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систем кондиционирования;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421" type="#_x0000_t75" style="width:19.85pt;height:19.85pt">
            <v:imagedata r:id="rId41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1-й системы кондиционирования.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35" w:name="Par862"/>
      <w:bookmarkEnd w:id="35"/>
      <w:r w:rsidRPr="00EA1ED2">
        <w:rPr>
          <w:rFonts w:ascii="Times New Roman" w:hAnsi="Times New Roman"/>
          <w:sz w:val="24"/>
          <w:szCs w:val="24"/>
        </w:rPr>
        <w:t>Затраты на приобретение материальных запасов,</w:t>
      </w:r>
      <w:r w:rsidR="00BB56EF" w:rsidRPr="00EA1ED2">
        <w:rPr>
          <w:rFonts w:ascii="Times New Roman" w:hAnsi="Times New Roman"/>
          <w:sz w:val="24"/>
          <w:szCs w:val="24"/>
        </w:rPr>
        <w:t xml:space="preserve"> работ, услуг, </w:t>
      </w:r>
      <w:r w:rsidRPr="00EA1ED2">
        <w:rPr>
          <w:rFonts w:ascii="Times New Roman" w:hAnsi="Times New Roman"/>
          <w:sz w:val="24"/>
          <w:szCs w:val="24"/>
        </w:rPr>
        <w:t xml:space="preserve"> не отнесенные</w:t>
      </w:r>
      <w:r w:rsidR="00BB56EF" w:rsidRPr="00EA1ED2">
        <w:rPr>
          <w:rFonts w:ascii="Times New Roman" w:hAnsi="Times New Roman"/>
          <w:sz w:val="24"/>
          <w:szCs w:val="24"/>
        </w:rPr>
        <w:t xml:space="preserve"> </w:t>
      </w:r>
      <w:r w:rsidRPr="00EA1ED2">
        <w:rPr>
          <w:rFonts w:ascii="Times New Roman" w:hAnsi="Times New Roman"/>
          <w:sz w:val="24"/>
          <w:szCs w:val="24"/>
        </w:rPr>
        <w:t>к затратам на приобретение материальных запасов в рамках</w:t>
      </w:r>
    </w:p>
    <w:p w:rsidR="009469CF" w:rsidRPr="00EA1ED2" w:rsidRDefault="00BB56E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 </w:t>
      </w:r>
      <w:r w:rsidR="009469CF" w:rsidRPr="00445E90">
        <w:rPr>
          <w:rFonts w:ascii="Times New Roman" w:hAnsi="Times New Roman"/>
          <w:sz w:val="24"/>
          <w:szCs w:val="24"/>
        </w:rPr>
        <w:t>затрат</w:t>
      </w:r>
      <w:r w:rsidR="009469CF" w:rsidRPr="00EA1ED2">
        <w:rPr>
          <w:rFonts w:ascii="Times New Roman" w:hAnsi="Times New Roman"/>
          <w:sz w:val="24"/>
          <w:szCs w:val="24"/>
        </w:rPr>
        <w:t xml:space="preserve"> на информационно-коммуникационные технологии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647A80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9</w:t>
      </w:r>
      <w:r w:rsidR="00DF6BB2">
        <w:rPr>
          <w:rFonts w:ascii="Times New Roman" w:hAnsi="Times New Roman"/>
          <w:sz w:val="24"/>
          <w:szCs w:val="24"/>
        </w:rPr>
        <w:t>2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материальных запасов,</w:t>
      </w:r>
      <w:r w:rsidR="00BB56EF" w:rsidRPr="00EA1ED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работ, услуг, </w:t>
      </w:r>
      <w:r w:rsidRPr="00EA1ED2">
        <w:rPr>
          <w:rFonts w:ascii="Times New Roman" w:hAnsi="Times New Roman"/>
          <w:sz w:val="24"/>
          <w:szCs w:val="24"/>
        </w:rPr>
        <w:t xml:space="preserve">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422" type="#_x0000_t75" style="width:21.1pt;height:21.1pt">
            <v:imagedata r:id="rId411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),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0749AB" w:rsidRPr="00EA1ED2" w:rsidRDefault="000749AB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0749AB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мз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ахз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бл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канц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хп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гсм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зпа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змго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ос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см</m:t>
              </m:r>
            </m:sub>
          </m:sSub>
        </m:oMath>
      </m:oMathPara>
    </w:p>
    <w:p w:rsidR="000749AB" w:rsidRPr="00EA1ED2" w:rsidRDefault="000749AB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647A80" w:rsidRPr="00EA1ED2" w:rsidRDefault="00647A80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position w:val="-12"/>
          <w:sz w:val="24"/>
          <w:szCs w:val="24"/>
        </w:rPr>
      </w:pPr>
    </w:p>
    <w:p w:rsidR="00445E90" w:rsidRDefault="009469CF" w:rsidP="00445E9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445E90" w:rsidRDefault="008C4801" w:rsidP="00445E9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423" type="#_x0000_t75" style="width:19.85pt;height:19.85pt">
            <v:imagedata r:id="rId41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приобретение бланочной </w:t>
      </w:r>
      <w:r w:rsidR="00445E90" w:rsidRPr="00445E90">
        <w:rPr>
          <w:rFonts w:ascii="Times New Roman" w:hAnsi="Times New Roman"/>
          <w:sz w:val="24"/>
          <w:szCs w:val="24"/>
        </w:rPr>
        <w:t>и иной типографской</w:t>
      </w:r>
      <w:r w:rsidR="00445E90">
        <w:rPr>
          <w:rFonts w:ascii="Times New Roman" w:hAnsi="Times New Roman"/>
          <w:sz w:val="24"/>
          <w:szCs w:val="24"/>
        </w:rPr>
        <w:t xml:space="preserve"> </w:t>
      </w:r>
      <w:r w:rsidR="009469CF" w:rsidRPr="00EA1ED2">
        <w:rPr>
          <w:rFonts w:ascii="Times New Roman" w:hAnsi="Times New Roman"/>
          <w:sz w:val="24"/>
          <w:szCs w:val="24"/>
        </w:rPr>
        <w:t>продукции;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424" type="#_x0000_t75" style="width:27.3pt;height:19.85pt">
            <v:imagedata r:id="rId41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приобретение канцелярских принадлежностей;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425" type="#_x0000_t75" style="width:19.85pt;height:19.85pt">
            <v:imagedata r:id="rId41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426" type="#_x0000_t75" style="width:24.85pt;height:19.85pt">
            <v:imagedata r:id="rId41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приобретение горюче-смазочных материалов;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427" type="#_x0000_t75" style="width:22.35pt;height:19.85pt">
            <v:imagedata r:id="rId41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428" type="#_x0000_t75" style="width:27.3pt;height:19.85pt">
            <v:imagedata r:id="rId41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затраты на приобретение материальных запас</w:t>
      </w:r>
      <w:r w:rsidR="00647A80" w:rsidRPr="00EA1ED2">
        <w:rPr>
          <w:rFonts w:ascii="Times New Roman" w:hAnsi="Times New Roman"/>
          <w:sz w:val="24"/>
          <w:szCs w:val="24"/>
        </w:rPr>
        <w:t>ов для нужд гражданской обороны;</w:t>
      </w:r>
    </w:p>
    <w:p w:rsidR="00562A54" w:rsidRPr="00EA1ED2" w:rsidRDefault="00562A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1ED2">
        <w:rPr>
          <w:rFonts w:ascii="Times New Roman" w:hAnsi="Times New Roman"/>
          <w:sz w:val="24"/>
          <w:szCs w:val="24"/>
        </w:rPr>
        <w:t>З</w:t>
      </w:r>
      <w:r w:rsidRPr="00EA1ED2">
        <w:rPr>
          <w:rFonts w:ascii="Times New Roman" w:hAnsi="Times New Roman"/>
          <w:sz w:val="24"/>
          <w:szCs w:val="24"/>
          <w:vertAlign w:val="subscript"/>
        </w:rPr>
        <w:t>ос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- затраты на приобретение основных средств (бытовой, электронной, цифровой техники);</w:t>
      </w:r>
    </w:p>
    <w:p w:rsidR="00562A54" w:rsidRPr="00EA1ED2" w:rsidRDefault="00562A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1ED2">
        <w:rPr>
          <w:rFonts w:ascii="Times New Roman" w:hAnsi="Times New Roman"/>
          <w:sz w:val="24"/>
          <w:szCs w:val="24"/>
        </w:rPr>
        <w:t>З</w:t>
      </w:r>
      <w:r w:rsidRPr="00EA1ED2">
        <w:rPr>
          <w:rFonts w:ascii="Times New Roman" w:hAnsi="Times New Roman"/>
          <w:sz w:val="24"/>
          <w:szCs w:val="24"/>
          <w:vertAlign w:val="subscript"/>
        </w:rPr>
        <w:t>см</w:t>
      </w:r>
      <w:proofErr w:type="spellEnd"/>
      <w:r w:rsidRPr="00EA1ED2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9231C0" w:rsidRPr="00EA1ED2">
        <w:rPr>
          <w:rFonts w:ascii="Times New Roman" w:hAnsi="Times New Roman"/>
          <w:sz w:val="24"/>
          <w:szCs w:val="24"/>
        </w:rPr>
        <w:t>-</w:t>
      </w:r>
      <w:r w:rsidRPr="00EA1ED2">
        <w:rPr>
          <w:rFonts w:ascii="Times New Roman" w:hAnsi="Times New Roman"/>
          <w:sz w:val="24"/>
          <w:szCs w:val="24"/>
        </w:rPr>
        <w:t xml:space="preserve"> затраты на обеспечение питанием участников  официальных физкультурных мероприятий, спортивных мероприятий и учебно-тренировочных мероприятий.</w:t>
      </w:r>
    </w:p>
    <w:p w:rsidR="00647A80" w:rsidRPr="00EA1ED2" w:rsidRDefault="00647A80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9</w:t>
      </w:r>
      <w:r w:rsidR="00DF6BB2">
        <w:rPr>
          <w:rFonts w:ascii="Times New Roman" w:hAnsi="Times New Roman"/>
          <w:sz w:val="24"/>
          <w:szCs w:val="24"/>
        </w:rPr>
        <w:t>3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бланочной продукции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429" type="#_x0000_t75" style="width:19.85pt;height:19.85pt">
            <v:imagedata r:id="rId412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5"/>
          <w:sz w:val="24"/>
          <w:szCs w:val="24"/>
        </w:rPr>
        <w:pict>
          <v:shape id="_x0000_i1430" type="#_x0000_t75" style="width:194.9pt;height:39.7pt">
            <v:imagedata r:id="rId41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431" type="#_x0000_t75" style="width:22.35pt;height:19.85pt">
            <v:imagedata r:id="rId41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бланочной продукции;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432" type="#_x0000_t75" style="width:19.85pt;height:19.85pt">
            <v:imagedata r:id="rId42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1 бланка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i-му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тиражу;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433" type="#_x0000_t75" style="width:27.3pt;height:21.1pt">
            <v:imagedata r:id="rId42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прочей продукции, изготовляемой типографией;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4"/>
          <w:sz w:val="24"/>
          <w:szCs w:val="24"/>
        </w:rPr>
        <w:pict>
          <v:shape id="_x0000_i1434" type="#_x0000_t75" style="width:24.85pt;height:21.1pt">
            <v:imagedata r:id="rId42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1 единицы прочей продукции, изготовляемой типографией,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j-му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тиражу.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9</w:t>
      </w:r>
      <w:r w:rsidR="00DF6BB2">
        <w:rPr>
          <w:rFonts w:ascii="Times New Roman" w:hAnsi="Times New Roman"/>
          <w:sz w:val="24"/>
          <w:szCs w:val="24"/>
        </w:rPr>
        <w:t>4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канцелярских принадлежностей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435" type="#_x0000_t75" style="width:27.3pt;height:19.85pt">
            <v:imagedata r:id="rId423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B90E14" w:rsidRPr="00EA1ED2" w:rsidRDefault="00B90E1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А) в случае, если </w:t>
      </w:r>
      <w:r w:rsidRPr="00EA1ED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247650"/>
            <wp:effectExtent l="19050" t="0" r="9525" b="0"/>
            <wp:docPr id="1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E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1ED2">
        <w:rPr>
          <w:rFonts w:ascii="Times New Roman" w:hAnsi="Times New Roman"/>
          <w:sz w:val="24"/>
          <w:szCs w:val="24"/>
        </w:rPr>
        <w:t>утверждена</w:t>
      </w:r>
      <w:proofErr w:type="gramEnd"/>
      <w:r w:rsidRPr="00EA1ED2">
        <w:rPr>
          <w:rFonts w:ascii="Times New Roman" w:hAnsi="Times New Roman"/>
          <w:sz w:val="24"/>
          <w:szCs w:val="24"/>
        </w:rPr>
        <w:t xml:space="preserve"> в расчете на основного работника: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436" type="#_x0000_t75" style="width:168.85pt;height:37.25pt">
            <v:imagedata r:id="rId42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B90E14" w:rsidRPr="00EA1ED2" w:rsidRDefault="00B90E1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Б) в случае, если </w:t>
      </w:r>
      <w:r w:rsidRPr="00EA1ED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247650"/>
            <wp:effectExtent l="19050" t="0" r="9525" b="0"/>
            <wp:docPr id="2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E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1ED2">
        <w:rPr>
          <w:rFonts w:ascii="Times New Roman" w:hAnsi="Times New Roman"/>
          <w:sz w:val="24"/>
          <w:szCs w:val="24"/>
        </w:rPr>
        <w:t>утверждена</w:t>
      </w:r>
      <w:proofErr w:type="gramEnd"/>
      <w:r w:rsidRPr="00EA1ED2">
        <w:rPr>
          <w:rFonts w:ascii="Times New Roman" w:hAnsi="Times New Roman"/>
          <w:sz w:val="24"/>
          <w:szCs w:val="24"/>
        </w:rPr>
        <w:t xml:space="preserve"> в расчете на организацию:</w:t>
      </w:r>
    </w:p>
    <w:p w:rsidR="00B90E14" w:rsidRPr="00EA1ED2" w:rsidRDefault="00B90E1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23950" cy="476250"/>
            <wp:effectExtent l="0" t="0" r="0" b="0"/>
            <wp:docPr id="3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426" cstate="print"/>
                    <a:srcRect r="48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ED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476250"/>
            <wp:effectExtent l="0" t="0" r="0" b="0"/>
            <wp:docPr id="4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426" cstate="print"/>
                    <a:srcRect l="73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E14" w:rsidRPr="00EA1ED2" w:rsidRDefault="00B90E1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 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437" type="#_x0000_t75" style="width:32.3pt;height:19.85pt">
            <v:imagedata r:id="rId427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i-го предмета канцелярских принадлежностей </w:t>
      </w:r>
      <w:r w:rsidR="001E7D34" w:rsidRPr="00EA1ED2">
        <w:rPr>
          <w:rFonts w:ascii="Times New Roman" w:hAnsi="Times New Roman"/>
          <w:sz w:val="24"/>
          <w:szCs w:val="24"/>
        </w:rPr>
        <w:t xml:space="preserve">в соответствии с нормативами, утвержденными Администрацией Каргасокского района </w:t>
      </w:r>
      <w:r w:rsidR="009469CF" w:rsidRPr="00EA1ED2">
        <w:rPr>
          <w:rFonts w:ascii="Times New Roman" w:hAnsi="Times New Roman"/>
          <w:sz w:val="24"/>
          <w:szCs w:val="24"/>
        </w:rPr>
        <w:t>в расчете на основного работника</w:t>
      </w:r>
      <w:r w:rsidR="00562A54" w:rsidRPr="00EA1ED2">
        <w:rPr>
          <w:rFonts w:ascii="Times New Roman" w:hAnsi="Times New Roman"/>
          <w:sz w:val="24"/>
          <w:szCs w:val="24"/>
        </w:rPr>
        <w:t xml:space="preserve"> (на организацию)</w:t>
      </w:r>
      <w:r w:rsidR="009469CF" w:rsidRPr="00EA1ED2">
        <w:rPr>
          <w:rFonts w:ascii="Times New Roman" w:hAnsi="Times New Roman"/>
          <w:sz w:val="24"/>
          <w:szCs w:val="24"/>
        </w:rPr>
        <w:t>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lastRenderedPageBreak/>
        <w:pict>
          <v:shape id="_x0000_i1438" type="#_x0000_t75" style="width:22.35pt;height:19.85pt">
            <v:imagedata r:id="rId428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29" w:history="1">
        <w:r w:rsidR="009469CF" w:rsidRPr="00BA0142">
          <w:rPr>
            <w:rFonts w:ascii="Times New Roman" w:hAnsi="Times New Roman"/>
            <w:sz w:val="24"/>
            <w:szCs w:val="24"/>
          </w:rPr>
          <w:t>пунктами 17</w:t>
        </w:r>
      </w:hyperlink>
      <w:r w:rsidR="009469CF" w:rsidRPr="00BA0142">
        <w:rPr>
          <w:rFonts w:ascii="Times New Roman" w:hAnsi="Times New Roman"/>
          <w:sz w:val="24"/>
          <w:szCs w:val="24"/>
        </w:rPr>
        <w:t xml:space="preserve"> - </w:t>
      </w:r>
      <w:hyperlink r:id="rId430" w:history="1">
        <w:r w:rsidR="009469CF" w:rsidRPr="00BA0142">
          <w:rPr>
            <w:rFonts w:ascii="Times New Roman" w:hAnsi="Times New Roman"/>
            <w:sz w:val="24"/>
            <w:szCs w:val="24"/>
          </w:rPr>
          <w:t>22</w:t>
        </w:r>
      </w:hyperlink>
      <w:r w:rsidR="00BA0142">
        <w:rPr>
          <w:rFonts w:ascii="Times New Roman" w:hAnsi="Times New Roman"/>
          <w:sz w:val="24"/>
          <w:szCs w:val="24"/>
        </w:rPr>
        <w:t xml:space="preserve"> О</w:t>
      </w:r>
      <w:r w:rsidR="009469CF" w:rsidRPr="00EA1ED2">
        <w:rPr>
          <w:rFonts w:ascii="Times New Roman" w:hAnsi="Times New Roman"/>
          <w:sz w:val="24"/>
          <w:szCs w:val="24"/>
        </w:rPr>
        <w:t xml:space="preserve">бщих </w:t>
      </w:r>
      <w:r w:rsidR="00BA0142">
        <w:rPr>
          <w:rFonts w:ascii="Times New Roman" w:hAnsi="Times New Roman"/>
          <w:sz w:val="24"/>
          <w:szCs w:val="24"/>
        </w:rPr>
        <w:t>правил</w:t>
      </w:r>
      <w:r w:rsidR="009469CF" w:rsidRPr="00EA1ED2">
        <w:rPr>
          <w:rFonts w:ascii="Times New Roman" w:hAnsi="Times New Roman"/>
          <w:sz w:val="24"/>
          <w:szCs w:val="24"/>
        </w:rPr>
        <w:t xml:space="preserve"> определени</w:t>
      </w:r>
      <w:r w:rsidR="00BA0142">
        <w:rPr>
          <w:rFonts w:ascii="Times New Roman" w:hAnsi="Times New Roman"/>
          <w:sz w:val="24"/>
          <w:szCs w:val="24"/>
        </w:rPr>
        <w:t>я</w:t>
      </w:r>
      <w:r w:rsidR="009469CF" w:rsidRPr="00EA1ED2">
        <w:rPr>
          <w:rFonts w:ascii="Times New Roman" w:hAnsi="Times New Roman"/>
          <w:sz w:val="24"/>
          <w:szCs w:val="24"/>
        </w:rPr>
        <w:t xml:space="preserve"> нормативных затрат</w:t>
      </w:r>
      <w:r w:rsidR="005440CC" w:rsidRPr="00EA1ED2">
        <w:rPr>
          <w:rFonts w:ascii="Times New Roman" w:hAnsi="Times New Roman"/>
          <w:sz w:val="24"/>
          <w:szCs w:val="24"/>
        </w:rPr>
        <w:t>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439" type="#_x0000_t75" style="width:29.8pt;height:19.85pt">
            <v:imagedata r:id="rId43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i-го предмета канцелярских принадлежностей </w:t>
      </w:r>
      <w:r w:rsidR="001E7D34" w:rsidRPr="00EA1ED2">
        <w:rPr>
          <w:rFonts w:ascii="Times New Roman" w:hAnsi="Times New Roman"/>
          <w:sz w:val="24"/>
          <w:szCs w:val="24"/>
        </w:rPr>
        <w:t>в соответствии с нормативами, утвержденными Администрацией Каргасокского района</w:t>
      </w:r>
      <w:r w:rsidR="009469CF" w:rsidRPr="00EA1ED2">
        <w:rPr>
          <w:rFonts w:ascii="Times New Roman" w:hAnsi="Times New Roman"/>
          <w:sz w:val="24"/>
          <w:szCs w:val="24"/>
        </w:rPr>
        <w:t>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9</w:t>
      </w:r>
      <w:r w:rsidR="00C95983">
        <w:rPr>
          <w:rFonts w:ascii="Times New Roman" w:hAnsi="Times New Roman"/>
          <w:sz w:val="24"/>
          <w:szCs w:val="24"/>
        </w:rPr>
        <w:t>5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хозяйственных товаров и принадлежностей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440" type="#_x0000_t75" style="width:19.85pt;height:19.85pt">
            <v:imagedata r:id="rId432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441" type="#_x0000_t75" style="width:111.7pt;height:37.25pt">
            <v:imagedata r:id="rId43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812BCB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442" type="#_x0000_t75" style="width:24.85pt;height:19.85pt">
            <v:imagedata r:id="rId43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единицы хозяйственных товаров и принадлежностей </w:t>
      </w:r>
      <w:r w:rsidR="00812BCB" w:rsidRPr="00EA1ED2">
        <w:rPr>
          <w:rFonts w:ascii="Times New Roman" w:hAnsi="Times New Roman"/>
          <w:sz w:val="24"/>
          <w:szCs w:val="24"/>
        </w:rPr>
        <w:t>в соответствии с нормативами, утвержденными Администрацией Каргасокского района;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443" type="#_x0000_t75" style="width:27.3pt;height:19.85pt">
            <v:imagedata r:id="rId43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i-го хозяйственного товара и принадлежности </w:t>
      </w:r>
      <w:r w:rsidR="00812BCB" w:rsidRPr="00EA1ED2">
        <w:rPr>
          <w:rFonts w:ascii="Times New Roman" w:hAnsi="Times New Roman"/>
          <w:sz w:val="24"/>
          <w:szCs w:val="24"/>
        </w:rPr>
        <w:t>в соответствии с нормативами, утвержденными Администрацией Каргасокского района</w:t>
      </w:r>
      <w:r w:rsidR="009469CF" w:rsidRPr="00EA1ED2">
        <w:rPr>
          <w:rFonts w:ascii="Times New Roman" w:hAnsi="Times New Roman"/>
          <w:sz w:val="24"/>
          <w:szCs w:val="24"/>
        </w:rPr>
        <w:t>.</w:t>
      </w:r>
    </w:p>
    <w:p w:rsidR="009469CF" w:rsidRPr="00EA1ED2" w:rsidRDefault="00D85658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9</w:t>
      </w:r>
      <w:r w:rsidR="00C95983">
        <w:rPr>
          <w:rFonts w:ascii="Times New Roman" w:hAnsi="Times New Roman"/>
          <w:sz w:val="24"/>
          <w:szCs w:val="24"/>
        </w:rPr>
        <w:t>6</w:t>
      </w:r>
      <w:r w:rsidR="009469CF" w:rsidRPr="00EA1ED2">
        <w:rPr>
          <w:rFonts w:ascii="Times New Roman" w:hAnsi="Times New Roman"/>
          <w:sz w:val="24"/>
          <w:szCs w:val="24"/>
        </w:rPr>
        <w:t>. Затраты на приобретение горюче-смазочных материалов</w:t>
      </w:r>
      <w:proofErr w:type="gramStart"/>
      <w:r w:rsidR="009469CF"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444" type="#_x0000_t75" style="width:24.85pt;height:19.85pt">
            <v:imagedata r:id="rId436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9469CF"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CA7C9A" w:rsidRPr="00EA1ED2" w:rsidRDefault="000C0D6B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sz w:val="24"/>
          <w:szCs w:val="24"/>
        </w:rPr>
        <w:pict>
          <v:shape id="_x0000_i1445" type="#_x0000_t75" style="width:81.95pt;height:43.45pt" equationxml="&lt;">
            <v:imagedata r:id="rId437" o:title="" chromakey="white"/>
          </v:shape>
        </w:pict>
      </w:r>
    </w:p>
    <w:p w:rsidR="003527C2" w:rsidRPr="00EA1ED2" w:rsidRDefault="000C0D6B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sz w:val="24"/>
          <w:szCs w:val="24"/>
        </w:rPr>
        <w:pict>
          <v:shape id="_x0000_i1446" type="#_x0000_t75" style="width:27.3pt;height:19.85pt" equationxml="&lt;">
            <v:imagedata r:id="rId438" o:title="" chromakey="white"/>
          </v:shape>
        </w:pict>
      </w:r>
      <w:r w:rsidR="003527C2" w:rsidRPr="00EA1ED2">
        <w:rPr>
          <w:rFonts w:ascii="Times New Roman" w:hAnsi="Times New Roman"/>
          <w:sz w:val="24"/>
          <w:szCs w:val="24"/>
        </w:rPr>
        <w:t xml:space="preserve"> рассчитывается как сумма затрат на приобретение горюче-смазочных материалов </w:t>
      </w:r>
      <w:r w:rsidR="003527C2" w:rsidRPr="00EA1ED2">
        <w:rPr>
          <w:rFonts w:ascii="Times New Roman" w:hAnsi="Times New Roman"/>
          <w:sz w:val="24"/>
          <w:szCs w:val="24"/>
          <w:lang w:val="en-US"/>
        </w:rPr>
        <w:t>j</w:t>
      </w:r>
      <w:r w:rsidR="003527C2" w:rsidRPr="00EA1ED2">
        <w:rPr>
          <w:rFonts w:ascii="Times New Roman" w:hAnsi="Times New Roman"/>
          <w:sz w:val="24"/>
          <w:szCs w:val="24"/>
        </w:rPr>
        <w:t xml:space="preserve">-го вида для </w:t>
      </w:r>
      <w:proofErr w:type="spellStart"/>
      <w:r w:rsidR="003527C2" w:rsidRPr="00EA1ED2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F56B9D" w:rsidRPr="00EA1ED2">
        <w:rPr>
          <w:rFonts w:ascii="Times New Roman" w:hAnsi="Times New Roman"/>
          <w:sz w:val="24"/>
          <w:szCs w:val="24"/>
        </w:rPr>
        <w:t>-</w:t>
      </w:r>
      <w:proofErr w:type="spellStart"/>
      <w:r w:rsidR="00F56B9D" w:rsidRPr="00EA1ED2">
        <w:rPr>
          <w:rFonts w:ascii="Times New Roman" w:hAnsi="Times New Roman"/>
          <w:sz w:val="24"/>
          <w:szCs w:val="24"/>
        </w:rPr>
        <w:t>тых</w:t>
      </w:r>
      <w:proofErr w:type="spellEnd"/>
      <w:r w:rsidR="003527C2" w:rsidRPr="00EA1ED2">
        <w:rPr>
          <w:rFonts w:ascii="Times New Roman" w:hAnsi="Times New Roman"/>
          <w:sz w:val="24"/>
          <w:szCs w:val="24"/>
        </w:rPr>
        <w:t xml:space="preserve"> транспортных средств.</w:t>
      </w:r>
    </w:p>
    <w:p w:rsidR="006A272F" w:rsidRPr="00EA1ED2" w:rsidRDefault="000C0D6B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Theme="minorEastAsia" w:hAnsi="Times New Roman"/>
          <w:i/>
          <w:sz w:val="24"/>
          <w:szCs w:val="24"/>
        </w:rPr>
      </w:pPr>
      <w:r>
        <w:pict>
          <v:shape id="_x0000_i1447" type="#_x0000_t75" style="width:283.05pt;height:42.2pt" equationxml="&lt;">
            <v:imagedata r:id="rId439" o:title="" chromakey="white"/>
          </v:shape>
        </w:pict>
      </w:r>
    </w:p>
    <w:p w:rsidR="00093FE8" w:rsidRPr="00EA1ED2" w:rsidRDefault="00093FE8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093FE8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fldChar w:fldCharType="begin"/>
      </w:r>
      <w:r w:rsidR="00E30309" w:rsidRPr="00EA1ED2">
        <w:rPr>
          <w:rFonts w:ascii="Times New Roman" w:hAnsi="Times New Roman"/>
          <w:sz w:val="24"/>
          <w:szCs w:val="24"/>
        </w:rPr>
        <w:instrText xml:space="preserve"> QUOTE </w:instrText>
      </w:r>
      <w:r w:rsidR="000C0D6B" w:rsidRPr="008C4801">
        <w:rPr>
          <w:rFonts w:ascii="Times New Roman" w:hAnsi="Times New Roman"/>
          <w:position w:val="-12"/>
          <w:sz w:val="24"/>
          <w:szCs w:val="24"/>
        </w:rPr>
        <w:pict>
          <v:shape id="_x0000_i1448" type="#_x0000_t75" style="width:29.8pt;height:19.85pt" equationxml="&lt;">
            <v:imagedata r:id="rId440" o:title="" chromakey="white"/>
          </v:shape>
        </w:pict>
      </w:r>
      <w:r w:rsidR="00E30309" w:rsidRPr="00EA1ED2">
        <w:rPr>
          <w:rFonts w:ascii="Times New Roman" w:hAnsi="Times New Roman"/>
          <w:sz w:val="24"/>
          <w:szCs w:val="24"/>
        </w:rPr>
        <w:instrText xml:space="preserve"> </w:instrText>
      </w:r>
      <w:r w:rsidRPr="00EA1ED2">
        <w:rPr>
          <w:rFonts w:ascii="Times New Roman" w:hAnsi="Times New Roman"/>
          <w:sz w:val="24"/>
          <w:szCs w:val="24"/>
        </w:rPr>
        <w:fldChar w:fldCharType="separate"/>
      </w:r>
      <w:r w:rsidR="000C0D6B" w:rsidRPr="008C4801">
        <w:rPr>
          <w:rFonts w:ascii="Times New Roman" w:hAnsi="Times New Roman"/>
          <w:position w:val="-12"/>
          <w:sz w:val="24"/>
          <w:szCs w:val="24"/>
        </w:rPr>
        <w:pict>
          <v:shape id="_x0000_i1449" type="#_x0000_t75" style="width:29.8pt;height:19.85pt" equationxml="&lt;">
            <v:imagedata r:id="rId440" o:title="" chromakey="white"/>
          </v:shape>
        </w:pict>
      </w:r>
      <w:r w:rsidRPr="00EA1ED2">
        <w:rPr>
          <w:rFonts w:ascii="Times New Roman" w:hAnsi="Times New Roman"/>
          <w:sz w:val="24"/>
          <w:szCs w:val="24"/>
        </w:rPr>
        <w:fldChar w:fldCharType="end"/>
      </w:r>
      <w:r w:rsidR="00E30309" w:rsidRPr="00EA1ED2">
        <w:rPr>
          <w:rFonts w:ascii="Times New Roman" w:hAnsi="Times New Roman"/>
          <w:sz w:val="24"/>
          <w:szCs w:val="24"/>
        </w:rPr>
        <w:t xml:space="preserve"> </w:t>
      </w:r>
      <w:r w:rsidR="00093FE8" w:rsidRPr="00EA1ED2">
        <w:rPr>
          <w:rFonts w:ascii="Times New Roman" w:hAnsi="Times New Roman"/>
          <w:sz w:val="24"/>
          <w:szCs w:val="24"/>
        </w:rPr>
        <w:t xml:space="preserve">- норма расхода топлива на 100 километров пробега i-го транспортного средства согласно </w:t>
      </w:r>
      <w:hyperlink r:id="rId441" w:history="1">
        <w:r w:rsidR="00093FE8" w:rsidRPr="00EA1ED2">
          <w:rPr>
            <w:rFonts w:ascii="Times New Roman" w:hAnsi="Times New Roman"/>
            <w:sz w:val="24"/>
            <w:szCs w:val="24"/>
          </w:rPr>
          <w:t>методическим рекомендациям</w:t>
        </w:r>
      </w:hyperlink>
      <w:r w:rsidR="00093FE8" w:rsidRPr="00EA1ED2">
        <w:rPr>
          <w:rFonts w:ascii="Times New Roman" w:hAnsi="Times New Roman"/>
          <w:sz w:val="24"/>
          <w:szCs w:val="24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г. №АМ-23-р;</w:t>
      </w:r>
    </w:p>
    <w:p w:rsidR="00093FE8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fldChar w:fldCharType="begin"/>
      </w:r>
      <w:r w:rsidR="00E30309" w:rsidRPr="00EA1ED2">
        <w:rPr>
          <w:rFonts w:ascii="Times New Roman" w:hAnsi="Times New Roman"/>
          <w:sz w:val="24"/>
          <w:szCs w:val="24"/>
        </w:rPr>
        <w:instrText xml:space="preserve"> QUOTE </w:instrText>
      </w:r>
      <w:r w:rsidR="000C0D6B" w:rsidRPr="008C4801">
        <w:rPr>
          <w:rFonts w:ascii="Times New Roman" w:hAnsi="Times New Roman"/>
          <w:position w:val="-12"/>
          <w:sz w:val="24"/>
          <w:szCs w:val="24"/>
        </w:rPr>
        <w:pict>
          <v:shape id="_x0000_i1450" type="#_x0000_t75" style="width:27.3pt;height:19.85pt" equationxml="&lt;">
            <v:imagedata r:id="rId442" o:title="" chromakey="white"/>
          </v:shape>
        </w:pict>
      </w:r>
      <w:r w:rsidR="00E30309" w:rsidRPr="00EA1ED2">
        <w:rPr>
          <w:rFonts w:ascii="Times New Roman" w:hAnsi="Times New Roman"/>
          <w:sz w:val="24"/>
          <w:szCs w:val="24"/>
        </w:rPr>
        <w:instrText xml:space="preserve"> </w:instrText>
      </w:r>
      <w:r w:rsidRPr="00EA1ED2">
        <w:rPr>
          <w:rFonts w:ascii="Times New Roman" w:hAnsi="Times New Roman"/>
          <w:sz w:val="24"/>
          <w:szCs w:val="24"/>
        </w:rPr>
        <w:fldChar w:fldCharType="separate"/>
      </w:r>
      <w:r w:rsidR="000C0D6B" w:rsidRPr="008C4801">
        <w:rPr>
          <w:rFonts w:ascii="Times New Roman" w:hAnsi="Times New Roman"/>
          <w:position w:val="-12"/>
          <w:sz w:val="24"/>
          <w:szCs w:val="24"/>
        </w:rPr>
        <w:pict>
          <v:shape id="_x0000_i1451" type="#_x0000_t75" style="width:27.3pt;height:19.85pt" equationxml="&lt;">
            <v:imagedata r:id="rId442" o:title="" chromakey="white"/>
          </v:shape>
        </w:pict>
      </w:r>
      <w:r w:rsidRPr="00EA1ED2">
        <w:rPr>
          <w:rFonts w:ascii="Times New Roman" w:hAnsi="Times New Roman"/>
          <w:sz w:val="24"/>
          <w:szCs w:val="24"/>
        </w:rPr>
        <w:fldChar w:fldCharType="end"/>
      </w:r>
      <w:r w:rsidR="00E30309" w:rsidRPr="00EA1ED2">
        <w:rPr>
          <w:rFonts w:ascii="Times New Roman" w:hAnsi="Times New Roman"/>
          <w:sz w:val="24"/>
          <w:szCs w:val="24"/>
        </w:rPr>
        <w:t xml:space="preserve"> </w:t>
      </w:r>
      <w:r w:rsidR="00093FE8" w:rsidRPr="00EA1ED2">
        <w:rPr>
          <w:rFonts w:ascii="Times New Roman" w:hAnsi="Times New Roman"/>
          <w:sz w:val="24"/>
          <w:szCs w:val="24"/>
        </w:rPr>
        <w:t xml:space="preserve">- цена 1 литра </w:t>
      </w:r>
      <w:r w:rsidR="007C149A" w:rsidRPr="00EA1ED2">
        <w:rPr>
          <w:rFonts w:ascii="Times New Roman" w:hAnsi="Times New Roman"/>
          <w:sz w:val="24"/>
          <w:szCs w:val="24"/>
          <w:lang w:val="en-US"/>
        </w:rPr>
        <w:t>j</w:t>
      </w:r>
      <w:r w:rsidR="00093FE8" w:rsidRPr="00EA1ED2">
        <w:rPr>
          <w:rFonts w:ascii="Times New Roman" w:hAnsi="Times New Roman"/>
          <w:sz w:val="24"/>
          <w:szCs w:val="24"/>
        </w:rPr>
        <w:t xml:space="preserve">-го </w:t>
      </w:r>
      <w:r w:rsidR="00F85C1D" w:rsidRPr="00EA1ED2">
        <w:rPr>
          <w:rFonts w:ascii="Times New Roman" w:hAnsi="Times New Roman"/>
          <w:sz w:val="24"/>
          <w:szCs w:val="24"/>
        </w:rPr>
        <w:t>топлива</w:t>
      </w:r>
      <w:r w:rsidR="00093FE8" w:rsidRPr="00EA1ED2">
        <w:rPr>
          <w:rFonts w:ascii="Times New Roman" w:hAnsi="Times New Roman"/>
          <w:sz w:val="24"/>
          <w:szCs w:val="24"/>
        </w:rPr>
        <w:t>;</w:t>
      </w:r>
    </w:p>
    <w:p w:rsidR="00093FE8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fldChar w:fldCharType="begin"/>
      </w:r>
      <w:r w:rsidR="00E30309" w:rsidRPr="00EA1ED2">
        <w:rPr>
          <w:rFonts w:ascii="Times New Roman" w:hAnsi="Times New Roman"/>
          <w:sz w:val="24"/>
          <w:szCs w:val="24"/>
        </w:rPr>
        <w:instrText xml:space="preserve"> QUOTE </w:instrText>
      </w:r>
      <w:r w:rsidR="000C0D6B" w:rsidRPr="008C4801">
        <w:rPr>
          <w:rFonts w:ascii="Times New Roman" w:hAnsi="Times New Roman"/>
          <w:position w:val="-12"/>
          <w:sz w:val="24"/>
          <w:szCs w:val="24"/>
        </w:rPr>
        <w:pict>
          <v:shape id="_x0000_i1452" type="#_x0000_t75" style="width:32.3pt;height:19.85pt" equationxml="&lt;">
            <v:imagedata r:id="rId443" o:title="" chromakey="white"/>
          </v:shape>
        </w:pict>
      </w:r>
      <w:r w:rsidR="00E30309" w:rsidRPr="00EA1ED2">
        <w:rPr>
          <w:rFonts w:ascii="Times New Roman" w:hAnsi="Times New Roman"/>
          <w:sz w:val="24"/>
          <w:szCs w:val="24"/>
        </w:rPr>
        <w:instrText xml:space="preserve"> </w:instrText>
      </w:r>
      <w:r w:rsidRPr="00EA1ED2">
        <w:rPr>
          <w:rFonts w:ascii="Times New Roman" w:hAnsi="Times New Roman"/>
          <w:sz w:val="24"/>
          <w:szCs w:val="24"/>
        </w:rPr>
        <w:fldChar w:fldCharType="separate"/>
      </w:r>
      <w:r w:rsidR="000C0D6B" w:rsidRPr="008C4801">
        <w:rPr>
          <w:rFonts w:ascii="Times New Roman" w:hAnsi="Times New Roman"/>
          <w:position w:val="-12"/>
          <w:sz w:val="24"/>
          <w:szCs w:val="24"/>
        </w:rPr>
        <w:pict>
          <v:shape id="_x0000_i1453" type="#_x0000_t75" style="width:32.3pt;height:19.85pt" equationxml="&lt;">
            <v:imagedata r:id="rId443" o:title="" chromakey="white"/>
          </v:shape>
        </w:pict>
      </w:r>
      <w:r w:rsidRPr="00EA1ED2">
        <w:rPr>
          <w:rFonts w:ascii="Times New Roman" w:hAnsi="Times New Roman"/>
          <w:sz w:val="24"/>
          <w:szCs w:val="24"/>
        </w:rPr>
        <w:fldChar w:fldCharType="end"/>
      </w:r>
      <w:r w:rsidR="00E30309" w:rsidRPr="00EA1ED2">
        <w:rPr>
          <w:rFonts w:ascii="Times New Roman" w:hAnsi="Times New Roman"/>
          <w:sz w:val="24"/>
          <w:szCs w:val="24"/>
        </w:rPr>
        <w:t xml:space="preserve"> </w:t>
      </w:r>
      <w:r w:rsidR="00093FE8" w:rsidRPr="00EA1ED2">
        <w:rPr>
          <w:rFonts w:ascii="Times New Roman" w:hAnsi="Times New Roman"/>
          <w:sz w:val="24"/>
          <w:szCs w:val="24"/>
        </w:rPr>
        <w:t xml:space="preserve">- среднегодовой пробег </w:t>
      </w:r>
      <w:proofErr w:type="spellStart"/>
      <w:r w:rsidR="00093FE8" w:rsidRPr="00EA1ED2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093FE8" w:rsidRPr="00EA1ED2">
        <w:rPr>
          <w:rFonts w:ascii="Times New Roman" w:hAnsi="Times New Roman"/>
          <w:sz w:val="24"/>
          <w:szCs w:val="24"/>
        </w:rPr>
        <w:t>-го транспортного средства, рассчитанный по формуле:</w:t>
      </w:r>
    </w:p>
    <w:p w:rsidR="00CA7C9A" w:rsidRPr="00EA1ED2" w:rsidRDefault="000C0D6B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8C4801">
        <w:rPr>
          <w:rFonts w:ascii="Times New Roman" w:hAnsi="Times New Roman"/>
          <w:sz w:val="24"/>
          <w:szCs w:val="24"/>
        </w:rPr>
        <w:pict>
          <v:shape id="_x0000_i1454" type="#_x0000_t75" style="width:191.15pt;height:28.55pt" equationxml="&lt;">
            <v:imagedata r:id="rId444" o:title="" chromakey="white"/>
          </v:shape>
        </w:pict>
      </w:r>
    </w:p>
    <w:p w:rsidR="00987CBD" w:rsidRPr="00EA1ED2" w:rsidRDefault="008D26E9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</w:t>
      </w:r>
      <w:r w:rsidR="00987CBD" w:rsidRPr="00EA1ED2">
        <w:rPr>
          <w:rFonts w:ascii="Times New Roman" w:hAnsi="Times New Roman"/>
          <w:sz w:val="24"/>
          <w:szCs w:val="24"/>
        </w:rPr>
        <w:t>:</w:t>
      </w:r>
    </w:p>
    <w:p w:rsidR="008D76AB" w:rsidRPr="00EA1ED2" w:rsidRDefault="008D26E9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  <w:lang w:val="en-US"/>
        </w:rPr>
        <w:t>N</w:t>
      </w:r>
      <w:r w:rsidRPr="00EA1ED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A1ED2">
        <w:rPr>
          <w:rFonts w:ascii="Times New Roman" w:hAnsi="Times New Roman"/>
          <w:sz w:val="24"/>
          <w:szCs w:val="24"/>
          <w:vertAlign w:val="subscript"/>
        </w:rPr>
        <w:t>гсм1</w:t>
      </w:r>
      <w:r w:rsidRPr="00EA1ED2">
        <w:rPr>
          <w:rFonts w:ascii="Times New Roman" w:hAnsi="Times New Roman"/>
          <w:sz w:val="24"/>
          <w:szCs w:val="24"/>
        </w:rPr>
        <w:t xml:space="preserve">, </w:t>
      </w:r>
      <w:r w:rsidRPr="00EA1ED2">
        <w:rPr>
          <w:rFonts w:ascii="Times New Roman" w:hAnsi="Times New Roman"/>
          <w:sz w:val="24"/>
          <w:szCs w:val="24"/>
          <w:lang w:val="en-US"/>
        </w:rPr>
        <w:t>N</w:t>
      </w:r>
      <w:r w:rsidRPr="00EA1ED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A1ED2">
        <w:rPr>
          <w:rFonts w:ascii="Times New Roman" w:hAnsi="Times New Roman"/>
          <w:sz w:val="24"/>
          <w:szCs w:val="24"/>
          <w:vertAlign w:val="subscript"/>
        </w:rPr>
        <w:t>гсм2</w:t>
      </w:r>
      <w:r w:rsidRPr="00EA1ED2">
        <w:rPr>
          <w:rFonts w:ascii="Times New Roman" w:hAnsi="Times New Roman"/>
          <w:sz w:val="24"/>
          <w:szCs w:val="24"/>
        </w:rPr>
        <w:t xml:space="preserve">, </w:t>
      </w:r>
      <w:r w:rsidRPr="00EA1ED2">
        <w:rPr>
          <w:rFonts w:ascii="Times New Roman" w:hAnsi="Times New Roman"/>
          <w:sz w:val="24"/>
          <w:szCs w:val="24"/>
          <w:lang w:val="en-US"/>
        </w:rPr>
        <w:t>N</w:t>
      </w:r>
      <w:r w:rsidRPr="00EA1ED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A1ED2">
        <w:rPr>
          <w:rFonts w:ascii="Times New Roman" w:hAnsi="Times New Roman"/>
          <w:sz w:val="24"/>
          <w:szCs w:val="24"/>
          <w:vertAlign w:val="subscript"/>
        </w:rPr>
        <w:t xml:space="preserve">гсм3 </w:t>
      </w:r>
      <w:r w:rsidRPr="00EA1ED2">
        <w:rPr>
          <w:rFonts w:ascii="Times New Roman" w:hAnsi="Times New Roman"/>
          <w:sz w:val="24"/>
          <w:szCs w:val="24"/>
        </w:rPr>
        <w:t xml:space="preserve">– пробег </w:t>
      </w:r>
      <w:proofErr w:type="spellStart"/>
      <w:r w:rsidRPr="00EA1ED2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-го транспортного средства в первый, второй и третий </w:t>
      </w:r>
      <w:r w:rsidR="00960377" w:rsidRPr="00EA1ED2">
        <w:rPr>
          <w:rFonts w:ascii="Times New Roman" w:hAnsi="Times New Roman"/>
          <w:sz w:val="24"/>
          <w:szCs w:val="24"/>
        </w:rPr>
        <w:t>год, предшествующие очередному финансовому году.</w:t>
      </w:r>
    </w:p>
    <w:p w:rsidR="00D43C15" w:rsidRPr="00EA1ED2" w:rsidRDefault="00D43C15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В случае, если рассчитываются затраты на приобретение горюче-смазочных материалов для транспортного средства, приобретенного взамен ранее использовавшегося транспортного средства, для расчета среднегодового пробега нового транспортного средства берутся данные о пробеге выведенного из эксплуатации транспортного средства.</w:t>
      </w:r>
    </w:p>
    <w:p w:rsidR="00965847" w:rsidRPr="00EA1ED2" w:rsidRDefault="000D64A5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1ED2">
        <w:rPr>
          <w:rFonts w:ascii="Times New Roman" w:hAnsi="Times New Roman"/>
          <w:sz w:val="24"/>
          <w:szCs w:val="24"/>
        </w:rPr>
        <w:t xml:space="preserve">В случае отсутствия данных о пробеге </w:t>
      </w:r>
      <w:proofErr w:type="spellStart"/>
      <w:r w:rsidRPr="00EA1ED2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EA1ED2">
        <w:rPr>
          <w:rFonts w:ascii="Times New Roman" w:hAnsi="Times New Roman"/>
          <w:sz w:val="24"/>
          <w:szCs w:val="24"/>
        </w:rPr>
        <w:t>-го транспортного средства в первый, второй и третий год, предшествующие очередному финансовому году</w:t>
      </w:r>
      <w:r w:rsidR="006E2846" w:rsidRPr="00EA1ED2">
        <w:rPr>
          <w:rFonts w:ascii="Times New Roman" w:hAnsi="Times New Roman"/>
          <w:sz w:val="24"/>
          <w:szCs w:val="24"/>
        </w:rPr>
        <w:t xml:space="preserve">, </w:t>
      </w:r>
      <w:r w:rsidRPr="00EA1ED2">
        <w:rPr>
          <w:rFonts w:ascii="Times New Roman" w:hAnsi="Times New Roman"/>
          <w:sz w:val="24"/>
          <w:szCs w:val="24"/>
          <w:lang w:val="en-US"/>
        </w:rPr>
        <w:t>N</w:t>
      </w:r>
      <w:r w:rsidRPr="00EA1ED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A1ED2">
        <w:rPr>
          <w:rFonts w:ascii="Times New Roman" w:hAnsi="Times New Roman"/>
          <w:sz w:val="24"/>
          <w:szCs w:val="24"/>
          <w:vertAlign w:val="subscript"/>
        </w:rPr>
        <w:t>гсм1</w:t>
      </w:r>
      <w:r w:rsidRPr="00EA1ED2">
        <w:rPr>
          <w:rFonts w:ascii="Times New Roman" w:hAnsi="Times New Roman"/>
          <w:sz w:val="24"/>
          <w:szCs w:val="24"/>
        </w:rPr>
        <w:t xml:space="preserve">, </w:t>
      </w:r>
      <w:r w:rsidRPr="00EA1ED2">
        <w:rPr>
          <w:rFonts w:ascii="Times New Roman" w:hAnsi="Times New Roman"/>
          <w:sz w:val="24"/>
          <w:szCs w:val="24"/>
          <w:lang w:val="en-US"/>
        </w:rPr>
        <w:t>N</w:t>
      </w:r>
      <w:r w:rsidRPr="00EA1ED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A1ED2">
        <w:rPr>
          <w:rFonts w:ascii="Times New Roman" w:hAnsi="Times New Roman"/>
          <w:sz w:val="24"/>
          <w:szCs w:val="24"/>
          <w:vertAlign w:val="subscript"/>
        </w:rPr>
        <w:t>гсм2</w:t>
      </w:r>
      <w:r w:rsidRPr="00EA1ED2">
        <w:rPr>
          <w:rFonts w:ascii="Times New Roman" w:hAnsi="Times New Roman"/>
          <w:sz w:val="24"/>
          <w:szCs w:val="24"/>
        </w:rPr>
        <w:t xml:space="preserve">, </w:t>
      </w:r>
      <w:r w:rsidRPr="00EA1ED2">
        <w:rPr>
          <w:rFonts w:ascii="Times New Roman" w:hAnsi="Times New Roman"/>
          <w:sz w:val="24"/>
          <w:szCs w:val="24"/>
          <w:lang w:val="en-US"/>
        </w:rPr>
        <w:t>N</w:t>
      </w:r>
      <w:r w:rsidRPr="00EA1ED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A1ED2">
        <w:rPr>
          <w:rFonts w:ascii="Times New Roman" w:hAnsi="Times New Roman"/>
          <w:sz w:val="24"/>
          <w:szCs w:val="24"/>
          <w:vertAlign w:val="subscript"/>
        </w:rPr>
        <w:t>гсм3</w:t>
      </w:r>
      <w:r w:rsidRPr="00EA1ED2">
        <w:rPr>
          <w:rFonts w:ascii="Times New Roman" w:hAnsi="Times New Roman"/>
          <w:sz w:val="24"/>
          <w:szCs w:val="24"/>
        </w:rPr>
        <w:t xml:space="preserve"> </w:t>
      </w:r>
      <w:r w:rsidR="00D13F1A" w:rsidRPr="00EA1ED2">
        <w:rPr>
          <w:rFonts w:ascii="Times New Roman" w:hAnsi="Times New Roman"/>
          <w:sz w:val="24"/>
          <w:szCs w:val="24"/>
        </w:rPr>
        <w:t>принимаются равными 20 000 километров</w:t>
      </w:r>
      <w:r w:rsidR="00846406" w:rsidRPr="00EA1ED2">
        <w:rPr>
          <w:rFonts w:ascii="Times New Roman" w:hAnsi="Times New Roman"/>
          <w:sz w:val="24"/>
          <w:szCs w:val="24"/>
        </w:rPr>
        <w:t xml:space="preserve"> каждый. </w:t>
      </w:r>
      <w:proofErr w:type="gramEnd"/>
    </w:p>
    <w:p w:rsidR="005959E2" w:rsidRPr="00EA1ED2" w:rsidRDefault="00AE041C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EA1ED2">
        <w:rPr>
          <w:rFonts w:ascii="Times New Roman" w:hAnsi="Times New Roman"/>
          <w:sz w:val="24"/>
          <w:szCs w:val="24"/>
        </w:rPr>
        <w:t>,</w:t>
      </w:r>
      <w:proofErr w:type="gramEnd"/>
      <w:r w:rsidRPr="00EA1ED2">
        <w:rPr>
          <w:rFonts w:ascii="Times New Roman" w:hAnsi="Times New Roman"/>
          <w:sz w:val="24"/>
          <w:szCs w:val="24"/>
        </w:rPr>
        <w:t xml:space="preserve"> если</w:t>
      </w:r>
      <w:r w:rsidR="005959E2" w:rsidRPr="00EA1ED2">
        <w:rPr>
          <w:rFonts w:ascii="Times New Roman" w:hAnsi="Times New Roman"/>
          <w:sz w:val="24"/>
          <w:szCs w:val="24"/>
        </w:rPr>
        <w:t xml:space="preserve"> транспортное средство находилось в оперативном управлении Заказчика не с начала соответствующего финансового года, </w:t>
      </w:r>
      <w:r w:rsidR="005959E2" w:rsidRPr="00EA1ED2">
        <w:rPr>
          <w:rFonts w:ascii="Times New Roman" w:hAnsi="Times New Roman"/>
          <w:sz w:val="24"/>
          <w:szCs w:val="24"/>
          <w:lang w:val="en-US"/>
        </w:rPr>
        <w:t>N</w:t>
      </w:r>
      <w:r w:rsidR="005959E2" w:rsidRPr="00EA1ED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="005959E2" w:rsidRPr="00EA1ED2">
        <w:rPr>
          <w:rFonts w:ascii="Times New Roman" w:hAnsi="Times New Roman"/>
          <w:sz w:val="24"/>
          <w:szCs w:val="24"/>
          <w:vertAlign w:val="subscript"/>
        </w:rPr>
        <w:t>гсм1</w:t>
      </w:r>
      <w:r w:rsidR="005959E2" w:rsidRPr="00EA1ED2">
        <w:rPr>
          <w:rFonts w:ascii="Times New Roman" w:hAnsi="Times New Roman"/>
          <w:sz w:val="24"/>
          <w:szCs w:val="24"/>
        </w:rPr>
        <w:t xml:space="preserve">, </w:t>
      </w:r>
      <w:r w:rsidR="005959E2" w:rsidRPr="00EA1ED2">
        <w:rPr>
          <w:rFonts w:ascii="Times New Roman" w:hAnsi="Times New Roman"/>
          <w:sz w:val="24"/>
          <w:szCs w:val="24"/>
          <w:lang w:val="en-US"/>
        </w:rPr>
        <w:t>N</w:t>
      </w:r>
      <w:r w:rsidR="005959E2" w:rsidRPr="00EA1ED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="005959E2" w:rsidRPr="00EA1ED2">
        <w:rPr>
          <w:rFonts w:ascii="Times New Roman" w:hAnsi="Times New Roman"/>
          <w:sz w:val="24"/>
          <w:szCs w:val="24"/>
          <w:vertAlign w:val="subscript"/>
        </w:rPr>
        <w:t>гсм2</w:t>
      </w:r>
      <w:r w:rsidR="005959E2" w:rsidRPr="00EA1ED2">
        <w:rPr>
          <w:rFonts w:ascii="Times New Roman" w:hAnsi="Times New Roman"/>
          <w:sz w:val="24"/>
          <w:szCs w:val="24"/>
        </w:rPr>
        <w:t xml:space="preserve">, </w:t>
      </w:r>
      <w:r w:rsidR="005959E2" w:rsidRPr="00EA1ED2">
        <w:rPr>
          <w:rFonts w:ascii="Times New Roman" w:hAnsi="Times New Roman"/>
          <w:sz w:val="24"/>
          <w:szCs w:val="24"/>
          <w:lang w:val="en-US"/>
        </w:rPr>
        <w:t>N</w:t>
      </w:r>
      <w:r w:rsidR="005959E2" w:rsidRPr="00EA1ED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="005959E2" w:rsidRPr="00EA1ED2">
        <w:rPr>
          <w:rFonts w:ascii="Times New Roman" w:hAnsi="Times New Roman"/>
          <w:sz w:val="24"/>
          <w:szCs w:val="24"/>
          <w:vertAlign w:val="subscript"/>
        </w:rPr>
        <w:t>гсм3</w:t>
      </w:r>
      <w:r w:rsidR="005959E2" w:rsidRPr="00EA1ED2">
        <w:rPr>
          <w:rFonts w:ascii="Times New Roman" w:hAnsi="Times New Roman"/>
          <w:sz w:val="24"/>
          <w:szCs w:val="24"/>
        </w:rPr>
        <w:t xml:space="preserve"> принимаются равными</w:t>
      </w:r>
      <w:r w:rsidRPr="00EA1ED2">
        <w:rPr>
          <w:rFonts w:ascii="Times New Roman" w:hAnsi="Times New Roman"/>
          <w:sz w:val="24"/>
          <w:szCs w:val="24"/>
        </w:rPr>
        <w:t xml:space="preserve"> фактическому пробегу, но не менее</w:t>
      </w:r>
      <w:r w:rsidR="005959E2" w:rsidRPr="00EA1ED2">
        <w:rPr>
          <w:rFonts w:ascii="Times New Roman" w:hAnsi="Times New Roman"/>
          <w:sz w:val="24"/>
          <w:szCs w:val="24"/>
        </w:rPr>
        <w:t xml:space="preserve"> 20 000 километров.</w:t>
      </w:r>
    </w:p>
    <w:p w:rsidR="00817574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fldChar w:fldCharType="begin"/>
      </w:r>
      <w:r w:rsidR="00817574" w:rsidRPr="00EA1ED2">
        <w:rPr>
          <w:rFonts w:ascii="Times New Roman" w:hAnsi="Times New Roman"/>
          <w:sz w:val="24"/>
          <w:szCs w:val="24"/>
        </w:rPr>
        <w:instrText xml:space="preserve"> QUOTE </w:instrText>
      </w:r>
      <w:r w:rsidR="000C0D6B" w:rsidRPr="008C4801">
        <w:rPr>
          <w:position w:val="-12"/>
        </w:rPr>
        <w:pict>
          <v:shape id="_x0000_i1455" type="#_x0000_t75" style="width:32.3pt;height:19.85pt" equationxml="&lt;">
            <v:imagedata r:id="rId445" o:title="" chromakey="white"/>
          </v:shape>
        </w:pict>
      </w:r>
      <w:r w:rsidR="00817574" w:rsidRPr="00EA1ED2">
        <w:rPr>
          <w:rFonts w:ascii="Times New Roman" w:hAnsi="Times New Roman"/>
          <w:sz w:val="24"/>
          <w:szCs w:val="24"/>
        </w:rPr>
        <w:instrText xml:space="preserve"> </w:instrText>
      </w:r>
      <w:r w:rsidRPr="00EA1ED2">
        <w:rPr>
          <w:rFonts w:ascii="Times New Roman" w:hAnsi="Times New Roman"/>
          <w:sz w:val="24"/>
          <w:szCs w:val="24"/>
        </w:rPr>
        <w:fldChar w:fldCharType="separate"/>
      </w:r>
      <w:r w:rsidRPr="00EA1ED2">
        <w:rPr>
          <w:rFonts w:ascii="Times New Roman" w:hAnsi="Times New Roman"/>
          <w:sz w:val="24"/>
          <w:szCs w:val="24"/>
        </w:rPr>
        <w:fldChar w:fldCharType="begin"/>
      </w:r>
      <w:r w:rsidR="00817574" w:rsidRPr="00EA1ED2">
        <w:rPr>
          <w:rFonts w:ascii="Times New Roman" w:hAnsi="Times New Roman"/>
          <w:sz w:val="24"/>
          <w:szCs w:val="24"/>
        </w:rPr>
        <w:instrText xml:space="preserve"> QUOTE </w:instrText>
      </w:r>
      <w:r w:rsidR="000C0D6B" w:rsidRPr="008C4801">
        <w:rPr>
          <w:position w:val="-12"/>
        </w:rPr>
        <w:pict>
          <v:shape id="_x0000_i1456" type="#_x0000_t75" style="width:27.3pt;height:19.85pt" equationxml="&lt;">
            <v:imagedata r:id="rId446" o:title="" chromakey="white"/>
          </v:shape>
        </w:pict>
      </w:r>
      <w:r w:rsidR="00817574" w:rsidRPr="00EA1ED2">
        <w:rPr>
          <w:rFonts w:ascii="Times New Roman" w:hAnsi="Times New Roman"/>
          <w:sz w:val="24"/>
          <w:szCs w:val="24"/>
        </w:rPr>
        <w:instrText xml:space="preserve"> </w:instrText>
      </w:r>
      <w:r w:rsidRPr="00EA1ED2">
        <w:rPr>
          <w:rFonts w:ascii="Times New Roman" w:hAnsi="Times New Roman"/>
          <w:sz w:val="24"/>
          <w:szCs w:val="24"/>
        </w:rPr>
        <w:fldChar w:fldCharType="separate"/>
      </w:r>
      <w:r w:rsidR="000C0D6B" w:rsidRPr="008C4801">
        <w:rPr>
          <w:position w:val="-12"/>
        </w:rPr>
        <w:pict>
          <v:shape id="_x0000_i1457" type="#_x0000_t75" style="width:27.3pt;height:19.85pt" equationxml="&lt;">
            <v:imagedata r:id="rId446" o:title="" chromakey="white"/>
          </v:shape>
        </w:pict>
      </w:r>
      <w:r w:rsidRPr="00EA1ED2">
        <w:rPr>
          <w:rFonts w:ascii="Times New Roman" w:hAnsi="Times New Roman"/>
          <w:sz w:val="24"/>
          <w:szCs w:val="24"/>
        </w:rPr>
        <w:fldChar w:fldCharType="end"/>
      </w:r>
      <w:r w:rsidRPr="00EA1ED2">
        <w:rPr>
          <w:rFonts w:ascii="Times New Roman" w:hAnsi="Times New Roman"/>
          <w:sz w:val="24"/>
          <w:szCs w:val="24"/>
        </w:rPr>
        <w:fldChar w:fldCharType="end"/>
      </w:r>
      <w:r w:rsidR="00817574" w:rsidRPr="00EA1ED2">
        <w:rPr>
          <w:rFonts w:ascii="Times New Roman" w:hAnsi="Times New Roman"/>
          <w:sz w:val="24"/>
          <w:szCs w:val="24"/>
        </w:rPr>
        <w:t xml:space="preserve"> - норма расхода </w:t>
      </w:r>
      <w:r w:rsidR="00817574" w:rsidRPr="00EA1ED2">
        <w:rPr>
          <w:rFonts w:ascii="Times New Roman" w:hAnsi="Times New Roman"/>
          <w:sz w:val="24"/>
          <w:szCs w:val="24"/>
          <w:lang w:val="en-US"/>
        </w:rPr>
        <w:t>j</w:t>
      </w:r>
      <w:r w:rsidR="00817574" w:rsidRPr="00EA1ED2">
        <w:rPr>
          <w:rFonts w:ascii="Times New Roman" w:hAnsi="Times New Roman"/>
          <w:sz w:val="24"/>
          <w:szCs w:val="24"/>
        </w:rPr>
        <w:t xml:space="preserve">-го смазочного материала, установленная в соответствии с приложением №1 к </w:t>
      </w:r>
      <w:hyperlink r:id="rId447" w:history="1">
        <w:r w:rsidR="00817574" w:rsidRPr="00EA1ED2">
          <w:rPr>
            <w:rFonts w:ascii="Times New Roman" w:hAnsi="Times New Roman"/>
            <w:sz w:val="24"/>
            <w:szCs w:val="24"/>
          </w:rPr>
          <w:t>методическим рекомендациям</w:t>
        </w:r>
      </w:hyperlink>
      <w:r w:rsidR="00817574" w:rsidRPr="00EA1ED2">
        <w:rPr>
          <w:rFonts w:ascii="Times New Roman" w:hAnsi="Times New Roman"/>
          <w:sz w:val="24"/>
          <w:szCs w:val="24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г. №АМ-23-р;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lastRenderedPageBreak/>
        <w:fldChar w:fldCharType="begin"/>
      </w:r>
      <w:r w:rsidR="00817574" w:rsidRPr="00EA1ED2">
        <w:rPr>
          <w:rFonts w:ascii="Times New Roman" w:hAnsi="Times New Roman"/>
          <w:sz w:val="24"/>
          <w:szCs w:val="24"/>
        </w:rPr>
        <w:instrText xml:space="preserve"> QUOTE </w:instrText>
      </w:r>
      <w:r w:rsidR="000C0D6B" w:rsidRPr="008C4801">
        <w:rPr>
          <w:position w:val="-12"/>
        </w:rPr>
        <w:pict>
          <v:shape id="_x0000_i1458" type="#_x0000_t75" style="width:24.85pt;height:19.85pt" equationxml="&lt;">
            <v:imagedata r:id="rId448" o:title="" chromakey="white"/>
          </v:shape>
        </w:pict>
      </w:r>
      <w:r w:rsidR="00817574" w:rsidRPr="00EA1ED2">
        <w:rPr>
          <w:rFonts w:ascii="Times New Roman" w:hAnsi="Times New Roman"/>
          <w:sz w:val="24"/>
          <w:szCs w:val="24"/>
        </w:rPr>
        <w:instrText xml:space="preserve"> </w:instrText>
      </w:r>
      <w:r w:rsidRPr="00EA1ED2">
        <w:rPr>
          <w:rFonts w:ascii="Times New Roman" w:hAnsi="Times New Roman"/>
          <w:sz w:val="24"/>
          <w:szCs w:val="24"/>
        </w:rPr>
        <w:fldChar w:fldCharType="separate"/>
      </w:r>
      <w:r w:rsidR="000C0D6B" w:rsidRPr="008C4801">
        <w:rPr>
          <w:position w:val="-12"/>
        </w:rPr>
        <w:pict>
          <v:shape id="_x0000_i1459" type="#_x0000_t75" style="width:24.85pt;height:19.85pt" equationxml="&lt;">
            <v:imagedata r:id="rId448" o:title="" chromakey="white"/>
          </v:shape>
        </w:pict>
      </w:r>
      <w:r w:rsidRPr="00EA1ED2">
        <w:rPr>
          <w:rFonts w:ascii="Times New Roman" w:hAnsi="Times New Roman"/>
          <w:sz w:val="24"/>
          <w:szCs w:val="24"/>
        </w:rPr>
        <w:fldChar w:fldCharType="end"/>
      </w:r>
      <w:r w:rsidR="00817574" w:rsidRPr="00EA1ED2">
        <w:rPr>
          <w:rFonts w:ascii="Times New Roman" w:hAnsi="Times New Roman"/>
          <w:sz w:val="24"/>
          <w:szCs w:val="24"/>
        </w:rPr>
        <w:t xml:space="preserve"> - цена 1 литра (килограмма) </w:t>
      </w:r>
      <w:r w:rsidR="00817574" w:rsidRPr="00EA1ED2">
        <w:rPr>
          <w:rFonts w:ascii="Times New Roman" w:hAnsi="Times New Roman"/>
          <w:sz w:val="24"/>
          <w:szCs w:val="24"/>
          <w:lang w:val="en-US"/>
        </w:rPr>
        <w:t>j</w:t>
      </w:r>
      <w:r w:rsidR="00817574" w:rsidRPr="00EA1ED2">
        <w:rPr>
          <w:rFonts w:ascii="Times New Roman" w:hAnsi="Times New Roman"/>
          <w:sz w:val="24"/>
          <w:szCs w:val="24"/>
        </w:rPr>
        <w:t>-го смазочного материала.</w:t>
      </w:r>
    </w:p>
    <w:p w:rsidR="009469CF" w:rsidRPr="00EA1ED2" w:rsidRDefault="00C95983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97</w:t>
      </w:r>
      <w:r w:rsidR="009469CF" w:rsidRPr="00EA1ED2">
        <w:rPr>
          <w:rFonts w:ascii="Times New Roman" w:hAnsi="Times New Roman"/>
          <w:sz w:val="24"/>
          <w:szCs w:val="24"/>
        </w:rPr>
        <w:t xml:space="preserve">. Затраты на приобретение запасных частей для транспортных средств определяются по фактическим затратам в отчетном финансовом году с учетом </w:t>
      </w:r>
      <w:r w:rsidR="003F4B37" w:rsidRPr="00EA1ED2">
        <w:rPr>
          <w:rFonts w:ascii="Times New Roman" w:hAnsi="Times New Roman"/>
          <w:sz w:val="24"/>
          <w:szCs w:val="24"/>
        </w:rPr>
        <w:t>нормативов</w:t>
      </w:r>
      <w:r w:rsidR="00587EE0" w:rsidRPr="00EA1ED2">
        <w:rPr>
          <w:rFonts w:ascii="Times New Roman" w:hAnsi="Times New Roman"/>
          <w:sz w:val="24"/>
          <w:szCs w:val="24"/>
        </w:rPr>
        <w:t>, установленных Администрацией Каргасокского района</w:t>
      </w:r>
      <w:r w:rsidR="003F4B37" w:rsidRPr="00EA1ED2">
        <w:rPr>
          <w:rFonts w:ascii="Times New Roman" w:hAnsi="Times New Roman"/>
          <w:sz w:val="24"/>
          <w:szCs w:val="24"/>
        </w:rPr>
        <w:t>.</w:t>
      </w:r>
    </w:p>
    <w:p w:rsidR="009469CF" w:rsidRPr="00EA1ED2" w:rsidRDefault="00C95983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98</w:t>
      </w:r>
      <w:r w:rsidR="009469CF" w:rsidRPr="00EA1ED2">
        <w:rPr>
          <w:rFonts w:ascii="Times New Roman" w:hAnsi="Times New Roman"/>
          <w:sz w:val="24"/>
          <w:szCs w:val="24"/>
        </w:rPr>
        <w:t>. Затраты на приобретение материальных запасов для нужд гражданской обороны</w:t>
      </w:r>
      <w:proofErr w:type="gramStart"/>
      <w:r w:rsidR="009469CF"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460" type="#_x0000_t75" style="width:27.3pt;height:19.85pt">
            <v:imagedata r:id="rId449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9469CF"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461" type="#_x0000_t75" style="width:168.85pt;height:37.25pt">
            <v:imagedata r:id="rId450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812BCB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462" type="#_x0000_t75" style="width:29.8pt;height:19.85pt">
            <v:imagedata r:id="rId451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единицы материальных запасов для нужд гражданской обороны </w:t>
      </w:r>
      <w:r w:rsidR="00812BCB" w:rsidRPr="00EA1ED2">
        <w:rPr>
          <w:rFonts w:ascii="Times New Roman" w:hAnsi="Times New Roman"/>
          <w:sz w:val="24"/>
          <w:szCs w:val="24"/>
        </w:rPr>
        <w:t>в соответствии с нормативами, утвержденными Администрацией Каргасокского района;</w:t>
      </w:r>
    </w:p>
    <w:p w:rsidR="00812BCB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463" type="#_x0000_t75" style="width:32.3pt;height:19.85pt">
            <v:imagedata r:id="rId452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i-го материального запаса для нужд гражданской обороны из расчета на 1 работника в год </w:t>
      </w:r>
      <w:r w:rsidR="00812BCB" w:rsidRPr="00EA1ED2">
        <w:rPr>
          <w:rFonts w:ascii="Times New Roman" w:hAnsi="Times New Roman"/>
          <w:sz w:val="24"/>
          <w:szCs w:val="24"/>
        </w:rPr>
        <w:t>в соответствии с нормативами, утвержденными Администрацией Каргасокского района;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464" type="#_x0000_t75" style="width:22.35pt;height:19.85pt">
            <v:imagedata r:id="rId45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54" w:history="1">
        <w:r w:rsidR="009469CF" w:rsidRPr="00EA1ED2">
          <w:rPr>
            <w:rFonts w:ascii="Times New Roman" w:hAnsi="Times New Roman"/>
            <w:color w:val="0000FF"/>
            <w:sz w:val="24"/>
            <w:szCs w:val="24"/>
          </w:rPr>
          <w:t>пунктами 17</w:t>
        </w:r>
      </w:hyperlink>
      <w:r w:rsidR="009469CF" w:rsidRPr="00EA1ED2">
        <w:rPr>
          <w:rFonts w:ascii="Times New Roman" w:hAnsi="Times New Roman"/>
          <w:sz w:val="24"/>
          <w:szCs w:val="24"/>
        </w:rPr>
        <w:t xml:space="preserve"> - </w:t>
      </w:r>
      <w:hyperlink r:id="rId455" w:history="1">
        <w:r w:rsidR="009469CF" w:rsidRPr="00EA1ED2">
          <w:rPr>
            <w:rFonts w:ascii="Times New Roman" w:hAnsi="Times New Roman"/>
            <w:color w:val="0000FF"/>
            <w:sz w:val="24"/>
            <w:szCs w:val="24"/>
          </w:rPr>
          <w:t>22</w:t>
        </w:r>
      </w:hyperlink>
      <w:r w:rsidR="0012331E">
        <w:rPr>
          <w:rFonts w:ascii="Times New Roman" w:hAnsi="Times New Roman"/>
          <w:sz w:val="24"/>
          <w:szCs w:val="24"/>
        </w:rPr>
        <w:t xml:space="preserve"> О</w:t>
      </w:r>
      <w:r w:rsidR="009469CF" w:rsidRPr="00EA1ED2">
        <w:rPr>
          <w:rFonts w:ascii="Times New Roman" w:hAnsi="Times New Roman"/>
          <w:sz w:val="24"/>
          <w:szCs w:val="24"/>
        </w:rPr>
        <w:t xml:space="preserve">бщих </w:t>
      </w:r>
      <w:r w:rsidR="0012331E">
        <w:rPr>
          <w:rFonts w:ascii="Times New Roman" w:hAnsi="Times New Roman"/>
          <w:sz w:val="24"/>
          <w:szCs w:val="24"/>
        </w:rPr>
        <w:t xml:space="preserve">правил </w:t>
      </w:r>
      <w:r w:rsidR="009469CF" w:rsidRPr="00EA1ED2">
        <w:rPr>
          <w:rFonts w:ascii="Times New Roman" w:hAnsi="Times New Roman"/>
          <w:sz w:val="24"/>
          <w:szCs w:val="24"/>
        </w:rPr>
        <w:t>определени</w:t>
      </w:r>
      <w:r w:rsidR="0012331E">
        <w:rPr>
          <w:rFonts w:ascii="Times New Roman" w:hAnsi="Times New Roman"/>
          <w:sz w:val="24"/>
          <w:szCs w:val="24"/>
        </w:rPr>
        <w:t>я</w:t>
      </w:r>
      <w:r w:rsidR="009469CF" w:rsidRPr="00EA1ED2">
        <w:rPr>
          <w:rFonts w:ascii="Times New Roman" w:hAnsi="Times New Roman"/>
          <w:sz w:val="24"/>
          <w:szCs w:val="24"/>
        </w:rPr>
        <w:t xml:space="preserve"> нормативных затрат.</w:t>
      </w:r>
    </w:p>
    <w:p w:rsidR="00562A54" w:rsidRPr="00EA1ED2" w:rsidRDefault="00C95983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99</w:t>
      </w:r>
      <w:r w:rsidR="00562A54" w:rsidRPr="00EA1ED2">
        <w:rPr>
          <w:rFonts w:ascii="Times New Roman" w:hAnsi="Times New Roman"/>
          <w:sz w:val="24"/>
          <w:szCs w:val="24"/>
        </w:rPr>
        <w:t>. Затраты на приобретение основных средств (бытовой, электронной, цифровой техники) (</w:t>
      </w:r>
      <w:proofErr w:type="spellStart"/>
      <w:r w:rsidR="00562A54" w:rsidRPr="00EA1ED2">
        <w:rPr>
          <w:rFonts w:ascii="Times New Roman" w:hAnsi="Times New Roman"/>
          <w:sz w:val="24"/>
          <w:szCs w:val="24"/>
        </w:rPr>
        <w:t>З</w:t>
      </w:r>
      <w:r w:rsidR="00562A54" w:rsidRPr="00EA1ED2">
        <w:rPr>
          <w:rFonts w:ascii="Times New Roman" w:hAnsi="Times New Roman"/>
          <w:sz w:val="24"/>
          <w:szCs w:val="24"/>
          <w:vertAlign w:val="subscript"/>
        </w:rPr>
        <w:t>ос</w:t>
      </w:r>
      <w:proofErr w:type="spellEnd"/>
      <w:r w:rsidR="00562A54" w:rsidRPr="00EA1ED2">
        <w:rPr>
          <w:rFonts w:ascii="Times New Roman" w:hAnsi="Times New Roman"/>
          <w:sz w:val="24"/>
          <w:szCs w:val="24"/>
        </w:rPr>
        <w:t>)</w:t>
      </w:r>
      <w:r w:rsidR="00562A54" w:rsidRPr="00EA1ED2"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="00562A54"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B90E14" w:rsidRPr="00EA1ED2" w:rsidRDefault="00B90E1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90E14" w:rsidRPr="00EA1ED2" w:rsidRDefault="00B90E1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А) в случае, если </w:t>
      </w:r>
      <w:r w:rsidRPr="00EA1ED2">
        <w:rPr>
          <w:rFonts w:ascii="Times New Roman" w:hAnsi="Times New Roman"/>
          <w:sz w:val="24"/>
          <w:szCs w:val="24"/>
          <w:lang w:val="en-US"/>
        </w:rPr>
        <w:t>N</w:t>
      </w:r>
      <w:r w:rsidRPr="00EA1ED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A1ED2">
        <w:rPr>
          <w:rFonts w:ascii="Times New Roman" w:hAnsi="Times New Roman"/>
          <w:sz w:val="24"/>
          <w:szCs w:val="24"/>
          <w:vertAlign w:val="subscript"/>
        </w:rPr>
        <w:t xml:space="preserve"> ос</w:t>
      </w:r>
      <w:r w:rsidRPr="00EA1E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1ED2">
        <w:rPr>
          <w:rFonts w:ascii="Times New Roman" w:hAnsi="Times New Roman"/>
          <w:sz w:val="24"/>
          <w:szCs w:val="24"/>
        </w:rPr>
        <w:t>утверждена</w:t>
      </w:r>
      <w:proofErr w:type="gramEnd"/>
      <w:r w:rsidRPr="00EA1ED2">
        <w:rPr>
          <w:rFonts w:ascii="Times New Roman" w:hAnsi="Times New Roman"/>
          <w:sz w:val="24"/>
          <w:szCs w:val="24"/>
        </w:rPr>
        <w:t xml:space="preserve"> в расчете на основного работника:</w:t>
      </w:r>
    </w:p>
    <w:p w:rsidR="00562A54" w:rsidRPr="00EA1ED2" w:rsidRDefault="00562A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2A54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ос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 ос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 ос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× 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Ч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оп</m:t>
              </m:r>
            </m:sub>
          </m:sSub>
        </m:oMath>
      </m:oMathPara>
    </w:p>
    <w:p w:rsidR="005440CC" w:rsidRPr="00EA1ED2" w:rsidRDefault="005440CC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440CC" w:rsidRPr="00EA1ED2" w:rsidRDefault="005440CC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 xml:space="preserve">Б) в случае, если </w:t>
      </w:r>
      <w:r w:rsidRPr="00EA1ED2">
        <w:rPr>
          <w:rFonts w:ascii="Times New Roman" w:hAnsi="Times New Roman"/>
          <w:sz w:val="24"/>
          <w:szCs w:val="24"/>
          <w:lang w:val="en-US"/>
        </w:rPr>
        <w:t>N</w:t>
      </w:r>
      <w:r w:rsidRPr="00EA1ED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A1ED2">
        <w:rPr>
          <w:rFonts w:ascii="Times New Roman" w:hAnsi="Times New Roman"/>
          <w:sz w:val="24"/>
          <w:szCs w:val="24"/>
          <w:vertAlign w:val="subscript"/>
        </w:rPr>
        <w:t xml:space="preserve"> ос</w:t>
      </w:r>
      <w:r w:rsidRPr="00EA1E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1ED2">
        <w:rPr>
          <w:rFonts w:ascii="Times New Roman" w:hAnsi="Times New Roman"/>
          <w:sz w:val="24"/>
          <w:szCs w:val="24"/>
        </w:rPr>
        <w:t>утверждена</w:t>
      </w:r>
      <w:proofErr w:type="gramEnd"/>
      <w:r w:rsidRPr="00EA1ED2">
        <w:rPr>
          <w:rFonts w:ascii="Times New Roman" w:hAnsi="Times New Roman"/>
          <w:sz w:val="24"/>
          <w:szCs w:val="24"/>
        </w:rPr>
        <w:t xml:space="preserve"> в расчете на организацию:</w:t>
      </w:r>
    </w:p>
    <w:p w:rsidR="005440CC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ос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 ос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 ос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 </m:t>
              </m:r>
            </m:e>
          </m:nary>
        </m:oMath>
      </m:oMathPara>
    </w:p>
    <w:p w:rsidR="005440CC" w:rsidRPr="00EA1ED2" w:rsidRDefault="005440CC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2A54" w:rsidRPr="00EA1ED2" w:rsidRDefault="00AA481A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562A54" w:rsidRPr="00EA1ED2" w:rsidRDefault="00562A5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62A54" w:rsidRPr="00EA1ED2" w:rsidRDefault="00AA481A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Р</w:t>
      </w:r>
      <w:proofErr w:type="spellStart"/>
      <w:proofErr w:type="gramStart"/>
      <w:r w:rsidRPr="00EA1ED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EA1ED2">
        <w:rPr>
          <w:rFonts w:ascii="Times New Roman" w:hAnsi="Times New Roman"/>
          <w:sz w:val="24"/>
          <w:szCs w:val="24"/>
          <w:vertAlign w:val="subscript"/>
        </w:rPr>
        <w:t xml:space="preserve"> ос </w:t>
      </w:r>
      <w:r w:rsidRPr="00EA1ED2">
        <w:rPr>
          <w:rFonts w:ascii="Times New Roman" w:hAnsi="Times New Roman"/>
          <w:sz w:val="24"/>
          <w:szCs w:val="24"/>
        </w:rPr>
        <w:t xml:space="preserve">- цена </w:t>
      </w:r>
      <w:proofErr w:type="spellStart"/>
      <w:r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единицы </w:t>
      </w:r>
      <w:r w:rsidR="00B90E14" w:rsidRPr="00EA1ED2">
        <w:rPr>
          <w:rFonts w:ascii="Times New Roman" w:hAnsi="Times New Roman"/>
          <w:sz w:val="24"/>
          <w:szCs w:val="24"/>
        </w:rPr>
        <w:t>основного средства в соответствии с нормативами, утвержденными Администрацией Каргасокского района;</w:t>
      </w:r>
    </w:p>
    <w:p w:rsidR="00B90E14" w:rsidRPr="00EA1ED2" w:rsidRDefault="00B90E14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  <w:lang w:val="en-US"/>
        </w:rPr>
        <w:t>N</w:t>
      </w:r>
      <w:r w:rsidRPr="00EA1ED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A1ED2">
        <w:rPr>
          <w:rFonts w:ascii="Times New Roman" w:hAnsi="Times New Roman"/>
          <w:sz w:val="24"/>
          <w:szCs w:val="24"/>
          <w:vertAlign w:val="subscript"/>
        </w:rPr>
        <w:t xml:space="preserve"> ос </w:t>
      </w:r>
      <w:r w:rsidRPr="00EA1ED2">
        <w:rPr>
          <w:rFonts w:ascii="Times New Roman" w:hAnsi="Times New Roman"/>
          <w:sz w:val="24"/>
          <w:szCs w:val="24"/>
        </w:rPr>
        <w:t xml:space="preserve">– количество </w:t>
      </w:r>
      <w:proofErr w:type="spellStart"/>
      <w:r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 единицы основного средства в соответствии с нормативами, утвержденными Администрацией Каргасокского района в расчете на основного работника (на организацию);</w:t>
      </w:r>
    </w:p>
    <w:p w:rsidR="005440CC" w:rsidRPr="00EA1ED2" w:rsidRDefault="005440CC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1905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4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ED2">
        <w:rPr>
          <w:rFonts w:ascii="Times New Roman" w:hAnsi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57" w:history="1">
        <w:r w:rsidRPr="00EA1ED2">
          <w:rPr>
            <w:rFonts w:ascii="Times New Roman" w:hAnsi="Times New Roman"/>
            <w:color w:val="0000FF"/>
            <w:sz w:val="24"/>
            <w:szCs w:val="24"/>
          </w:rPr>
          <w:t>пунктами 17</w:t>
        </w:r>
      </w:hyperlink>
      <w:r w:rsidRPr="00EA1ED2">
        <w:rPr>
          <w:rFonts w:ascii="Times New Roman" w:hAnsi="Times New Roman"/>
          <w:sz w:val="24"/>
          <w:szCs w:val="24"/>
        </w:rPr>
        <w:t xml:space="preserve"> - </w:t>
      </w:r>
      <w:hyperlink r:id="rId458" w:history="1">
        <w:r w:rsidRPr="00EA1ED2">
          <w:rPr>
            <w:rFonts w:ascii="Times New Roman" w:hAnsi="Times New Roman"/>
            <w:color w:val="0000FF"/>
            <w:sz w:val="24"/>
            <w:szCs w:val="24"/>
          </w:rPr>
          <w:t>22</w:t>
        </w:r>
      </w:hyperlink>
      <w:r w:rsidRPr="00EA1ED2">
        <w:rPr>
          <w:rFonts w:ascii="Times New Roman" w:hAnsi="Times New Roman"/>
          <w:sz w:val="24"/>
          <w:szCs w:val="24"/>
        </w:rPr>
        <w:t xml:space="preserve"> общих требований к определению нормативных затрат.</w:t>
      </w:r>
    </w:p>
    <w:p w:rsidR="009469CF" w:rsidRPr="00EA1ED2" w:rsidRDefault="00712CFC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10</w:t>
      </w:r>
      <w:r w:rsidR="00C95983">
        <w:rPr>
          <w:rFonts w:ascii="Times New Roman" w:hAnsi="Times New Roman"/>
          <w:sz w:val="24"/>
          <w:szCs w:val="24"/>
        </w:rPr>
        <w:t>0</w:t>
      </w:r>
      <w:r w:rsidRPr="00EA1ED2">
        <w:rPr>
          <w:rFonts w:ascii="Times New Roman" w:hAnsi="Times New Roman"/>
          <w:sz w:val="24"/>
          <w:szCs w:val="24"/>
        </w:rPr>
        <w:t>. Затраты на обеспечение питанием участников  официальных физкультурных мероприятий, спортивных мероприятий и учебно-тренировочных мероприятий (далее - спортивное мероприятие) (</w:t>
      </w:r>
      <w:proofErr w:type="spellStart"/>
      <w:r w:rsidRPr="00EA1ED2">
        <w:rPr>
          <w:rFonts w:ascii="Times New Roman" w:hAnsi="Times New Roman"/>
          <w:sz w:val="24"/>
          <w:szCs w:val="24"/>
        </w:rPr>
        <w:t>З</w:t>
      </w:r>
      <w:r w:rsidRPr="00EA1ED2">
        <w:rPr>
          <w:rFonts w:ascii="Times New Roman" w:hAnsi="Times New Roman"/>
          <w:sz w:val="24"/>
          <w:szCs w:val="24"/>
          <w:vertAlign w:val="subscript"/>
        </w:rPr>
        <w:t>см</w:t>
      </w:r>
      <w:proofErr w:type="spellEnd"/>
      <w:r w:rsidRPr="00EA1ED2">
        <w:rPr>
          <w:rFonts w:ascii="Times New Roman" w:hAnsi="Times New Roman"/>
          <w:sz w:val="24"/>
          <w:szCs w:val="24"/>
        </w:rPr>
        <w:t xml:space="preserve">) </w:t>
      </w:r>
      <w:r w:rsidR="009231C0"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DE238C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см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 см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 см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× 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Ч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см</m:t>
              </m:r>
            </m:sub>
          </m:sSub>
        </m:oMath>
      </m:oMathPara>
    </w:p>
    <w:p w:rsidR="00712CFC" w:rsidRPr="00EA1ED2" w:rsidRDefault="00534BCB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534BCB" w:rsidRPr="00EA1ED2" w:rsidRDefault="00534BCB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Р</w:t>
      </w:r>
      <w:proofErr w:type="spellStart"/>
      <w:proofErr w:type="gramStart"/>
      <w:r w:rsidRPr="00EA1ED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EA1ED2">
        <w:rPr>
          <w:rFonts w:ascii="Times New Roman" w:hAnsi="Times New Roman"/>
          <w:sz w:val="24"/>
          <w:szCs w:val="24"/>
          <w:vertAlign w:val="subscript"/>
        </w:rPr>
        <w:t xml:space="preserve"> см </w:t>
      </w:r>
      <w:r w:rsidRPr="00EA1ED2">
        <w:rPr>
          <w:rFonts w:ascii="Times New Roman" w:hAnsi="Times New Roman"/>
          <w:sz w:val="24"/>
          <w:szCs w:val="24"/>
        </w:rPr>
        <w:t>– стоимость питания одного участника i-го спортивного мероприятия в сутки в соответствии с нормативами, утвержденными Администрацией Каргасокского района;</w:t>
      </w:r>
    </w:p>
    <w:p w:rsidR="00534BCB" w:rsidRPr="00EA1ED2" w:rsidRDefault="00534BCB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  <w:lang w:val="en-US"/>
        </w:rPr>
        <w:t>N</w:t>
      </w:r>
      <w:r w:rsidRPr="00EA1ED2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A1ED2">
        <w:rPr>
          <w:rFonts w:ascii="Times New Roman" w:hAnsi="Times New Roman"/>
          <w:sz w:val="24"/>
          <w:szCs w:val="24"/>
          <w:vertAlign w:val="subscript"/>
        </w:rPr>
        <w:t xml:space="preserve"> см </w:t>
      </w:r>
      <w:r w:rsidRPr="00EA1ED2">
        <w:rPr>
          <w:rFonts w:ascii="Times New Roman" w:hAnsi="Times New Roman"/>
          <w:sz w:val="24"/>
          <w:szCs w:val="24"/>
        </w:rPr>
        <w:t>– количество дней проведения i-го спортивного мероприятия в соответствии с нормативами, утвержденными Адми</w:t>
      </w:r>
      <w:r w:rsidR="00A70A4B" w:rsidRPr="00EA1ED2">
        <w:rPr>
          <w:rFonts w:ascii="Times New Roman" w:hAnsi="Times New Roman"/>
          <w:sz w:val="24"/>
          <w:szCs w:val="24"/>
        </w:rPr>
        <w:t>нистрацией Каргасокского района;</w:t>
      </w:r>
    </w:p>
    <w:p w:rsidR="00A70A4B" w:rsidRPr="00EA1ED2" w:rsidRDefault="00A70A4B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1ED2">
        <w:rPr>
          <w:rFonts w:ascii="Times New Roman" w:hAnsi="Times New Roman"/>
          <w:sz w:val="24"/>
          <w:szCs w:val="24"/>
        </w:rPr>
        <w:t>Ч</w:t>
      </w:r>
      <w:r w:rsidR="00417C9E" w:rsidRPr="00EA1ED2">
        <w:rPr>
          <w:rFonts w:ascii="Times New Roman" w:hAnsi="Times New Roman"/>
          <w:sz w:val="24"/>
          <w:szCs w:val="24"/>
          <w:vertAlign w:val="subscript"/>
        </w:rPr>
        <w:t>см</w:t>
      </w:r>
      <w:proofErr w:type="spellEnd"/>
      <w:r w:rsidR="00417C9E" w:rsidRPr="00EA1ED2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417C9E" w:rsidRPr="00EA1ED2">
        <w:rPr>
          <w:rFonts w:ascii="Times New Roman" w:hAnsi="Times New Roman"/>
          <w:sz w:val="24"/>
          <w:szCs w:val="24"/>
        </w:rPr>
        <w:t>- количество участников i-го спортивного мероприятия.</w:t>
      </w:r>
    </w:p>
    <w:p w:rsidR="00712CFC" w:rsidRPr="00EA1ED2" w:rsidRDefault="00712CFC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36" w:name="Par919"/>
      <w:bookmarkEnd w:id="36"/>
      <w:r w:rsidRPr="00EA1ED2">
        <w:rPr>
          <w:rFonts w:ascii="Times New Roman" w:hAnsi="Times New Roman"/>
          <w:sz w:val="24"/>
          <w:szCs w:val="24"/>
        </w:rPr>
        <w:t>III. Затраты на капитальный ремонт</w:t>
      </w:r>
    </w:p>
    <w:p w:rsidR="009469CF" w:rsidRPr="00EA1ED2" w:rsidRDefault="00570ABA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lastRenderedPageBreak/>
        <w:t>муниципаль</w:t>
      </w:r>
      <w:r w:rsidR="009469CF" w:rsidRPr="00EA1ED2">
        <w:rPr>
          <w:rFonts w:ascii="Times New Roman" w:hAnsi="Times New Roman"/>
          <w:sz w:val="24"/>
          <w:szCs w:val="24"/>
        </w:rPr>
        <w:t xml:space="preserve">ного </w:t>
      </w:r>
      <w:r w:rsidR="009469CF" w:rsidRPr="00C81E0C">
        <w:rPr>
          <w:rFonts w:ascii="Times New Roman" w:hAnsi="Times New Roman"/>
          <w:sz w:val="24"/>
          <w:szCs w:val="24"/>
        </w:rPr>
        <w:t>имущества</w:t>
      </w:r>
      <w:r w:rsidR="00C81E0C" w:rsidRPr="00C81E0C">
        <w:rPr>
          <w:rFonts w:ascii="Times New Roman" w:hAnsi="Times New Roman"/>
          <w:sz w:val="24"/>
          <w:szCs w:val="24"/>
        </w:rPr>
        <w:t xml:space="preserve"> 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10</w:t>
      </w:r>
      <w:r w:rsidR="00C95983">
        <w:rPr>
          <w:rFonts w:ascii="Times New Roman" w:hAnsi="Times New Roman"/>
          <w:sz w:val="24"/>
          <w:szCs w:val="24"/>
        </w:rPr>
        <w:t>1</w:t>
      </w:r>
      <w:r w:rsidRPr="00EA1ED2">
        <w:rPr>
          <w:rFonts w:ascii="Times New Roman" w:hAnsi="Times New Roman"/>
          <w:sz w:val="24"/>
          <w:szCs w:val="24"/>
        </w:rPr>
        <w:t xml:space="preserve">. Затраты на капитальный ремонт </w:t>
      </w:r>
      <w:r w:rsidR="00D03C9E" w:rsidRPr="00EA1ED2">
        <w:rPr>
          <w:rFonts w:ascii="Times New Roman" w:hAnsi="Times New Roman"/>
          <w:sz w:val="24"/>
          <w:szCs w:val="24"/>
        </w:rPr>
        <w:t>муниципаль</w:t>
      </w:r>
      <w:r w:rsidRPr="00EA1ED2">
        <w:rPr>
          <w:rFonts w:ascii="Times New Roman" w:hAnsi="Times New Roman"/>
          <w:sz w:val="24"/>
          <w:szCs w:val="24"/>
        </w:rPr>
        <w:t>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10</w:t>
      </w:r>
      <w:r w:rsidR="00C95983">
        <w:rPr>
          <w:rFonts w:ascii="Times New Roman" w:hAnsi="Times New Roman"/>
          <w:sz w:val="24"/>
          <w:szCs w:val="24"/>
        </w:rPr>
        <w:t>2</w:t>
      </w:r>
      <w:r w:rsidRPr="00EA1ED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A1ED2">
        <w:rPr>
          <w:rFonts w:ascii="Times New Roman" w:hAnsi="Times New Roman"/>
          <w:sz w:val="24"/>
          <w:szCs w:val="24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10</w:t>
      </w:r>
      <w:r w:rsidR="00C95983">
        <w:rPr>
          <w:rFonts w:ascii="Times New Roman" w:hAnsi="Times New Roman"/>
          <w:sz w:val="24"/>
          <w:szCs w:val="24"/>
        </w:rPr>
        <w:t>3</w:t>
      </w:r>
      <w:r w:rsidRPr="00EA1ED2">
        <w:rPr>
          <w:rFonts w:ascii="Times New Roman" w:hAnsi="Times New Roman"/>
          <w:sz w:val="24"/>
          <w:szCs w:val="24"/>
        </w:rPr>
        <w:t xml:space="preserve">. Затраты на разработку проектной документации определяются в соответствии со </w:t>
      </w:r>
      <w:hyperlink r:id="rId459" w:history="1">
        <w:r w:rsidRPr="00EA1ED2">
          <w:rPr>
            <w:rFonts w:ascii="Times New Roman" w:hAnsi="Times New Roman"/>
            <w:color w:val="0000FF"/>
            <w:sz w:val="24"/>
            <w:szCs w:val="24"/>
          </w:rPr>
          <w:t>статьей 22</w:t>
        </w:r>
      </w:hyperlink>
      <w:r w:rsidRPr="00EA1ED2">
        <w:rPr>
          <w:rFonts w:ascii="Times New Roman" w:hAnsi="Times New Roman"/>
          <w:sz w:val="24"/>
          <w:szCs w:val="24"/>
        </w:rPr>
        <w:t xml:space="preserve"> Федерального закона </w:t>
      </w:r>
      <w:r w:rsidR="00781466" w:rsidRPr="00EA1ED2">
        <w:rPr>
          <w:rFonts w:ascii="Times New Roman" w:hAnsi="Times New Roman"/>
          <w:sz w:val="24"/>
          <w:szCs w:val="24"/>
        </w:rPr>
        <w:t xml:space="preserve">от 05.04.2013 №44-ФЗ </w:t>
      </w:r>
      <w:r w:rsidR="00706C42" w:rsidRPr="00EA1ED2">
        <w:rPr>
          <w:rFonts w:ascii="Times New Roman" w:hAnsi="Times New Roman"/>
          <w:sz w:val="24"/>
          <w:szCs w:val="24"/>
        </w:rPr>
        <w:t>«</w:t>
      </w:r>
      <w:r w:rsidRPr="00EA1ED2">
        <w:rPr>
          <w:rFonts w:ascii="Times New Roman" w:hAnsi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06C42" w:rsidRPr="00EA1ED2">
        <w:rPr>
          <w:rFonts w:ascii="Times New Roman" w:hAnsi="Times New Roman"/>
          <w:sz w:val="24"/>
          <w:szCs w:val="24"/>
        </w:rPr>
        <w:t>»</w:t>
      </w:r>
      <w:r w:rsidRPr="00EA1ED2">
        <w:rPr>
          <w:rFonts w:ascii="Times New Roman" w:hAnsi="Times New Roman"/>
          <w:sz w:val="24"/>
          <w:szCs w:val="24"/>
        </w:rPr>
        <w:t xml:space="preserve"> (далее - Федеральный закон) и с законодательством Российской Федерации о градостроительной деятельности.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37" w:name="Par926"/>
      <w:bookmarkEnd w:id="37"/>
      <w:r w:rsidRPr="00EA1ED2">
        <w:rPr>
          <w:rFonts w:ascii="Times New Roman" w:hAnsi="Times New Roman"/>
          <w:sz w:val="24"/>
          <w:szCs w:val="24"/>
        </w:rPr>
        <w:t>IV. Затраты на финансовое обеспечение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A1ED2">
        <w:rPr>
          <w:rFonts w:ascii="Times New Roman" w:hAnsi="Times New Roman"/>
          <w:sz w:val="24"/>
          <w:szCs w:val="24"/>
        </w:rPr>
        <w:t>строительства, реконструкции (в том числе с элементами</w:t>
      </w:r>
      <w:proofErr w:type="gramEnd"/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реставрации), технического перевооружения объектов</w:t>
      </w:r>
    </w:p>
    <w:p w:rsidR="00C81E0C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капитального строительства</w:t>
      </w:r>
      <w:r w:rsidR="00C81E0C" w:rsidRPr="00C81E0C">
        <w:rPr>
          <w:rFonts w:ascii="Times New Roman" w:hAnsi="Times New Roman"/>
          <w:sz w:val="24"/>
          <w:szCs w:val="24"/>
        </w:rPr>
        <w:t xml:space="preserve"> или </w:t>
      </w:r>
    </w:p>
    <w:p w:rsidR="009469CF" w:rsidRPr="00EA1ED2" w:rsidRDefault="00C81E0C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C81E0C">
        <w:rPr>
          <w:rFonts w:ascii="Times New Roman" w:hAnsi="Times New Roman"/>
          <w:sz w:val="24"/>
          <w:szCs w:val="24"/>
        </w:rPr>
        <w:t>приобретение объектов недвижимого имущества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10</w:t>
      </w:r>
      <w:r w:rsidR="00C95983">
        <w:rPr>
          <w:rFonts w:ascii="Times New Roman" w:hAnsi="Times New Roman"/>
          <w:sz w:val="24"/>
          <w:szCs w:val="24"/>
        </w:rPr>
        <w:t>4</w:t>
      </w:r>
      <w:r w:rsidRPr="00EA1ED2">
        <w:rPr>
          <w:rFonts w:ascii="Times New Roman" w:hAnsi="Times New Roman"/>
          <w:sz w:val="24"/>
          <w:szCs w:val="24"/>
        </w:rPr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60" w:history="1">
        <w:r w:rsidRPr="00EA1ED2">
          <w:rPr>
            <w:rFonts w:ascii="Times New Roman" w:hAnsi="Times New Roman"/>
            <w:color w:val="0000FF"/>
            <w:sz w:val="24"/>
            <w:szCs w:val="24"/>
          </w:rPr>
          <w:t>статьей 22</w:t>
        </w:r>
      </w:hyperlink>
      <w:r w:rsidRPr="00EA1ED2">
        <w:rPr>
          <w:rFonts w:ascii="Times New Roman" w:hAnsi="Times New Roman"/>
          <w:sz w:val="24"/>
          <w:szCs w:val="24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10</w:t>
      </w:r>
      <w:r w:rsidR="00C95983">
        <w:rPr>
          <w:rFonts w:ascii="Times New Roman" w:hAnsi="Times New Roman"/>
          <w:sz w:val="24"/>
          <w:szCs w:val="24"/>
        </w:rPr>
        <w:t>5</w:t>
      </w:r>
      <w:r w:rsidRPr="00EA1ED2">
        <w:rPr>
          <w:rFonts w:ascii="Times New Roman" w:hAnsi="Times New Roman"/>
          <w:sz w:val="24"/>
          <w:szCs w:val="24"/>
        </w:rPr>
        <w:t xml:space="preserve">. Затраты на приобретение объектов недвижимого имущества определяются в соответствии со </w:t>
      </w:r>
      <w:hyperlink r:id="rId461" w:history="1">
        <w:r w:rsidRPr="00EA1ED2">
          <w:rPr>
            <w:rFonts w:ascii="Times New Roman" w:hAnsi="Times New Roman"/>
            <w:color w:val="0000FF"/>
            <w:sz w:val="24"/>
            <w:szCs w:val="24"/>
          </w:rPr>
          <w:t>статьей 22</w:t>
        </w:r>
      </w:hyperlink>
      <w:r w:rsidRPr="00EA1ED2">
        <w:rPr>
          <w:rFonts w:ascii="Times New Roman" w:hAnsi="Times New Roman"/>
          <w:sz w:val="24"/>
          <w:szCs w:val="24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38" w:name="Par934"/>
      <w:bookmarkEnd w:id="38"/>
      <w:r w:rsidRPr="00EA1ED2">
        <w:rPr>
          <w:rFonts w:ascii="Times New Roman" w:hAnsi="Times New Roman"/>
          <w:sz w:val="24"/>
          <w:szCs w:val="24"/>
        </w:rPr>
        <w:t>V. Затраты на дополнительное профессиональное образование</w:t>
      </w:r>
      <w:r w:rsidR="00A90E0E">
        <w:rPr>
          <w:rFonts w:ascii="Times New Roman" w:hAnsi="Times New Roman"/>
          <w:sz w:val="24"/>
          <w:szCs w:val="24"/>
        </w:rPr>
        <w:t xml:space="preserve"> работников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10</w:t>
      </w:r>
      <w:r w:rsidR="00C95983">
        <w:rPr>
          <w:rFonts w:ascii="Times New Roman" w:hAnsi="Times New Roman"/>
          <w:sz w:val="24"/>
          <w:szCs w:val="24"/>
        </w:rPr>
        <w:t>6</w:t>
      </w:r>
      <w:r w:rsidRPr="00EA1ED2">
        <w:rPr>
          <w:rFonts w:ascii="Times New Roman" w:hAnsi="Times New Roman"/>
          <w:sz w:val="24"/>
          <w:szCs w:val="24"/>
        </w:rPr>
        <w:t>.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EA1ED2">
        <w:rPr>
          <w:rFonts w:ascii="Times New Roman" w:hAnsi="Times New Roman"/>
          <w:sz w:val="24"/>
          <w:szCs w:val="24"/>
        </w:rPr>
        <w:t xml:space="preserve"> (</w:t>
      </w:r>
      <w:r w:rsidR="008C4801" w:rsidRPr="008C4801">
        <w:rPr>
          <w:rFonts w:ascii="Times New Roman" w:hAnsi="Times New Roman"/>
          <w:position w:val="-12"/>
          <w:sz w:val="24"/>
          <w:szCs w:val="24"/>
        </w:rPr>
        <w:pict>
          <v:shape id="_x0000_i1465" type="#_x0000_t75" style="width:24.85pt;height:19.85pt">
            <v:imagedata r:id="rId462" o:title=""/>
          </v:shape>
        </w:pict>
      </w:r>
      <w:r w:rsidRPr="00EA1ED2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EA1ED2">
        <w:rPr>
          <w:rFonts w:ascii="Times New Roman" w:hAnsi="Times New Roman"/>
          <w:sz w:val="24"/>
          <w:szCs w:val="24"/>
        </w:rPr>
        <w:t>определяются по формуле: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28"/>
          <w:sz w:val="24"/>
          <w:szCs w:val="24"/>
        </w:rPr>
        <w:pict>
          <v:shape id="_x0000_i1466" type="#_x0000_t75" style="width:122.9pt;height:37.25pt">
            <v:imagedata r:id="rId463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>,</w:t>
      </w:r>
    </w:p>
    <w:p w:rsidR="009469CF" w:rsidRPr="00EA1ED2" w:rsidRDefault="009469CF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1ED2">
        <w:rPr>
          <w:rFonts w:ascii="Times New Roman" w:hAnsi="Times New Roman"/>
          <w:sz w:val="24"/>
          <w:szCs w:val="24"/>
        </w:rPr>
        <w:t>где:</w:t>
      </w:r>
    </w:p>
    <w:p w:rsidR="009469CF" w:rsidRPr="00EA1ED2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467" type="#_x0000_t75" style="width:29.8pt;height:19.85pt">
            <v:imagedata r:id="rId464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количество работников, направляемых на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i-й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вид дополнительного профессионального образования;</w:t>
      </w:r>
    </w:p>
    <w:p w:rsidR="009469CF" w:rsidRDefault="008C4801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C4801">
        <w:rPr>
          <w:rFonts w:ascii="Times New Roman" w:hAnsi="Times New Roman"/>
          <w:position w:val="-12"/>
          <w:sz w:val="24"/>
          <w:szCs w:val="24"/>
        </w:rPr>
        <w:pict>
          <v:shape id="_x0000_i1468" type="#_x0000_t75" style="width:27.3pt;height:19.85pt">
            <v:imagedata r:id="rId465" o:title=""/>
          </v:shape>
        </w:pict>
      </w:r>
      <w:r w:rsidR="009469CF" w:rsidRPr="00EA1ED2">
        <w:rPr>
          <w:rFonts w:ascii="Times New Roman" w:hAnsi="Times New Roman"/>
          <w:sz w:val="24"/>
          <w:szCs w:val="24"/>
        </w:rPr>
        <w:t xml:space="preserve"> - цена обучения одного работника по </w:t>
      </w:r>
      <w:proofErr w:type="spellStart"/>
      <w:r w:rsidR="009469CF" w:rsidRPr="00EA1ED2">
        <w:rPr>
          <w:rFonts w:ascii="Times New Roman" w:hAnsi="Times New Roman"/>
          <w:sz w:val="24"/>
          <w:szCs w:val="24"/>
        </w:rPr>
        <w:t>i-му</w:t>
      </w:r>
      <w:proofErr w:type="spellEnd"/>
      <w:r w:rsidR="009469CF" w:rsidRPr="00EA1ED2">
        <w:rPr>
          <w:rFonts w:ascii="Times New Roman" w:hAnsi="Times New Roman"/>
          <w:sz w:val="24"/>
          <w:szCs w:val="24"/>
        </w:rPr>
        <w:t xml:space="preserve"> виду дополнительного профессионального образования.</w:t>
      </w:r>
    </w:p>
    <w:p w:rsidR="001A5362" w:rsidRDefault="001A5362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A5362" w:rsidRPr="006B520F" w:rsidRDefault="001A5362" w:rsidP="001A1AD1">
      <w:pPr>
        <w:spacing w:after="0" w:line="240" w:lineRule="auto"/>
        <w:ind w:right="-28"/>
        <w:jc w:val="right"/>
        <w:rPr>
          <w:rFonts w:ascii="Times New Roman" w:hAnsi="Times New Roman"/>
          <w:sz w:val="24"/>
          <w:szCs w:val="24"/>
        </w:rPr>
      </w:pPr>
    </w:p>
    <w:p w:rsidR="001A5362" w:rsidRPr="00EA1ED2" w:rsidRDefault="001A5362" w:rsidP="004D34F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sectPr w:rsidR="001A5362" w:rsidRPr="00EA1ED2" w:rsidSect="00E339C4">
      <w:pgSz w:w="11905" w:h="16838"/>
      <w:pgMar w:top="851" w:right="851" w:bottom="567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4C73"/>
    <w:multiLevelType w:val="hybridMultilevel"/>
    <w:tmpl w:val="2B3ABF1A"/>
    <w:lvl w:ilvl="0" w:tplc="9B56D8C2">
      <w:start w:val="1"/>
      <w:numFmt w:val="decimal"/>
      <w:lvlText w:val="%1."/>
      <w:lvlJc w:val="left"/>
      <w:pPr>
        <w:ind w:left="1497" w:hanging="93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AD2CCA"/>
    <w:multiLevelType w:val="hybridMultilevel"/>
    <w:tmpl w:val="18A01674"/>
    <w:lvl w:ilvl="0" w:tplc="3B4893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2372C"/>
    <w:multiLevelType w:val="hybridMultilevel"/>
    <w:tmpl w:val="4E86EB6E"/>
    <w:lvl w:ilvl="0" w:tplc="72C45F3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CF"/>
    <w:rsid w:val="00000637"/>
    <w:rsid w:val="000013C6"/>
    <w:rsid w:val="0000168D"/>
    <w:rsid w:val="00002CDA"/>
    <w:rsid w:val="00004C1A"/>
    <w:rsid w:val="00007E88"/>
    <w:rsid w:val="00007E8B"/>
    <w:rsid w:val="0001053D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37D7"/>
    <w:rsid w:val="000352BE"/>
    <w:rsid w:val="0003785D"/>
    <w:rsid w:val="00037A2B"/>
    <w:rsid w:val="0004026D"/>
    <w:rsid w:val="0004073E"/>
    <w:rsid w:val="000412BE"/>
    <w:rsid w:val="000417EE"/>
    <w:rsid w:val="00041F12"/>
    <w:rsid w:val="000428C1"/>
    <w:rsid w:val="00042A5F"/>
    <w:rsid w:val="000430D6"/>
    <w:rsid w:val="00046094"/>
    <w:rsid w:val="00046293"/>
    <w:rsid w:val="00047620"/>
    <w:rsid w:val="0004791A"/>
    <w:rsid w:val="00050609"/>
    <w:rsid w:val="00052C7F"/>
    <w:rsid w:val="00053C5B"/>
    <w:rsid w:val="00055B9C"/>
    <w:rsid w:val="00055D1E"/>
    <w:rsid w:val="00056F38"/>
    <w:rsid w:val="00062FD4"/>
    <w:rsid w:val="000675D8"/>
    <w:rsid w:val="00067ED7"/>
    <w:rsid w:val="000710AB"/>
    <w:rsid w:val="000728C4"/>
    <w:rsid w:val="00072E95"/>
    <w:rsid w:val="00073D1A"/>
    <w:rsid w:val="0007416A"/>
    <w:rsid w:val="000749AB"/>
    <w:rsid w:val="00077303"/>
    <w:rsid w:val="00077782"/>
    <w:rsid w:val="00080F7C"/>
    <w:rsid w:val="00081B5C"/>
    <w:rsid w:val="00082AA2"/>
    <w:rsid w:val="00083777"/>
    <w:rsid w:val="00084216"/>
    <w:rsid w:val="000847E1"/>
    <w:rsid w:val="00084EFD"/>
    <w:rsid w:val="00086638"/>
    <w:rsid w:val="00087B08"/>
    <w:rsid w:val="00090B03"/>
    <w:rsid w:val="000915F3"/>
    <w:rsid w:val="00091E00"/>
    <w:rsid w:val="00092FD5"/>
    <w:rsid w:val="0009383D"/>
    <w:rsid w:val="00093FB7"/>
    <w:rsid w:val="00093FE8"/>
    <w:rsid w:val="00097AD1"/>
    <w:rsid w:val="000A0346"/>
    <w:rsid w:val="000A0EB4"/>
    <w:rsid w:val="000A148C"/>
    <w:rsid w:val="000A15E1"/>
    <w:rsid w:val="000A1922"/>
    <w:rsid w:val="000A2BE4"/>
    <w:rsid w:val="000A6301"/>
    <w:rsid w:val="000A6FBC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0D6B"/>
    <w:rsid w:val="000C1745"/>
    <w:rsid w:val="000C24A8"/>
    <w:rsid w:val="000C3623"/>
    <w:rsid w:val="000C4476"/>
    <w:rsid w:val="000C5423"/>
    <w:rsid w:val="000C5C5F"/>
    <w:rsid w:val="000C5CD2"/>
    <w:rsid w:val="000C6CB5"/>
    <w:rsid w:val="000D0146"/>
    <w:rsid w:val="000D0C68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E315A"/>
    <w:rsid w:val="000E4846"/>
    <w:rsid w:val="000E4C05"/>
    <w:rsid w:val="000E64A5"/>
    <w:rsid w:val="000E6669"/>
    <w:rsid w:val="000E7B1F"/>
    <w:rsid w:val="000F0D1C"/>
    <w:rsid w:val="000F295F"/>
    <w:rsid w:val="000F43A3"/>
    <w:rsid w:val="000F4D8B"/>
    <w:rsid w:val="000F5211"/>
    <w:rsid w:val="000F5908"/>
    <w:rsid w:val="000F65D6"/>
    <w:rsid w:val="0010248F"/>
    <w:rsid w:val="00105292"/>
    <w:rsid w:val="00106CAC"/>
    <w:rsid w:val="00111060"/>
    <w:rsid w:val="00111B23"/>
    <w:rsid w:val="00111D22"/>
    <w:rsid w:val="00112684"/>
    <w:rsid w:val="00114F33"/>
    <w:rsid w:val="00115919"/>
    <w:rsid w:val="00116DD7"/>
    <w:rsid w:val="001175FE"/>
    <w:rsid w:val="00117E54"/>
    <w:rsid w:val="0012075C"/>
    <w:rsid w:val="00120E29"/>
    <w:rsid w:val="00121A02"/>
    <w:rsid w:val="001232C7"/>
    <w:rsid w:val="0012331E"/>
    <w:rsid w:val="00123B06"/>
    <w:rsid w:val="00124481"/>
    <w:rsid w:val="00125B19"/>
    <w:rsid w:val="00130713"/>
    <w:rsid w:val="001307A8"/>
    <w:rsid w:val="001332E7"/>
    <w:rsid w:val="001343AE"/>
    <w:rsid w:val="0013610F"/>
    <w:rsid w:val="00136137"/>
    <w:rsid w:val="00136348"/>
    <w:rsid w:val="00136B82"/>
    <w:rsid w:val="00137126"/>
    <w:rsid w:val="001375D6"/>
    <w:rsid w:val="00140E4D"/>
    <w:rsid w:val="00141C64"/>
    <w:rsid w:val="001427C1"/>
    <w:rsid w:val="00143E33"/>
    <w:rsid w:val="00146E23"/>
    <w:rsid w:val="00150FBD"/>
    <w:rsid w:val="00151108"/>
    <w:rsid w:val="00151585"/>
    <w:rsid w:val="001515F6"/>
    <w:rsid w:val="00154D69"/>
    <w:rsid w:val="0015557C"/>
    <w:rsid w:val="00155A5D"/>
    <w:rsid w:val="001562A1"/>
    <w:rsid w:val="00157320"/>
    <w:rsid w:val="00157608"/>
    <w:rsid w:val="0015764A"/>
    <w:rsid w:val="00166666"/>
    <w:rsid w:val="00167DAB"/>
    <w:rsid w:val="0017185E"/>
    <w:rsid w:val="001728A7"/>
    <w:rsid w:val="0017333D"/>
    <w:rsid w:val="00173B70"/>
    <w:rsid w:val="00173DB2"/>
    <w:rsid w:val="00173DD1"/>
    <w:rsid w:val="0017607B"/>
    <w:rsid w:val="00176FBA"/>
    <w:rsid w:val="0018282C"/>
    <w:rsid w:val="0018454A"/>
    <w:rsid w:val="0018518E"/>
    <w:rsid w:val="0018588F"/>
    <w:rsid w:val="00185E68"/>
    <w:rsid w:val="00190378"/>
    <w:rsid w:val="001906E8"/>
    <w:rsid w:val="001914CD"/>
    <w:rsid w:val="00193383"/>
    <w:rsid w:val="00195385"/>
    <w:rsid w:val="001963EB"/>
    <w:rsid w:val="00196621"/>
    <w:rsid w:val="001A01C3"/>
    <w:rsid w:val="001A07A8"/>
    <w:rsid w:val="001A1AD1"/>
    <w:rsid w:val="001A5362"/>
    <w:rsid w:val="001A649A"/>
    <w:rsid w:val="001A7EBA"/>
    <w:rsid w:val="001B678B"/>
    <w:rsid w:val="001C1417"/>
    <w:rsid w:val="001C381A"/>
    <w:rsid w:val="001C38E1"/>
    <w:rsid w:val="001D066A"/>
    <w:rsid w:val="001D161B"/>
    <w:rsid w:val="001D2035"/>
    <w:rsid w:val="001D4933"/>
    <w:rsid w:val="001D5D31"/>
    <w:rsid w:val="001D707A"/>
    <w:rsid w:val="001D7AB4"/>
    <w:rsid w:val="001E0DB5"/>
    <w:rsid w:val="001E1321"/>
    <w:rsid w:val="001E2788"/>
    <w:rsid w:val="001E27B8"/>
    <w:rsid w:val="001E2BF5"/>
    <w:rsid w:val="001E5F12"/>
    <w:rsid w:val="001E7D34"/>
    <w:rsid w:val="001F096E"/>
    <w:rsid w:val="001F1F5A"/>
    <w:rsid w:val="001F4FD4"/>
    <w:rsid w:val="001F55CF"/>
    <w:rsid w:val="001F6612"/>
    <w:rsid w:val="001F7302"/>
    <w:rsid w:val="00200A80"/>
    <w:rsid w:val="00201900"/>
    <w:rsid w:val="002030D2"/>
    <w:rsid w:val="00204639"/>
    <w:rsid w:val="00205716"/>
    <w:rsid w:val="00205A0A"/>
    <w:rsid w:val="00205D7E"/>
    <w:rsid w:val="002062AB"/>
    <w:rsid w:val="00210D72"/>
    <w:rsid w:val="002118BB"/>
    <w:rsid w:val="0021263D"/>
    <w:rsid w:val="00212C81"/>
    <w:rsid w:val="002153D4"/>
    <w:rsid w:val="002169C9"/>
    <w:rsid w:val="00216AC8"/>
    <w:rsid w:val="00216E56"/>
    <w:rsid w:val="00217BFA"/>
    <w:rsid w:val="00221B57"/>
    <w:rsid w:val="00222368"/>
    <w:rsid w:val="002224E6"/>
    <w:rsid w:val="00222F4C"/>
    <w:rsid w:val="00223079"/>
    <w:rsid w:val="00223CB7"/>
    <w:rsid w:val="00224788"/>
    <w:rsid w:val="00224DC7"/>
    <w:rsid w:val="002267A0"/>
    <w:rsid w:val="00226978"/>
    <w:rsid w:val="00230C8E"/>
    <w:rsid w:val="00230D55"/>
    <w:rsid w:val="00231434"/>
    <w:rsid w:val="00231913"/>
    <w:rsid w:val="002322A9"/>
    <w:rsid w:val="0023318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121"/>
    <w:rsid w:val="002575C1"/>
    <w:rsid w:val="002611D6"/>
    <w:rsid w:val="00261BBE"/>
    <w:rsid w:val="00261E29"/>
    <w:rsid w:val="0026301D"/>
    <w:rsid w:val="00264172"/>
    <w:rsid w:val="0026504D"/>
    <w:rsid w:val="002733A9"/>
    <w:rsid w:val="00275C5E"/>
    <w:rsid w:val="00276611"/>
    <w:rsid w:val="00276637"/>
    <w:rsid w:val="00277B95"/>
    <w:rsid w:val="00280058"/>
    <w:rsid w:val="00280369"/>
    <w:rsid w:val="00280CBE"/>
    <w:rsid w:val="00282AFA"/>
    <w:rsid w:val="00283F2C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2F7F"/>
    <w:rsid w:val="002C4542"/>
    <w:rsid w:val="002C5584"/>
    <w:rsid w:val="002D2192"/>
    <w:rsid w:val="002D2C26"/>
    <w:rsid w:val="002D4782"/>
    <w:rsid w:val="002D4DD1"/>
    <w:rsid w:val="002D5F60"/>
    <w:rsid w:val="002D7A59"/>
    <w:rsid w:val="002E1C7B"/>
    <w:rsid w:val="002E1D34"/>
    <w:rsid w:val="002E295E"/>
    <w:rsid w:val="002E4B3E"/>
    <w:rsid w:val="002E4EF4"/>
    <w:rsid w:val="002E644A"/>
    <w:rsid w:val="002E7186"/>
    <w:rsid w:val="002F2187"/>
    <w:rsid w:val="002F3FF3"/>
    <w:rsid w:val="002F5B18"/>
    <w:rsid w:val="002F79D0"/>
    <w:rsid w:val="0030092B"/>
    <w:rsid w:val="003013E6"/>
    <w:rsid w:val="00304FC0"/>
    <w:rsid w:val="00306896"/>
    <w:rsid w:val="003165A4"/>
    <w:rsid w:val="00320B62"/>
    <w:rsid w:val="003227AB"/>
    <w:rsid w:val="00325451"/>
    <w:rsid w:val="003268A7"/>
    <w:rsid w:val="00326D07"/>
    <w:rsid w:val="00326D86"/>
    <w:rsid w:val="00326E09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14F6"/>
    <w:rsid w:val="0034356F"/>
    <w:rsid w:val="0034374B"/>
    <w:rsid w:val="00343BDF"/>
    <w:rsid w:val="00343CC3"/>
    <w:rsid w:val="003449A2"/>
    <w:rsid w:val="00345464"/>
    <w:rsid w:val="00346C0C"/>
    <w:rsid w:val="00346FF6"/>
    <w:rsid w:val="003470F0"/>
    <w:rsid w:val="003502D9"/>
    <w:rsid w:val="00351046"/>
    <w:rsid w:val="003527C2"/>
    <w:rsid w:val="00352979"/>
    <w:rsid w:val="003544D1"/>
    <w:rsid w:val="003545D4"/>
    <w:rsid w:val="003574BB"/>
    <w:rsid w:val="003578AB"/>
    <w:rsid w:val="00357DFD"/>
    <w:rsid w:val="00360E83"/>
    <w:rsid w:val="0036257E"/>
    <w:rsid w:val="00363785"/>
    <w:rsid w:val="0036429D"/>
    <w:rsid w:val="00364C8B"/>
    <w:rsid w:val="003663ED"/>
    <w:rsid w:val="003671A6"/>
    <w:rsid w:val="003676D8"/>
    <w:rsid w:val="00372B99"/>
    <w:rsid w:val="00373705"/>
    <w:rsid w:val="003801B2"/>
    <w:rsid w:val="0038150B"/>
    <w:rsid w:val="003828B1"/>
    <w:rsid w:val="00384125"/>
    <w:rsid w:val="00385431"/>
    <w:rsid w:val="00386425"/>
    <w:rsid w:val="00386669"/>
    <w:rsid w:val="00386818"/>
    <w:rsid w:val="00387442"/>
    <w:rsid w:val="0039016C"/>
    <w:rsid w:val="003928FC"/>
    <w:rsid w:val="00392A14"/>
    <w:rsid w:val="00393D89"/>
    <w:rsid w:val="003945A1"/>
    <w:rsid w:val="00395287"/>
    <w:rsid w:val="0039693B"/>
    <w:rsid w:val="003A069D"/>
    <w:rsid w:val="003A0869"/>
    <w:rsid w:val="003A1D1A"/>
    <w:rsid w:val="003A3695"/>
    <w:rsid w:val="003A3BBF"/>
    <w:rsid w:val="003A3E03"/>
    <w:rsid w:val="003A5DE1"/>
    <w:rsid w:val="003A623B"/>
    <w:rsid w:val="003B014E"/>
    <w:rsid w:val="003B0978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C10AF"/>
    <w:rsid w:val="003C11A4"/>
    <w:rsid w:val="003C223D"/>
    <w:rsid w:val="003C24E1"/>
    <w:rsid w:val="003C2823"/>
    <w:rsid w:val="003C4034"/>
    <w:rsid w:val="003D0646"/>
    <w:rsid w:val="003D2303"/>
    <w:rsid w:val="003D2469"/>
    <w:rsid w:val="003D4523"/>
    <w:rsid w:val="003D5A85"/>
    <w:rsid w:val="003D66D8"/>
    <w:rsid w:val="003D76B5"/>
    <w:rsid w:val="003E1019"/>
    <w:rsid w:val="003E1E76"/>
    <w:rsid w:val="003E34DD"/>
    <w:rsid w:val="003E5278"/>
    <w:rsid w:val="003E6333"/>
    <w:rsid w:val="003E636F"/>
    <w:rsid w:val="003F032E"/>
    <w:rsid w:val="003F0361"/>
    <w:rsid w:val="003F11F3"/>
    <w:rsid w:val="003F1974"/>
    <w:rsid w:val="003F2D52"/>
    <w:rsid w:val="003F31F2"/>
    <w:rsid w:val="003F4B37"/>
    <w:rsid w:val="003F5BC8"/>
    <w:rsid w:val="00403206"/>
    <w:rsid w:val="00403A6C"/>
    <w:rsid w:val="0040467C"/>
    <w:rsid w:val="00405409"/>
    <w:rsid w:val="00405A12"/>
    <w:rsid w:val="00406BD5"/>
    <w:rsid w:val="00406D2C"/>
    <w:rsid w:val="0040707F"/>
    <w:rsid w:val="00407A7E"/>
    <w:rsid w:val="00412335"/>
    <w:rsid w:val="0041423D"/>
    <w:rsid w:val="00416308"/>
    <w:rsid w:val="00417072"/>
    <w:rsid w:val="00417C9E"/>
    <w:rsid w:val="0042156F"/>
    <w:rsid w:val="00421803"/>
    <w:rsid w:val="004228F9"/>
    <w:rsid w:val="00422AE1"/>
    <w:rsid w:val="004230B0"/>
    <w:rsid w:val="00431016"/>
    <w:rsid w:val="004313C2"/>
    <w:rsid w:val="004336E9"/>
    <w:rsid w:val="00433ECF"/>
    <w:rsid w:val="00434D6F"/>
    <w:rsid w:val="00434E72"/>
    <w:rsid w:val="0043568F"/>
    <w:rsid w:val="004356C7"/>
    <w:rsid w:val="004366A1"/>
    <w:rsid w:val="00436F4E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5E90"/>
    <w:rsid w:val="00446A83"/>
    <w:rsid w:val="0044726E"/>
    <w:rsid w:val="00450467"/>
    <w:rsid w:val="0045130F"/>
    <w:rsid w:val="004520B9"/>
    <w:rsid w:val="0045679D"/>
    <w:rsid w:val="00457342"/>
    <w:rsid w:val="00460066"/>
    <w:rsid w:val="00460945"/>
    <w:rsid w:val="00462030"/>
    <w:rsid w:val="004622A2"/>
    <w:rsid w:val="0046234D"/>
    <w:rsid w:val="00464891"/>
    <w:rsid w:val="00464959"/>
    <w:rsid w:val="004670B5"/>
    <w:rsid w:val="00470D80"/>
    <w:rsid w:val="0047173A"/>
    <w:rsid w:val="00472975"/>
    <w:rsid w:val="004735E0"/>
    <w:rsid w:val="00473649"/>
    <w:rsid w:val="00473967"/>
    <w:rsid w:val="004754E6"/>
    <w:rsid w:val="00475CDD"/>
    <w:rsid w:val="004764F1"/>
    <w:rsid w:val="00476C78"/>
    <w:rsid w:val="00476CA6"/>
    <w:rsid w:val="00477A79"/>
    <w:rsid w:val="00481615"/>
    <w:rsid w:val="00483A0B"/>
    <w:rsid w:val="004840DC"/>
    <w:rsid w:val="004905B8"/>
    <w:rsid w:val="00492C7F"/>
    <w:rsid w:val="00493C44"/>
    <w:rsid w:val="00493D11"/>
    <w:rsid w:val="00495E27"/>
    <w:rsid w:val="004A1419"/>
    <w:rsid w:val="004A1CCF"/>
    <w:rsid w:val="004A2E23"/>
    <w:rsid w:val="004A3AF6"/>
    <w:rsid w:val="004A53C6"/>
    <w:rsid w:val="004A584E"/>
    <w:rsid w:val="004A5955"/>
    <w:rsid w:val="004A6D6C"/>
    <w:rsid w:val="004B0AE2"/>
    <w:rsid w:val="004B16CB"/>
    <w:rsid w:val="004B1F46"/>
    <w:rsid w:val="004B2A16"/>
    <w:rsid w:val="004B2F0A"/>
    <w:rsid w:val="004B327B"/>
    <w:rsid w:val="004B436C"/>
    <w:rsid w:val="004B67B0"/>
    <w:rsid w:val="004B6B16"/>
    <w:rsid w:val="004B6BD1"/>
    <w:rsid w:val="004C1EAA"/>
    <w:rsid w:val="004C1F89"/>
    <w:rsid w:val="004C4826"/>
    <w:rsid w:val="004C58DB"/>
    <w:rsid w:val="004C5E2F"/>
    <w:rsid w:val="004C6CAA"/>
    <w:rsid w:val="004D0192"/>
    <w:rsid w:val="004D1A47"/>
    <w:rsid w:val="004D34FB"/>
    <w:rsid w:val="004D381E"/>
    <w:rsid w:val="004D5AE6"/>
    <w:rsid w:val="004D5EAB"/>
    <w:rsid w:val="004D7719"/>
    <w:rsid w:val="004E3CE4"/>
    <w:rsid w:val="004E7C0E"/>
    <w:rsid w:val="004F09D6"/>
    <w:rsid w:val="004F52C4"/>
    <w:rsid w:val="004F56E7"/>
    <w:rsid w:val="004F596C"/>
    <w:rsid w:val="004F60A1"/>
    <w:rsid w:val="004F6550"/>
    <w:rsid w:val="004F7F3E"/>
    <w:rsid w:val="0050068D"/>
    <w:rsid w:val="00500CBA"/>
    <w:rsid w:val="00502216"/>
    <w:rsid w:val="00502316"/>
    <w:rsid w:val="00502F46"/>
    <w:rsid w:val="00503405"/>
    <w:rsid w:val="00506B70"/>
    <w:rsid w:val="00506B73"/>
    <w:rsid w:val="00507BC9"/>
    <w:rsid w:val="00510890"/>
    <w:rsid w:val="00510C40"/>
    <w:rsid w:val="00511E4B"/>
    <w:rsid w:val="00512A38"/>
    <w:rsid w:val="00512D6D"/>
    <w:rsid w:val="005155E3"/>
    <w:rsid w:val="00516390"/>
    <w:rsid w:val="00521BAB"/>
    <w:rsid w:val="005222B1"/>
    <w:rsid w:val="00522583"/>
    <w:rsid w:val="005234E7"/>
    <w:rsid w:val="00523B8E"/>
    <w:rsid w:val="00525487"/>
    <w:rsid w:val="0052713B"/>
    <w:rsid w:val="0053093E"/>
    <w:rsid w:val="00530F05"/>
    <w:rsid w:val="005323A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5AE2"/>
    <w:rsid w:val="00545F30"/>
    <w:rsid w:val="00547A6F"/>
    <w:rsid w:val="00547AED"/>
    <w:rsid w:val="005511D4"/>
    <w:rsid w:val="0055204B"/>
    <w:rsid w:val="00553C64"/>
    <w:rsid w:val="005544EC"/>
    <w:rsid w:val="0055452C"/>
    <w:rsid w:val="00555862"/>
    <w:rsid w:val="00555BEC"/>
    <w:rsid w:val="00556754"/>
    <w:rsid w:val="00556974"/>
    <w:rsid w:val="005579F3"/>
    <w:rsid w:val="00562A54"/>
    <w:rsid w:val="00564303"/>
    <w:rsid w:val="00564A22"/>
    <w:rsid w:val="00565403"/>
    <w:rsid w:val="00565A84"/>
    <w:rsid w:val="00565CA1"/>
    <w:rsid w:val="00566731"/>
    <w:rsid w:val="00566F6D"/>
    <w:rsid w:val="00570ABA"/>
    <w:rsid w:val="00571466"/>
    <w:rsid w:val="005716A6"/>
    <w:rsid w:val="0057529B"/>
    <w:rsid w:val="00576AE1"/>
    <w:rsid w:val="00576E7A"/>
    <w:rsid w:val="0058176F"/>
    <w:rsid w:val="00583B6C"/>
    <w:rsid w:val="0058428C"/>
    <w:rsid w:val="0058486D"/>
    <w:rsid w:val="005856F6"/>
    <w:rsid w:val="00585B33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7372"/>
    <w:rsid w:val="005A2A7D"/>
    <w:rsid w:val="005A3B63"/>
    <w:rsid w:val="005A4158"/>
    <w:rsid w:val="005A5840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B2E"/>
    <w:rsid w:val="005B6E73"/>
    <w:rsid w:val="005B770D"/>
    <w:rsid w:val="005B7C34"/>
    <w:rsid w:val="005C05B7"/>
    <w:rsid w:val="005C33EF"/>
    <w:rsid w:val="005C44A9"/>
    <w:rsid w:val="005C59AE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506E"/>
    <w:rsid w:val="005D6096"/>
    <w:rsid w:val="005E0683"/>
    <w:rsid w:val="005E24BC"/>
    <w:rsid w:val="005E484A"/>
    <w:rsid w:val="005E5213"/>
    <w:rsid w:val="005E5EA1"/>
    <w:rsid w:val="005E6783"/>
    <w:rsid w:val="005E786E"/>
    <w:rsid w:val="005F1375"/>
    <w:rsid w:val="005F1B0F"/>
    <w:rsid w:val="006006F6"/>
    <w:rsid w:val="00601910"/>
    <w:rsid w:val="00601D4D"/>
    <w:rsid w:val="00602B02"/>
    <w:rsid w:val="006034A0"/>
    <w:rsid w:val="00603515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64CE"/>
    <w:rsid w:val="00632F59"/>
    <w:rsid w:val="0063346D"/>
    <w:rsid w:val="00633628"/>
    <w:rsid w:val="0063379B"/>
    <w:rsid w:val="00633E80"/>
    <w:rsid w:val="00634D24"/>
    <w:rsid w:val="00635F70"/>
    <w:rsid w:val="0064005C"/>
    <w:rsid w:val="00640217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BB1"/>
    <w:rsid w:val="006550C5"/>
    <w:rsid w:val="00655FA7"/>
    <w:rsid w:val="00656285"/>
    <w:rsid w:val="0065788C"/>
    <w:rsid w:val="00657A88"/>
    <w:rsid w:val="00661713"/>
    <w:rsid w:val="00661ECA"/>
    <w:rsid w:val="00663E08"/>
    <w:rsid w:val="006645D5"/>
    <w:rsid w:val="00664A58"/>
    <w:rsid w:val="0066528C"/>
    <w:rsid w:val="0066798B"/>
    <w:rsid w:val="00671EFC"/>
    <w:rsid w:val="006723CB"/>
    <w:rsid w:val="00673505"/>
    <w:rsid w:val="00673E03"/>
    <w:rsid w:val="00674841"/>
    <w:rsid w:val="006749CC"/>
    <w:rsid w:val="006753FB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196E"/>
    <w:rsid w:val="006931F7"/>
    <w:rsid w:val="00694F95"/>
    <w:rsid w:val="00695AB7"/>
    <w:rsid w:val="006A14AE"/>
    <w:rsid w:val="006A186C"/>
    <w:rsid w:val="006A272F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2579"/>
    <w:rsid w:val="006B275C"/>
    <w:rsid w:val="006B399D"/>
    <w:rsid w:val="006B473D"/>
    <w:rsid w:val="006B5E4F"/>
    <w:rsid w:val="006B6D21"/>
    <w:rsid w:val="006C06F7"/>
    <w:rsid w:val="006C1A26"/>
    <w:rsid w:val="006C1C8A"/>
    <w:rsid w:val="006C1D78"/>
    <w:rsid w:val="006C31BD"/>
    <w:rsid w:val="006C4EA7"/>
    <w:rsid w:val="006C55BB"/>
    <w:rsid w:val="006C55ED"/>
    <w:rsid w:val="006C61CB"/>
    <w:rsid w:val="006C621F"/>
    <w:rsid w:val="006C74DC"/>
    <w:rsid w:val="006C786A"/>
    <w:rsid w:val="006D2EC6"/>
    <w:rsid w:val="006D3BB4"/>
    <w:rsid w:val="006D4A6D"/>
    <w:rsid w:val="006D50C3"/>
    <w:rsid w:val="006D563A"/>
    <w:rsid w:val="006D70DF"/>
    <w:rsid w:val="006E09A0"/>
    <w:rsid w:val="006E1E80"/>
    <w:rsid w:val="006E2846"/>
    <w:rsid w:val="006E35C5"/>
    <w:rsid w:val="006E3EF7"/>
    <w:rsid w:val="006E65A2"/>
    <w:rsid w:val="006E7324"/>
    <w:rsid w:val="006E778D"/>
    <w:rsid w:val="006E7D98"/>
    <w:rsid w:val="006F0E73"/>
    <w:rsid w:val="006F3166"/>
    <w:rsid w:val="006F3298"/>
    <w:rsid w:val="006F3E2B"/>
    <w:rsid w:val="006F5EAC"/>
    <w:rsid w:val="006F76D5"/>
    <w:rsid w:val="006F7CA0"/>
    <w:rsid w:val="00700705"/>
    <w:rsid w:val="00702189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05C"/>
    <w:rsid w:val="0072240D"/>
    <w:rsid w:val="00722B64"/>
    <w:rsid w:val="0072326C"/>
    <w:rsid w:val="00723F2C"/>
    <w:rsid w:val="00725255"/>
    <w:rsid w:val="00727256"/>
    <w:rsid w:val="0073054B"/>
    <w:rsid w:val="00730943"/>
    <w:rsid w:val="00731139"/>
    <w:rsid w:val="007311B8"/>
    <w:rsid w:val="0073349B"/>
    <w:rsid w:val="007344E8"/>
    <w:rsid w:val="0073460C"/>
    <w:rsid w:val="00734F46"/>
    <w:rsid w:val="00735B89"/>
    <w:rsid w:val="00735E6C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60073"/>
    <w:rsid w:val="00760953"/>
    <w:rsid w:val="00761540"/>
    <w:rsid w:val="00761D44"/>
    <w:rsid w:val="00761EFB"/>
    <w:rsid w:val="00763457"/>
    <w:rsid w:val="00763D9B"/>
    <w:rsid w:val="00765F04"/>
    <w:rsid w:val="007678C1"/>
    <w:rsid w:val="0077043C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1466"/>
    <w:rsid w:val="00783604"/>
    <w:rsid w:val="0078372D"/>
    <w:rsid w:val="007838BD"/>
    <w:rsid w:val="00785512"/>
    <w:rsid w:val="00785924"/>
    <w:rsid w:val="0079136D"/>
    <w:rsid w:val="0079143B"/>
    <w:rsid w:val="00792428"/>
    <w:rsid w:val="00794BD9"/>
    <w:rsid w:val="00795FA2"/>
    <w:rsid w:val="00796677"/>
    <w:rsid w:val="007A0F0F"/>
    <w:rsid w:val="007A1158"/>
    <w:rsid w:val="007A1836"/>
    <w:rsid w:val="007A5638"/>
    <w:rsid w:val="007A716A"/>
    <w:rsid w:val="007B0672"/>
    <w:rsid w:val="007B0CB7"/>
    <w:rsid w:val="007B23A8"/>
    <w:rsid w:val="007B267C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730B"/>
    <w:rsid w:val="007D163F"/>
    <w:rsid w:val="007D25C1"/>
    <w:rsid w:val="007D2B17"/>
    <w:rsid w:val="007D47CC"/>
    <w:rsid w:val="007D4864"/>
    <w:rsid w:val="007D5E4E"/>
    <w:rsid w:val="007D63E9"/>
    <w:rsid w:val="007D67E0"/>
    <w:rsid w:val="007D6CDB"/>
    <w:rsid w:val="007D72D0"/>
    <w:rsid w:val="007E09DA"/>
    <w:rsid w:val="007E1114"/>
    <w:rsid w:val="007E1A07"/>
    <w:rsid w:val="007E466F"/>
    <w:rsid w:val="007E5780"/>
    <w:rsid w:val="007E582D"/>
    <w:rsid w:val="007E6ADE"/>
    <w:rsid w:val="007F05EE"/>
    <w:rsid w:val="007F0BCA"/>
    <w:rsid w:val="007F0F86"/>
    <w:rsid w:val="007F3FB5"/>
    <w:rsid w:val="007F4A75"/>
    <w:rsid w:val="007F4F4E"/>
    <w:rsid w:val="007F516F"/>
    <w:rsid w:val="007F5B05"/>
    <w:rsid w:val="007F6B68"/>
    <w:rsid w:val="007F71D0"/>
    <w:rsid w:val="00801DCD"/>
    <w:rsid w:val="00805D21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82F"/>
    <w:rsid w:val="00821C8B"/>
    <w:rsid w:val="00821F6B"/>
    <w:rsid w:val="008227C3"/>
    <w:rsid w:val="008230D7"/>
    <w:rsid w:val="008232CA"/>
    <w:rsid w:val="008242E4"/>
    <w:rsid w:val="00825640"/>
    <w:rsid w:val="0082579B"/>
    <w:rsid w:val="0082720C"/>
    <w:rsid w:val="00831447"/>
    <w:rsid w:val="00832AF8"/>
    <w:rsid w:val="00833194"/>
    <w:rsid w:val="008333EF"/>
    <w:rsid w:val="00834359"/>
    <w:rsid w:val="008347AA"/>
    <w:rsid w:val="00836D8B"/>
    <w:rsid w:val="00840BD9"/>
    <w:rsid w:val="00842A42"/>
    <w:rsid w:val="00842B45"/>
    <w:rsid w:val="008439E4"/>
    <w:rsid w:val="00845A52"/>
    <w:rsid w:val="00846406"/>
    <w:rsid w:val="00846CB0"/>
    <w:rsid w:val="00846E87"/>
    <w:rsid w:val="00847285"/>
    <w:rsid w:val="0085265E"/>
    <w:rsid w:val="008539A1"/>
    <w:rsid w:val="00854051"/>
    <w:rsid w:val="00856083"/>
    <w:rsid w:val="00856C95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758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8F3"/>
    <w:rsid w:val="00892EB7"/>
    <w:rsid w:val="00895721"/>
    <w:rsid w:val="00897072"/>
    <w:rsid w:val="008978C5"/>
    <w:rsid w:val="008A02A7"/>
    <w:rsid w:val="008A1880"/>
    <w:rsid w:val="008A2353"/>
    <w:rsid w:val="008A2FC0"/>
    <w:rsid w:val="008A334C"/>
    <w:rsid w:val="008A4057"/>
    <w:rsid w:val="008A4E2A"/>
    <w:rsid w:val="008A6725"/>
    <w:rsid w:val="008A67BA"/>
    <w:rsid w:val="008A6FFF"/>
    <w:rsid w:val="008B12DC"/>
    <w:rsid w:val="008B1527"/>
    <w:rsid w:val="008B37DD"/>
    <w:rsid w:val="008B4998"/>
    <w:rsid w:val="008B4D83"/>
    <w:rsid w:val="008B6BF6"/>
    <w:rsid w:val="008B7369"/>
    <w:rsid w:val="008B7E8B"/>
    <w:rsid w:val="008C12E3"/>
    <w:rsid w:val="008C1964"/>
    <w:rsid w:val="008C282E"/>
    <w:rsid w:val="008C37EC"/>
    <w:rsid w:val="008C4292"/>
    <w:rsid w:val="008C4801"/>
    <w:rsid w:val="008C64A6"/>
    <w:rsid w:val="008C7B96"/>
    <w:rsid w:val="008D0793"/>
    <w:rsid w:val="008D1283"/>
    <w:rsid w:val="008D12D2"/>
    <w:rsid w:val="008D18F7"/>
    <w:rsid w:val="008D26E9"/>
    <w:rsid w:val="008D4A94"/>
    <w:rsid w:val="008D5F67"/>
    <w:rsid w:val="008D76AB"/>
    <w:rsid w:val="008E14DA"/>
    <w:rsid w:val="008E5E96"/>
    <w:rsid w:val="008E7488"/>
    <w:rsid w:val="008F0792"/>
    <w:rsid w:val="008F1E31"/>
    <w:rsid w:val="008F211E"/>
    <w:rsid w:val="008F3202"/>
    <w:rsid w:val="008F6E67"/>
    <w:rsid w:val="008F7A8D"/>
    <w:rsid w:val="0090024E"/>
    <w:rsid w:val="00900AEA"/>
    <w:rsid w:val="0090182E"/>
    <w:rsid w:val="00901A4E"/>
    <w:rsid w:val="00903B93"/>
    <w:rsid w:val="009067BC"/>
    <w:rsid w:val="009073C3"/>
    <w:rsid w:val="0091086E"/>
    <w:rsid w:val="00911400"/>
    <w:rsid w:val="00914B7A"/>
    <w:rsid w:val="0091641E"/>
    <w:rsid w:val="00917FDE"/>
    <w:rsid w:val="00920652"/>
    <w:rsid w:val="00920CDE"/>
    <w:rsid w:val="009231C0"/>
    <w:rsid w:val="009235AE"/>
    <w:rsid w:val="009245E3"/>
    <w:rsid w:val="009247C0"/>
    <w:rsid w:val="0092500B"/>
    <w:rsid w:val="009256DE"/>
    <w:rsid w:val="0092618C"/>
    <w:rsid w:val="0092686B"/>
    <w:rsid w:val="0092751B"/>
    <w:rsid w:val="00927FF2"/>
    <w:rsid w:val="00930412"/>
    <w:rsid w:val="00930873"/>
    <w:rsid w:val="00930EB3"/>
    <w:rsid w:val="00933D7E"/>
    <w:rsid w:val="00934775"/>
    <w:rsid w:val="00936A62"/>
    <w:rsid w:val="00942F12"/>
    <w:rsid w:val="00942F40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4A0"/>
    <w:rsid w:val="0095533A"/>
    <w:rsid w:val="00955A5D"/>
    <w:rsid w:val="00956C8A"/>
    <w:rsid w:val="00957E52"/>
    <w:rsid w:val="00957F3E"/>
    <w:rsid w:val="00957FE1"/>
    <w:rsid w:val="00960377"/>
    <w:rsid w:val="00960C2A"/>
    <w:rsid w:val="00962139"/>
    <w:rsid w:val="00965847"/>
    <w:rsid w:val="0096585B"/>
    <w:rsid w:val="009662FE"/>
    <w:rsid w:val="0096683D"/>
    <w:rsid w:val="00966DCB"/>
    <w:rsid w:val="009722C4"/>
    <w:rsid w:val="0097297B"/>
    <w:rsid w:val="00973E4A"/>
    <w:rsid w:val="00980261"/>
    <w:rsid w:val="00981F72"/>
    <w:rsid w:val="0098382B"/>
    <w:rsid w:val="00985672"/>
    <w:rsid w:val="00986785"/>
    <w:rsid w:val="00987CBD"/>
    <w:rsid w:val="009904FC"/>
    <w:rsid w:val="009909A8"/>
    <w:rsid w:val="009912DF"/>
    <w:rsid w:val="009915D3"/>
    <w:rsid w:val="0099175D"/>
    <w:rsid w:val="00993332"/>
    <w:rsid w:val="00993369"/>
    <w:rsid w:val="009941CE"/>
    <w:rsid w:val="00995394"/>
    <w:rsid w:val="00995769"/>
    <w:rsid w:val="00997994"/>
    <w:rsid w:val="009A04B4"/>
    <w:rsid w:val="009A07C1"/>
    <w:rsid w:val="009A133C"/>
    <w:rsid w:val="009A179C"/>
    <w:rsid w:val="009A3A94"/>
    <w:rsid w:val="009A3E79"/>
    <w:rsid w:val="009A3FC8"/>
    <w:rsid w:val="009A415F"/>
    <w:rsid w:val="009A4E13"/>
    <w:rsid w:val="009A6344"/>
    <w:rsid w:val="009A6803"/>
    <w:rsid w:val="009A6D3F"/>
    <w:rsid w:val="009A6F7C"/>
    <w:rsid w:val="009A7839"/>
    <w:rsid w:val="009B0B83"/>
    <w:rsid w:val="009B0FB1"/>
    <w:rsid w:val="009B22DA"/>
    <w:rsid w:val="009B2DD6"/>
    <w:rsid w:val="009B3674"/>
    <w:rsid w:val="009B4513"/>
    <w:rsid w:val="009B4FD6"/>
    <w:rsid w:val="009B5691"/>
    <w:rsid w:val="009B5959"/>
    <w:rsid w:val="009B5C09"/>
    <w:rsid w:val="009B5EB0"/>
    <w:rsid w:val="009C03E9"/>
    <w:rsid w:val="009D3821"/>
    <w:rsid w:val="009D43EC"/>
    <w:rsid w:val="009D48E6"/>
    <w:rsid w:val="009D55D1"/>
    <w:rsid w:val="009D6466"/>
    <w:rsid w:val="009D6C0A"/>
    <w:rsid w:val="009E082E"/>
    <w:rsid w:val="009E124F"/>
    <w:rsid w:val="009E1312"/>
    <w:rsid w:val="009E2478"/>
    <w:rsid w:val="009E374A"/>
    <w:rsid w:val="009E6995"/>
    <w:rsid w:val="009E76BC"/>
    <w:rsid w:val="009E7F6A"/>
    <w:rsid w:val="009F03EA"/>
    <w:rsid w:val="009F0F43"/>
    <w:rsid w:val="009F1A8F"/>
    <w:rsid w:val="009F38E4"/>
    <w:rsid w:val="009F6D00"/>
    <w:rsid w:val="009F6EDD"/>
    <w:rsid w:val="00A007AD"/>
    <w:rsid w:val="00A01AB6"/>
    <w:rsid w:val="00A03BC3"/>
    <w:rsid w:val="00A070E9"/>
    <w:rsid w:val="00A07844"/>
    <w:rsid w:val="00A07EBA"/>
    <w:rsid w:val="00A1532C"/>
    <w:rsid w:val="00A15B51"/>
    <w:rsid w:val="00A1664C"/>
    <w:rsid w:val="00A16CBC"/>
    <w:rsid w:val="00A17069"/>
    <w:rsid w:val="00A21BDF"/>
    <w:rsid w:val="00A22738"/>
    <w:rsid w:val="00A239AE"/>
    <w:rsid w:val="00A254D6"/>
    <w:rsid w:val="00A27FA6"/>
    <w:rsid w:val="00A314D5"/>
    <w:rsid w:val="00A329D9"/>
    <w:rsid w:val="00A32C74"/>
    <w:rsid w:val="00A349C3"/>
    <w:rsid w:val="00A34F11"/>
    <w:rsid w:val="00A36AF1"/>
    <w:rsid w:val="00A37840"/>
    <w:rsid w:val="00A4046D"/>
    <w:rsid w:val="00A40D5B"/>
    <w:rsid w:val="00A42D4B"/>
    <w:rsid w:val="00A43E6F"/>
    <w:rsid w:val="00A44265"/>
    <w:rsid w:val="00A448A1"/>
    <w:rsid w:val="00A45E29"/>
    <w:rsid w:val="00A5122B"/>
    <w:rsid w:val="00A51AA0"/>
    <w:rsid w:val="00A528C9"/>
    <w:rsid w:val="00A52E2A"/>
    <w:rsid w:val="00A53652"/>
    <w:rsid w:val="00A54396"/>
    <w:rsid w:val="00A545A9"/>
    <w:rsid w:val="00A570C5"/>
    <w:rsid w:val="00A6123E"/>
    <w:rsid w:val="00A6215F"/>
    <w:rsid w:val="00A642BF"/>
    <w:rsid w:val="00A6447F"/>
    <w:rsid w:val="00A64D98"/>
    <w:rsid w:val="00A6517B"/>
    <w:rsid w:val="00A651DA"/>
    <w:rsid w:val="00A65D79"/>
    <w:rsid w:val="00A66C24"/>
    <w:rsid w:val="00A67667"/>
    <w:rsid w:val="00A70A4B"/>
    <w:rsid w:val="00A71320"/>
    <w:rsid w:val="00A739EC"/>
    <w:rsid w:val="00A806C5"/>
    <w:rsid w:val="00A80908"/>
    <w:rsid w:val="00A80973"/>
    <w:rsid w:val="00A80EFC"/>
    <w:rsid w:val="00A90523"/>
    <w:rsid w:val="00A90E0E"/>
    <w:rsid w:val="00A91AF5"/>
    <w:rsid w:val="00A93757"/>
    <w:rsid w:val="00A93B88"/>
    <w:rsid w:val="00A946FE"/>
    <w:rsid w:val="00A96A3F"/>
    <w:rsid w:val="00A96A9F"/>
    <w:rsid w:val="00A96B74"/>
    <w:rsid w:val="00A96BE1"/>
    <w:rsid w:val="00A977B4"/>
    <w:rsid w:val="00AA069B"/>
    <w:rsid w:val="00AA06D6"/>
    <w:rsid w:val="00AA481A"/>
    <w:rsid w:val="00AA482D"/>
    <w:rsid w:val="00AA591C"/>
    <w:rsid w:val="00AA62B5"/>
    <w:rsid w:val="00AB20DC"/>
    <w:rsid w:val="00AB3063"/>
    <w:rsid w:val="00AB34B6"/>
    <w:rsid w:val="00AB48F1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D0B00"/>
    <w:rsid w:val="00AD1420"/>
    <w:rsid w:val="00AD3B4B"/>
    <w:rsid w:val="00AD4ACB"/>
    <w:rsid w:val="00AE041C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16FD"/>
    <w:rsid w:val="00AF546E"/>
    <w:rsid w:val="00AF5F77"/>
    <w:rsid w:val="00AF738A"/>
    <w:rsid w:val="00B00D52"/>
    <w:rsid w:val="00B0117B"/>
    <w:rsid w:val="00B017A1"/>
    <w:rsid w:val="00B021D6"/>
    <w:rsid w:val="00B03900"/>
    <w:rsid w:val="00B03993"/>
    <w:rsid w:val="00B04210"/>
    <w:rsid w:val="00B10A7D"/>
    <w:rsid w:val="00B10CD2"/>
    <w:rsid w:val="00B11BD1"/>
    <w:rsid w:val="00B11DBE"/>
    <w:rsid w:val="00B12697"/>
    <w:rsid w:val="00B12856"/>
    <w:rsid w:val="00B14074"/>
    <w:rsid w:val="00B15AE1"/>
    <w:rsid w:val="00B16161"/>
    <w:rsid w:val="00B170DA"/>
    <w:rsid w:val="00B2018E"/>
    <w:rsid w:val="00B2144E"/>
    <w:rsid w:val="00B21686"/>
    <w:rsid w:val="00B23E2C"/>
    <w:rsid w:val="00B245B6"/>
    <w:rsid w:val="00B253A9"/>
    <w:rsid w:val="00B2569E"/>
    <w:rsid w:val="00B256B2"/>
    <w:rsid w:val="00B25D54"/>
    <w:rsid w:val="00B2732D"/>
    <w:rsid w:val="00B27F1F"/>
    <w:rsid w:val="00B3026F"/>
    <w:rsid w:val="00B30D7E"/>
    <w:rsid w:val="00B30FDE"/>
    <w:rsid w:val="00B3203A"/>
    <w:rsid w:val="00B32ABF"/>
    <w:rsid w:val="00B34AD2"/>
    <w:rsid w:val="00B35F12"/>
    <w:rsid w:val="00B42943"/>
    <w:rsid w:val="00B42D75"/>
    <w:rsid w:val="00B43A53"/>
    <w:rsid w:val="00B44678"/>
    <w:rsid w:val="00B453B9"/>
    <w:rsid w:val="00B51237"/>
    <w:rsid w:val="00B529E2"/>
    <w:rsid w:val="00B52DA7"/>
    <w:rsid w:val="00B52DD3"/>
    <w:rsid w:val="00B54F5E"/>
    <w:rsid w:val="00B55633"/>
    <w:rsid w:val="00B55691"/>
    <w:rsid w:val="00B565CB"/>
    <w:rsid w:val="00B56A0D"/>
    <w:rsid w:val="00B57879"/>
    <w:rsid w:val="00B600D0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7079F"/>
    <w:rsid w:val="00B72D35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EA7"/>
    <w:rsid w:val="00B81763"/>
    <w:rsid w:val="00B82609"/>
    <w:rsid w:val="00B827BE"/>
    <w:rsid w:val="00B828AC"/>
    <w:rsid w:val="00B8364E"/>
    <w:rsid w:val="00B84216"/>
    <w:rsid w:val="00B90E14"/>
    <w:rsid w:val="00B919A8"/>
    <w:rsid w:val="00B9235F"/>
    <w:rsid w:val="00B9263A"/>
    <w:rsid w:val="00B938F0"/>
    <w:rsid w:val="00B93D1C"/>
    <w:rsid w:val="00B94367"/>
    <w:rsid w:val="00B95155"/>
    <w:rsid w:val="00B96417"/>
    <w:rsid w:val="00B966AB"/>
    <w:rsid w:val="00B97571"/>
    <w:rsid w:val="00BA0142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56EF"/>
    <w:rsid w:val="00BB5D6B"/>
    <w:rsid w:val="00BC04C3"/>
    <w:rsid w:val="00BC09C2"/>
    <w:rsid w:val="00BC0B88"/>
    <w:rsid w:val="00BC52C3"/>
    <w:rsid w:val="00BC5A2E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6BE5"/>
    <w:rsid w:val="00BE736C"/>
    <w:rsid w:val="00BF04EA"/>
    <w:rsid w:val="00BF2F18"/>
    <w:rsid w:val="00BF3E9F"/>
    <w:rsid w:val="00BF50C5"/>
    <w:rsid w:val="00BF654D"/>
    <w:rsid w:val="00C0154F"/>
    <w:rsid w:val="00C016A8"/>
    <w:rsid w:val="00C01778"/>
    <w:rsid w:val="00C029C9"/>
    <w:rsid w:val="00C038ED"/>
    <w:rsid w:val="00C04CD9"/>
    <w:rsid w:val="00C079B6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645C"/>
    <w:rsid w:val="00C278BC"/>
    <w:rsid w:val="00C31FAE"/>
    <w:rsid w:val="00C327D5"/>
    <w:rsid w:val="00C34E4B"/>
    <w:rsid w:val="00C35DD5"/>
    <w:rsid w:val="00C3717B"/>
    <w:rsid w:val="00C37F2A"/>
    <w:rsid w:val="00C400DB"/>
    <w:rsid w:val="00C4026B"/>
    <w:rsid w:val="00C438A8"/>
    <w:rsid w:val="00C45AC4"/>
    <w:rsid w:val="00C45E7F"/>
    <w:rsid w:val="00C464F4"/>
    <w:rsid w:val="00C46FEE"/>
    <w:rsid w:val="00C47151"/>
    <w:rsid w:val="00C50619"/>
    <w:rsid w:val="00C529C6"/>
    <w:rsid w:val="00C531B6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FBD"/>
    <w:rsid w:val="00C74383"/>
    <w:rsid w:val="00C75487"/>
    <w:rsid w:val="00C776FD"/>
    <w:rsid w:val="00C80F61"/>
    <w:rsid w:val="00C811AF"/>
    <w:rsid w:val="00C81E0C"/>
    <w:rsid w:val="00C84532"/>
    <w:rsid w:val="00C8635C"/>
    <w:rsid w:val="00C86721"/>
    <w:rsid w:val="00C87F24"/>
    <w:rsid w:val="00C901D5"/>
    <w:rsid w:val="00C902A8"/>
    <w:rsid w:val="00C91B0D"/>
    <w:rsid w:val="00C939B7"/>
    <w:rsid w:val="00C93A0C"/>
    <w:rsid w:val="00C942AB"/>
    <w:rsid w:val="00C94475"/>
    <w:rsid w:val="00C947CF"/>
    <w:rsid w:val="00C95983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2EAA"/>
    <w:rsid w:val="00CB3F32"/>
    <w:rsid w:val="00CB4DCC"/>
    <w:rsid w:val="00CB5CD3"/>
    <w:rsid w:val="00CC05D1"/>
    <w:rsid w:val="00CC3F21"/>
    <w:rsid w:val="00CC49A7"/>
    <w:rsid w:val="00CC57F1"/>
    <w:rsid w:val="00CC5CA8"/>
    <w:rsid w:val="00CC6C87"/>
    <w:rsid w:val="00CD166A"/>
    <w:rsid w:val="00CD3673"/>
    <w:rsid w:val="00CD4722"/>
    <w:rsid w:val="00CD7BA3"/>
    <w:rsid w:val="00CE28A9"/>
    <w:rsid w:val="00CE380F"/>
    <w:rsid w:val="00CE41B6"/>
    <w:rsid w:val="00CE42BC"/>
    <w:rsid w:val="00CE648C"/>
    <w:rsid w:val="00CF1DCD"/>
    <w:rsid w:val="00CF2051"/>
    <w:rsid w:val="00CF45D9"/>
    <w:rsid w:val="00CF58D7"/>
    <w:rsid w:val="00CF6CFB"/>
    <w:rsid w:val="00D01236"/>
    <w:rsid w:val="00D01853"/>
    <w:rsid w:val="00D01B6F"/>
    <w:rsid w:val="00D01BCA"/>
    <w:rsid w:val="00D0290F"/>
    <w:rsid w:val="00D02B3F"/>
    <w:rsid w:val="00D0310D"/>
    <w:rsid w:val="00D03202"/>
    <w:rsid w:val="00D03C9E"/>
    <w:rsid w:val="00D049F1"/>
    <w:rsid w:val="00D0578C"/>
    <w:rsid w:val="00D05798"/>
    <w:rsid w:val="00D060C5"/>
    <w:rsid w:val="00D06213"/>
    <w:rsid w:val="00D06516"/>
    <w:rsid w:val="00D06F25"/>
    <w:rsid w:val="00D07101"/>
    <w:rsid w:val="00D07EA5"/>
    <w:rsid w:val="00D11E71"/>
    <w:rsid w:val="00D12774"/>
    <w:rsid w:val="00D12E14"/>
    <w:rsid w:val="00D13A7D"/>
    <w:rsid w:val="00D13F1A"/>
    <w:rsid w:val="00D15996"/>
    <w:rsid w:val="00D205F1"/>
    <w:rsid w:val="00D21D6A"/>
    <w:rsid w:val="00D22EB2"/>
    <w:rsid w:val="00D23259"/>
    <w:rsid w:val="00D260A6"/>
    <w:rsid w:val="00D268DD"/>
    <w:rsid w:val="00D3085A"/>
    <w:rsid w:val="00D308C0"/>
    <w:rsid w:val="00D30ABC"/>
    <w:rsid w:val="00D30E9B"/>
    <w:rsid w:val="00D32943"/>
    <w:rsid w:val="00D33558"/>
    <w:rsid w:val="00D3485B"/>
    <w:rsid w:val="00D34C75"/>
    <w:rsid w:val="00D36B7A"/>
    <w:rsid w:val="00D371C7"/>
    <w:rsid w:val="00D37E26"/>
    <w:rsid w:val="00D411EB"/>
    <w:rsid w:val="00D413F3"/>
    <w:rsid w:val="00D41E2D"/>
    <w:rsid w:val="00D4230C"/>
    <w:rsid w:val="00D43C15"/>
    <w:rsid w:val="00D46107"/>
    <w:rsid w:val="00D47CEE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5916"/>
    <w:rsid w:val="00D55C4B"/>
    <w:rsid w:val="00D55DD0"/>
    <w:rsid w:val="00D603CF"/>
    <w:rsid w:val="00D60928"/>
    <w:rsid w:val="00D63F9C"/>
    <w:rsid w:val="00D643AA"/>
    <w:rsid w:val="00D666B0"/>
    <w:rsid w:val="00D67086"/>
    <w:rsid w:val="00D706F7"/>
    <w:rsid w:val="00D7092F"/>
    <w:rsid w:val="00D71DE6"/>
    <w:rsid w:val="00D728D3"/>
    <w:rsid w:val="00D7436F"/>
    <w:rsid w:val="00D75896"/>
    <w:rsid w:val="00D808E1"/>
    <w:rsid w:val="00D81C07"/>
    <w:rsid w:val="00D828A0"/>
    <w:rsid w:val="00D82D92"/>
    <w:rsid w:val="00D83DD8"/>
    <w:rsid w:val="00D85658"/>
    <w:rsid w:val="00D86662"/>
    <w:rsid w:val="00D90FEC"/>
    <w:rsid w:val="00D912AA"/>
    <w:rsid w:val="00D928C9"/>
    <w:rsid w:val="00D92E72"/>
    <w:rsid w:val="00D976E0"/>
    <w:rsid w:val="00D97A63"/>
    <w:rsid w:val="00D97B90"/>
    <w:rsid w:val="00DA1C33"/>
    <w:rsid w:val="00DA261C"/>
    <w:rsid w:val="00DA2E72"/>
    <w:rsid w:val="00DA3B19"/>
    <w:rsid w:val="00DA3CDC"/>
    <w:rsid w:val="00DA3D12"/>
    <w:rsid w:val="00DA5636"/>
    <w:rsid w:val="00DA5D77"/>
    <w:rsid w:val="00DA5F36"/>
    <w:rsid w:val="00DA647E"/>
    <w:rsid w:val="00DA7394"/>
    <w:rsid w:val="00DB0B76"/>
    <w:rsid w:val="00DB0DAB"/>
    <w:rsid w:val="00DB105A"/>
    <w:rsid w:val="00DB28C8"/>
    <w:rsid w:val="00DB2A83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5B72"/>
    <w:rsid w:val="00DC6CE3"/>
    <w:rsid w:val="00DC6E77"/>
    <w:rsid w:val="00DC74AD"/>
    <w:rsid w:val="00DD26BA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6CCA"/>
    <w:rsid w:val="00DE6CCF"/>
    <w:rsid w:val="00DE6EF3"/>
    <w:rsid w:val="00DF068B"/>
    <w:rsid w:val="00DF2083"/>
    <w:rsid w:val="00DF2433"/>
    <w:rsid w:val="00DF36B5"/>
    <w:rsid w:val="00DF53AF"/>
    <w:rsid w:val="00DF6AF2"/>
    <w:rsid w:val="00DF6BB2"/>
    <w:rsid w:val="00DF77DD"/>
    <w:rsid w:val="00DF7D69"/>
    <w:rsid w:val="00E00560"/>
    <w:rsid w:val="00E02AFB"/>
    <w:rsid w:val="00E0331F"/>
    <w:rsid w:val="00E03737"/>
    <w:rsid w:val="00E03AF1"/>
    <w:rsid w:val="00E04F60"/>
    <w:rsid w:val="00E059CE"/>
    <w:rsid w:val="00E07AC2"/>
    <w:rsid w:val="00E10D58"/>
    <w:rsid w:val="00E11492"/>
    <w:rsid w:val="00E114B8"/>
    <w:rsid w:val="00E127E0"/>
    <w:rsid w:val="00E12B5E"/>
    <w:rsid w:val="00E12D6F"/>
    <w:rsid w:val="00E13173"/>
    <w:rsid w:val="00E13CC5"/>
    <w:rsid w:val="00E15BFF"/>
    <w:rsid w:val="00E172BA"/>
    <w:rsid w:val="00E21304"/>
    <w:rsid w:val="00E22AE6"/>
    <w:rsid w:val="00E24612"/>
    <w:rsid w:val="00E24EC3"/>
    <w:rsid w:val="00E24FFD"/>
    <w:rsid w:val="00E2524D"/>
    <w:rsid w:val="00E25D1E"/>
    <w:rsid w:val="00E2696B"/>
    <w:rsid w:val="00E278F4"/>
    <w:rsid w:val="00E27E33"/>
    <w:rsid w:val="00E30309"/>
    <w:rsid w:val="00E309CD"/>
    <w:rsid w:val="00E32880"/>
    <w:rsid w:val="00E32E32"/>
    <w:rsid w:val="00E332FE"/>
    <w:rsid w:val="00E339C4"/>
    <w:rsid w:val="00E33E18"/>
    <w:rsid w:val="00E341ED"/>
    <w:rsid w:val="00E354EF"/>
    <w:rsid w:val="00E35AC3"/>
    <w:rsid w:val="00E36188"/>
    <w:rsid w:val="00E366FF"/>
    <w:rsid w:val="00E374F6"/>
    <w:rsid w:val="00E413C5"/>
    <w:rsid w:val="00E43712"/>
    <w:rsid w:val="00E43739"/>
    <w:rsid w:val="00E44041"/>
    <w:rsid w:val="00E472AB"/>
    <w:rsid w:val="00E47E88"/>
    <w:rsid w:val="00E50B61"/>
    <w:rsid w:val="00E51C14"/>
    <w:rsid w:val="00E52CB8"/>
    <w:rsid w:val="00E53A11"/>
    <w:rsid w:val="00E543B0"/>
    <w:rsid w:val="00E543E8"/>
    <w:rsid w:val="00E55D3F"/>
    <w:rsid w:val="00E55D6C"/>
    <w:rsid w:val="00E56234"/>
    <w:rsid w:val="00E56CC9"/>
    <w:rsid w:val="00E577E6"/>
    <w:rsid w:val="00E60704"/>
    <w:rsid w:val="00E62A0F"/>
    <w:rsid w:val="00E6349F"/>
    <w:rsid w:val="00E639E6"/>
    <w:rsid w:val="00E64BDB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5E94"/>
    <w:rsid w:val="00E87AEB"/>
    <w:rsid w:val="00E912B7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A6E38"/>
    <w:rsid w:val="00EB03B2"/>
    <w:rsid w:val="00EB0400"/>
    <w:rsid w:val="00EB0706"/>
    <w:rsid w:val="00EB323A"/>
    <w:rsid w:val="00EB3F02"/>
    <w:rsid w:val="00EB4A02"/>
    <w:rsid w:val="00EB58FF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5208"/>
    <w:rsid w:val="00EE6B12"/>
    <w:rsid w:val="00EF04B0"/>
    <w:rsid w:val="00EF0641"/>
    <w:rsid w:val="00EF208A"/>
    <w:rsid w:val="00EF2469"/>
    <w:rsid w:val="00EF325F"/>
    <w:rsid w:val="00EF5656"/>
    <w:rsid w:val="00EF6330"/>
    <w:rsid w:val="00EF79EE"/>
    <w:rsid w:val="00F06382"/>
    <w:rsid w:val="00F063E3"/>
    <w:rsid w:val="00F0738F"/>
    <w:rsid w:val="00F1033F"/>
    <w:rsid w:val="00F11BE7"/>
    <w:rsid w:val="00F138A1"/>
    <w:rsid w:val="00F13C47"/>
    <w:rsid w:val="00F15015"/>
    <w:rsid w:val="00F17AE4"/>
    <w:rsid w:val="00F17B6D"/>
    <w:rsid w:val="00F20A52"/>
    <w:rsid w:val="00F20C6D"/>
    <w:rsid w:val="00F21A1D"/>
    <w:rsid w:val="00F22A8D"/>
    <w:rsid w:val="00F22EB4"/>
    <w:rsid w:val="00F23425"/>
    <w:rsid w:val="00F23530"/>
    <w:rsid w:val="00F23807"/>
    <w:rsid w:val="00F246D1"/>
    <w:rsid w:val="00F25728"/>
    <w:rsid w:val="00F308E9"/>
    <w:rsid w:val="00F318FF"/>
    <w:rsid w:val="00F34640"/>
    <w:rsid w:val="00F359D2"/>
    <w:rsid w:val="00F41FFD"/>
    <w:rsid w:val="00F4288C"/>
    <w:rsid w:val="00F428F7"/>
    <w:rsid w:val="00F42D5C"/>
    <w:rsid w:val="00F4496C"/>
    <w:rsid w:val="00F44C1D"/>
    <w:rsid w:val="00F44F34"/>
    <w:rsid w:val="00F4634F"/>
    <w:rsid w:val="00F4690B"/>
    <w:rsid w:val="00F507B0"/>
    <w:rsid w:val="00F508C3"/>
    <w:rsid w:val="00F51B08"/>
    <w:rsid w:val="00F51C35"/>
    <w:rsid w:val="00F53245"/>
    <w:rsid w:val="00F53BCE"/>
    <w:rsid w:val="00F552BF"/>
    <w:rsid w:val="00F55AF5"/>
    <w:rsid w:val="00F56B9D"/>
    <w:rsid w:val="00F5705C"/>
    <w:rsid w:val="00F57E98"/>
    <w:rsid w:val="00F612A8"/>
    <w:rsid w:val="00F626B3"/>
    <w:rsid w:val="00F62BC8"/>
    <w:rsid w:val="00F64980"/>
    <w:rsid w:val="00F664A3"/>
    <w:rsid w:val="00F666E0"/>
    <w:rsid w:val="00F66E68"/>
    <w:rsid w:val="00F702F9"/>
    <w:rsid w:val="00F70B3D"/>
    <w:rsid w:val="00F73C24"/>
    <w:rsid w:val="00F746FC"/>
    <w:rsid w:val="00F7671F"/>
    <w:rsid w:val="00F80BAD"/>
    <w:rsid w:val="00F812D6"/>
    <w:rsid w:val="00F8201C"/>
    <w:rsid w:val="00F82053"/>
    <w:rsid w:val="00F82F9B"/>
    <w:rsid w:val="00F8333A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4616"/>
    <w:rsid w:val="00FA04B0"/>
    <w:rsid w:val="00FA1672"/>
    <w:rsid w:val="00FA591E"/>
    <w:rsid w:val="00FA6FE0"/>
    <w:rsid w:val="00FA70A2"/>
    <w:rsid w:val="00FB099D"/>
    <w:rsid w:val="00FB0AEE"/>
    <w:rsid w:val="00FB104C"/>
    <w:rsid w:val="00FB3121"/>
    <w:rsid w:val="00FB5BF1"/>
    <w:rsid w:val="00FB5C2C"/>
    <w:rsid w:val="00FB773A"/>
    <w:rsid w:val="00FC041B"/>
    <w:rsid w:val="00FC0909"/>
    <w:rsid w:val="00FC18E0"/>
    <w:rsid w:val="00FC1C40"/>
    <w:rsid w:val="00FC3485"/>
    <w:rsid w:val="00FC623C"/>
    <w:rsid w:val="00FC68BF"/>
    <w:rsid w:val="00FC792A"/>
    <w:rsid w:val="00FD04F7"/>
    <w:rsid w:val="00FD0AF7"/>
    <w:rsid w:val="00FD1956"/>
    <w:rsid w:val="00FD1BCE"/>
    <w:rsid w:val="00FD4637"/>
    <w:rsid w:val="00FD4D22"/>
    <w:rsid w:val="00FD6667"/>
    <w:rsid w:val="00FE08DF"/>
    <w:rsid w:val="00FE1D24"/>
    <w:rsid w:val="00FE2A39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99" Type="http://schemas.openxmlformats.org/officeDocument/2006/relationships/image" Target="media/image289.wmf"/><Relationship Id="rId21" Type="http://schemas.openxmlformats.org/officeDocument/2006/relationships/image" Target="media/image16.wmf"/><Relationship Id="rId63" Type="http://schemas.openxmlformats.org/officeDocument/2006/relationships/image" Target="media/image58.wmf"/><Relationship Id="rId159" Type="http://schemas.openxmlformats.org/officeDocument/2006/relationships/image" Target="media/image153.wmf"/><Relationship Id="rId324" Type="http://schemas.openxmlformats.org/officeDocument/2006/relationships/image" Target="media/image314.wmf"/><Relationship Id="rId366" Type="http://schemas.openxmlformats.org/officeDocument/2006/relationships/image" Target="media/image356.wmf"/><Relationship Id="rId170" Type="http://schemas.openxmlformats.org/officeDocument/2006/relationships/image" Target="media/image164.wmf"/><Relationship Id="rId226" Type="http://schemas.openxmlformats.org/officeDocument/2006/relationships/image" Target="media/image218.wmf"/><Relationship Id="rId433" Type="http://schemas.openxmlformats.org/officeDocument/2006/relationships/image" Target="media/image419.wmf"/><Relationship Id="rId268" Type="http://schemas.openxmlformats.org/officeDocument/2006/relationships/image" Target="media/image259.wmf"/><Relationship Id="rId32" Type="http://schemas.openxmlformats.org/officeDocument/2006/relationships/image" Target="media/image27.wmf"/><Relationship Id="rId74" Type="http://schemas.openxmlformats.org/officeDocument/2006/relationships/image" Target="media/image69.wmf"/><Relationship Id="rId128" Type="http://schemas.openxmlformats.org/officeDocument/2006/relationships/image" Target="media/image122.wmf"/><Relationship Id="rId335" Type="http://schemas.openxmlformats.org/officeDocument/2006/relationships/image" Target="media/image325.wmf"/><Relationship Id="rId377" Type="http://schemas.openxmlformats.org/officeDocument/2006/relationships/image" Target="media/image367.wmf"/><Relationship Id="rId5" Type="http://schemas.openxmlformats.org/officeDocument/2006/relationships/webSettings" Target="webSettings.xml"/><Relationship Id="rId181" Type="http://schemas.openxmlformats.org/officeDocument/2006/relationships/image" Target="media/image175.wmf"/><Relationship Id="rId237" Type="http://schemas.openxmlformats.org/officeDocument/2006/relationships/image" Target="media/image229.wmf"/><Relationship Id="rId402" Type="http://schemas.openxmlformats.org/officeDocument/2006/relationships/image" Target="media/image390.wmf"/><Relationship Id="rId279" Type="http://schemas.openxmlformats.org/officeDocument/2006/relationships/image" Target="media/image269.wmf"/><Relationship Id="rId444" Type="http://schemas.openxmlformats.org/officeDocument/2006/relationships/image" Target="media/image429.png"/><Relationship Id="rId43" Type="http://schemas.openxmlformats.org/officeDocument/2006/relationships/image" Target="media/image38.wmf"/><Relationship Id="rId139" Type="http://schemas.openxmlformats.org/officeDocument/2006/relationships/image" Target="media/image133.wmf"/><Relationship Id="rId290" Type="http://schemas.openxmlformats.org/officeDocument/2006/relationships/image" Target="media/image280.wmf"/><Relationship Id="rId304" Type="http://schemas.openxmlformats.org/officeDocument/2006/relationships/image" Target="media/image294.wmf"/><Relationship Id="rId346" Type="http://schemas.openxmlformats.org/officeDocument/2006/relationships/image" Target="media/image336.wmf"/><Relationship Id="rId388" Type="http://schemas.openxmlformats.org/officeDocument/2006/relationships/image" Target="media/image377.wmf"/><Relationship Id="rId85" Type="http://schemas.openxmlformats.org/officeDocument/2006/relationships/image" Target="media/image80.wmf"/><Relationship Id="rId150" Type="http://schemas.openxmlformats.org/officeDocument/2006/relationships/image" Target="media/image144.wmf"/><Relationship Id="rId192" Type="http://schemas.openxmlformats.org/officeDocument/2006/relationships/image" Target="media/image186.wmf"/><Relationship Id="rId206" Type="http://schemas.openxmlformats.org/officeDocument/2006/relationships/image" Target="media/image198.wmf"/><Relationship Id="rId413" Type="http://schemas.openxmlformats.org/officeDocument/2006/relationships/image" Target="media/image401.wmf"/><Relationship Id="rId248" Type="http://schemas.openxmlformats.org/officeDocument/2006/relationships/image" Target="media/image239.wmf"/><Relationship Id="rId455" Type="http://schemas.openxmlformats.org/officeDocument/2006/relationships/hyperlink" Target="consultantplus://offline/ref=6B09E1E7F4F74BBE2F668D1E816BDB1CF2BF28E7CD3DA36B4E919431AEDCA148667B3B73F24BAA7Bj6SCM" TargetMode="External"/><Relationship Id="rId12" Type="http://schemas.openxmlformats.org/officeDocument/2006/relationships/image" Target="media/image7.wmf"/><Relationship Id="rId108" Type="http://schemas.openxmlformats.org/officeDocument/2006/relationships/image" Target="media/image103.wmf"/><Relationship Id="rId315" Type="http://schemas.openxmlformats.org/officeDocument/2006/relationships/image" Target="media/image305.wmf"/><Relationship Id="rId357" Type="http://schemas.openxmlformats.org/officeDocument/2006/relationships/image" Target="media/image347.wmf"/><Relationship Id="rId54" Type="http://schemas.openxmlformats.org/officeDocument/2006/relationships/image" Target="media/image49.wmf"/><Relationship Id="rId96" Type="http://schemas.openxmlformats.org/officeDocument/2006/relationships/image" Target="media/image91.wmf"/><Relationship Id="rId161" Type="http://schemas.openxmlformats.org/officeDocument/2006/relationships/image" Target="media/image155.wmf"/><Relationship Id="rId217" Type="http://schemas.openxmlformats.org/officeDocument/2006/relationships/image" Target="media/image209.wmf"/><Relationship Id="rId399" Type="http://schemas.openxmlformats.org/officeDocument/2006/relationships/image" Target="media/image387.wmf"/><Relationship Id="rId259" Type="http://schemas.openxmlformats.org/officeDocument/2006/relationships/image" Target="media/image250.wmf"/><Relationship Id="rId424" Type="http://schemas.openxmlformats.org/officeDocument/2006/relationships/image" Target="media/image412.wmf"/><Relationship Id="rId466" Type="http://schemas.openxmlformats.org/officeDocument/2006/relationships/fontTable" Target="fontTable.xml"/><Relationship Id="rId23" Type="http://schemas.openxmlformats.org/officeDocument/2006/relationships/image" Target="media/image18.wmf"/><Relationship Id="rId119" Type="http://schemas.openxmlformats.org/officeDocument/2006/relationships/image" Target="media/image113.wmf"/><Relationship Id="rId270" Type="http://schemas.openxmlformats.org/officeDocument/2006/relationships/image" Target="media/image261.wmf"/><Relationship Id="rId326" Type="http://schemas.openxmlformats.org/officeDocument/2006/relationships/image" Target="media/image316.wmf"/><Relationship Id="rId44" Type="http://schemas.openxmlformats.org/officeDocument/2006/relationships/image" Target="media/image39.wmf"/><Relationship Id="rId65" Type="http://schemas.openxmlformats.org/officeDocument/2006/relationships/image" Target="media/image60.wmf"/><Relationship Id="rId86" Type="http://schemas.openxmlformats.org/officeDocument/2006/relationships/image" Target="media/image81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368" Type="http://schemas.openxmlformats.org/officeDocument/2006/relationships/image" Target="media/image358.wmf"/><Relationship Id="rId389" Type="http://schemas.openxmlformats.org/officeDocument/2006/relationships/image" Target="media/image378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7" Type="http://schemas.openxmlformats.org/officeDocument/2006/relationships/image" Target="media/image199.wmf"/><Relationship Id="rId228" Type="http://schemas.openxmlformats.org/officeDocument/2006/relationships/image" Target="media/image220.wmf"/><Relationship Id="rId249" Type="http://schemas.openxmlformats.org/officeDocument/2006/relationships/image" Target="media/image240.wmf"/><Relationship Id="rId414" Type="http://schemas.openxmlformats.org/officeDocument/2006/relationships/image" Target="media/image402.wmf"/><Relationship Id="rId435" Type="http://schemas.openxmlformats.org/officeDocument/2006/relationships/image" Target="media/image421.wmf"/><Relationship Id="rId456" Type="http://schemas.openxmlformats.org/officeDocument/2006/relationships/image" Target="media/image438.wmf"/><Relationship Id="rId13" Type="http://schemas.openxmlformats.org/officeDocument/2006/relationships/image" Target="media/image8.wmf"/><Relationship Id="rId109" Type="http://schemas.openxmlformats.org/officeDocument/2006/relationships/image" Target="media/image104.wmf"/><Relationship Id="rId260" Type="http://schemas.openxmlformats.org/officeDocument/2006/relationships/image" Target="media/image251.wmf"/><Relationship Id="rId281" Type="http://schemas.openxmlformats.org/officeDocument/2006/relationships/image" Target="media/image271.wmf"/><Relationship Id="rId316" Type="http://schemas.openxmlformats.org/officeDocument/2006/relationships/image" Target="media/image306.wmf"/><Relationship Id="rId337" Type="http://schemas.openxmlformats.org/officeDocument/2006/relationships/image" Target="media/image327.wmf"/><Relationship Id="rId34" Type="http://schemas.openxmlformats.org/officeDocument/2006/relationships/image" Target="media/image29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20" Type="http://schemas.openxmlformats.org/officeDocument/2006/relationships/image" Target="media/image114.wmf"/><Relationship Id="rId141" Type="http://schemas.openxmlformats.org/officeDocument/2006/relationships/image" Target="media/image135.wmf"/><Relationship Id="rId358" Type="http://schemas.openxmlformats.org/officeDocument/2006/relationships/image" Target="media/image348.wmf"/><Relationship Id="rId379" Type="http://schemas.openxmlformats.org/officeDocument/2006/relationships/image" Target="media/image368.wmf"/><Relationship Id="rId7" Type="http://schemas.openxmlformats.org/officeDocument/2006/relationships/image" Target="media/image2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8" Type="http://schemas.openxmlformats.org/officeDocument/2006/relationships/image" Target="media/image210.wmf"/><Relationship Id="rId239" Type="http://schemas.openxmlformats.org/officeDocument/2006/relationships/image" Target="media/image231.wmf"/><Relationship Id="rId390" Type="http://schemas.openxmlformats.org/officeDocument/2006/relationships/image" Target="media/image379.wmf"/><Relationship Id="rId404" Type="http://schemas.openxmlformats.org/officeDocument/2006/relationships/image" Target="media/image392.wmf"/><Relationship Id="rId425" Type="http://schemas.openxmlformats.org/officeDocument/2006/relationships/image" Target="media/image413.wmf"/><Relationship Id="rId446" Type="http://schemas.openxmlformats.org/officeDocument/2006/relationships/image" Target="media/image431.png"/><Relationship Id="rId467" Type="http://schemas.openxmlformats.org/officeDocument/2006/relationships/theme" Target="theme/theme1.xml"/><Relationship Id="rId250" Type="http://schemas.openxmlformats.org/officeDocument/2006/relationships/image" Target="media/image241.wmf"/><Relationship Id="rId271" Type="http://schemas.openxmlformats.org/officeDocument/2006/relationships/hyperlink" Target="consultantplus://offline/ref=6B09E1E7F4F74BBE2F668D1E816BDB1CF2BB25EDCE37A36B4E919431AEjDSCM" TargetMode="External"/><Relationship Id="rId292" Type="http://schemas.openxmlformats.org/officeDocument/2006/relationships/image" Target="media/image282.wmf"/><Relationship Id="rId306" Type="http://schemas.openxmlformats.org/officeDocument/2006/relationships/image" Target="media/image296.wmf"/><Relationship Id="rId24" Type="http://schemas.openxmlformats.org/officeDocument/2006/relationships/image" Target="media/image19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31" Type="http://schemas.openxmlformats.org/officeDocument/2006/relationships/image" Target="media/image125.wmf"/><Relationship Id="rId327" Type="http://schemas.openxmlformats.org/officeDocument/2006/relationships/image" Target="media/image317.wmf"/><Relationship Id="rId348" Type="http://schemas.openxmlformats.org/officeDocument/2006/relationships/image" Target="media/image338.wmf"/><Relationship Id="rId369" Type="http://schemas.openxmlformats.org/officeDocument/2006/relationships/image" Target="media/image359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208" Type="http://schemas.openxmlformats.org/officeDocument/2006/relationships/image" Target="media/image200.wmf"/><Relationship Id="rId229" Type="http://schemas.openxmlformats.org/officeDocument/2006/relationships/image" Target="media/image221.wmf"/><Relationship Id="rId380" Type="http://schemas.openxmlformats.org/officeDocument/2006/relationships/image" Target="media/image369.wmf"/><Relationship Id="rId415" Type="http://schemas.openxmlformats.org/officeDocument/2006/relationships/image" Target="media/image403.wmf"/><Relationship Id="rId436" Type="http://schemas.openxmlformats.org/officeDocument/2006/relationships/image" Target="media/image422.wmf"/><Relationship Id="rId457" Type="http://schemas.openxmlformats.org/officeDocument/2006/relationships/hyperlink" Target="consultantplus://offline/ref=6B09E1E7F4F74BBE2F668D1E816BDB1CF2BF28E7CD3DA36B4E919431AEDCA148667B3B73F24BA973j6SEM" TargetMode="External"/><Relationship Id="rId240" Type="http://schemas.openxmlformats.org/officeDocument/2006/relationships/image" Target="media/image232.wmf"/><Relationship Id="rId261" Type="http://schemas.openxmlformats.org/officeDocument/2006/relationships/image" Target="media/image252.wmf"/><Relationship Id="rId14" Type="http://schemas.openxmlformats.org/officeDocument/2006/relationships/image" Target="media/image9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282" Type="http://schemas.openxmlformats.org/officeDocument/2006/relationships/image" Target="media/image272.wmf"/><Relationship Id="rId317" Type="http://schemas.openxmlformats.org/officeDocument/2006/relationships/image" Target="media/image307.wmf"/><Relationship Id="rId338" Type="http://schemas.openxmlformats.org/officeDocument/2006/relationships/image" Target="media/image328.wmf"/><Relationship Id="rId359" Type="http://schemas.openxmlformats.org/officeDocument/2006/relationships/image" Target="media/image349.wmf"/><Relationship Id="rId8" Type="http://schemas.openxmlformats.org/officeDocument/2006/relationships/image" Target="media/image3.wmf"/><Relationship Id="rId98" Type="http://schemas.openxmlformats.org/officeDocument/2006/relationships/image" Target="media/image93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219" Type="http://schemas.openxmlformats.org/officeDocument/2006/relationships/image" Target="media/image211.wmf"/><Relationship Id="rId370" Type="http://schemas.openxmlformats.org/officeDocument/2006/relationships/image" Target="media/image360.wmf"/><Relationship Id="rId391" Type="http://schemas.openxmlformats.org/officeDocument/2006/relationships/image" Target="media/image380.wmf"/><Relationship Id="rId405" Type="http://schemas.openxmlformats.org/officeDocument/2006/relationships/image" Target="media/image393.wmf"/><Relationship Id="rId426" Type="http://schemas.openxmlformats.org/officeDocument/2006/relationships/image" Target="media/image414.wmf"/><Relationship Id="rId447" Type="http://schemas.openxmlformats.org/officeDocument/2006/relationships/hyperlink" Target="consultantplus://offline/ref=6B09E1E7F4F74BBE2F668D1E816BDB1CF2BF22EEC933A36B4E919431AEDCA148667B3B73F24BA87Bj6S1M" TargetMode="External"/><Relationship Id="rId230" Type="http://schemas.openxmlformats.org/officeDocument/2006/relationships/image" Target="media/image222.wmf"/><Relationship Id="rId251" Type="http://schemas.openxmlformats.org/officeDocument/2006/relationships/image" Target="media/image242.wmf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2.wmf"/><Relationship Id="rId272" Type="http://schemas.openxmlformats.org/officeDocument/2006/relationships/image" Target="media/image262.wmf"/><Relationship Id="rId293" Type="http://schemas.openxmlformats.org/officeDocument/2006/relationships/image" Target="media/image283.wmf"/><Relationship Id="rId307" Type="http://schemas.openxmlformats.org/officeDocument/2006/relationships/image" Target="media/image297.wmf"/><Relationship Id="rId328" Type="http://schemas.openxmlformats.org/officeDocument/2006/relationships/image" Target="media/image318.wmf"/><Relationship Id="rId349" Type="http://schemas.openxmlformats.org/officeDocument/2006/relationships/image" Target="media/image339.wmf"/><Relationship Id="rId88" Type="http://schemas.openxmlformats.org/officeDocument/2006/relationships/image" Target="media/image83.wmf"/><Relationship Id="rId111" Type="http://schemas.openxmlformats.org/officeDocument/2006/relationships/image" Target="media/image106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95" Type="http://schemas.openxmlformats.org/officeDocument/2006/relationships/image" Target="media/image189.wmf"/><Relationship Id="rId209" Type="http://schemas.openxmlformats.org/officeDocument/2006/relationships/image" Target="media/image201.wmf"/><Relationship Id="rId360" Type="http://schemas.openxmlformats.org/officeDocument/2006/relationships/image" Target="media/image350.wmf"/><Relationship Id="rId381" Type="http://schemas.openxmlformats.org/officeDocument/2006/relationships/image" Target="media/image370.wmf"/><Relationship Id="rId416" Type="http://schemas.openxmlformats.org/officeDocument/2006/relationships/image" Target="media/image404.wmf"/><Relationship Id="rId220" Type="http://schemas.openxmlformats.org/officeDocument/2006/relationships/image" Target="media/image212.wmf"/><Relationship Id="rId241" Type="http://schemas.openxmlformats.org/officeDocument/2006/relationships/hyperlink" Target="consultantplus://offline/ref=6B09E1E7F4F74BBE2F668D1E816BDB1CF2BB25EDCE37A36B4E919431AEjDSCM" TargetMode="External"/><Relationship Id="rId437" Type="http://schemas.openxmlformats.org/officeDocument/2006/relationships/image" Target="media/image423.png"/><Relationship Id="rId458" Type="http://schemas.openxmlformats.org/officeDocument/2006/relationships/hyperlink" Target="consultantplus://offline/ref=6B09E1E7F4F74BBE2F668D1E816BDB1CF2BF28E7CD3DA36B4E919431AEDCA148667B3B73F24BAA7Bj6SCM" TargetMode="External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262" Type="http://schemas.openxmlformats.org/officeDocument/2006/relationships/image" Target="media/image253.wmf"/><Relationship Id="rId283" Type="http://schemas.openxmlformats.org/officeDocument/2006/relationships/image" Target="media/image273.wmf"/><Relationship Id="rId318" Type="http://schemas.openxmlformats.org/officeDocument/2006/relationships/image" Target="media/image308.wmf"/><Relationship Id="rId339" Type="http://schemas.openxmlformats.org/officeDocument/2006/relationships/image" Target="media/image329.wmf"/><Relationship Id="rId78" Type="http://schemas.openxmlformats.org/officeDocument/2006/relationships/image" Target="media/image73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64" Type="http://schemas.openxmlformats.org/officeDocument/2006/relationships/image" Target="media/image158.wmf"/><Relationship Id="rId185" Type="http://schemas.openxmlformats.org/officeDocument/2006/relationships/image" Target="media/image179.wmf"/><Relationship Id="rId350" Type="http://schemas.openxmlformats.org/officeDocument/2006/relationships/image" Target="media/image340.wmf"/><Relationship Id="rId371" Type="http://schemas.openxmlformats.org/officeDocument/2006/relationships/image" Target="media/image361.wmf"/><Relationship Id="rId406" Type="http://schemas.openxmlformats.org/officeDocument/2006/relationships/image" Target="media/image394.wmf"/><Relationship Id="rId9" Type="http://schemas.openxmlformats.org/officeDocument/2006/relationships/image" Target="media/image4.wmf"/><Relationship Id="rId210" Type="http://schemas.openxmlformats.org/officeDocument/2006/relationships/image" Target="media/image202.wmf"/><Relationship Id="rId392" Type="http://schemas.openxmlformats.org/officeDocument/2006/relationships/image" Target="media/image381.wmf"/><Relationship Id="rId427" Type="http://schemas.openxmlformats.org/officeDocument/2006/relationships/image" Target="media/image415.wmf"/><Relationship Id="rId448" Type="http://schemas.openxmlformats.org/officeDocument/2006/relationships/image" Target="media/image432.png"/><Relationship Id="rId26" Type="http://schemas.openxmlformats.org/officeDocument/2006/relationships/image" Target="media/image21.wmf"/><Relationship Id="rId231" Type="http://schemas.openxmlformats.org/officeDocument/2006/relationships/image" Target="media/image223.wmf"/><Relationship Id="rId252" Type="http://schemas.openxmlformats.org/officeDocument/2006/relationships/image" Target="media/image243.wmf"/><Relationship Id="rId273" Type="http://schemas.openxmlformats.org/officeDocument/2006/relationships/image" Target="media/image263.wmf"/><Relationship Id="rId294" Type="http://schemas.openxmlformats.org/officeDocument/2006/relationships/image" Target="media/image284.wmf"/><Relationship Id="rId308" Type="http://schemas.openxmlformats.org/officeDocument/2006/relationships/image" Target="media/image298.wmf"/><Relationship Id="rId329" Type="http://schemas.openxmlformats.org/officeDocument/2006/relationships/image" Target="media/image319.wmf"/><Relationship Id="rId47" Type="http://schemas.openxmlformats.org/officeDocument/2006/relationships/image" Target="media/image42.wmf"/><Relationship Id="rId68" Type="http://schemas.openxmlformats.org/officeDocument/2006/relationships/image" Target="media/image63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340" Type="http://schemas.openxmlformats.org/officeDocument/2006/relationships/image" Target="media/image330.wmf"/><Relationship Id="rId361" Type="http://schemas.openxmlformats.org/officeDocument/2006/relationships/image" Target="media/image351.wmf"/><Relationship Id="rId196" Type="http://schemas.openxmlformats.org/officeDocument/2006/relationships/image" Target="media/image190.wmf"/><Relationship Id="rId200" Type="http://schemas.openxmlformats.org/officeDocument/2006/relationships/image" Target="media/image193.wmf"/><Relationship Id="rId382" Type="http://schemas.openxmlformats.org/officeDocument/2006/relationships/image" Target="media/image371.wmf"/><Relationship Id="rId417" Type="http://schemas.openxmlformats.org/officeDocument/2006/relationships/image" Target="media/image405.wmf"/><Relationship Id="rId438" Type="http://schemas.openxmlformats.org/officeDocument/2006/relationships/image" Target="media/image424.png"/><Relationship Id="rId459" Type="http://schemas.openxmlformats.org/officeDocument/2006/relationships/hyperlink" Target="consultantplus://offline/ref=6B09E1E7F4F74BBE2F668D1E816BDB1CF2BF24E6CF37A36B4E919431AEDCA148667B3B73F24BAA7Aj6S1M" TargetMode="External"/><Relationship Id="rId16" Type="http://schemas.openxmlformats.org/officeDocument/2006/relationships/image" Target="media/image11.wmf"/><Relationship Id="rId221" Type="http://schemas.openxmlformats.org/officeDocument/2006/relationships/image" Target="media/image213.wmf"/><Relationship Id="rId242" Type="http://schemas.openxmlformats.org/officeDocument/2006/relationships/image" Target="media/image233.wmf"/><Relationship Id="rId263" Type="http://schemas.openxmlformats.org/officeDocument/2006/relationships/image" Target="media/image254.wmf"/><Relationship Id="rId284" Type="http://schemas.openxmlformats.org/officeDocument/2006/relationships/image" Target="media/image274.wmf"/><Relationship Id="rId319" Type="http://schemas.openxmlformats.org/officeDocument/2006/relationships/image" Target="media/image309.wmf"/><Relationship Id="rId37" Type="http://schemas.openxmlformats.org/officeDocument/2006/relationships/image" Target="media/image32.wmf"/><Relationship Id="rId58" Type="http://schemas.openxmlformats.org/officeDocument/2006/relationships/image" Target="media/image53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330" Type="http://schemas.openxmlformats.org/officeDocument/2006/relationships/image" Target="media/image320.wmf"/><Relationship Id="rId90" Type="http://schemas.openxmlformats.org/officeDocument/2006/relationships/image" Target="media/image85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351" Type="http://schemas.openxmlformats.org/officeDocument/2006/relationships/image" Target="media/image341.wmf"/><Relationship Id="rId372" Type="http://schemas.openxmlformats.org/officeDocument/2006/relationships/image" Target="media/image362.wmf"/><Relationship Id="rId393" Type="http://schemas.openxmlformats.org/officeDocument/2006/relationships/hyperlink" Target="consultantplus://offline/ref=6B09E1E7F4F74BBE2F668D1E816BDB1CF2B826E6CC3DA36B4E919431AEjDSCM" TargetMode="External"/><Relationship Id="rId407" Type="http://schemas.openxmlformats.org/officeDocument/2006/relationships/image" Target="media/image395.wmf"/><Relationship Id="rId428" Type="http://schemas.openxmlformats.org/officeDocument/2006/relationships/image" Target="media/image416.wmf"/><Relationship Id="rId449" Type="http://schemas.openxmlformats.org/officeDocument/2006/relationships/image" Target="media/image433.wmf"/><Relationship Id="rId211" Type="http://schemas.openxmlformats.org/officeDocument/2006/relationships/image" Target="media/image203.wmf"/><Relationship Id="rId232" Type="http://schemas.openxmlformats.org/officeDocument/2006/relationships/image" Target="media/image224.wmf"/><Relationship Id="rId253" Type="http://schemas.openxmlformats.org/officeDocument/2006/relationships/image" Target="media/image244.wmf"/><Relationship Id="rId274" Type="http://schemas.openxmlformats.org/officeDocument/2006/relationships/image" Target="media/image264.wmf"/><Relationship Id="rId295" Type="http://schemas.openxmlformats.org/officeDocument/2006/relationships/image" Target="media/image285.wmf"/><Relationship Id="rId309" Type="http://schemas.openxmlformats.org/officeDocument/2006/relationships/image" Target="media/image299.wmf"/><Relationship Id="rId460" Type="http://schemas.openxmlformats.org/officeDocument/2006/relationships/hyperlink" Target="consultantplus://offline/ref=6B09E1E7F4F74BBE2F668D1E816BDB1CF2BF24E6CF37A36B4E919431AEDCA148667B3B73F24BAA7Aj6S1M" TargetMode="External"/><Relationship Id="rId27" Type="http://schemas.openxmlformats.org/officeDocument/2006/relationships/image" Target="media/image22.wmf"/><Relationship Id="rId48" Type="http://schemas.openxmlformats.org/officeDocument/2006/relationships/image" Target="media/image43.wmf"/><Relationship Id="rId69" Type="http://schemas.openxmlformats.org/officeDocument/2006/relationships/image" Target="media/image64.wmf"/><Relationship Id="rId113" Type="http://schemas.openxmlformats.org/officeDocument/2006/relationships/image" Target="media/image108.wmf"/><Relationship Id="rId134" Type="http://schemas.openxmlformats.org/officeDocument/2006/relationships/image" Target="media/image128.wmf"/><Relationship Id="rId320" Type="http://schemas.openxmlformats.org/officeDocument/2006/relationships/image" Target="media/image310.wmf"/><Relationship Id="rId80" Type="http://schemas.openxmlformats.org/officeDocument/2006/relationships/image" Target="media/image75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hyperlink" Target="consultantplus://offline/ref=6B09E1E7F4F74BBE2F668D1E816BDB1CF2BE21EDCD32A36B4E919431AEjDSCM" TargetMode="External"/><Relationship Id="rId341" Type="http://schemas.openxmlformats.org/officeDocument/2006/relationships/image" Target="media/image331.wmf"/><Relationship Id="rId362" Type="http://schemas.openxmlformats.org/officeDocument/2006/relationships/image" Target="media/image352.wmf"/><Relationship Id="rId383" Type="http://schemas.openxmlformats.org/officeDocument/2006/relationships/image" Target="media/image372.wmf"/><Relationship Id="rId418" Type="http://schemas.openxmlformats.org/officeDocument/2006/relationships/image" Target="media/image406.wmf"/><Relationship Id="rId439" Type="http://schemas.openxmlformats.org/officeDocument/2006/relationships/image" Target="media/image425.png"/><Relationship Id="rId201" Type="http://schemas.openxmlformats.org/officeDocument/2006/relationships/hyperlink" Target="consultantplus://offline/ref=6B09E1E7F4F74BBE2F668D1E816BDB1CF2BE21EDCD32A36B4E919431AEjDSCM" TargetMode="External"/><Relationship Id="rId222" Type="http://schemas.openxmlformats.org/officeDocument/2006/relationships/image" Target="media/image214.wmf"/><Relationship Id="rId243" Type="http://schemas.openxmlformats.org/officeDocument/2006/relationships/image" Target="media/image234.wmf"/><Relationship Id="rId264" Type="http://schemas.openxmlformats.org/officeDocument/2006/relationships/image" Target="media/image255.wmf"/><Relationship Id="rId285" Type="http://schemas.openxmlformats.org/officeDocument/2006/relationships/image" Target="media/image275.wmf"/><Relationship Id="rId450" Type="http://schemas.openxmlformats.org/officeDocument/2006/relationships/image" Target="media/image434.wmf"/><Relationship Id="rId17" Type="http://schemas.openxmlformats.org/officeDocument/2006/relationships/image" Target="media/image12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8.wmf"/><Relationship Id="rId124" Type="http://schemas.openxmlformats.org/officeDocument/2006/relationships/image" Target="media/image118.wmf"/><Relationship Id="rId310" Type="http://schemas.openxmlformats.org/officeDocument/2006/relationships/image" Target="media/image300.wmf"/><Relationship Id="rId70" Type="http://schemas.openxmlformats.org/officeDocument/2006/relationships/image" Target="media/image65.wmf"/><Relationship Id="rId91" Type="http://schemas.openxmlformats.org/officeDocument/2006/relationships/image" Target="media/image86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331" Type="http://schemas.openxmlformats.org/officeDocument/2006/relationships/image" Target="media/image321.wmf"/><Relationship Id="rId352" Type="http://schemas.openxmlformats.org/officeDocument/2006/relationships/image" Target="media/image342.wmf"/><Relationship Id="rId373" Type="http://schemas.openxmlformats.org/officeDocument/2006/relationships/image" Target="media/image363.wmf"/><Relationship Id="rId394" Type="http://schemas.openxmlformats.org/officeDocument/2006/relationships/image" Target="media/image382.wmf"/><Relationship Id="rId408" Type="http://schemas.openxmlformats.org/officeDocument/2006/relationships/image" Target="media/image396.wmf"/><Relationship Id="rId429" Type="http://schemas.openxmlformats.org/officeDocument/2006/relationships/hyperlink" Target="consultantplus://offline/ref=6B09E1E7F4F74BBE2F668D1E816BDB1CF2BF28E7CD3DA36B4E919431AEDCA148667B3B73F24BA973j6SEM" TargetMode="External"/><Relationship Id="rId1" Type="http://schemas.openxmlformats.org/officeDocument/2006/relationships/customXml" Target="../customXml/item1.xml"/><Relationship Id="rId212" Type="http://schemas.openxmlformats.org/officeDocument/2006/relationships/image" Target="media/image204.wmf"/><Relationship Id="rId233" Type="http://schemas.openxmlformats.org/officeDocument/2006/relationships/image" Target="media/image225.wmf"/><Relationship Id="rId254" Type="http://schemas.openxmlformats.org/officeDocument/2006/relationships/image" Target="media/image245.wmf"/><Relationship Id="rId440" Type="http://schemas.openxmlformats.org/officeDocument/2006/relationships/image" Target="media/image426.png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hyperlink" Target="consultantplus://offline/ref=6B09E1E7F4F74BBE2F668D1E816BDB1CF2BF28E7CD3DA36B4E919431AEDCA148667B3B73F24BAA7Bj6SCM" TargetMode="External"/><Relationship Id="rId275" Type="http://schemas.openxmlformats.org/officeDocument/2006/relationships/image" Target="media/image265.wmf"/><Relationship Id="rId296" Type="http://schemas.openxmlformats.org/officeDocument/2006/relationships/image" Target="media/image286.wmf"/><Relationship Id="rId300" Type="http://schemas.openxmlformats.org/officeDocument/2006/relationships/image" Target="media/image290.wmf"/><Relationship Id="rId461" Type="http://schemas.openxmlformats.org/officeDocument/2006/relationships/hyperlink" Target="consultantplus://offline/ref=6B09E1E7F4F74BBE2F668D1E816BDB1CF2BF24E6CF37A36B4E919431AEDCA148667B3B73F24BAA7Aj6S1M" TargetMode="External"/><Relationship Id="rId60" Type="http://schemas.openxmlformats.org/officeDocument/2006/relationships/image" Target="media/image55.wmf"/><Relationship Id="rId81" Type="http://schemas.openxmlformats.org/officeDocument/2006/relationships/image" Target="media/image76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1.wmf"/><Relationship Id="rId321" Type="http://schemas.openxmlformats.org/officeDocument/2006/relationships/image" Target="media/image311.wmf"/><Relationship Id="rId342" Type="http://schemas.openxmlformats.org/officeDocument/2006/relationships/image" Target="media/image332.wmf"/><Relationship Id="rId363" Type="http://schemas.openxmlformats.org/officeDocument/2006/relationships/image" Target="media/image353.wmf"/><Relationship Id="rId384" Type="http://schemas.openxmlformats.org/officeDocument/2006/relationships/image" Target="media/image373.wmf"/><Relationship Id="rId419" Type="http://schemas.openxmlformats.org/officeDocument/2006/relationships/image" Target="media/image407.wmf"/><Relationship Id="rId202" Type="http://schemas.openxmlformats.org/officeDocument/2006/relationships/image" Target="media/image194.wmf"/><Relationship Id="rId223" Type="http://schemas.openxmlformats.org/officeDocument/2006/relationships/image" Target="media/image215.wmf"/><Relationship Id="rId244" Type="http://schemas.openxmlformats.org/officeDocument/2006/relationships/image" Target="media/image235.wmf"/><Relationship Id="rId430" Type="http://schemas.openxmlformats.org/officeDocument/2006/relationships/hyperlink" Target="consultantplus://offline/ref=6B09E1E7F4F74BBE2F668D1E816BDB1CF2BF28E7CD3DA36B4E919431AEDCA148667B3B73F24BAA7Bj6SCM" TargetMode="External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265" Type="http://schemas.openxmlformats.org/officeDocument/2006/relationships/image" Target="media/image256.wmf"/><Relationship Id="rId286" Type="http://schemas.openxmlformats.org/officeDocument/2006/relationships/image" Target="media/image276.wmf"/><Relationship Id="rId451" Type="http://schemas.openxmlformats.org/officeDocument/2006/relationships/image" Target="media/image435.wmf"/><Relationship Id="rId50" Type="http://schemas.openxmlformats.org/officeDocument/2006/relationships/image" Target="media/image45.wmf"/><Relationship Id="rId104" Type="http://schemas.openxmlformats.org/officeDocument/2006/relationships/image" Target="media/image99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311" Type="http://schemas.openxmlformats.org/officeDocument/2006/relationships/image" Target="media/image301.wmf"/><Relationship Id="rId332" Type="http://schemas.openxmlformats.org/officeDocument/2006/relationships/image" Target="media/image322.wmf"/><Relationship Id="rId353" Type="http://schemas.openxmlformats.org/officeDocument/2006/relationships/image" Target="media/image343.wmf"/><Relationship Id="rId374" Type="http://schemas.openxmlformats.org/officeDocument/2006/relationships/image" Target="media/image364.wmf"/><Relationship Id="rId395" Type="http://schemas.openxmlformats.org/officeDocument/2006/relationships/image" Target="media/image383.wmf"/><Relationship Id="rId409" Type="http://schemas.openxmlformats.org/officeDocument/2006/relationships/image" Target="media/image397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13" Type="http://schemas.openxmlformats.org/officeDocument/2006/relationships/image" Target="media/image205.wmf"/><Relationship Id="rId234" Type="http://schemas.openxmlformats.org/officeDocument/2006/relationships/image" Target="media/image226.wmf"/><Relationship Id="rId420" Type="http://schemas.openxmlformats.org/officeDocument/2006/relationships/image" Target="media/image408.wmf"/><Relationship Id="rId2" Type="http://schemas.openxmlformats.org/officeDocument/2006/relationships/numbering" Target="numbering.xml"/><Relationship Id="rId29" Type="http://schemas.openxmlformats.org/officeDocument/2006/relationships/image" Target="media/image24.wmf"/><Relationship Id="rId255" Type="http://schemas.openxmlformats.org/officeDocument/2006/relationships/image" Target="media/image246.wmf"/><Relationship Id="rId276" Type="http://schemas.openxmlformats.org/officeDocument/2006/relationships/image" Target="media/image266.wmf"/><Relationship Id="rId297" Type="http://schemas.openxmlformats.org/officeDocument/2006/relationships/image" Target="media/image287.wmf"/><Relationship Id="rId441" Type="http://schemas.openxmlformats.org/officeDocument/2006/relationships/hyperlink" Target="consultantplus://offline/ref=6B09E1E7F4F74BBE2F668D1E816BDB1CF2BF22EEC933A36B4E919431AEDCA148667B3B73F24BA87Bj6S1M" TargetMode="External"/><Relationship Id="rId462" Type="http://schemas.openxmlformats.org/officeDocument/2006/relationships/image" Target="media/image439.wmf"/><Relationship Id="rId40" Type="http://schemas.openxmlformats.org/officeDocument/2006/relationships/image" Target="media/image35.wmf"/><Relationship Id="rId115" Type="http://schemas.openxmlformats.org/officeDocument/2006/relationships/image" Target="media/image109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301" Type="http://schemas.openxmlformats.org/officeDocument/2006/relationships/image" Target="media/image291.wmf"/><Relationship Id="rId322" Type="http://schemas.openxmlformats.org/officeDocument/2006/relationships/image" Target="media/image312.wmf"/><Relationship Id="rId343" Type="http://schemas.openxmlformats.org/officeDocument/2006/relationships/image" Target="media/image333.wmf"/><Relationship Id="rId364" Type="http://schemas.openxmlformats.org/officeDocument/2006/relationships/image" Target="media/image354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9" Type="http://schemas.openxmlformats.org/officeDocument/2006/relationships/image" Target="media/image192.wmf"/><Relationship Id="rId203" Type="http://schemas.openxmlformats.org/officeDocument/2006/relationships/image" Target="media/image195.wmf"/><Relationship Id="rId385" Type="http://schemas.openxmlformats.org/officeDocument/2006/relationships/image" Target="media/image374.wmf"/><Relationship Id="rId19" Type="http://schemas.openxmlformats.org/officeDocument/2006/relationships/image" Target="media/image14.wmf"/><Relationship Id="rId224" Type="http://schemas.openxmlformats.org/officeDocument/2006/relationships/image" Target="media/image216.wmf"/><Relationship Id="rId245" Type="http://schemas.openxmlformats.org/officeDocument/2006/relationships/image" Target="media/image236.wmf"/><Relationship Id="rId266" Type="http://schemas.openxmlformats.org/officeDocument/2006/relationships/image" Target="media/image257.wmf"/><Relationship Id="rId287" Type="http://schemas.openxmlformats.org/officeDocument/2006/relationships/image" Target="media/image277.wmf"/><Relationship Id="rId410" Type="http://schemas.openxmlformats.org/officeDocument/2006/relationships/image" Target="media/image398.wmf"/><Relationship Id="rId431" Type="http://schemas.openxmlformats.org/officeDocument/2006/relationships/image" Target="media/image417.wmf"/><Relationship Id="rId452" Type="http://schemas.openxmlformats.org/officeDocument/2006/relationships/image" Target="media/image436.wmf"/><Relationship Id="rId30" Type="http://schemas.openxmlformats.org/officeDocument/2006/relationships/image" Target="media/image25.wmf"/><Relationship Id="rId105" Type="http://schemas.openxmlformats.org/officeDocument/2006/relationships/image" Target="media/image100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312" Type="http://schemas.openxmlformats.org/officeDocument/2006/relationships/image" Target="media/image302.wmf"/><Relationship Id="rId333" Type="http://schemas.openxmlformats.org/officeDocument/2006/relationships/image" Target="media/image323.wmf"/><Relationship Id="rId354" Type="http://schemas.openxmlformats.org/officeDocument/2006/relationships/image" Target="media/image344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189" Type="http://schemas.openxmlformats.org/officeDocument/2006/relationships/image" Target="media/image183.wmf"/><Relationship Id="rId375" Type="http://schemas.openxmlformats.org/officeDocument/2006/relationships/image" Target="media/image365.wmf"/><Relationship Id="rId396" Type="http://schemas.openxmlformats.org/officeDocument/2006/relationships/image" Target="media/image384.wmf"/><Relationship Id="rId3" Type="http://schemas.openxmlformats.org/officeDocument/2006/relationships/styles" Target="styles.xml"/><Relationship Id="rId214" Type="http://schemas.openxmlformats.org/officeDocument/2006/relationships/image" Target="media/image206.wmf"/><Relationship Id="rId235" Type="http://schemas.openxmlformats.org/officeDocument/2006/relationships/image" Target="media/image227.wmf"/><Relationship Id="rId256" Type="http://schemas.openxmlformats.org/officeDocument/2006/relationships/image" Target="media/image247.wmf"/><Relationship Id="rId277" Type="http://schemas.openxmlformats.org/officeDocument/2006/relationships/image" Target="media/image267.wmf"/><Relationship Id="rId298" Type="http://schemas.openxmlformats.org/officeDocument/2006/relationships/image" Target="media/image288.wmf"/><Relationship Id="rId400" Type="http://schemas.openxmlformats.org/officeDocument/2006/relationships/image" Target="media/image388.wmf"/><Relationship Id="rId421" Type="http://schemas.openxmlformats.org/officeDocument/2006/relationships/image" Target="media/image409.wmf"/><Relationship Id="rId442" Type="http://schemas.openxmlformats.org/officeDocument/2006/relationships/image" Target="media/image427.png"/><Relationship Id="rId463" Type="http://schemas.openxmlformats.org/officeDocument/2006/relationships/image" Target="media/image440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302" Type="http://schemas.openxmlformats.org/officeDocument/2006/relationships/image" Target="media/image292.wmf"/><Relationship Id="rId323" Type="http://schemas.openxmlformats.org/officeDocument/2006/relationships/image" Target="media/image313.wmf"/><Relationship Id="rId344" Type="http://schemas.openxmlformats.org/officeDocument/2006/relationships/image" Target="media/image334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7.wmf"/><Relationship Id="rId83" Type="http://schemas.openxmlformats.org/officeDocument/2006/relationships/image" Target="media/image78.wmf"/><Relationship Id="rId179" Type="http://schemas.openxmlformats.org/officeDocument/2006/relationships/image" Target="media/image173.wmf"/><Relationship Id="rId365" Type="http://schemas.openxmlformats.org/officeDocument/2006/relationships/image" Target="media/image355.wmf"/><Relationship Id="rId386" Type="http://schemas.openxmlformats.org/officeDocument/2006/relationships/image" Target="media/image375.wmf"/><Relationship Id="rId190" Type="http://schemas.openxmlformats.org/officeDocument/2006/relationships/image" Target="media/image184.wmf"/><Relationship Id="rId204" Type="http://schemas.openxmlformats.org/officeDocument/2006/relationships/image" Target="media/image196.wmf"/><Relationship Id="rId225" Type="http://schemas.openxmlformats.org/officeDocument/2006/relationships/image" Target="media/image217.wmf"/><Relationship Id="rId246" Type="http://schemas.openxmlformats.org/officeDocument/2006/relationships/image" Target="media/image237.wmf"/><Relationship Id="rId267" Type="http://schemas.openxmlformats.org/officeDocument/2006/relationships/image" Target="media/image258.wmf"/><Relationship Id="rId288" Type="http://schemas.openxmlformats.org/officeDocument/2006/relationships/image" Target="media/image278.wmf"/><Relationship Id="rId411" Type="http://schemas.openxmlformats.org/officeDocument/2006/relationships/image" Target="media/image399.wmf"/><Relationship Id="rId432" Type="http://schemas.openxmlformats.org/officeDocument/2006/relationships/image" Target="media/image418.wmf"/><Relationship Id="rId453" Type="http://schemas.openxmlformats.org/officeDocument/2006/relationships/image" Target="media/image437.wmf"/><Relationship Id="rId106" Type="http://schemas.openxmlformats.org/officeDocument/2006/relationships/image" Target="media/image101.wmf"/><Relationship Id="rId127" Type="http://schemas.openxmlformats.org/officeDocument/2006/relationships/image" Target="media/image121.wmf"/><Relationship Id="rId313" Type="http://schemas.openxmlformats.org/officeDocument/2006/relationships/image" Target="media/image303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8.wmf"/><Relationship Id="rId94" Type="http://schemas.openxmlformats.org/officeDocument/2006/relationships/image" Target="media/image89.wmf"/><Relationship Id="rId148" Type="http://schemas.openxmlformats.org/officeDocument/2006/relationships/image" Target="media/image142.wmf"/><Relationship Id="rId169" Type="http://schemas.openxmlformats.org/officeDocument/2006/relationships/image" Target="media/image163.wmf"/><Relationship Id="rId334" Type="http://schemas.openxmlformats.org/officeDocument/2006/relationships/image" Target="media/image324.wmf"/><Relationship Id="rId355" Type="http://schemas.openxmlformats.org/officeDocument/2006/relationships/image" Target="media/image345.wmf"/><Relationship Id="rId376" Type="http://schemas.openxmlformats.org/officeDocument/2006/relationships/image" Target="media/image366.wmf"/><Relationship Id="rId397" Type="http://schemas.openxmlformats.org/officeDocument/2006/relationships/image" Target="media/image385.wmf"/><Relationship Id="rId4" Type="http://schemas.openxmlformats.org/officeDocument/2006/relationships/settings" Target="settings.xml"/><Relationship Id="rId180" Type="http://schemas.openxmlformats.org/officeDocument/2006/relationships/image" Target="media/image174.wmf"/><Relationship Id="rId215" Type="http://schemas.openxmlformats.org/officeDocument/2006/relationships/image" Target="media/image207.wmf"/><Relationship Id="rId236" Type="http://schemas.openxmlformats.org/officeDocument/2006/relationships/image" Target="media/image228.wmf"/><Relationship Id="rId257" Type="http://schemas.openxmlformats.org/officeDocument/2006/relationships/image" Target="media/image248.wmf"/><Relationship Id="rId278" Type="http://schemas.openxmlformats.org/officeDocument/2006/relationships/image" Target="media/image268.wmf"/><Relationship Id="rId401" Type="http://schemas.openxmlformats.org/officeDocument/2006/relationships/image" Target="media/image389.wmf"/><Relationship Id="rId422" Type="http://schemas.openxmlformats.org/officeDocument/2006/relationships/image" Target="media/image410.wmf"/><Relationship Id="rId443" Type="http://schemas.openxmlformats.org/officeDocument/2006/relationships/image" Target="media/image428.png"/><Relationship Id="rId464" Type="http://schemas.openxmlformats.org/officeDocument/2006/relationships/image" Target="media/image441.wmf"/><Relationship Id="rId303" Type="http://schemas.openxmlformats.org/officeDocument/2006/relationships/image" Target="media/image293.wmf"/><Relationship Id="rId42" Type="http://schemas.openxmlformats.org/officeDocument/2006/relationships/image" Target="media/image37.wmf"/><Relationship Id="rId84" Type="http://schemas.openxmlformats.org/officeDocument/2006/relationships/image" Target="media/image79.wmf"/><Relationship Id="rId138" Type="http://schemas.openxmlformats.org/officeDocument/2006/relationships/image" Target="media/image132.wmf"/><Relationship Id="rId345" Type="http://schemas.openxmlformats.org/officeDocument/2006/relationships/image" Target="media/image335.wmf"/><Relationship Id="rId387" Type="http://schemas.openxmlformats.org/officeDocument/2006/relationships/image" Target="media/image376.wmf"/><Relationship Id="rId191" Type="http://schemas.openxmlformats.org/officeDocument/2006/relationships/image" Target="media/image185.wmf"/><Relationship Id="rId205" Type="http://schemas.openxmlformats.org/officeDocument/2006/relationships/image" Target="media/image197.wmf"/><Relationship Id="rId247" Type="http://schemas.openxmlformats.org/officeDocument/2006/relationships/image" Target="media/image238.wmf"/><Relationship Id="rId412" Type="http://schemas.openxmlformats.org/officeDocument/2006/relationships/image" Target="media/image400.wmf"/><Relationship Id="rId107" Type="http://schemas.openxmlformats.org/officeDocument/2006/relationships/image" Target="media/image102.wmf"/><Relationship Id="rId289" Type="http://schemas.openxmlformats.org/officeDocument/2006/relationships/image" Target="media/image279.wmf"/><Relationship Id="rId454" Type="http://schemas.openxmlformats.org/officeDocument/2006/relationships/hyperlink" Target="consultantplus://offline/ref=6B09E1E7F4F74BBE2F668D1E816BDB1CF2BF28E7CD3DA36B4E919431AEDCA148667B3B73F24BA973j6SEM" TargetMode="External"/><Relationship Id="rId11" Type="http://schemas.openxmlformats.org/officeDocument/2006/relationships/image" Target="media/image6.wmf"/><Relationship Id="rId53" Type="http://schemas.openxmlformats.org/officeDocument/2006/relationships/image" Target="media/image48.wmf"/><Relationship Id="rId149" Type="http://schemas.openxmlformats.org/officeDocument/2006/relationships/image" Target="media/image143.wmf"/><Relationship Id="rId314" Type="http://schemas.openxmlformats.org/officeDocument/2006/relationships/image" Target="media/image304.wmf"/><Relationship Id="rId356" Type="http://schemas.openxmlformats.org/officeDocument/2006/relationships/image" Target="media/image346.wmf"/><Relationship Id="rId398" Type="http://schemas.openxmlformats.org/officeDocument/2006/relationships/image" Target="media/image386.wmf"/><Relationship Id="rId95" Type="http://schemas.openxmlformats.org/officeDocument/2006/relationships/image" Target="media/image90.wmf"/><Relationship Id="rId160" Type="http://schemas.openxmlformats.org/officeDocument/2006/relationships/image" Target="media/image154.wmf"/><Relationship Id="rId216" Type="http://schemas.openxmlformats.org/officeDocument/2006/relationships/image" Target="media/image208.wmf"/><Relationship Id="rId423" Type="http://schemas.openxmlformats.org/officeDocument/2006/relationships/image" Target="media/image411.wmf"/><Relationship Id="rId258" Type="http://schemas.openxmlformats.org/officeDocument/2006/relationships/image" Target="media/image249.wmf"/><Relationship Id="rId465" Type="http://schemas.openxmlformats.org/officeDocument/2006/relationships/image" Target="media/image442.wmf"/><Relationship Id="rId22" Type="http://schemas.openxmlformats.org/officeDocument/2006/relationships/image" Target="media/image17.wmf"/><Relationship Id="rId64" Type="http://schemas.openxmlformats.org/officeDocument/2006/relationships/image" Target="media/image59.wmf"/><Relationship Id="rId118" Type="http://schemas.openxmlformats.org/officeDocument/2006/relationships/image" Target="media/image112.wmf"/><Relationship Id="rId325" Type="http://schemas.openxmlformats.org/officeDocument/2006/relationships/image" Target="media/image315.wmf"/><Relationship Id="rId367" Type="http://schemas.openxmlformats.org/officeDocument/2006/relationships/image" Target="media/image357.wmf"/><Relationship Id="rId171" Type="http://schemas.openxmlformats.org/officeDocument/2006/relationships/image" Target="media/image165.wmf"/><Relationship Id="rId227" Type="http://schemas.openxmlformats.org/officeDocument/2006/relationships/image" Target="media/image219.wmf"/><Relationship Id="rId269" Type="http://schemas.openxmlformats.org/officeDocument/2006/relationships/image" Target="media/image260.wmf"/><Relationship Id="rId434" Type="http://schemas.openxmlformats.org/officeDocument/2006/relationships/image" Target="media/image420.wmf"/><Relationship Id="rId33" Type="http://schemas.openxmlformats.org/officeDocument/2006/relationships/image" Target="media/image28.wmf"/><Relationship Id="rId129" Type="http://schemas.openxmlformats.org/officeDocument/2006/relationships/image" Target="media/image123.wmf"/><Relationship Id="rId280" Type="http://schemas.openxmlformats.org/officeDocument/2006/relationships/image" Target="media/image270.wmf"/><Relationship Id="rId336" Type="http://schemas.openxmlformats.org/officeDocument/2006/relationships/image" Target="media/image326.wmf"/><Relationship Id="rId75" Type="http://schemas.openxmlformats.org/officeDocument/2006/relationships/image" Target="media/image70.wmf"/><Relationship Id="rId140" Type="http://schemas.openxmlformats.org/officeDocument/2006/relationships/image" Target="media/image134.wmf"/><Relationship Id="rId182" Type="http://schemas.openxmlformats.org/officeDocument/2006/relationships/image" Target="media/image176.wmf"/><Relationship Id="rId378" Type="http://schemas.openxmlformats.org/officeDocument/2006/relationships/hyperlink" Target="consultantplus://offline/ref=6B09E1E7F4F74BBE2F668D1E816BDB1CF2BF28ECC937A36B4E919431AEjDSCM" TargetMode="External"/><Relationship Id="rId403" Type="http://schemas.openxmlformats.org/officeDocument/2006/relationships/image" Target="media/image391.wmf"/><Relationship Id="rId6" Type="http://schemas.openxmlformats.org/officeDocument/2006/relationships/image" Target="media/image1.jpeg"/><Relationship Id="rId238" Type="http://schemas.openxmlformats.org/officeDocument/2006/relationships/image" Target="media/image230.wmf"/><Relationship Id="rId445" Type="http://schemas.openxmlformats.org/officeDocument/2006/relationships/image" Target="media/image430.png"/><Relationship Id="rId291" Type="http://schemas.openxmlformats.org/officeDocument/2006/relationships/image" Target="media/image281.wmf"/><Relationship Id="rId305" Type="http://schemas.openxmlformats.org/officeDocument/2006/relationships/image" Target="media/image295.wmf"/><Relationship Id="rId347" Type="http://schemas.openxmlformats.org/officeDocument/2006/relationships/image" Target="media/image33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358AA-4E20-4A5D-A6D1-801EC201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9318</Words>
  <Characters>53113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62307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chubabriya</cp:lastModifiedBy>
  <cp:revision>2</cp:revision>
  <cp:lastPrinted>2016-05-13T05:47:00Z</cp:lastPrinted>
  <dcterms:created xsi:type="dcterms:W3CDTF">2016-05-13T05:49:00Z</dcterms:created>
  <dcterms:modified xsi:type="dcterms:W3CDTF">2016-05-13T05:49:00Z</dcterms:modified>
</cp:coreProperties>
</file>