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33" w:rsidRPr="007963AE" w:rsidRDefault="00A00033" w:rsidP="00A00033">
      <w:pPr>
        <w:rPr>
          <w:sz w:val="26"/>
          <w:szCs w:val="26"/>
        </w:rPr>
      </w:pPr>
      <w:r w:rsidRPr="007963A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-83185</wp:posOffset>
            </wp:positionV>
            <wp:extent cx="561340" cy="73914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033" w:rsidRPr="007963AE" w:rsidRDefault="00A00033" w:rsidP="00A00033">
      <w:pPr>
        <w:rPr>
          <w:sz w:val="26"/>
          <w:szCs w:val="26"/>
        </w:rPr>
      </w:pPr>
    </w:p>
    <w:p w:rsidR="00A00033" w:rsidRPr="007963AE" w:rsidRDefault="00A00033" w:rsidP="00A00033">
      <w:pPr>
        <w:rPr>
          <w:sz w:val="26"/>
          <w:szCs w:val="26"/>
        </w:rPr>
      </w:pPr>
    </w:p>
    <w:p w:rsidR="00A00033" w:rsidRPr="00467D49" w:rsidRDefault="00A00033" w:rsidP="00A00033">
      <w:pPr>
        <w:pStyle w:val="3"/>
        <w:jc w:val="center"/>
        <w:rPr>
          <w:szCs w:val="28"/>
        </w:rPr>
      </w:pPr>
    </w:p>
    <w:p w:rsidR="00A00033" w:rsidRPr="00467D49" w:rsidRDefault="00A00033" w:rsidP="00467D49">
      <w:pPr>
        <w:pStyle w:val="3"/>
        <w:jc w:val="center"/>
        <w:rPr>
          <w:szCs w:val="28"/>
        </w:rPr>
      </w:pPr>
      <w:r w:rsidRPr="00467D49">
        <w:rPr>
          <w:szCs w:val="28"/>
        </w:rPr>
        <w:t>МУНИЦИПАЛЬНОЕ ОБРАЗОВАНИЕ «</w:t>
      </w:r>
      <w:r w:rsidRPr="00467D49">
        <w:rPr>
          <w:caps/>
          <w:szCs w:val="28"/>
        </w:rPr>
        <w:t>Каргасокский район»</w:t>
      </w:r>
    </w:p>
    <w:p w:rsidR="00A00033" w:rsidRPr="007963AE" w:rsidRDefault="00A00033" w:rsidP="00467D49">
      <w:pPr>
        <w:pStyle w:val="3"/>
        <w:spacing w:line="360" w:lineRule="auto"/>
        <w:jc w:val="center"/>
        <w:rPr>
          <w:sz w:val="26"/>
          <w:szCs w:val="26"/>
        </w:rPr>
      </w:pPr>
      <w:r w:rsidRPr="007963AE">
        <w:rPr>
          <w:sz w:val="26"/>
          <w:szCs w:val="26"/>
        </w:rPr>
        <w:t>ТОМСКАЯ ОБЛАСТЬ</w:t>
      </w:r>
    </w:p>
    <w:p w:rsidR="00A00033" w:rsidRPr="002C118C" w:rsidRDefault="00A00033" w:rsidP="00467D49">
      <w:pPr>
        <w:pStyle w:val="1"/>
        <w:spacing w:line="360" w:lineRule="auto"/>
        <w:rPr>
          <w:sz w:val="28"/>
          <w:szCs w:val="28"/>
        </w:rPr>
      </w:pPr>
      <w:r w:rsidRPr="002C118C">
        <w:rPr>
          <w:sz w:val="28"/>
          <w:szCs w:val="28"/>
        </w:rPr>
        <w:t>АДМИНИСТРАЦИЯ КАРГАСОКСКОГО РАЙОНА</w:t>
      </w:r>
    </w:p>
    <w:tbl>
      <w:tblPr>
        <w:tblW w:w="9923" w:type="dxa"/>
        <w:tblInd w:w="-459" w:type="dxa"/>
        <w:tblLayout w:type="fixed"/>
        <w:tblLook w:val="0000"/>
      </w:tblPr>
      <w:tblGrid>
        <w:gridCol w:w="2977"/>
        <w:gridCol w:w="2487"/>
        <w:gridCol w:w="1624"/>
        <w:gridCol w:w="2835"/>
      </w:tblGrid>
      <w:tr w:rsidR="00A00033" w:rsidRPr="002C118C" w:rsidTr="002C118C">
        <w:trPr>
          <w:trHeight w:val="527"/>
        </w:trPr>
        <w:tc>
          <w:tcPr>
            <w:tcW w:w="9923" w:type="dxa"/>
            <w:gridSpan w:val="4"/>
          </w:tcPr>
          <w:p w:rsidR="00A00033" w:rsidRPr="002C118C" w:rsidRDefault="00A00033" w:rsidP="00467D49">
            <w:pPr>
              <w:pStyle w:val="5"/>
              <w:spacing w:line="360" w:lineRule="auto"/>
              <w:ind w:left="459"/>
              <w:rPr>
                <w:sz w:val="26"/>
                <w:szCs w:val="26"/>
              </w:rPr>
            </w:pPr>
            <w:r w:rsidRPr="002C118C">
              <w:rPr>
                <w:szCs w:val="32"/>
              </w:rPr>
              <w:t>ПОСТАНОВЛЕНИЕ</w:t>
            </w:r>
          </w:p>
        </w:tc>
      </w:tr>
      <w:tr w:rsidR="00A00033" w:rsidRPr="00903B9B" w:rsidTr="002C118C">
        <w:trPr>
          <w:trHeight w:val="893"/>
        </w:trPr>
        <w:tc>
          <w:tcPr>
            <w:tcW w:w="2977" w:type="dxa"/>
          </w:tcPr>
          <w:p w:rsidR="00A00033" w:rsidRPr="00903B9B" w:rsidRDefault="002C118C" w:rsidP="00A00033">
            <w:pPr>
              <w:ind w:left="459"/>
            </w:pPr>
            <w:r>
              <w:t>02.03</w:t>
            </w:r>
            <w:r w:rsidR="00467D49" w:rsidRPr="00903B9B">
              <w:t>.</w:t>
            </w:r>
            <w:r w:rsidR="00A00033" w:rsidRPr="00903B9B">
              <w:t>2016</w:t>
            </w:r>
          </w:p>
          <w:p w:rsidR="00A00033" w:rsidRPr="00903B9B" w:rsidRDefault="00A00033" w:rsidP="00A00033">
            <w:pPr>
              <w:ind w:left="459"/>
            </w:pPr>
          </w:p>
          <w:p w:rsidR="00A00033" w:rsidRPr="00903B9B" w:rsidRDefault="00A00033" w:rsidP="008308D9">
            <w:pPr>
              <w:ind w:left="459"/>
            </w:pPr>
            <w:r w:rsidRPr="00903B9B">
              <w:t xml:space="preserve">с. </w:t>
            </w:r>
            <w:r w:rsidR="008308D9" w:rsidRPr="00903B9B">
              <w:t>К</w:t>
            </w:r>
            <w:r w:rsidRPr="00903B9B">
              <w:t>аргасок</w:t>
            </w:r>
          </w:p>
        </w:tc>
        <w:tc>
          <w:tcPr>
            <w:tcW w:w="4111" w:type="dxa"/>
            <w:gridSpan w:val="2"/>
          </w:tcPr>
          <w:p w:rsidR="00A00033" w:rsidRPr="00903B9B" w:rsidRDefault="00A00033" w:rsidP="00560468">
            <w:pPr>
              <w:jc w:val="right"/>
            </w:pPr>
          </w:p>
        </w:tc>
        <w:tc>
          <w:tcPr>
            <w:tcW w:w="2835" w:type="dxa"/>
          </w:tcPr>
          <w:p w:rsidR="00A00033" w:rsidRPr="00903B9B" w:rsidRDefault="002C118C" w:rsidP="002C118C">
            <w:pPr>
              <w:jc w:val="right"/>
            </w:pPr>
            <w:r>
              <w:t xml:space="preserve">    </w:t>
            </w:r>
            <w:r w:rsidR="00A00033" w:rsidRPr="00903B9B">
              <w:t>№</w:t>
            </w:r>
            <w:r w:rsidR="00467D49" w:rsidRPr="00903B9B">
              <w:t xml:space="preserve"> </w:t>
            </w:r>
            <w:r>
              <w:t xml:space="preserve">47 </w:t>
            </w:r>
            <w:r w:rsidR="00A00033" w:rsidRPr="00903B9B">
              <w:t xml:space="preserve"> </w:t>
            </w:r>
          </w:p>
        </w:tc>
      </w:tr>
      <w:tr w:rsidR="00A00033" w:rsidRPr="00903B9B" w:rsidTr="002C118C">
        <w:tc>
          <w:tcPr>
            <w:tcW w:w="5464" w:type="dxa"/>
            <w:gridSpan w:val="2"/>
          </w:tcPr>
          <w:p w:rsidR="00A00033" w:rsidRPr="00903B9B" w:rsidRDefault="00A00033" w:rsidP="00A00033">
            <w:pPr>
              <w:pStyle w:val="3"/>
              <w:ind w:left="459"/>
              <w:jc w:val="both"/>
              <w:rPr>
                <w:sz w:val="24"/>
              </w:rPr>
            </w:pPr>
          </w:p>
          <w:p w:rsidR="00A00033" w:rsidRPr="00903B9B" w:rsidRDefault="00783960" w:rsidP="00467D49">
            <w:pPr>
              <w:pStyle w:val="23"/>
              <w:shd w:val="clear" w:color="auto" w:fill="auto"/>
              <w:spacing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B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197C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Каргасокского района от 15.02.2016 №31 «О</w:t>
            </w:r>
            <w:r w:rsidRPr="00903B9B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</w:t>
            </w:r>
            <w:r w:rsidR="00A00033" w:rsidRPr="00903B9B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субсидий сельскохозяйственным товаропроизводителям из бюджета муниципального образования «Каргасокский район»</w:t>
            </w:r>
          </w:p>
          <w:p w:rsidR="00A00033" w:rsidRPr="00903B9B" w:rsidRDefault="00A00033" w:rsidP="00A00033">
            <w:pPr>
              <w:pStyle w:val="3"/>
              <w:ind w:left="459"/>
              <w:jc w:val="both"/>
              <w:rPr>
                <w:sz w:val="24"/>
              </w:rPr>
            </w:pPr>
          </w:p>
        </w:tc>
        <w:tc>
          <w:tcPr>
            <w:tcW w:w="4459" w:type="dxa"/>
            <w:gridSpan w:val="2"/>
          </w:tcPr>
          <w:p w:rsidR="00A00033" w:rsidRPr="00903B9B" w:rsidRDefault="00A00033" w:rsidP="00560468">
            <w:pPr>
              <w:rPr>
                <w:rFonts w:ascii="Calibri" w:hAnsi="Calibri"/>
              </w:rPr>
            </w:pPr>
          </w:p>
        </w:tc>
      </w:tr>
    </w:tbl>
    <w:p w:rsidR="004174A1" w:rsidRDefault="00A00033" w:rsidP="00903B9B">
      <w:pPr>
        <w:ind w:firstLine="426"/>
        <w:jc w:val="both"/>
      </w:pPr>
      <w:r w:rsidRPr="00903B9B">
        <w:t xml:space="preserve">В целях </w:t>
      </w:r>
      <w:r w:rsidR="004174A1">
        <w:t xml:space="preserve">приведения в соответствие с действующим законодательством </w:t>
      </w:r>
    </w:p>
    <w:p w:rsidR="00EF0F29" w:rsidRPr="00903B9B" w:rsidRDefault="00EF0F29" w:rsidP="00903B9B">
      <w:pPr>
        <w:ind w:firstLine="426"/>
        <w:jc w:val="both"/>
      </w:pPr>
    </w:p>
    <w:p w:rsidR="004174A1" w:rsidRDefault="00AD7ED7" w:rsidP="004174A1">
      <w:pPr>
        <w:ind w:firstLine="426"/>
        <w:jc w:val="both"/>
      </w:pPr>
      <w:proofErr w:type="spellStart"/>
      <w:r w:rsidRPr="00903B9B">
        <w:t>Администарция</w:t>
      </w:r>
      <w:proofErr w:type="spellEnd"/>
      <w:r w:rsidRPr="00903B9B">
        <w:t xml:space="preserve"> Каргасокского района </w:t>
      </w:r>
      <w:proofErr w:type="spellStart"/>
      <w:r w:rsidRPr="00903B9B">
        <w:t>постановлет</w:t>
      </w:r>
      <w:proofErr w:type="spellEnd"/>
      <w:r w:rsidR="00EF0F29" w:rsidRPr="00903B9B">
        <w:t>:</w:t>
      </w:r>
    </w:p>
    <w:p w:rsidR="004174A1" w:rsidRDefault="004174A1" w:rsidP="004174A1">
      <w:pPr>
        <w:ind w:firstLine="426"/>
        <w:jc w:val="both"/>
      </w:pPr>
    </w:p>
    <w:p w:rsidR="00A10B62" w:rsidRDefault="00903B9B" w:rsidP="004174A1">
      <w:pPr>
        <w:ind w:firstLine="426"/>
        <w:jc w:val="both"/>
      </w:pPr>
      <w:r w:rsidRPr="00903B9B">
        <w:t>1.</w:t>
      </w:r>
      <w:r w:rsidR="004174A1">
        <w:t xml:space="preserve"> Внести следующие изменения в </w:t>
      </w:r>
      <w:r w:rsidR="001E23B5" w:rsidRPr="00903B9B">
        <w:t>П</w:t>
      </w:r>
      <w:r w:rsidR="00E27847" w:rsidRPr="00903B9B">
        <w:t xml:space="preserve">оложение о предоставлении субсидий на </w:t>
      </w:r>
      <w:smartTag w:uri="urn:schemas-microsoft-com:office:smarttags" w:element="metricconverter">
        <w:smartTagPr>
          <w:attr w:name="ProductID" w:val="1 килограмм"/>
        </w:smartTagPr>
        <w:r w:rsidR="00E27847" w:rsidRPr="00903B9B">
          <w:t>1 килограмм</w:t>
        </w:r>
      </w:smartTag>
      <w:r w:rsidR="00E27847" w:rsidRPr="00903B9B">
        <w:t xml:space="preserve"> реализованного и (или) отгруженного на собственную переработку молока</w:t>
      </w:r>
      <w:r w:rsidR="004174A1">
        <w:t>, утвержденно</w:t>
      </w:r>
      <w:r w:rsidR="00A10B62">
        <w:t>е</w:t>
      </w:r>
      <w:r w:rsidR="004174A1">
        <w:t xml:space="preserve"> постановлением Администрации Каргасокского района от 15.02.2016 №31 «</w:t>
      </w:r>
      <w:r w:rsidR="004174A1" w:rsidRPr="00903B9B">
        <w:t>Об утверждении положения о предоставлении субсидий сельскохозяйственным товаропроизводителям из бюджета муниципального образования «Каргасокский район</w:t>
      </w:r>
      <w:r w:rsidR="004174A1">
        <w:t>»</w:t>
      </w:r>
      <w:r w:rsidR="00A10B62">
        <w:t>, (далее – Положение)</w:t>
      </w:r>
      <w:r w:rsidR="00E27847" w:rsidRPr="00903B9B">
        <w:t xml:space="preserve"> </w:t>
      </w:r>
      <w:r w:rsidR="00A10B62">
        <w:t>следующие изменения:</w:t>
      </w:r>
    </w:p>
    <w:p w:rsidR="00EF5B0A" w:rsidRDefault="00A10B62" w:rsidP="004174A1">
      <w:pPr>
        <w:ind w:firstLine="426"/>
        <w:jc w:val="both"/>
      </w:pPr>
      <w:r>
        <w:t xml:space="preserve">- в </w:t>
      </w:r>
      <w:r w:rsidR="00EF5B0A">
        <w:t>абзаце</w:t>
      </w:r>
      <w:r>
        <w:t xml:space="preserve"> 1 пункта 5 Положения слово «получателями» заменить словом «</w:t>
      </w:r>
      <w:r w:rsidR="00EF5B0A">
        <w:t>получателям</w:t>
      </w:r>
      <w:r>
        <w:t>»</w:t>
      </w:r>
      <w:r w:rsidR="00EF5B0A">
        <w:t>;</w:t>
      </w:r>
    </w:p>
    <w:p w:rsidR="00A30ED8" w:rsidRDefault="00EF5B0A" w:rsidP="004174A1">
      <w:pPr>
        <w:ind w:firstLine="426"/>
        <w:jc w:val="both"/>
      </w:pPr>
      <w:r>
        <w:t xml:space="preserve">- </w:t>
      </w:r>
      <w:r w:rsidR="00A30ED8">
        <w:t>подпункт 5 пункта 9 Положения перед словом «сети» дополнить словами «информационно-телекоммуникационной»;</w:t>
      </w:r>
    </w:p>
    <w:p w:rsidR="00E27847" w:rsidRPr="00903B9B" w:rsidRDefault="00A30ED8" w:rsidP="004174A1">
      <w:pPr>
        <w:ind w:firstLine="426"/>
        <w:jc w:val="both"/>
      </w:pPr>
      <w:r>
        <w:t xml:space="preserve">- </w:t>
      </w:r>
      <w:r w:rsidR="005F355F">
        <w:t xml:space="preserve">подпункт 3 пункта 10 Положения </w:t>
      </w:r>
      <w:proofErr w:type="spellStart"/>
      <w:r w:rsidR="005F355F">
        <w:t>излождить</w:t>
      </w:r>
      <w:proofErr w:type="spellEnd"/>
      <w:r w:rsidR="005F355F">
        <w:t xml:space="preserve"> в </w:t>
      </w:r>
      <w:proofErr w:type="spellStart"/>
      <w:r w:rsidR="005F355F">
        <w:t>нвоой</w:t>
      </w:r>
      <w:proofErr w:type="spellEnd"/>
      <w:r w:rsidR="005F355F">
        <w:t xml:space="preserve"> редакции: «</w:t>
      </w:r>
      <w:r w:rsidR="005F355F" w:rsidRPr="007963AE">
        <w:rPr>
          <w:sz w:val="26"/>
          <w:szCs w:val="26"/>
        </w:rPr>
        <w:t>3) нарушение срок</w:t>
      </w:r>
      <w:r w:rsidR="005F355F">
        <w:rPr>
          <w:sz w:val="26"/>
          <w:szCs w:val="26"/>
        </w:rPr>
        <w:t>а</w:t>
      </w:r>
      <w:r w:rsidR="005F355F" w:rsidRPr="007963AE">
        <w:rPr>
          <w:sz w:val="26"/>
          <w:szCs w:val="26"/>
        </w:rPr>
        <w:t xml:space="preserve"> представления документов, являющихся основанием для предоставления субсидии</w:t>
      </w:r>
      <w:r w:rsidR="005F355F">
        <w:rPr>
          <w:sz w:val="26"/>
          <w:szCs w:val="26"/>
        </w:rPr>
        <w:t>, установленного пунктом 17 настоящего Положения</w:t>
      </w:r>
      <w:proofErr w:type="gramStart"/>
      <w:r w:rsidR="005F355F" w:rsidRPr="007963AE">
        <w:rPr>
          <w:sz w:val="26"/>
          <w:szCs w:val="26"/>
        </w:rPr>
        <w:t>.</w:t>
      </w:r>
      <w:r w:rsidR="005F355F">
        <w:t>»</w:t>
      </w:r>
      <w:r w:rsidR="00783960" w:rsidRPr="00903B9B">
        <w:t>.</w:t>
      </w:r>
      <w:proofErr w:type="gramEnd"/>
    </w:p>
    <w:p w:rsidR="00E27847" w:rsidRPr="00903B9B" w:rsidRDefault="005F355F" w:rsidP="00903B9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3B9B" w:rsidRPr="00903B9B">
        <w:rPr>
          <w:rFonts w:ascii="Times New Roman" w:hAnsi="Times New Roman" w:cs="Times New Roman"/>
          <w:sz w:val="24"/>
          <w:szCs w:val="24"/>
        </w:rPr>
        <w:t>.</w:t>
      </w:r>
      <w:r w:rsidR="00E27847" w:rsidRPr="00903B9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F942F6" w:rsidRDefault="00F942F6" w:rsidP="008369F1">
      <w:pPr>
        <w:jc w:val="both"/>
      </w:pPr>
    </w:p>
    <w:p w:rsidR="0022197C" w:rsidRDefault="0022197C" w:rsidP="008369F1">
      <w:pPr>
        <w:jc w:val="both"/>
      </w:pPr>
    </w:p>
    <w:p w:rsidR="0022197C" w:rsidRDefault="0022197C" w:rsidP="008369F1">
      <w:pPr>
        <w:jc w:val="both"/>
      </w:pPr>
    </w:p>
    <w:p w:rsidR="00903B9B" w:rsidRDefault="00903B9B" w:rsidP="008369F1">
      <w:pPr>
        <w:jc w:val="both"/>
      </w:pPr>
    </w:p>
    <w:p w:rsidR="008369F1" w:rsidRPr="00903B9B" w:rsidRDefault="005D4342" w:rsidP="008369F1">
      <w:pPr>
        <w:jc w:val="both"/>
      </w:pPr>
      <w:r w:rsidRPr="00903B9B">
        <w:t>И.о</w:t>
      </w:r>
      <w:proofErr w:type="gramStart"/>
      <w:r w:rsidRPr="00903B9B">
        <w:t>.</w:t>
      </w:r>
      <w:r w:rsidR="008369F1" w:rsidRPr="00903B9B">
        <w:t>Г</w:t>
      </w:r>
      <w:proofErr w:type="gramEnd"/>
      <w:r w:rsidR="008369F1" w:rsidRPr="00903B9B">
        <w:t>лав</w:t>
      </w:r>
      <w:r w:rsidRPr="00903B9B">
        <w:t>ы</w:t>
      </w:r>
      <w:r w:rsidR="008369F1" w:rsidRPr="00903B9B">
        <w:t xml:space="preserve"> Каргасокского района </w:t>
      </w:r>
      <w:r w:rsidR="008369F1" w:rsidRPr="00903B9B">
        <w:tab/>
      </w:r>
      <w:r w:rsidR="008369F1" w:rsidRPr="00903B9B">
        <w:tab/>
      </w:r>
      <w:r w:rsidR="008369F1" w:rsidRPr="00903B9B">
        <w:tab/>
      </w:r>
      <w:r w:rsidR="008369F1" w:rsidRPr="00903B9B">
        <w:tab/>
      </w:r>
      <w:r w:rsidR="00046F77" w:rsidRPr="00903B9B">
        <w:t xml:space="preserve">    </w:t>
      </w:r>
      <w:r w:rsidR="008369F1" w:rsidRPr="00903B9B">
        <w:tab/>
      </w:r>
      <w:r w:rsidR="00903B9B">
        <w:t xml:space="preserve">            </w:t>
      </w:r>
      <w:r w:rsidR="00046F77" w:rsidRPr="00903B9B">
        <w:t xml:space="preserve">        </w:t>
      </w:r>
      <w:r w:rsidRPr="00903B9B">
        <w:t xml:space="preserve"> </w:t>
      </w:r>
      <w:r w:rsidR="008369F1" w:rsidRPr="00903B9B">
        <w:t xml:space="preserve"> </w:t>
      </w:r>
      <w:r w:rsidRPr="00903B9B">
        <w:t>Ю.Н. Микитич</w:t>
      </w:r>
    </w:p>
    <w:p w:rsidR="00F942F6" w:rsidRDefault="00F942F6" w:rsidP="00353123">
      <w:pPr>
        <w:pStyle w:val="a4"/>
        <w:ind w:left="425"/>
        <w:jc w:val="both"/>
        <w:rPr>
          <w:sz w:val="24"/>
          <w:szCs w:val="24"/>
        </w:rPr>
      </w:pPr>
    </w:p>
    <w:p w:rsidR="005F355F" w:rsidRDefault="005F355F" w:rsidP="00353123">
      <w:pPr>
        <w:pStyle w:val="a4"/>
        <w:ind w:left="425"/>
        <w:jc w:val="both"/>
        <w:rPr>
          <w:sz w:val="24"/>
          <w:szCs w:val="24"/>
        </w:rPr>
      </w:pPr>
    </w:p>
    <w:p w:rsidR="005F355F" w:rsidRDefault="005F355F" w:rsidP="00353123">
      <w:pPr>
        <w:pStyle w:val="a4"/>
        <w:ind w:left="425"/>
        <w:jc w:val="both"/>
        <w:rPr>
          <w:sz w:val="24"/>
          <w:szCs w:val="24"/>
        </w:rPr>
      </w:pPr>
    </w:p>
    <w:p w:rsidR="002C118C" w:rsidRDefault="002C118C" w:rsidP="00353123">
      <w:pPr>
        <w:pStyle w:val="a4"/>
        <w:ind w:left="425"/>
        <w:jc w:val="both"/>
        <w:rPr>
          <w:sz w:val="24"/>
          <w:szCs w:val="24"/>
        </w:rPr>
      </w:pPr>
    </w:p>
    <w:p w:rsidR="002C118C" w:rsidRPr="00903B9B" w:rsidRDefault="002C118C" w:rsidP="002C118C">
      <w:pPr>
        <w:pStyle w:val="a4"/>
        <w:ind w:left="0"/>
        <w:jc w:val="both"/>
        <w:rPr>
          <w:sz w:val="24"/>
          <w:szCs w:val="24"/>
        </w:rPr>
      </w:pPr>
    </w:p>
    <w:p w:rsidR="008369F1" w:rsidRDefault="002C118C" w:rsidP="00903B9B">
      <w:pPr>
        <w:pStyle w:val="a4"/>
        <w:ind w:left="0"/>
      </w:pPr>
      <w:r>
        <w:t>В.В.</w:t>
      </w:r>
      <w:r w:rsidR="005F355F">
        <w:t>Тимохин</w:t>
      </w:r>
    </w:p>
    <w:p w:rsidR="005F355F" w:rsidRPr="007963AE" w:rsidRDefault="005F355F" w:rsidP="00903B9B">
      <w:pPr>
        <w:pStyle w:val="a4"/>
        <w:ind w:left="0"/>
      </w:pPr>
      <w:r>
        <w:t>2-22-97</w:t>
      </w:r>
    </w:p>
    <w:p w:rsidR="00A50175" w:rsidRPr="007963AE" w:rsidRDefault="00A50175" w:rsidP="002C118C">
      <w:pPr>
        <w:pStyle w:val="ConsPlusTitle"/>
        <w:widowControl/>
        <w:jc w:val="center"/>
        <w:rPr>
          <w:sz w:val="26"/>
          <w:szCs w:val="26"/>
        </w:rPr>
      </w:pPr>
    </w:p>
    <w:sectPr w:rsidR="00A50175" w:rsidRPr="007963AE" w:rsidSect="00B44629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DC62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B11CDD"/>
    <w:multiLevelType w:val="hybridMultilevel"/>
    <w:tmpl w:val="A2F659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0B7D"/>
    <w:multiLevelType w:val="hybridMultilevel"/>
    <w:tmpl w:val="B1E40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B052EA"/>
    <w:multiLevelType w:val="hybridMultilevel"/>
    <w:tmpl w:val="59383A64"/>
    <w:lvl w:ilvl="0" w:tplc="4D808958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BB08A9"/>
    <w:multiLevelType w:val="multilevel"/>
    <w:tmpl w:val="D85AA1BE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4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81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1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54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color w:val="000000"/>
      </w:rPr>
    </w:lvl>
  </w:abstractNum>
  <w:abstractNum w:abstractNumId="5">
    <w:nsid w:val="24F16463"/>
    <w:multiLevelType w:val="hybridMultilevel"/>
    <w:tmpl w:val="DC008C08"/>
    <w:lvl w:ilvl="0" w:tplc="A2FE882C">
      <w:start w:val="1"/>
      <w:numFmt w:val="decimal"/>
      <w:lvlText w:val="%1."/>
      <w:lvlJc w:val="left"/>
      <w:pPr>
        <w:ind w:left="1176" w:hanging="7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54320A"/>
    <w:multiLevelType w:val="hybridMultilevel"/>
    <w:tmpl w:val="29089ED4"/>
    <w:lvl w:ilvl="0" w:tplc="599AD2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E62A51"/>
    <w:multiLevelType w:val="hybridMultilevel"/>
    <w:tmpl w:val="72B0502C"/>
    <w:lvl w:ilvl="0" w:tplc="9A6EFA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D923D16"/>
    <w:multiLevelType w:val="hybridMultilevel"/>
    <w:tmpl w:val="EC38E150"/>
    <w:lvl w:ilvl="0" w:tplc="6166E702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EF2319"/>
    <w:multiLevelType w:val="multilevel"/>
    <w:tmpl w:val="09487C0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0">
    <w:nsid w:val="3F224E82"/>
    <w:multiLevelType w:val="hybridMultilevel"/>
    <w:tmpl w:val="27C07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0110EBB"/>
    <w:multiLevelType w:val="multilevel"/>
    <w:tmpl w:val="8E4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441A6"/>
    <w:multiLevelType w:val="hybridMultilevel"/>
    <w:tmpl w:val="8F8E9F6A"/>
    <w:lvl w:ilvl="0" w:tplc="3B72EC6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34A3EDD"/>
    <w:multiLevelType w:val="hybridMultilevel"/>
    <w:tmpl w:val="CB366A02"/>
    <w:lvl w:ilvl="0" w:tplc="4A981D5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2C6A85"/>
    <w:multiLevelType w:val="multilevel"/>
    <w:tmpl w:val="644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20D1C"/>
    <w:multiLevelType w:val="hybridMultilevel"/>
    <w:tmpl w:val="E68C4178"/>
    <w:lvl w:ilvl="0" w:tplc="7768598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4C7728FB"/>
    <w:multiLevelType w:val="hybridMultilevel"/>
    <w:tmpl w:val="70E21A9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305E6"/>
    <w:multiLevelType w:val="multilevel"/>
    <w:tmpl w:val="1606508A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AB2C39"/>
    <w:multiLevelType w:val="hybridMultilevel"/>
    <w:tmpl w:val="DCC407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530E4"/>
    <w:multiLevelType w:val="hybridMultilevel"/>
    <w:tmpl w:val="7B0287D4"/>
    <w:lvl w:ilvl="0" w:tplc="E82C7D0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8B41B21"/>
    <w:multiLevelType w:val="hybridMultilevel"/>
    <w:tmpl w:val="09880D0A"/>
    <w:lvl w:ilvl="0" w:tplc="041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1">
    <w:nsid w:val="6A0D3467"/>
    <w:multiLevelType w:val="hybridMultilevel"/>
    <w:tmpl w:val="F640A64C"/>
    <w:lvl w:ilvl="0" w:tplc="AB8CA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18A10B0"/>
    <w:multiLevelType w:val="hybridMultilevel"/>
    <w:tmpl w:val="E2988C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2"/>
  </w:num>
  <w:num w:numId="5">
    <w:abstractNumId w:val="20"/>
  </w:num>
  <w:num w:numId="6">
    <w:abstractNumId w:val="22"/>
  </w:num>
  <w:num w:numId="7">
    <w:abstractNumId w:val="5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0"/>
  </w:num>
  <w:num w:numId="12">
    <w:abstractNumId w:val="13"/>
  </w:num>
  <w:num w:numId="13">
    <w:abstractNumId w:val="21"/>
  </w:num>
  <w:num w:numId="14">
    <w:abstractNumId w:val="6"/>
  </w:num>
  <w:num w:numId="15">
    <w:abstractNumId w:val="7"/>
  </w:num>
  <w:num w:numId="16">
    <w:abstractNumId w:val="19"/>
  </w:num>
  <w:num w:numId="17">
    <w:abstractNumId w:val="9"/>
  </w:num>
  <w:num w:numId="18">
    <w:abstractNumId w:val="2"/>
  </w:num>
  <w:num w:numId="19">
    <w:abstractNumId w:val="8"/>
  </w:num>
  <w:num w:numId="20">
    <w:abstractNumId w:val="3"/>
  </w:num>
  <w:num w:numId="21">
    <w:abstractNumId w:val="16"/>
  </w:num>
  <w:num w:numId="22">
    <w:abstractNumId w:val="1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hideSpellingErrors/>
  <w:hideGrammaticalErrors/>
  <w:proofState w:spelling="clean" w:grammar="clean"/>
  <w:defaultTabStop w:val="708"/>
  <w:noPunctuationKerning/>
  <w:characterSpacingControl w:val="doNotCompress"/>
  <w:compat/>
  <w:rsids>
    <w:rsidRoot w:val="00EF0F29"/>
    <w:rsid w:val="000269A5"/>
    <w:rsid w:val="00037485"/>
    <w:rsid w:val="00046F77"/>
    <w:rsid w:val="000A0B6F"/>
    <w:rsid w:val="000D339A"/>
    <w:rsid w:val="001032FE"/>
    <w:rsid w:val="001556D8"/>
    <w:rsid w:val="00155AB6"/>
    <w:rsid w:val="001A017E"/>
    <w:rsid w:val="001B267B"/>
    <w:rsid w:val="001E206C"/>
    <w:rsid w:val="001E23B5"/>
    <w:rsid w:val="001F59D9"/>
    <w:rsid w:val="0020191B"/>
    <w:rsid w:val="00202283"/>
    <w:rsid w:val="0022197C"/>
    <w:rsid w:val="00226E4B"/>
    <w:rsid w:val="00255F63"/>
    <w:rsid w:val="00285077"/>
    <w:rsid w:val="002B1389"/>
    <w:rsid w:val="002C118C"/>
    <w:rsid w:val="002F5CDC"/>
    <w:rsid w:val="00306DE1"/>
    <w:rsid w:val="00353123"/>
    <w:rsid w:val="0038409B"/>
    <w:rsid w:val="00384E11"/>
    <w:rsid w:val="004066EB"/>
    <w:rsid w:val="004174A1"/>
    <w:rsid w:val="00430F1E"/>
    <w:rsid w:val="00467D49"/>
    <w:rsid w:val="00472FD7"/>
    <w:rsid w:val="004B7932"/>
    <w:rsid w:val="004E4912"/>
    <w:rsid w:val="004F4036"/>
    <w:rsid w:val="00510B3B"/>
    <w:rsid w:val="005246B6"/>
    <w:rsid w:val="00560468"/>
    <w:rsid w:val="00560F79"/>
    <w:rsid w:val="00570765"/>
    <w:rsid w:val="005B78CB"/>
    <w:rsid w:val="005D4342"/>
    <w:rsid w:val="005F355F"/>
    <w:rsid w:val="006275CC"/>
    <w:rsid w:val="006327A9"/>
    <w:rsid w:val="00635CD4"/>
    <w:rsid w:val="00642E3D"/>
    <w:rsid w:val="00645B15"/>
    <w:rsid w:val="00684268"/>
    <w:rsid w:val="006B38C0"/>
    <w:rsid w:val="006B6A99"/>
    <w:rsid w:val="00700EEF"/>
    <w:rsid w:val="0074762E"/>
    <w:rsid w:val="00770100"/>
    <w:rsid w:val="00783960"/>
    <w:rsid w:val="007963AE"/>
    <w:rsid w:val="00796AED"/>
    <w:rsid w:val="007A626B"/>
    <w:rsid w:val="007F3A11"/>
    <w:rsid w:val="0081554C"/>
    <w:rsid w:val="008308D9"/>
    <w:rsid w:val="008369F1"/>
    <w:rsid w:val="00875015"/>
    <w:rsid w:val="00877A4B"/>
    <w:rsid w:val="0088564C"/>
    <w:rsid w:val="008A2F0A"/>
    <w:rsid w:val="008B1567"/>
    <w:rsid w:val="008C3977"/>
    <w:rsid w:val="00902CBF"/>
    <w:rsid w:val="00903B9B"/>
    <w:rsid w:val="00904BF4"/>
    <w:rsid w:val="00935A8D"/>
    <w:rsid w:val="009614D1"/>
    <w:rsid w:val="0096547A"/>
    <w:rsid w:val="009C25A5"/>
    <w:rsid w:val="009C45C1"/>
    <w:rsid w:val="009E1B93"/>
    <w:rsid w:val="009F66B3"/>
    <w:rsid w:val="00A00033"/>
    <w:rsid w:val="00A02F51"/>
    <w:rsid w:val="00A10B62"/>
    <w:rsid w:val="00A148EE"/>
    <w:rsid w:val="00A30ED8"/>
    <w:rsid w:val="00A50175"/>
    <w:rsid w:val="00A61A6A"/>
    <w:rsid w:val="00A64D25"/>
    <w:rsid w:val="00A8529B"/>
    <w:rsid w:val="00AA0D7C"/>
    <w:rsid w:val="00AA142F"/>
    <w:rsid w:val="00AA4671"/>
    <w:rsid w:val="00AD1DFB"/>
    <w:rsid w:val="00AD5720"/>
    <w:rsid w:val="00AD7ED7"/>
    <w:rsid w:val="00AE7914"/>
    <w:rsid w:val="00AF2603"/>
    <w:rsid w:val="00B22A55"/>
    <w:rsid w:val="00B2344E"/>
    <w:rsid w:val="00B32E28"/>
    <w:rsid w:val="00B44629"/>
    <w:rsid w:val="00B80FD7"/>
    <w:rsid w:val="00B82115"/>
    <w:rsid w:val="00B90059"/>
    <w:rsid w:val="00B97BBD"/>
    <w:rsid w:val="00BC3F01"/>
    <w:rsid w:val="00BD1658"/>
    <w:rsid w:val="00BD7A22"/>
    <w:rsid w:val="00C24790"/>
    <w:rsid w:val="00C27899"/>
    <w:rsid w:val="00C339D3"/>
    <w:rsid w:val="00C6442A"/>
    <w:rsid w:val="00CB28F7"/>
    <w:rsid w:val="00CB6096"/>
    <w:rsid w:val="00CE58EC"/>
    <w:rsid w:val="00CF4D8E"/>
    <w:rsid w:val="00D22411"/>
    <w:rsid w:val="00D54489"/>
    <w:rsid w:val="00DB26AD"/>
    <w:rsid w:val="00DB2EAC"/>
    <w:rsid w:val="00DC71D4"/>
    <w:rsid w:val="00DE47EB"/>
    <w:rsid w:val="00E16FDC"/>
    <w:rsid w:val="00E22B58"/>
    <w:rsid w:val="00E27847"/>
    <w:rsid w:val="00E323E7"/>
    <w:rsid w:val="00E40DA3"/>
    <w:rsid w:val="00E47DC3"/>
    <w:rsid w:val="00E7274C"/>
    <w:rsid w:val="00E761DC"/>
    <w:rsid w:val="00EA51C5"/>
    <w:rsid w:val="00EB6ACE"/>
    <w:rsid w:val="00EE382C"/>
    <w:rsid w:val="00EE4684"/>
    <w:rsid w:val="00EE56F1"/>
    <w:rsid w:val="00EF0F29"/>
    <w:rsid w:val="00EF549F"/>
    <w:rsid w:val="00EF5B0A"/>
    <w:rsid w:val="00F13CEA"/>
    <w:rsid w:val="00F22C5C"/>
    <w:rsid w:val="00F24EDA"/>
    <w:rsid w:val="00F31C0B"/>
    <w:rsid w:val="00F7491C"/>
    <w:rsid w:val="00F942F6"/>
    <w:rsid w:val="00F96316"/>
    <w:rsid w:val="00FA17C9"/>
    <w:rsid w:val="00FE17E4"/>
    <w:rsid w:val="00FF17AB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7932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uiPriority w:val="9"/>
    <w:qFormat/>
    <w:rsid w:val="004B793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B793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B793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B79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EF0F29"/>
    <w:rPr>
      <w:b/>
      <w:bCs/>
      <w:sz w:val="24"/>
      <w:szCs w:val="24"/>
    </w:rPr>
  </w:style>
  <w:style w:type="character" w:customStyle="1" w:styleId="21">
    <w:name w:val="Заголовок 2 Знак"/>
    <w:link w:val="20"/>
    <w:uiPriority w:val="9"/>
    <w:rsid w:val="00EF0F29"/>
    <w:rPr>
      <w:sz w:val="28"/>
      <w:szCs w:val="24"/>
    </w:rPr>
  </w:style>
  <w:style w:type="character" w:customStyle="1" w:styleId="30">
    <w:name w:val="Заголовок 3 Знак"/>
    <w:link w:val="3"/>
    <w:rsid w:val="00EF0F29"/>
    <w:rPr>
      <w:sz w:val="28"/>
      <w:szCs w:val="24"/>
    </w:rPr>
  </w:style>
  <w:style w:type="character" w:customStyle="1" w:styleId="50">
    <w:name w:val="Заголовок 5 Знак"/>
    <w:link w:val="5"/>
    <w:rsid w:val="00EF0F29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F0F2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EF0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F0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F0F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semiHidden/>
    <w:unhideWhenUsed/>
    <w:rsid w:val="00EF0F2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F2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F0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F29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F0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0F29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0F2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F29"/>
    <w:rPr>
      <w:rFonts w:ascii="Tahoma" w:hAnsi="Tahoma"/>
      <w:sz w:val="16"/>
      <w:szCs w:val="16"/>
    </w:rPr>
  </w:style>
  <w:style w:type="character" w:styleId="ad">
    <w:name w:val="Hyperlink"/>
    <w:uiPriority w:val="99"/>
    <w:unhideWhenUsed/>
    <w:rsid w:val="00EF0F29"/>
    <w:rPr>
      <w:color w:val="0000FF"/>
      <w:u w:val="single"/>
    </w:rPr>
  </w:style>
  <w:style w:type="paragraph" w:styleId="2">
    <w:name w:val="List Bullet 2"/>
    <w:basedOn w:val="a"/>
    <w:uiPriority w:val="99"/>
    <w:semiHidden/>
    <w:unhideWhenUsed/>
    <w:rsid w:val="00EF0F29"/>
    <w:pPr>
      <w:numPr>
        <w:numId w:val="9"/>
      </w:numPr>
      <w:contextualSpacing/>
    </w:pPr>
  </w:style>
  <w:style w:type="table" w:styleId="ae">
    <w:name w:val="Table Grid"/>
    <w:basedOn w:val="a1"/>
    <w:uiPriority w:val="59"/>
    <w:rsid w:val="00EF0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A0B6F"/>
  </w:style>
  <w:style w:type="character" w:customStyle="1" w:styleId="22">
    <w:name w:val="Основной текст (2)_"/>
    <w:basedOn w:val="a0"/>
    <w:link w:val="23"/>
    <w:uiPriority w:val="99"/>
    <w:locked/>
    <w:rsid w:val="001B267B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B267B"/>
    <w:pPr>
      <w:shd w:val="clear" w:color="auto" w:fill="FFFFFF"/>
      <w:spacing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ConsPlusNonformat">
    <w:name w:val="ConsPlusNonformat"/>
    <w:uiPriority w:val="99"/>
    <w:rsid w:val="00E323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link w:val="af1"/>
    <w:uiPriority w:val="1"/>
    <w:qFormat/>
    <w:rsid w:val="00560F79"/>
    <w:rPr>
      <w:rFonts w:ascii="Calibri" w:hAnsi="Calibr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560F7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213</_x2116__x0020_документа>
    <Код_x0020_статуса xmlns="eeeabf7a-eb30-4f4c-b482-66cce6fba9eb">0</Код_x0020_статуса>
    <Дата_x0020_принятия xmlns="eeeabf7a-eb30-4f4c-b482-66cce6fba9eb">2014-09-12T00:00:00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2014-09-12T00:00:00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E55C5C5-FE13-469D-8711-5E29CC771F38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«Развитие субъектов малого и среднего предпринимательства в Каргасокском районе на 2015-2019 годы»</vt:lpstr>
    </vt:vector>
  </TitlesOfParts>
  <Company/>
  <LinksUpToDate>false</LinksUpToDate>
  <CharactersWithSpaces>1611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«Развитие субъектов малого и среднего предпринимательства в Каргасокском районе на 2015-2019 годы»</dc:title>
  <dc:creator>chubabriay</dc:creator>
  <cp:lastModifiedBy>chubabriya</cp:lastModifiedBy>
  <cp:revision>2</cp:revision>
  <cp:lastPrinted>2016-03-03T09:39:00Z</cp:lastPrinted>
  <dcterms:created xsi:type="dcterms:W3CDTF">2016-03-03T09:39:00Z</dcterms:created>
  <dcterms:modified xsi:type="dcterms:W3CDTF">2016-03-03T09:39:00Z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