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33" w:rsidRPr="007963AE" w:rsidRDefault="00A00033" w:rsidP="00A00033">
      <w:pPr>
        <w:rPr>
          <w:sz w:val="26"/>
          <w:szCs w:val="26"/>
        </w:rPr>
      </w:pPr>
      <w:r w:rsidRPr="007963A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-83185</wp:posOffset>
            </wp:positionV>
            <wp:extent cx="561340" cy="73914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033" w:rsidRPr="007963AE" w:rsidRDefault="00A00033" w:rsidP="00A00033">
      <w:pPr>
        <w:rPr>
          <w:sz w:val="26"/>
          <w:szCs w:val="26"/>
        </w:rPr>
      </w:pPr>
    </w:p>
    <w:p w:rsidR="00A00033" w:rsidRPr="007963AE" w:rsidRDefault="00A00033" w:rsidP="00A00033">
      <w:pPr>
        <w:rPr>
          <w:sz w:val="26"/>
          <w:szCs w:val="26"/>
        </w:rPr>
      </w:pPr>
    </w:p>
    <w:p w:rsidR="00A00033" w:rsidRPr="00467D49" w:rsidRDefault="00A00033" w:rsidP="00A00033">
      <w:pPr>
        <w:pStyle w:val="3"/>
        <w:jc w:val="center"/>
        <w:rPr>
          <w:szCs w:val="28"/>
        </w:rPr>
      </w:pPr>
    </w:p>
    <w:p w:rsidR="00A00033" w:rsidRPr="00467D49" w:rsidRDefault="00A00033" w:rsidP="00467D49">
      <w:pPr>
        <w:pStyle w:val="3"/>
        <w:jc w:val="center"/>
        <w:rPr>
          <w:szCs w:val="28"/>
        </w:rPr>
      </w:pPr>
      <w:r w:rsidRPr="00467D49">
        <w:rPr>
          <w:szCs w:val="28"/>
        </w:rPr>
        <w:t>МУНИЦИПАЛЬНОЕ ОБРАЗОВАНИЕ «</w:t>
      </w:r>
      <w:r w:rsidRPr="00467D49">
        <w:rPr>
          <w:caps/>
          <w:szCs w:val="28"/>
        </w:rPr>
        <w:t>Каргасокский район»</w:t>
      </w:r>
    </w:p>
    <w:p w:rsidR="00A00033" w:rsidRPr="007963AE" w:rsidRDefault="00A00033" w:rsidP="00467D49">
      <w:pPr>
        <w:pStyle w:val="3"/>
        <w:spacing w:line="360" w:lineRule="auto"/>
        <w:jc w:val="center"/>
        <w:rPr>
          <w:sz w:val="26"/>
          <w:szCs w:val="26"/>
        </w:rPr>
      </w:pPr>
      <w:r w:rsidRPr="007963AE">
        <w:rPr>
          <w:sz w:val="26"/>
          <w:szCs w:val="26"/>
        </w:rPr>
        <w:t>ТОМСКАЯ ОБЛАСТЬ</w:t>
      </w:r>
    </w:p>
    <w:p w:rsidR="00A00033" w:rsidRPr="00467D49" w:rsidRDefault="00A00033" w:rsidP="00467D49">
      <w:pPr>
        <w:pStyle w:val="1"/>
        <w:spacing w:line="360" w:lineRule="auto"/>
        <w:rPr>
          <w:b w:val="0"/>
          <w:sz w:val="28"/>
          <w:szCs w:val="28"/>
        </w:rPr>
      </w:pPr>
      <w:r w:rsidRPr="00467D49">
        <w:rPr>
          <w:b w:val="0"/>
          <w:sz w:val="28"/>
          <w:szCs w:val="28"/>
        </w:rPr>
        <w:t>АДМИНИСТРАЦИЯ КАРГАСОКСКОГО РАЙОНА</w:t>
      </w:r>
    </w:p>
    <w:tbl>
      <w:tblPr>
        <w:tblW w:w="10490" w:type="dxa"/>
        <w:tblInd w:w="-459" w:type="dxa"/>
        <w:tblLook w:val="0000"/>
      </w:tblPr>
      <w:tblGrid>
        <w:gridCol w:w="2977"/>
        <w:gridCol w:w="2487"/>
        <w:gridCol w:w="1624"/>
        <w:gridCol w:w="3402"/>
      </w:tblGrid>
      <w:tr w:rsidR="00A00033" w:rsidRPr="007963AE" w:rsidTr="00467D49">
        <w:trPr>
          <w:trHeight w:val="527"/>
        </w:trPr>
        <w:tc>
          <w:tcPr>
            <w:tcW w:w="10490" w:type="dxa"/>
            <w:gridSpan w:val="4"/>
          </w:tcPr>
          <w:p w:rsidR="00A00033" w:rsidRPr="007963AE" w:rsidRDefault="00A00033" w:rsidP="00467D49">
            <w:pPr>
              <w:pStyle w:val="5"/>
              <w:spacing w:line="360" w:lineRule="auto"/>
              <w:ind w:left="459"/>
              <w:rPr>
                <w:sz w:val="26"/>
                <w:szCs w:val="26"/>
              </w:rPr>
            </w:pPr>
            <w:r w:rsidRPr="00467D49">
              <w:rPr>
                <w:szCs w:val="32"/>
              </w:rPr>
              <w:t>ПОСТАНОВЛЕНИЕ</w:t>
            </w:r>
          </w:p>
        </w:tc>
      </w:tr>
      <w:tr w:rsidR="00A00033" w:rsidRPr="00903B9B" w:rsidTr="00467D49">
        <w:trPr>
          <w:trHeight w:val="893"/>
        </w:trPr>
        <w:tc>
          <w:tcPr>
            <w:tcW w:w="2977" w:type="dxa"/>
          </w:tcPr>
          <w:p w:rsidR="00A00033" w:rsidRPr="00903B9B" w:rsidRDefault="00467D49" w:rsidP="00A00033">
            <w:pPr>
              <w:ind w:left="459"/>
            </w:pPr>
            <w:r w:rsidRPr="00903B9B">
              <w:t>15.02.</w:t>
            </w:r>
            <w:r w:rsidR="00A00033" w:rsidRPr="00903B9B">
              <w:t>2016</w:t>
            </w:r>
          </w:p>
          <w:p w:rsidR="00A00033" w:rsidRPr="00903B9B" w:rsidRDefault="00A00033" w:rsidP="00A00033">
            <w:pPr>
              <w:ind w:left="459"/>
            </w:pPr>
          </w:p>
          <w:p w:rsidR="00A00033" w:rsidRPr="00903B9B" w:rsidRDefault="00A00033" w:rsidP="008308D9">
            <w:pPr>
              <w:ind w:left="459"/>
            </w:pPr>
            <w:r w:rsidRPr="00903B9B">
              <w:t xml:space="preserve">с. </w:t>
            </w:r>
            <w:r w:rsidR="008308D9" w:rsidRPr="00903B9B">
              <w:t>К</w:t>
            </w:r>
            <w:r w:rsidRPr="00903B9B">
              <w:t>аргасок</w:t>
            </w:r>
          </w:p>
        </w:tc>
        <w:tc>
          <w:tcPr>
            <w:tcW w:w="4111" w:type="dxa"/>
            <w:gridSpan w:val="2"/>
          </w:tcPr>
          <w:p w:rsidR="00A00033" w:rsidRPr="00903B9B" w:rsidRDefault="00A00033" w:rsidP="00560468">
            <w:pPr>
              <w:jc w:val="right"/>
            </w:pPr>
          </w:p>
        </w:tc>
        <w:tc>
          <w:tcPr>
            <w:tcW w:w="3402" w:type="dxa"/>
          </w:tcPr>
          <w:p w:rsidR="00A00033" w:rsidRPr="00903B9B" w:rsidRDefault="00A00033" w:rsidP="00560468">
            <w:pPr>
              <w:jc w:val="right"/>
            </w:pPr>
            <w:r w:rsidRPr="00903B9B">
              <w:t>№</w:t>
            </w:r>
            <w:r w:rsidR="00467D49" w:rsidRPr="00903B9B">
              <w:t xml:space="preserve"> 31</w:t>
            </w:r>
            <w:r w:rsidRPr="00903B9B">
              <w:t xml:space="preserve"> </w:t>
            </w:r>
          </w:p>
        </w:tc>
      </w:tr>
      <w:tr w:rsidR="00A00033" w:rsidRPr="00903B9B" w:rsidTr="00467D49">
        <w:tc>
          <w:tcPr>
            <w:tcW w:w="5464" w:type="dxa"/>
            <w:gridSpan w:val="2"/>
          </w:tcPr>
          <w:p w:rsidR="00A00033" w:rsidRPr="00903B9B" w:rsidRDefault="00A00033" w:rsidP="00A00033">
            <w:pPr>
              <w:pStyle w:val="3"/>
              <w:ind w:left="459"/>
              <w:jc w:val="both"/>
              <w:rPr>
                <w:sz w:val="24"/>
              </w:rPr>
            </w:pPr>
          </w:p>
          <w:p w:rsidR="00A00033" w:rsidRPr="00903B9B" w:rsidRDefault="00783960" w:rsidP="00467D49">
            <w:pPr>
              <w:pStyle w:val="23"/>
              <w:shd w:val="clear" w:color="auto" w:fill="auto"/>
              <w:spacing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B9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</w:t>
            </w:r>
            <w:r w:rsidR="00A00033" w:rsidRPr="00903B9B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субсидий сельскохозяйственным товаропроизводителям из бюджета муниципального образования «Каргасокский район»</w:t>
            </w:r>
          </w:p>
          <w:p w:rsidR="00A00033" w:rsidRPr="00903B9B" w:rsidRDefault="00A00033" w:rsidP="00A00033">
            <w:pPr>
              <w:pStyle w:val="3"/>
              <w:ind w:left="459"/>
              <w:jc w:val="both"/>
              <w:rPr>
                <w:sz w:val="24"/>
              </w:rPr>
            </w:pPr>
          </w:p>
        </w:tc>
        <w:tc>
          <w:tcPr>
            <w:tcW w:w="5026" w:type="dxa"/>
            <w:gridSpan w:val="2"/>
          </w:tcPr>
          <w:p w:rsidR="00A00033" w:rsidRPr="00903B9B" w:rsidRDefault="00A00033" w:rsidP="00560468">
            <w:pPr>
              <w:rPr>
                <w:rFonts w:ascii="Calibri" w:hAnsi="Calibri"/>
              </w:rPr>
            </w:pPr>
          </w:p>
        </w:tc>
      </w:tr>
    </w:tbl>
    <w:p w:rsidR="00EF0F29" w:rsidRPr="00903B9B" w:rsidRDefault="00A00033" w:rsidP="00903B9B">
      <w:pPr>
        <w:ind w:firstLine="426"/>
        <w:jc w:val="both"/>
      </w:pPr>
      <w:proofErr w:type="gramStart"/>
      <w:r w:rsidRPr="00903B9B">
        <w:t xml:space="preserve"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бюджета муниципального образования «Каргасокский район», в соответствии с </w:t>
      </w:r>
      <w:hyperlink r:id="rId10" w:history="1">
        <w:r w:rsidRPr="00903B9B">
          <w:t>пунктом 2 статьи 78</w:t>
        </w:r>
      </w:hyperlink>
      <w:r w:rsidRPr="00903B9B">
        <w:t xml:space="preserve"> Бюджетного кодекса Российской Федерации, законами Томской области от 28 декабря 2015 года </w:t>
      </w:r>
      <w:hyperlink r:id="rId11" w:history="1">
        <w:r w:rsidRPr="00903B9B">
          <w:rPr>
            <w:rStyle w:val="ad"/>
            <w:color w:val="auto"/>
            <w:u w:val="none"/>
          </w:rPr>
          <w:t>№198-ОЗ</w:t>
        </w:r>
      </w:hyperlink>
      <w:r w:rsidRPr="00903B9B">
        <w:t xml:space="preserve"> «Об областном бюджете на 2016 год и на плановый период 2017 и 2018 годов», от 13.04.2006 № 75-ОЗ «О государственной</w:t>
      </w:r>
      <w:proofErr w:type="gramEnd"/>
      <w:r w:rsidRPr="00903B9B">
        <w:t xml:space="preserve"> </w:t>
      </w:r>
      <w:proofErr w:type="gramStart"/>
      <w:r w:rsidRPr="00903B9B">
        <w:t xml:space="preserve">поддержке сельскохозяйственного производства в Томской области»,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12" w:history="1">
        <w:r w:rsidRPr="00903B9B">
          <w:t>постановлением</w:t>
        </w:r>
      </w:hyperlink>
      <w:r w:rsidRPr="00903B9B">
        <w:t xml:space="preserve"> Администрации Томской области от 08.02.2016 № 36а «Об утверждении положений о предоставлении бюджетных средств на государственную поддержку сельскохозяйственного производства в Томской области», решением Думы Каргасокского района от 24.12.2015 № 29 «</w:t>
      </w:r>
      <w:r w:rsidRPr="00903B9B">
        <w:rPr>
          <w:bCs/>
        </w:rPr>
        <w:t>О бюджете муниципального образования «Каргасокский район» на 2016 год</w:t>
      </w:r>
      <w:proofErr w:type="gramEnd"/>
      <w:r w:rsidRPr="00903B9B">
        <w:rPr>
          <w:bCs/>
        </w:rPr>
        <w:t xml:space="preserve">  и на плановый период 2017 и 2018 годов»</w:t>
      </w:r>
      <w:r w:rsidR="00783960" w:rsidRPr="00903B9B">
        <w:rPr>
          <w:bCs/>
        </w:rPr>
        <w:t xml:space="preserve">, учитывая положения </w:t>
      </w:r>
      <w:r w:rsidR="00CF4D8E" w:rsidRPr="00903B9B">
        <w:rPr>
          <w:bCs/>
        </w:rPr>
        <w:t>Ф</w:t>
      </w:r>
      <w:r w:rsidR="00783960" w:rsidRPr="00903B9B">
        <w:rPr>
          <w:bCs/>
        </w:rPr>
        <w:t xml:space="preserve">едерального закона  </w:t>
      </w:r>
      <w:r w:rsidR="00F96316" w:rsidRPr="00903B9B">
        <w:rPr>
          <w:bCs/>
        </w:rPr>
        <w:t xml:space="preserve">от 30.12.2015 </w:t>
      </w:r>
      <w:r w:rsidR="00AA142F" w:rsidRPr="00903B9B">
        <w:rPr>
          <w:bCs/>
        </w:rPr>
        <w:t xml:space="preserve">№ </w:t>
      </w:r>
      <w:r w:rsidR="00F96316" w:rsidRPr="00903B9B">
        <w:rPr>
          <w:bCs/>
        </w:rPr>
        <w:t xml:space="preserve">447-ФЗ </w:t>
      </w:r>
      <w:r w:rsidR="00783960" w:rsidRPr="00903B9B">
        <w:rPr>
          <w:bCs/>
        </w:rPr>
        <w:t>«</w:t>
      </w:r>
      <w:r w:rsidR="00783960" w:rsidRPr="00903B9B">
        <w:t>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</w:t>
      </w:r>
      <w:r w:rsidR="00560468" w:rsidRPr="00903B9B">
        <w:t>изы нормативных правовых актов»</w:t>
      </w:r>
    </w:p>
    <w:p w:rsidR="00EF0F29" w:rsidRPr="00903B9B" w:rsidRDefault="00AD7ED7" w:rsidP="00903B9B">
      <w:pPr>
        <w:ind w:firstLine="426"/>
        <w:jc w:val="both"/>
      </w:pPr>
      <w:proofErr w:type="spellStart"/>
      <w:r w:rsidRPr="00903B9B">
        <w:t>Администарция</w:t>
      </w:r>
      <w:proofErr w:type="spellEnd"/>
      <w:r w:rsidRPr="00903B9B">
        <w:t xml:space="preserve"> Каргасокского района </w:t>
      </w:r>
      <w:proofErr w:type="spellStart"/>
      <w:r w:rsidRPr="00903B9B">
        <w:t>постановлет</w:t>
      </w:r>
      <w:proofErr w:type="spellEnd"/>
      <w:r w:rsidR="00EF0F29" w:rsidRPr="00903B9B">
        <w:t>:</w:t>
      </w:r>
    </w:p>
    <w:p w:rsidR="00E27847" w:rsidRPr="00903B9B" w:rsidRDefault="00903B9B" w:rsidP="00903B9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B9B">
        <w:rPr>
          <w:rFonts w:ascii="Times New Roman" w:hAnsi="Times New Roman" w:cs="Times New Roman"/>
          <w:sz w:val="24"/>
          <w:szCs w:val="24"/>
        </w:rPr>
        <w:t>1.</w:t>
      </w:r>
      <w:r w:rsidR="001E23B5" w:rsidRPr="00903B9B">
        <w:rPr>
          <w:rFonts w:ascii="Times New Roman" w:hAnsi="Times New Roman" w:cs="Times New Roman"/>
          <w:sz w:val="24"/>
          <w:szCs w:val="24"/>
        </w:rPr>
        <w:t>Утвердить П</w:t>
      </w:r>
      <w:r w:rsidR="00E27847" w:rsidRPr="00903B9B">
        <w:rPr>
          <w:rFonts w:ascii="Times New Roman" w:hAnsi="Times New Roman" w:cs="Times New Roman"/>
          <w:sz w:val="24"/>
          <w:szCs w:val="24"/>
        </w:rPr>
        <w:t xml:space="preserve">оложение о предоставлении субсидий на </w:t>
      </w:r>
      <w:smartTag w:uri="urn:schemas-microsoft-com:office:smarttags" w:element="metricconverter">
        <w:smartTagPr>
          <w:attr w:name="ProductID" w:val="1 килограмм"/>
        </w:smartTagPr>
        <w:r w:rsidR="00E27847" w:rsidRPr="00903B9B">
          <w:rPr>
            <w:rFonts w:ascii="Times New Roman" w:hAnsi="Times New Roman" w:cs="Times New Roman"/>
            <w:sz w:val="24"/>
            <w:szCs w:val="24"/>
          </w:rPr>
          <w:t>1 килограмм</w:t>
        </w:r>
      </w:smartTag>
      <w:r w:rsidR="00E27847" w:rsidRPr="00903B9B">
        <w:rPr>
          <w:rFonts w:ascii="Times New Roman" w:hAnsi="Times New Roman" w:cs="Times New Roman"/>
          <w:sz w:val="24"/>
          <w:szCs w:val="24"/>
        </w:rPr>
        <w:t xml:space="preserve"> реализованного и (или) отгруженного на собственную переработку молока согласно приложен</w:t>
      </w:r>
      <w:r w:rsidR="006327A9" w:rsidRPr="00903B9B">
        <w:rPr>
          <w:rFonts w:ascii="Times New Roman" w:hAnsi="Times New Roman" w:cs="Times New Roman"/>
          <w:sz w:val="24"/>
          <w:szCs w:val="24"/>
        </w:rPr>
        <w:t>ию</w:t>
      </w:r>
      <w:r w:rsidR="00783960" w:rsidRPr="00903B9B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E27847" w:rsidRPr="00903B9B" w:rsidRDefault="00903B9B" w:rsidP="00903B9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B9B">
        <w:rPr>
          <w:rFonts w:ascii="Times New Roman" w:hAnsi="Times New Roman" w:cs="Times New Roman"/>
          <w:sz w:val="24"/>
          <w:szCs w:val="24"/>
        </w:rPr>
        <w:t>2.</w:t>
      </w:r>
      <w:r w:rsidR="00E27847" w:rsidRPr="00903B9B">
        <w:rPr>
          <w:rFonts w:ascii="Times New Roman" w:hAnsi="Times New Roman" w:cs="Times New Roman"/>
          <w:sz w:val="24"/>
          <w:szCs w:val="24"/>
        </w:rPr>
        <w:t>Определить уполномоченным органом по реализации отдельных государственных полномочий по государственной поддержке сельскохозяйственного производства Администрацию Каргасокского района</w:t>
      </w:r>
      <w:r w:rsidR="007A626B" w:rsidRPr="00903B9B">
        <w:rPr>
          <w:rFonts w:ascii="Times New Roman" w:hAnsi="Times New Roman" w:cs="Times New Roman"/>
          <w:sz w:val="24"/>
          <w:szCs w:val="24"/>
        </w:rPr>
        <w:t xml:space="preserve"> в лице отдела экономики и социального разви</w:t>
      </w:r>
      <w:r w:rsidR="006327A9" w:rsidRPr="00903B9B">
        <w:rPr>
          <w:rFonts w:ascii="Times New Roman" w:hAnsi="Times New Roman" w:cs="Times New Roman"/>
          <w:sz w:val="24"/>
          <w:szCs w:val="24"/>
        </w:rPr>
        <w:t>тия.</w:t>
      </w:r>
    </w:p>
    <w:p w:rsidR="00E27847" w:rsidRPr="00903B9B" w:rsidRDefault="00903B9B" w:rsidP="00903B9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B9B">
        <w:rPr>
          <w:rFonts w:ascii="Times New Roman" w:hAnsi="Times New Roman" w:cs="Times New Roman"/>
          <w:sz w:val="24"/>
          <w:szCs w:val="24"/>
        </w:rPr>
        <w:t>3.</w:t>
      </w:r>
      <w:r w:rsidR="00E27847" w:rsidRPr="00903B9B">
        <w:rPr>
          <w:rFonts w:ascii="Times New Roman" w:hAnsi="Times New Roman" w:cs="Times New Roman"/>
          <w:sz w:val="24"/>
          <w:szCs w:val="24"/>
        </w:rPr>
        <w:t>Настоящее постановление официально опубликовать в порядке, предусмотренном статьей 42 Устава муниципального образования «Каргасокский район», утвержденного решением Думы Каргас</w:t>
      </w:r>
      <w:r w:rsidR="008C3977" w:rsidRPr="00903B9B">
        <w:rPr>
          <w:rFonts w:ascii="Times New Roman" w:hAnsi="Times New Roman" w:cs="Times New Roman"/>
          <w:sz w:val="24"/>
          <w:szCs w:val="24"/>
        </w:rPr>
        <w:t xml:space="preserve">окского района от 17.04.2013 </w:t>
      </w:r>
      <w:r w:rsidR="00E27847" w:rsidRPr="00903B9B">
        <w:rPr>
          <w:rFonts w:ascii="Times New Roman" w:hAnsi="Times New Roman" w:cs="Times New Roman"/>
          <w:sz w:val="24"/>
          <w:szCs w:val="24"/>
        </w:rPr>
        <w:t>№ 195 «О принятии Устава муниципального образования «Каргасокский район».</w:t>
      </w:r>
    </w:p>
    <w:p w:rsidR="00E27847" w:rsidRPr="00903B9B" w:rsidRDefault="00903B9B" w:rsidP="00903B9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B9B">
        <w:rPr>
          <w:rFonts w:ascii="Times New Roman" w:hAnsi="Times New Roman" w:cs="Times New Roman"/>
          <w:sz w:val="24"/>
          <w:szCs w:val="24"/>
        </w:rPr>
        <w:t>4.</w:t>
      </w:r>
      <w:r w:rsidR="00E27847" w:rsidRPr="00903B9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F942F6" w:rsidRDefault="00F942F6" w:rsidP="008369F1">
      <w:pPr>
        <w:jc w:val="both"/>
      </w:pPr>
    </w:p>
    <w:p w:rsidR="00903B9B" w:rsidRDefault="00903B9B" w:rsidP="008369F1">
      <w:pPr>
        <w:jc w:val="both"/>
      </w:pPr>
    </w:p>
    <w:p w:rsidR="008369F1" w:rsidRPr="00903B9B" w:rsidRDefault="005D4342" w:rsidP="008369F1">
      <w:pPr>
        <w:jc w:val="both"/>
      </w:pPr>
      <w:r w:rsidRPr="00903B9B">
        <w:t>И.о</w:t>
      </w:r>
      <w:proofErr w:type="gramStart"/>
      <w:r w:rsidRPr="00903B9B">
        <w:t>.</w:t>
      </w:r>
      <w:r w:rsidR="008369F1" w:rsidRPr="00903B9B">
        <w:t>Г</w:t>
      </w:r>
      <w:proofErr w:type="gramEnd"/>
      <w:r w:rsidR="008369F1" w:rsidRPr="00903B9B">
        <w:t>лав</w:t>
      </w:r>
      <w:r w:rsidRPr="00903B9B">
        <w:t>ы</w:t>
      </w:r>
      <w:r w:rsidR="008369F1" w:rsidRPr="00903B9B">
        <w:t xml:space="preserve"> Каргасокского района </w:t>
      </w:r>
      <w:r w:rsidR="008369F1" w:rsidRPr="00903B9B">
        <w:tab/>
      </w:r>
      <w:r w:rsidR="008369F1" w:rsidRPr="00903B9B">
        <w:tab/>
      </w:r>
      <w:r w:rsidR="008369F1" w:rsidRPr="00903B9B">
        <w:tab/>
      </w:r>
      <w:r w:rsidR="008369F1" w:rsidRPr="00903B9B">
        <w:tab/>
      </w:r>
      <w:r w:rsidR="00046F77" w:rsidRPr="00903B9B">
        <w:t xml:space="preserve">    </w:t>
      </w:r>
      <w:r w:rsidR="008369F1" w:rsidRPr="00903B9B">
        <w:tab/>
        <w:t xml:space="preserve">    </w:t>
      </w:r>
      <w:r w:rsidR="00046F77" w:rsidRPr="00903B9B">
        <w:t xml:space="preserve">  </w:t>
      </w:r>
      <w:r w:rsidR="00903B9B">
        <w:t xml:space="preserve">             </w:t>
      </w:r>
      <w:r w:rsidR="00046F77" w:rsidRPr="00903B9B">
        <w:t xml:space="preserve">        </w:t>
      </w:r>
      <w:r w:rsidRPr="00903B9B">
        <w:t xml:space="preserve"> </w:t>
      </w:r>
      <w:r w:rsidR="008369F1" w:rsidRPr="00903B9B">
        <w:t xml:space="preserve"> </w:t>
      </w:r>
      <w:r w:rsidRPr="00903B9B">
        <w:t xml:space="preserve">Ю.Н. </w:t>
      </w:r>
      <w:proofErr w:type="spellStart"/>
      <w:r w:rsidRPr="00903B9B">
        <w:t>Микитич</w:t>
      </w:r>
      <w:proofErr w:type="spellEnd"/>
    </w:p>
    <w:p w:rsidR="00F942F6" w:rsidRPr="00903B9B" w:rsidRDefault="00F942F6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Pr="007963AE" w:rsidRDefault="008369F1" w:rsidP="00903B9B">
      <w:pPr>
        <w:pStyle w:val="a4"/>
        <w:ind w:left="0"/>
      </w:pPr>
      <w:r w:rsidRPr="007963AE">
        <w:t>Ю.А.</w:t>
      </w:r>
      <w:r w:rsidR="00F31C0B" w:rsidRPr="007963AE">
        <w:t xml:space="preserve"> </w:t>
      </w:r>
      <w:proofErr w:type="spellStart"/>
      <w:r w:rsidRPr="007963AE">
        <w:t>Максимчук</w:t>
      </w:r>
      <w:proofErr w:type="spellEnd"/>
    </w:p>
    <w:p w:rsidR="008369F1" w:rsidRPr="007963AE" w:rsidRDefault="008369F1" w:rsidP="00903B9B">
      <w:pPr>
        <w:pStyle w:val="a4"/>
        <w:ind w:left="0"/>
      </w:pPr>
      <w:r w:rsidRPr="007963AE">
        <w:t>2-13-54</w:t>
      </w:r>
    </w:p>
    <w:p w:rsidR="00A50175" w:rsidRPr="007963AE" w:rsidRDefault="00A50175">
      <w:pPr>
        <w:rPr>
          <w:sz w:val="26"/>
          <w:szCs w:val="26"/>
        </w:rPr>
      </w:pPr>
      <w:r w:rsidRPr="007963AE">
        <w:rPr>
          <w:sz w:val="26"/>
          <w:szCs w:val="26"/>
        </w:rPr>
        <w:br w:type="page"/>
      </w:r>
    </w:p>
    <w:p w:rsidR="00560F79" w:rsidRPr="00903B9B" w:rsidRDefault="00560F79" w:rsidP="00903B9B">
      <w:pPr>
        <w:pStyle w:val="af0"/>
        <w:ind w:left="6804"/>
        <w:rPr>
          <w:rFonts w:ascii="Times New Roman" w:hAnsi="Times New Roman"/>
          <w:sz w:val="20"/>
          <w:szCs w:val="20"/>
        </w:rPr>
      </w:pPr>
      <w:r w:rsidRPr="00903B9B">
        <w:rPr>
          <w:rFonts w:ascii="Times New Roman" w:hAnsi="Times New Roman"/>
          <w:sz w:val="20"/>
          <w:szCs w:val="20"/>
        </w:rPr>
        <w:lastRenderedPageBreak/>
        <w:t>УТВЕРЖДЕНО</w:t>
      </w:r>
    </w:p>
    <w:p w:rsidR="00560F79" w:rsidRPr="00903B9B" w:rsidRDefault="00560F79" w:rsidP="00903B9B">
      <w:pPr>
        <w:pStyle w:val="af0"/>
        <w:ind w:left="6804"/>
        <w:rPr>
          <w:rFonts w:ascii="Times New Roman" w:hAnsi="Times New Roman"/>
          <w:sz w:val="20"/>
          <w:szCs w:val="20"/>
        </w:rPr>
      </w:pPr>
      <w:r w:rsidRPr="00903B9B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560F79" w:rsidRPr="00903B9B" w:rsidRDefault="00560F79" w:rsidP="00903B9B">
      <w:pPr>
        <w:pStyle w:val="af0"/>
        <w:ind w:left="6804"/>
        <w:rPr>
          <w:rFonts w:ascii="Times New Roman" w:hAnsi="Times New Roman"/>
          <w:sz w:val="20"/>
          <w:szCs w:val="20"/>
        </w:rPr>
      </w:pPr>
      <w:r w:rsidRPr="00903B9B">
        <w:rPr>
          <w:rFonts w:ascii="Times New Roman" w:hAnsi="Times New Roman"/>
          <w:sz w:val="20"/>
          <w:szCs w:val="20"/>
        </w:rPr>
        <w:t>Каргасокского района</w:t>
      </w:r>
    </w:p>
    <w:p w:rsidR="00560F79" w:rsidRPr="00903B9B" w:rsidRDefault="00560F79" w:rsidP="00903B9B">
      <w:pPr>
        <w:pStyle w:val="af0"/>
        <w:ind w:left="6804"/>
        <w:rPr>
          <w:rFonts w:ascii="Times New Roman" w:hAnsi="Times New Roman"/>
          <w:sz w:val="20"/>
          <w:szCs w:val="20"/>
        </w:rPr>
      </w:pPr>
      <w:r w:rsidRPr="00903B9B">
        <w:rPr>
          <w:rFonts w:ascii="Times New Roman" w:hAnsi="Times New Roman"/>
          <w:sz w:val="20"/>
          <w:szCs w:val="20"/>
        </w:rPr>
        <w:t xml:space="preserve">от </w:t>
      </w:r>
      <w:r w:rsidR="00903B9B" w:rsidRPr="00903B9B">
        <w:rPr>
          <w:rFonts w:ascii="Times New Roman" w:hAnsi="Times New Roman"/>
          <w:sz w:val="20"/>
          <w:szCs w:val="20"/>
        </w:rPr>
        <w:t xml:space="preserve">15.02.2016 </w:t>
      </w:r>
      <w:r w:rsidRPr="00903B9B">
        <w:rPr>
          <w:rFonts w:ascii="Times New Roman" w:hAnsi="Times New Roman"/>
          <w:sz w:val="20"/>
          <w:szCs w:val="20"/>
        </w:rPr>
        <w:t xml:space="preserve">№ </w:t>
      </w:r>
      <w:r w:rsidR="00903B9B" w:rsidRPr="00903B9B">
        <w:rPr>
          <w:rFonts w:ascii="Times New Roman" w:hAnsi="Times New Roman"/>
          <w:sz w:val="20"/>
          <w:szCs w:val="20"/>
        </w:rPr>
        <w:t>31</w:t>
      </w:r>
    </w:p>
    <w:p w:rsidR="00560F79" w:rsidRPr="00903B9B" w:rsidRDefault="00560F79" w:rsidP="00903B9B">
      <w:pPr>
        <w:pStyle w:val="af0"/>
        <w:ind w:left="6804"/>
        <w:rPr>
          <w:rFonts w:ascii="Times New Roman" w:hAnsi="Times New Roman"/>
          <w:sz w:val="20"/>
          <w:szCs w:val="20"/>
        </w:rPr>
      </w:pPr>
      <w:r w:rsidRPr="00903B9B">
        <w:rPr>
          <w:rFonts w:ascii="Times New Roman" w:hAnsi="Times New Roman"/>
          <w:sz w:val="20"/>
          <w:szCs w:val="20"/>
        </w:rPr>
        <w:t xml:space="preserve">Приложение </w:t>
      </w:r>
    </w:p>
    <w:p w:rsidR="00E323E7" w:rsidRPr="007963AE" w:rsidRDefault="00E323E7" w:rsidP="00E323E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323E7" w:rsidRPr="007963AE" w:rsidRDefault="00E323E7" w:rsidP="00E323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963AE">
        <w:rPr>
          <w:b/>
          <w:bCs/>
          <w:sz w:val="26"/>
          <w:szCs w:val="26"/>
        </w:rPr>
        <w:t>ПОЛОЖЕНИЕ</w:t>
      </w:r>
    </w:p>
    <w:p w:rsidR="00E323E7" w:rsidRPr="007963AE" w:rsidRDefault="00E323E7" w:rsidP="00E323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963AE">
        <w:rPr>
          <w:b/>
          <w:bCs/>
          <w:sz w:val="26"/>
          <w:szCs w:val="26"/>
        </w:rPr>
        <w:t xml:space="preserve">О ПРЕДОСТАВЛЕНИИ СУБСИДИЙ НА </w:t>
      </w:r>
      <w:smartTag w:uri="urn:schemas-microsoft-com:office:smarttags" w:element="metricconverter">
        <w:smartTagPr>
          <w:attr w:name="ProductID" w:val="1 килограмм"/>
        </w:smartTagPr>
        <w:r w:rsidRPr="007963AE">
          <w:rPr>
            <w:b/>
            <w:bCs/>
            <w:sz w:val="26"/>
            <w:szCs w:val="26"/>
          </w:rPr>
          <w:t>1 КИЛОГРАММ</w:t>
        </w:r>
      </w:smartTag>
      <w:r w:rsidRPr="007963AE">
        <w:rPr>
          <w:b/>
          <w:bCs/>
          <w:sz w:val="26"/>
          <w:szCs w:val="26"/>
        </w:rPr>
        <w:t xml:space="preserve"> РЕАЛИЗОВАННОГО И (ИЛИ) ОТГРУЖЕННОГО НА СОБСТВЕННУЮ ПЕРЕРАБОТКУ МОЛОКА</w:t>
      </w:r>
    </w:p>
    <w:p w:rsidR="00E323E7" w:rsidRPr="006327A9" w:rsidRDefault="00E323E7" w:rsidP="00E323E7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E323E7" w:rsidRDefault="00E323E7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 xml:space="preserve">1. </w:t>
      </w:r>
      <w:proofErr w:type="gramStart"/>
      <w:r w:rsidRPr="007963AE">
        <w:rPr>
          <w:sz w:val="26"/>
          <w:szCs w:val="26"/>
        </w:rPr>
        <w:t xml:space="preserve">Положение о предоставлении субсидий на </w:t>
      </w:r>
      <w:smartTag w:uri="urn:schemas-microsoft-com:office:smarttags" w:element="metricconverter">
        <w:smartTagPr>
          <w:attr w:name="ProductID" w:val="1 килограмм"/>
        </w:smartTagPr>
        <w:r w:rsidRPr="007963AE">
          <w:rPr>
            <w:sz w:val="26"/>
            <w:szCs w:val="26"/>
          </w:rPr>
          <w:t>1 килограмм</w:t>
        </w:r>
      </w:smartTag>
      <w:r w:rsidRPr="007963AE">
        <w:rPr>
          <w:sz w:val="26"/>
          <w:szCs w:val="26"/>
        </w:rPr>
        <w:t xml:space="preserve"> реализованного и (или) отгруженного на собственную переработку молока (далее - Положение) определяет категории и критерии отбора юридических лиц (за исключением государственных (муниципальных) учреждений), индивидуальных предпринимателей</w:t>
      </w:r>
      <w:r w:rsidR="00560468">
        <w:rPr>
          <w:sz w:val="26"/>
          <w:szCs w:val="26"/>
        </w:rPr>
        <w:t>, физических лиц</w:t>
      </w:r>
      <w:r w:rsidRPr="007963AE">
        <w:rPr>
          <w:sz w:val="26"/>
          <w:szCs w:val="26"/>
        </w:rPr>
        <w:t xml:space="preserve"> - производителей товаров, работ и услуг, имеющих право на получение субсидий на </w:t>
      </w:r>
      <w:smartTag w:uri="urn:schemas-microsoft-com:office:smarttags" w:element="metricconverter">
        <w:smartTagPr>
          <w:attr w:name="ProductID" w:val="1 килограмм"/>
        </w:smartTagPr>
        <w:r w:rsidRPr="007963AE">
          <w:rPr>
            <w:sz w:val="26"/>
            <w:szCs w:val="26"/>
          </w:rPr>
          <w:t>1 килограмм</w:t>
        </w:r>
      </w:smartTag>
      <w:r w:rsidRPr="007963AE">
        <w:rPr>
          <w:sz w:val="26"/>
          <w:szCs w:val="26"/>
        </w:rPr>
        <w:t xml:space="preserve"> реализованного и (или) отгруженного на собственную переработку молока (далее - субсидии), условия и порядок предоставления</w:t>
      </w:r>
      <w:proofErr w:type="gramEnd"/>
      <w:r w:rsidRPr="007963AE">
        <w:rPr>
          <w:sz w:val="26"/>
          <w:szCs w:val="26"/>
        </w:rPr>
        <w:t xml:space="preserve"> субсидий.</w:t>
      </w:r>
    </w:p>
    <w:p w:rsidR="00560468" w:rsidRPr="007963AE" w:rsidRDefault="00560468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Субсидии предоставляются в рамках </w:t>
      </w:r>
      <w:r w:rsidRPr="00560468">
        <w:rPr>
          <w:sz w:val="26"/>
          <w:szCs w:val="26"/>
        </w:rPr>
        <w:t xml:space="preserve">субвенции на осуществление отдельных государственных полномочий по поддержке сельскохозяйственного производства (на предоставление субсидий на </w:t>
      </w:r>
      <w:smartTag w:uri="urn:schemas-microsoft-com:office:smarttags" w:element="metricconverter">
        <w:smartTagPr>
          <w:attr w:name="ProductID" w:val="1 килограмм"/>
        </w:smartTagPr>
        <w:r w:rsidRPr="00560468">
          <w:rPr>
            <w:sz w:val="26"/>
            <w:szCs w:val="26"/>
          </w:rPr>
          <w:t>1 килограмм</w:t>
        </w:r>
      </w:smartTag>
      <w:r w:rsidRPr="00560468">
        <w:rPr>
          <w:sz w:val="26"/>
          <w:szCs w:val="26"/>
        </w:rPr>
        <w:t xml:space="preserve"> реализованного и (или) отгруженного на собственную переработку молока)</w:t>
      </w:r>
      <w:r>
        <w:rPr>
          <w:sz w:val="26"/>
          <w:szCs w:val="26"/>
        </w:rPr>
        <w:t xml:space="preserve"> за счет средств федерального бюджета и бюджета Томской области.</w:t>
      </w:r>
    </w:p>
    <w:p w:rsidR="00E323E7" w:rsidRPr="007963AE" w:rsidRDefault="00560468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323E7" w:rsidRPr="007963AE">
        <w:rPr>
          <w:sz w:val="26"/>
          <w:szCs w:val="26"/>
        </w:rPr>
        <w:t xml:space="preserve">. Субсидии предоставляются сельскохозяйственным товаропроизводителям (далее - получатели субсидий) при </w:t>
      </w:r>
      <w:proofErr w:type="spellStart"/>
      <w:r>
        <w:rPr>
          <w:sz w:val="26"/>
          <w:szCs w:val="26"/>
        </w:rPr>
        <w:t>соответсвии</w:t>
      </w:r>
      <w:proofErr w:type="spellEnd"/>
      <w:r>
        <w:rPr>
          <w:sz w:val="26"/>
          <w:szCs w:val="26"/>
        </w:rPr>
        <w:t xml:space="preserve"> критериям, установленным пунктом 4 настоящего Положения, а так же при </w:t>
      </w:r>
      <w:r w:rsidR="00E323E7" w:rsidRPr="007963AE">
        <w:rPr>
          <w:sz w:val="26"/>
          <w:szCs w:val="26"/>
        </w:rPr>
        <w:t xml:space="preserve">соблюдении ими </w:t>
      </w:r>
      <w:r w:rsidR="00DC71D4">
        <w:rPr>
          <w:sz w:val="26"/>
          <w:szCs w:val="26"/>
        </w:rPr>
        <w:t xml:space="preserve">условий, установленных пунктом </w:t>
      </w:r>
      <w:r>
        <w:rPr>
          <w:sz w:val="26"/>
          <w:szCs w:val="26"/>
        </w:rPr>
        <w:t>5</w:t>
      </w:r>
      <w:r w:rsidR="00E323E7" w:rsidRPr="007963AE">
        <w:rPr>
          <w:sz w:val="26"/>
          <w:szCs w:val="26"/>
        </w:rPr>
        <w:t xml:space="preserve"> настоящего </w:t>
      </w:r>
      <w:r w:rsidR="006327A9">
        <w:rPr>
          <w:sz w:val="26"/>
          <w:szCs w:val="26"/>
        </w:rPr>
        <w:t>Положения</w:t>
      </w:r>
      <w:r>
        <w:rPr>
          <w:sz w:val="26"/>
          <w:szCs w:val="26"/>
        </w:rPr>
        <w:t>,</w:t>
      </w:r>
      <w:r w:rsidR="00E323E7" w:rsidRPr="007963AE">
        <w:rPr>
          <w:sz w:val="26"/>
          <w:szCs w:val="26"/>
        </w:rPr>
        <w:t xml:space="preserve"> и условиями, установленными в соответствии с бюджетным законодательством.</w:t>
      </w:r>
    </w:p>
    <w:p w:rsidR="00F22C5C" w:rsidRPr="007963AE" w:rsidRDefault="00560468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2C5C" w:rsidRPr="007963AE">
        <w:rPr>
          <w:sz w:val="26"/>
          <w:szCs w:val="26"/>
        </w:rPr>
        <w:t xml:space="preserve">. Субсидии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сельскохозяйственными товаропроизводителями, имеющими право на получение государственной поддержки (далее - получатели субсидии), </w:t>
      </w:r>
      <w:r w:rsidR="006327A9" w:rsidRPr="007963AE">
        <w:rPr>
          <w:sz w:val="26"/>
          <w:szCs w:val="26"/>
        </w:rPr>
        <w:t xml:space="preserve">при соблюдении ими следующих </w:t>
      </w:r>
      <w:r w:rsidR="006327A9">
        <w:rPr>
          <w:sz w:val="26"/>
          <w:szCs w:val="26"/>
        </w:rPr>
        <w:t>критери</w:t>
      </w:r>
      <w:r>
        <w:rPr>
          <w:sz w:val="26"/>
          <w:szCs w:val="26"/>
        </w:rPr>
        <w:t>ев</w:t>
      </w:r>
      <w:r w:rsidR="006327A9" w:rsidRPr="007963AE">
        <w:rPr>
          <w:sz w:val="26"/>
          <w:szCs w:val="26"/>
        </w:rPr>
        <w:t>:</w:t>
      </w:r>
    </w:p>
    <w:p w:rsidR="00F22C5C" w:rsidRPr="007963AE" w:rsidRDefault="00F22C5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4"/>
      <w:bookmarkEnd w:id="0"/>
      <w:r w:rsidRPr="007963AE">
        <w:rPr>
          <w:sz w:val="26"/>
          <w:szCs w:val="26"/>
        </w:rPr>
        <w:t>1) постановка на учет в налоговом органе на территории Каргасокского района;</w:t>
      </w:r>
    </w:p>
    <w:p w:rsidR="00F22C5C" w:rsidRPr="007963AE" w:rsidRDefault="00F22C5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2) осуществление хозяйственной деятельности на территории Каргасокского района;</w:t>
      </w:r>
    </w:p>
    <w:p w:rsidR="00F22C5C" w:rsidRDefault="00F22C5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9"/>
      <w:bookmarkEnd w:id="1"/>
      <w:r w:rsidRPr="007963AE">
        <w:rPr>
          <w:sz w:val="26"/>
          <w:szCs w:val="26"/>
        </w:rPr>
        <w:t xml:space="preserve">3) </w:t>
      </w:r>
      <w:proofErr w:type="spellStart"/>
      <w:r w:rsidRPr="007963AE">
        <w:rPr>
          <w:sz w:val="26"/>
          <w:szCs w:val="26"/>
        </w:rPr>
        <w:t>ненахождение</w:t>
      </w:r>
      <w:proofErr w:type="spellEnd"/>
      <w:r w:rsidRPr="007963AE">
        <w:rPr>
          <w:sz w:val="26"/>
          <w:szCs w:val="26"/>
        </w:rPr>
        <w:t xml:space="preserve"> в процедуре, применяемой в деле о банкротстве,  конкурсном производстве, или в с</w:t>
      </w:r>
      <w:r w:rsidR="006327A9">
        <w:rPr>
          <w:sz w:val="26"/>
          <w:szCs w:val="26"/>
        </w:rPr>
        <w:t>остоянии (процедуре) ликвидации</w:t>
      </w:r>
      <w:r w:rsidR="000269A5">
        <w:rPr>
          <w:sz w:val="26"/>
          <w:szCs w:val="26"/>
        </w:rPr>
        <w:t>.</w:t>
      </w:r>
    </w:p>
    <w:p w:rsidR="006327A9" w:rsidRPr="007963AE" w:rsidRDefault="004F4036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327A9">
        <w:rPr>
          <w:sz w:val="26"/>
          <w:szCs w:val="26"/>
        </w:rPr>
        <w:t>.</w:t>
      </w:r>
      <w:r w:rsidR="00BC3F01">
        <w:rPr>
          <w:sz w:val="26"/>
          <w:szCs w:val="26"/>
        </w:rPr>
        <w:t xml:space="preserve"> </w:t>
      </w:r>
      <w:r w:rsidR="006327A9">
        <w:rPr>
          <w:sz w:val="26"/>
          <w:szCs w:val="26"/>
        </w:rPr>
        <w:t>Субсидии предоставляются получателям</w:t>
      </w:r>
      <w:r w:rsidR="00DC71D4">
        <w:rPr>
          <w:sz w:val="26"/>
          <w:szCs w:val="26"/>
        </w:rPr>
        <w:t>и</w:t>
      </w:r>
      <w:r>
        <w:rPr>
          <w:sz w:val="26"/>
          <w:szCs w:val="26"/>
        </w:rPr>
        <w:t xml:space="preserve"> субсидии при соблю</w:t>
      </w:r>
      <w:r w:rsidR="006327A9">
        <w:rPr>
          <w:sz w:val="26"/>
          <w:szCs w:val="26"/>
        </w:rPr>
        <w:t>дении ими следующих условий:</w:t>
      </w:r>
    </w:p>
    <w:p w:rsidR="006327A9" w:rsidRDefault="00384E11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13"/>
      <w:bookmarkEnd w:id="2"/>
      <w:r>
        <w:rPr>
          <w:sz w:val="26"/>
          <w:szCs w:val="26"/>
        </w:rPr>
        <w:t>1) с</w:t>
      </w:r>
      <w:r w:rsidR="006327A9">
        <w:rPr>
          <w:sz w:val="26"/>
          <w:szCs w:val="26"/>
        </w:rPr>
        <w:t>облюдение</w:t>
      </w:r>
      <w:r w:rsidR="00FA17C9">
        <w:rPr>
          <w:sz w:val="26"/>
          <w:szCs w:val="26"/>
        </w:rPr>
        <w:t xml:space="preserve"> получателем субсидии</w:t>
      </w:r>
      <w:r w:rsidR="006327A9">
        <w:rPr>
          <w:sz w:val="26"/>
          <w:szCs w:val="26"/>
        </w:rPr>
        <w:t xml:space="preserve"> критери</w:t>
      </w:r>
      <w:r w:rsidR="004F4036">
        <w:rPr>
          <w:sz w:val="26"/>
          <w:szCs w:val="26"/>
        </w:rPr>
        <w:t>ев,</w:t>
      </w:r>
      <w:r w:rsidR="006327A9">
        <w:rPr>
          <w:sz w:val="26"/>
          <w:szCs w:val="26"/>
        </w:rPr>
        <w:t xml:space="preserve"> установленных пунктом </w:t>
      </w:r>
      <w:r w:rsidR="004F4036">
        <w:rPr>
          <w:sz w:val="26"/>
          <w:szCs w:val="26"/>
        </w:rPr>
        <w:t>4</w:t>
      </w:r>
      <w:r w:rsidR="006327A9">
        <w:rPr>
          <w:sz w:val="26"/>
          <w:szCs w:val="26"/>
        </w:rPr>
        <w:t xml:space="preserve"> настоящего </w:t>
      </w:r>
      <w:r w:rsidR="00FA17C9">
        <w:rPr>
          <w:sz w:val="26"/>
          <w:szCs w:val="26"/>
        </w:rPr>
        <w:t>П</w:t>
      </w:r>
      <w:r w:rsidR="002B1389">
        <w:rPr>
          <w:sz w:val="26"/>
          <w:szCs w:val="26"/>
        </w:rPr>
        <w:t>оложения;</w:t>
      </w:r>
    </w:p>
    <w:p w:rsidR="002B1389" w:rsidRDefault="002B1389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2B1389">
        <w:rPr>
          <w:sz w:val="26"/>
          <w:szCs w:val="26"/>
        </w:rPr>
        <w:t>предоставление документов в соответствии с пунктом 14 настоящего Положения;</w:t>
      </w:r>
    </w:p>
    <w:p w:rsidR="004F4036" w:rsidRPr="004F4036" w:rsidRDefault="00BC3F01" w:rsidP="004F40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F4036" w:rsidRPr="004F4036">
        <w:rPr>
          <w:sz w:val="26"/>
          <w:szCs w:val="26"/>
        </w:rPr>
        <w:t>) наличие у получателей субсидии поголовья коров на 1-е число месяца, в котором подается заявление о предоставлении субсидии;</w:t>
      </w:r>
    </w:p>
    <w:p w:rsidR="004F4036" w:rsidRPr="007963AE" w:rsidRDefault="00BC3F01" w:rsidP="004F40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F4036" w:rsidRPr="004F4036">
        <w:rPr>
          <w:sz w:val="26"/>
          <w:szCs w:val="26"/>
        </w:rPr>
        <w:t>) осуществление с</w:t>
      </w:r>
      <w:r w:rsidR="002B1389">
        <w:rPr>
          <w:sz w:val="26"/>
          <w:szCs w:val="26"/>
        </w:rPr>
        <w:t>обственного производства молока;</w:t>
      </w:r>
    </w:p>
    <w:p w:rsidR="00F22C5C" w:rsidRPr="007963AE" w:rsidRDefault="00BC3F01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22C5C" w:rsidRPr="007963AE">
        <w:rPr>
          <w:sz w:val="26"/>
          <w:szCs w:val="26"/>
        </w:rPr>
        <w:t>) представление отчетности о финансово-экономическом состоянии за предыдущий год в порядке и сроки, утверждаемые Департаментом по социально-экономическому развитию села Томской области (далее - Департамент), по формам, утверждаемым Министерством сельского хозяйства Российской Федерации;</w:t>
      </w:r>
    </w:p>
    <w:p w:rsidR="00F22C5C" w:rsidRPr="007963AE" w:rsidRDefault="00BC3F01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14"/>
      <w:bookmarkEnd w:id="3"/>
      <w:r>
        <w:rPr>
          <w:sz w:val="26"/>
          <w:szCs w:val="26"/>
        </w:rPr>
        <w:t>6</w:t>
      </w:r>
      <w:r w:rsidR="00F22C5C" w:rsidRPr="007963AE">
        <w:rPr>
          <w:sz w:val="26"/>
          <w:szCs w:val="26"/>
        </w:rPr>
        <w:t>) наличие соглашения о предоставлении субсидий в текущем финансовом году между Администрации Каргасокского района и получателем субсидии (далее - соглашение);</w:t>
      </w:r>
    </w:p>
    <w:p w:rsidR="00F22C5C" w:rsidRPr="007963AE" w:rsidRDefault="00BC3F01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22C5C" w:rsidRPr="007963AE">
        <w:rPr>
          <w:sz w:val="26"/>
          <w:szCs w:val="26"/>
        </w:rPr>
        <w:t xml:space="preserve">) согласие получателей субсидий на осуществление </w:t>
      </w:r>
      <w:r w:rsidR="00430F1E" w:rsidRPr="007963AE">
        <w:rPr>
          <w:sz w:val="26"/>
          <w:szCs w:val="26"/>
        </w:rPr>
        <w:t>Администрацией</w:t>
      </w:r>
      <w:r w:rsidR="00F22C5C" w:rsidRPr="007963AE">
        <w:rPr>
          <w:sz w:val="26"/>
          <w:szCs w:val="26"/>
        </w:rPr>
        <w:t xml:space="preserve"> Каргасокского</w:t>
      </w:r>
      <w:r w:rsidR="00430F1E" w:rsidRPr="007963AE">
        <w:rPr>
          <w:sz w:val="26"/>
          <w:szCs w:val="26"/>
        </w:rPr>
        <w:t xml:space="preserve"> района</w:t>
      </w:r>
      <w:r w:rsidR="00F22C5C" w:rsidRPr="007963AE">
        <w:rPr>
          <w:sz w:val="26"/>
          <w:szCs w:val="26"/>
        </w:rPr>
        <w:t xml:space="preserve"> и органами государственного (муниципального) финансового </w:t>
      </w:r>
      <w:r w:rsidR="00F22C5C" w:rsidRPr="007963AE">
        <w:rPr>
          <w:sz w:val="26"/>
          <w:szCs w:val="26"/>
        </w:rPr>
        <w:lastRenderedPageBreak/>
        <w:t>контроля проверок соблюдения получателями субсидий условий, целей и порядка их предоставления.</w:t>
      </w:r>
    </w:p>
    <w:p w:rsidR="00F22C5C" w:rsidRPr="007963AE" w:rsidRDefault="004F4036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22C5C" w:rsidRPr="007963AE">
        <w:rPr>
          <w:sz w:val="26"/>
          <w:szCs w:val="26"/>
        </w:rPr>
        <w:t xml:space="preserve">. </w:t>
      </w:r>
      <w:proofErr w:type="gramStart"/>
      <w:r w:rsidR="00F22C5C" w:rsidRPr="007963AE">
        <w:rPr>
          <w:sz w:val="26"/>
          <w:szCs w:val="26"/>
        </w:rPr>
        <w:t xml:space="preserve">Соглашение </w:t>
      </w:r>
      <w:r w:rsidR="00AA0D7C">
        <w:rPr>
          <w:sz w:val="26"/>
          <w:szCs w:val="26"/>
        </w:rPr>
        <w:t>должно содержать</w:t>
      </w:r>
      <w:r w:rsidR="00F22C5C" w:rsidRPr="007963AE">
        <w:rPr>
          <w:sz w:val="26"/>
          <w:szCs w:val="26"/>
        </w:rPr>
        <w:t xml:space="preserve"> следующие условия: ожидаемые результаты предоставления субсидий, качественные и (или) количественные характеристики достижения целевых показателей за счет предоставления субсидий, перечень затрат, на финансовое обеспечение которых предоставляются субсидии, согласие получателя субсидии на проведение Администрации Каргасокского района и органами государственного (муниципального) финансового контроля обязательной проверки соблюдения получателями субсидий условий, целей и </w:t>
      </w:r>
      <w:r>
        <w:rPr>
          <w:sz w:val="26"/>
          <w:szCs w:val="26"/>
        </w:rPr>
        <w:t>порядка предоставления субсидий</w:t>
      </w:r>
      <w:r w:rsidR="00F22C5C" w:rsidRPr="007963AE">
        <w:rPr>
          <w:sz w:val="26"/>
          <w:szCs w:val="26"/>
        </w:rPr>
        <w:t>.</w:t>
      </w:r>
      <w:proofErr w:type="gramEnd"/>
    </w:p>
    <w:p w:rsidR="00F22C5C" w:rsidRPr="007963AE" w:rsidRDefault="004F4036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22C5C" w:rsidRPr="007963AE">
        <w:rPr>
          <w:sz w:val="26"/>
          <w:szCs w:val="26"/>
        </w:rPr>
        <w:t>. 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F22C5C" w:rsidRPr="007963AE" w:rsidRDefault="004F4036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22C5C" w:rsidRPr="007963AE">
        <w:rPr>
          <w:sz w:val="26"/>
          <w:szCs w:val="26"/>
        </w:rPr>
        <w:t xml:space="preserve">. Повторное предоставление субсидий по одним и тем же затратам не допускается. </w:t>
      </w:r>
    </w:p>
    <w:p w:rsidR="00F22C5C" w:rsidRPr="007963AE" w:rsidRDefault="004F4036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269A5">
        <w:rPr>
          <w:sz w:val="26"/>
          <w:szCs w:val="26"/>
        </w:rPr>
        <w:t>. П</w:t>
      </w:r>
      <w:r w:rsidR="00F22C5C" w:rsidRPr="007963AE">
        <w:rPr>
          <w:sz w:val="26"/>
          <w:szCs w:val="26"/>
        </w:rPr>
        <w:t>орядок и сроки рассмотрения документов для предоставления субсидий:</w:t>
      </w:r>
    </w:p>
    <w:p w:rsidR="00F22C5C" w:rsidRPr="007963AE" w:rsidRDefault="00F22C5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1) уполномоченный орган 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</w:t>
      </w:r>
      <w:r w:rsidR="004F4036">
        <w:rPr>
          <w:sz w:val="26"/>
          <w:szCs w:val="26"/>
        </w:rPr>
        <w:t xml:space="preserve"> заявлений на получение </w:t>
      </w:r>
      <w:r w:rsidR="004F4036" w:rsidRPr="004F4036">
        <w:rPr>
          <w:sz w:val="26"/>
          <w:szCs w:val="26"/>
        </w:rPr>
        <w:t>поддержки сельскохозяйственного производства</w:t>
      </w:r>
      <w:r w:rsidRPr="007963AE">
        <w:rPr>
          <w:sz w:val="26"/>
          <w:szCs w:val="26"/>
        </w:rPr>
        <w:t>, который должен быть пронумерован, прошнурован и скреплен печатью уполномоченного органа.</w:t>
      </w:r>
      <w:r w:rsidR="004F4036">
        <w:rPr>
          <w:sz w:val="26"/>
          <w:szCs w:val="26"/>
        </w:rPr>
        <w:t xml:space="preserve"> </w:t>
      </w:r>
    </w:p>
    <w:p w:rsidR="00F22C5C" w:rsidRPr="007963AE" w:rsidRDefault="00F22C5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 xml:space="preserve">В течение 5 рабочих дней </w:t>
      </w:r>
      <w:proofErr w:type="gramStart"/>
      <w:r w:rsidRPr="007963AE">
        <w:rPr>
          <w:sz w:val="26"/>
          <w:szCs w:val="26"/>
        </w:rPr>
        <w:t>с даты регистрации</w:t>
      </w:r>
      <w:proofErr w:type="gramEnd"/>
      <w:r w:rsidRPr="007963AE">
        <w:rPr>
          <w:sz w:val="26"/>
          <w:szCs w:val="26"/>
        </w:rPr>
        <w:t xml:space="preserve"> документов, являющихся основанием для предоставления субсидии,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F22C5C" w:rsidRPr="007963AE" w:rsidRDefault="00F22C5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Документы, являющиеся основанием для предоставления субсидии, рассматриваются уполномоченным органом в течение 10 рабочих дней со дня направления письменного уведомления заявителя о принятии заявления к рассмотрению;</w:t>
      </w:r>
    </w:p>
    <w:p w:rsidR="00F22C5C" w:rsidRPr="007963AE" w:rsidRDefault="00F22C5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2) уполномоченный орган проводит обязательную проверку соблюдения получателями субсидий условий, целей и порядка предоставления субсидий;</w:t>
      </w:r>
    </w:p>
    <w:p w:rsidR="00F22C5C" w:rsidRPr="007963AE" w:rsidRDefault="00F22C5C" w:rsidP="00560468">
      <w:pPr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3) в случае принятия решения о предоставлении субсидии уполномоченный орган в течение 10 рабочих дней со дня принятия указанного решения осу</w:t>
      </w:r>
      <w:r w:rsidR="000269A5">
        <w:rPr>
          <w:sz w:val="26"/>
          <w:szCs w:val="26"/>
        </w:rPr>
        <w:t>ществляет перечисление субсидии;</w:t>
      </w:r>
    </w:p>
    <w:p w:rsidR="00F22C5C" w:rsidRPr="007963AE" w:rsidRDefault="00F22C5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4) в случае отказа в предоставлении субсидии уполномоченным органом 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уполномоченный орган рассматривает представленные получателем субсидии документы, являющиеся основан</w:t>
      </w:r>
      <w:r w:rsidR="001032FE">
        <w:rPr>
          <w:sz w:val="26"/>
          <w:szCs w:val="26"/>
        </w:rPr>
        <w:t>ием для предоставления субсидии;</w:t>
      </w:r>
    </w:p>
    <w:p w:rsidR="000269A5" w:rsidRDefault="00F22C5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5) формы документов, являющихся основанием для предоставления субсидии, утверждаются приказом Департамента и размещаются на официальном сайте Департамента в сети Интернет по адресу: http://dep.agro.tomsk.ru</w:t>
      </w:r>
      <w:r w:rsidR="000269A5">
        <w:rPr>
          <w:sz w:val="26"/>
          <w:szCs w:val="26"/>
        </w:rPr>
        <w:t>.</w:t>
      </w:r>
      <w:r w:rsidRPr="007963AE">
        <w:rPr>
          <w:sz w:val="26"/>
          <w:szCs w:val="26"/>
        </w:rPr>
        <w:t xml:space="preserve"> </w:t>
      </w:r>
    </w:p>
    <w:p w:rsidR="00F22C5C" w:rsidRPr="007963AE" w:rsidRDefault="00F7491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22C5C" w:rsidRPr="007963AE">
        <w:rPr>
          <w:sz w:val="26"/>
          <w:szCs w:val="26"/>
        </w:rPr>
        <w:t>. Основанием для отказа в принятии заявления является:</w:t>
      </w:r>
    </w:p>
    <w:p w:rsidR="00F22C5C" w:rsidRPr="007963AE" w:rsidRDefault="00F22C5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 xml:space="preserve">1) </w:t>
      </w:r>
      <w:r w:rsidR="004F4036">
        <w:rPr>
          <w:sz w:val="26"/>
          <w:szCs w:val="26"/>
        </w:rPr>
        <w:t>несоответствие получателя</w:t>
      </w:r>
      <w:r w:rsidR="00AA0D7C">
        <w:rPr>
          <w:sz w:val="26"/>
          <w:szCs w:val="26"/>
        </w:rPr>
        <w:t xml:space="preserve"> критери</w:t>
      </w:r>
      <w:r w:rsidR="004F4036">
        <w:rPr>
          <w:sz w:val="26"/>
          <w:szCs w:val="26"/>
        </w:rPr>
        <w:t>ям</w:t>
      </w:r>
      <w:r w:rsidRPr="007963AE">
        <w:rPr>
          <w:sz w:val="26"/>
          <w:szCs w:val="26"/>
        </w:rPr>
        <w:t xml:space="preserve">, </w:t>
      </w:r>
      <w:proofErr w:type="gramStart"/>
      <w:r w:rsidR="004F4036">
        <w:rPr>
          <w:sz w:val="26"/>
          <w:szCs w:val="26"/>
        </w:rPr>
        <w:t>установленных</w:t>
      </w:r>
      <w:proofErr w:type="gramEnd"/>
      <w:r w:rsidRPr="007963AE">
        <w:rPr>
          <w:sz w:val="26"/>
          <w:szCs w:val="26"/>
        </w:rPr>
        <w:t xml:space="preserve"> подпунктами 1, 3 пункта </w:t>
      </w:r>
      <w:r w:rsidR="00F7491C">
        <w:rPr>
          <w:sz w:val="26"/>
          <w:szCs w:val="26"/>
        </w:rPr>
        <w:t>4</w:t>
      </w:r>
      <w:r w:rsidRPr="007963AE">
        <w:rPr>
          <w:sz w:val="26"/>
          <w:szCs w:val="26"/>
        </w:rPr>
        <w:t xml:space="preserve"> настоящего </w:t>
      </w:r>
      <w:r w:rsidR="00E40DA3" w:rsidRPr="007963AE">
        <w:rPr>
          <w:sz w:val="26"/>
          <w:szCs w:val="26"/>
        </w:rPr>
        <w:t>Положения</w:t>
      </w:r>
      <w:r w:rsidRPr="007963AE">
        <w:rPr>
          <w:sz w:val="26"/>
          <w:szCs w:val="26"/>
        </w:rPr>
        <w:t>;</w:t>
      </w:r>
    </w:p>
    <w:p w:rsidR="00F22C5C" w:rsidRPr="007963AE" w:rsidRDefault="00F22C5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2) представление не всех документов, являющихся основанием для предоставления субсидии, и (или) ненадлежащее их оформление;</w:t>
      </w:r>
    </w:p>
    <w:p w:rsidR="00F22C5C" w:rsidRPr="007963AE" w:rsidRDefault="00F22C5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3) нарушение сроков представления документов, являющихся основанием для предоставления субсидии.</w:t>
      </w:r>
    </w:p>
    <w:p w:rsidR="00F22C5C" w:rsidRPr="007963AE" w:rsidRDefault="00AA0D7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7491C">
        <w:rPr>
          <w:sz w:val="26"/>
          <w:szCs w:val="26"/>
        </w:rPr>
        <w:t>1</w:t>
      </w:r>
      <w:r w:rsidR="00F22C5C" w:rsidRPr="007963AE">
        <w:rPr>
          <w:sz w:val="26"/>
          <w:szCs w:val="26"/>
        </w:rPr>
        <w:t>. Основанием для отказа в предоставлении субсидий является:</w:t>
      </w:r>
    </w:p>
    <w:p w:rsidR="00F22C5C" w:rsidRPr="007963AE" w:rsidRDefault="00F22C5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lastRenderedPageBreak/>
        <w:t xml:space="preserve">1) несоблюдение получателями субсидий целей, условий и порядка предоставления мер государственной поддержки, установленных </w:t>
      </w:r>
      <w:r w:rsidR="000269A5">
        <w:rPr>
          <w:sz w:val="26"/>
          <w:szCs w:val="26"/>
        </w:rPr>
        <w:t>настоящим Положением;</w:t>
      </w:r>
    </w:p>
    <w:p w:rsidR="00F22C5C" w:rsidRPr="007963AE" w:rsidRDefault="00F22C5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 xml:space="preserve">2) представление получателем субсидии недостоверных документов, установленных настоящим </w:t>
      </w:r>
      <w:r w:rsidR="001032FE">
        <w:rPr>
          <w:sz w:val="26"/>
          <w:szCs w:val="26"/>
        </w:rPr>
        <w:t>Положением</w:t>
      </w:r>
      <w:r w:rsidRPr="007963AE">
        <w:rPr>
          <w:sz w:val="26"/>
          <w:szCs w:val="26"/>
        </w:rPr>
        <w:t xml:space="preserve"> о предоставлении субсиди</w:t>
      </w:r>
      <w:r w:rsidR="001032FE">
        <w:rPr>
          <w:sz w:val="26"/>
          <w:szCs w:val="26"/>
        </w:rPr>
        <w:t>и</w:t>
      </w:r>
      <w:r w:rsidRPr="007963AE">
        <w:rPr>
          <w:sz w:val="26"/>
          <w:szCs w:val="26"/>
        </w:rPr>
        <w:t>, и (или) недостоверных, и (или) неполных сведений в таких документах.</w:t>
      </w:r>
    </w:p>
    <w:p w:rsidR="00F22C5C" w:rsidRPr="007963AE" w:rsidRDefault="00AA0D7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4" w:name="Par51"/>
      <w:bookmarkEnd w:id="4"/>
      <w:r>
        <w:rPr>
          <w:sz w:val="26"/>
          <w:szCs w:val="26"/>
        </w:rPr>
        <w:t>1</w:t>
      </w:r>
      <w:r w:rsidR="00F7491C">
        <w:rPr>
          <w:sz w:val="26"/>
          <w:szCs w:val="26"/>
        </w:rPr>
        <w:t>2</w:t>
      </w:r>
      <w:r w:rsidR="00F22C5C" w:rsidRPr="007963AE">
        <w:rPr>
          <w:sz w:val="26"/>
          <w:szCs w:val="26"/>
        </w:rPr>
        <w:t xml:space="preserve">. В случае выявления нарушения условий, установленных при предоставлении субсидии, уполномоченный орган направляет получателю субсидии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уполномоченным органом и (или) органами контроля (надзора) факта нарушения условий предоставления субсидии. В течение 10 рабочих дней </w:t>
      </w:r>
      <w:proofErr w:type="gramStart"/>
      <w:r w:rsidR="00F22C5C" w:rsidRPr="007963AE">
        <w:rPr>
          <w:sz w:val="26"/>
          <w:szCs w:val="26"/>
        </w:rPr>
        <w:t>с даты получения</w:t>
      </w:r>
      <w:proofErr w:type="gramEnd"/>
      <w:r w:rsidR="00F22C5C" w:rsidRPr="007963AE">
        <w:rPr>
          <w:sz w:val="26"/>
          <w:szCs w:val="26"/>
        </w:rPr>
        <w:t xml:space="preserve"> письменного уведомления о возврате бюджетных средств получатель субсидии осуществляет возврат субсидии в местный бюджет по платежным реквизитам, указанным в уведомлении, или направляет в адрес уполномоченного органа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E323E7" w:rsidRPr="007963AE" w:rsidRDefault="00AA0D7C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5" w:name="Par16"/>
      <w:bookmarkEnd w:id="5"/>
      <w:r>
        <w:rPr>
          <w:sz w:val="26"/>
          <w:szCs w:val="26"/>
        </w:rPr>
        <w:t>13</w:t>
      </w:r>
      <w:r w:rsidR="00E323E7" w:rsidRPr="007963AE">
        <w:rPr>
          <w:sz w:val="26"/>
          <w:szCs w:val="26"/>
        </w:rPr>
        <w:t xml:space="preserve">. Размер субсидии на возмещение части затрат на </w:t>
      </w:r>
      <w:smartTag w:uri="urn:schemas-microsoft-com:office:smarttags" w:element="metricconverter">
        <w:smartTagPr>
          <w:attr w:name="ProductID" w:val="1 килограмм"/>
        </w:smartTagPr>
        <w:r w:rsidR="00E323E7" w:rsidRPr="007963AE">
          <w:rPr>
            <w:sz w:val="26"/>
            <w:szCs w:val="26"/>
          </w:rPr>
          <w:t>1 килограмм</w:t>
        </w:r>
      </w:smartTag>
      <w:r w:rsidR="00E323E7" w:rsidRPr="007963AE">
        <w:rPr>
          <w:sz w:val="26"/>
          <w:szCs w:val="26"/>
        </w:rPr>
        <w:t xml:space="preserve"> реализованного и (или) отгруженного на собственную переработку молока коровьего высшего и (или) первого сорта в физическом весе, в текущем финансовом году, определяется по следующей формуле:</w:t>
      </w:r>
    </w:p>
    <w:p w:rsidR="00E323E7" w:rsidRPr="007963AE" w:rsidRDefault="00E323E7" w:rsidP="005604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23E7" w:rsidRPr="007963AE" w:rsidRDefault="00E323E7" w:rsidP="00E323E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963AE">
        <w:rPr>
          <w:sz w:val="26"/>
          <w:szCs w:val="26"/>
        </w:rPr>
        <w:t xml:space="preserve">С = </w:t>
      </w:r>
      <w:proofErr w:type="spellStart"/>
      <w:r w:rsidRPr="007963AE">
        <w:rPr>
          <w:sz w:val="26"/>
          <w:szCs w:val="26"/>
        </w:rPr>
        <w:t>Сфб</w:t>
      </w:r>
      <w:proofErr w:type="spellEnd"/>
      <w:r w:rsidRPr="007963AE">
        <w:rPr>
          <w:sz w:val="26"/>
          <w:szCs w:val="26"/>
        </w:rPr>
        <w:t xml:space="preserve"> + </w:t>
      </w:r>
      <w:proofErr w:type="spellStart"/>
      <w:r w:rsidRPr="007963AE">
        <w:rPr>
          <w:sz w:val="26"/>
          <w:szCs w:val="26"/>
        </w:rPr>
        <w:t>Соб</w:t>
      </w:r>
      <w:proofErr w:type="spellEnd"/>
      <w:r w:rsidRPr="007963AE">
        <w:rPr>
          <w:sz w:val="26"/>
          <w:szCs w:val="26"/>
        </w:rPr>
        <w:t>, где:</w:t>
      </w:r>
    </w:p>
    <w:p w:rsidR="00E323E7" w:rsidRPr="007963AE" w:rsidRDefault="00E323E7" w:rsidP="00E323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7963AE">
        <w:rPr>
          <w:sz w:val="26"/>
          <w:szCs w:val="26"/>
        </w:rPr>
        <w:t>Сфб</w:t>
      </w:r>
      <w:proofErr w:type="spellEnd"/>
      <w:r w:rsidRPr="007963AE">
        <w:rPr>
          <w:sz w:val="26"/>
          <w:szCs w:val="26"/>
        </w:rPr>
        <w:t xml:space="preserve"> - субсидия, источником финансового обеспечения которой являются средства федерального бюджета;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7963AE">
        <w:rPr>
          <w:sz w:val="26"/>
          <w:szCs w:val="26"/>
        </w:rPr>
        <w:t>Соб</w:t>
      </w:r>
      <w:proofErr w:type="spellEnd"/>
      <w:r w:rsidRPr="007963AE">
        <w:rPr>
          <w:sz w:val="26"/>
          <w:szCs w:val="26"/>
        </w:rPr>
        <w:t xml:space="preserve"> - субсидия, источником финансового обеспечения которой являются средства областного бюджета.</w:t>
      </w:r>
    </w:p>
    <w:p w:rsidR="00E323E7" w:rsidRPr="007963AE" w:rsidRDefault="00E323E7" w:rsidP="00E323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23E7" w:rsidRPr="007963AE" w:rsidRDefault="00E323E7" w:rsidP="00E323E7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 w:rsidRPr="007963AE">
        <w:rPr>
          <w:sz w:val="26"/>
          <w:szCs w:val="26"/>
        </w:rPr>
        <w:t>Сфб</w:t>
      </w:r>
      <w:proofErr w:type="spellEnd"/>
      <w:r w:rsidRPr="007963AE">
        <w:rPr>
          <w:sz w:val="26"/>
          <w:szCs w:val="26"/>
        </w:rPr>
        <w:t xml:space="preserve"> = </w:t>
      </w:r>
      <w:r w:rsidRPr="007963AE">
        <w:rPr>
          <w:sz w:val="26"/>
          <w:szCs w:val="26"/>
          <w:lang w:val="en-US"/>
        </w:rPr>
        <w:t>V</w:t>
      </w:r>
      <w:r w:rsidRPr="007963AE">
        <w:rPr>
          <w:sz w:val="26"/>
          <w:szCs w:val="26"/>
        </w:rPr>
        <w:t xml:space="preserve"> </w:t>
      </w:r>
      <w:proofErr w:type="spellStart"/>
      <w:r w:rsidRPr="007963AE">
        <w:rPr>
          <w:sz w:val="26"/>
          <w:szCs w:val="26"/>
        </w:rPr>
        <w:t>x</w:t>
      </w:r>
      <w:proofErr w:type="spellEnd"/>
      <w:r w:rsidRPr="007963AE">
        <w:rPr>
          <w:sz w:val="26"/>
          <w:szCs w:val="26"/>
        </w:rPr>
        <w:t xml:space="preserve"> </w:t>
      </w:r>
      <w:proofErr w:type="spellStart"/>
      <w:proofErr w:type="gramStart"/>
      <w:r w:rsidRPr="007963AE">
        <w:rPr>
          <w:sz w:val="26"/>
          <w:szCs w:val="26"/>
        </w:rPr>
        <w:t>S</w:t>
      </w:r>
      <w:proofErr w:type="gramEnd"/>
      <w:r w:rsidRPr="007963AE">
        <w:rPr>
          <w:sz w:val="26"/>
          <w:szCs w:val="26"/>
        </w:rPr>
        <w:t>ф</w:t>
      </w:r>
      <w:proofErr w:type="spellEnd"/>
      <w:r w:rsidRPr="007963AE">
        <w:rPr>
          <w:sz w:val="26"/>
          <w:szCs w:val="26"/>
        </w:rPr>
        <w:t>, где:</w:t>
      </w:r>
    </w:p>
    <w:p w:rsidR="00E323E7" w:rsidRPr="007963AE" w:rsidRDefault="00E323E7" w:rsidP="00E323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V - объем реализованного и (или) отгруженного на собственную переработку коровьего молока высшего и первого сорта в физическом весе;</w:t>
      </w:r>
    </w:p>
    <w:p w:rsidR="00E323E7" w:rsidRPr="007963AE" w:rsidRDefault="00E323E7" w:rsidP="00E323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963AE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7963AE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7963AE">
        <w:rPr>
          <w:rFonts w:ascii="Times New Roman" w:hAnsi="Times New Roman" w:cs="Times New Roman"/>
          <w:sz w:val="26"/>
          <w:szCs w:val="26"/>
        </w:rPr>
        <w:t xml:space="preserve"> - </w:t>
      </w:r>
      <w:hyperlink r:id="rId13" w:anchor="Par92#Par92" w:history="1">
        <w:r w:rsidRPr="007963AE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ставка</w:t>
        </w:r>
      </w:hyperlink>
      <w:r w:rsidRPr="007963AE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C6442A">
        <w:rPr>
          <w:rFonts w:ascii="Times New Roman" w:hAnsi="Times New Roman" w:cs="Times New Roman"/>
          <w:sz w:val="26"/>
          <w:szCs w:val="26"/>
        </w:rPr>
        <w:t>,</w:t>
      </w:r>
      <w:r w:rsidRPr="007963AE">
        <w:rPr>
          <w:rFonts w:ascii="Times New Roman" w:hAnsi="Times New Roman" w:cs="Times New Roman"/>
          <w:sz w:val="26"/>
          <w:szCs w:val="26"/>
        </w:rPr>
        <w:t xml:space="preserve"> источником финансового обеспечения которой являются средства федерального бюджета, утвержденная приказом Департамента по социально-экономическому развитию села Томской области (далее – Департамент)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proofErr w:type="spellStart"/>
      <w:r w:rsidRPr="007963AE">
        <w:rPr>
          <w:sz w:val="26"/>
          <w:szCs w:val="26"/>
        </w:rPr>
        <w:t>Соб</w:t>
      </w:r>
      <w:proofErr w:type="spellEnd"/>
      <w:r w:rsidRPr="007963AE">
        <w:rPr>
          <w:sz w:val="26"/>
          <w:szCs w:val="26"/>
        </w:rPr>
        <w:t xml:space="preserve"> = С</w:t>
      </w:r>
      <w:r w:rsidRPr="007963AE">
        <w:rPr>
          <w:sz w:val="26"/>
          <w:szCs w:val="26"/>
          <w:vertAlign w:val="subscript"/>
        </w:rPr>
        <w:t>1</w:t>
      </w:r>
      <w:r w:rsidRPr="007963AE">
        <w:rPr>
          <w:sz w:val="26"/>
          <w:szCs w:val="26"/>
        </w:rPr>
        <w:t xml:space="preserve"> + </w:t>
      </w:r>
      <w:proofErr w:type="spellStart"/>
      <w:proofErr w:type="gramStart"/>
      <w:r w:rsidRPr="007963AE">
        <w:rPr>
          <w:sz w:val="26"/>
          <w:szCs w:val="26"/>
        </w:rPr>
        <w:t>Св</w:t>
      </w:r>
      <w:proofErr w:type="spellEnd"/>
      <w:proofErr w:type="gramEnd"/>
      <w:r w:rsidRPr="007963AE">
        <w:rPr>
          <w:sz w:val="26"/>
          <w:szCs w:val="26"/>
        </w:rPr>
        <w:t>, где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С</w:t>
      </w:r>
      <w:proofErr w:type="gramStart"/>
      <w:r w:rsidRPr="007963AE">
        <w:rPr>
          <w:sz w:val="26"/>
          <w:szCs w:val="26"/>
          <w:vertAlign w:val="subscript"/>
        </w:rPr>
        <w:t>1</w:t>
      </w:r>
      <w:proofErr w:type="gramEnd"/>
      <w:r w:rsidRPr="007963AE">
        <w:rPr>
          <w:sz w:val="26"/>
          <w:szCs w:val="26"/>
        </w:rPr>
        <w:t xml:space="preserve"> – субсидия, источником финансового обеспечения которой являются средства областного бюджета, на </w:t>
      </w:r>
      <w:smartTag w:uri="urn:schemas-microsoft-com:office:smarttags" w:element="metricconverter">
        <w:smartTagPr>
          <w:attr w:name="ProductID" w:val="1 килограмм"/>
        </w:smartTagPr>
        <w:r w:rsidRPr="007963AE">
          <w:rPr>
            <w:sz w:val="26"/>
            <w:szCs w:val="26"/>
          </w:rPr>
          <w:t>1 килограмм</w:t>
        </w:r>
      </w:smartTag>
      <w:r w:rsidRPr="007963AE">
        <w:rPr>
          <w:sz w:val="26"/>
          <w:szCs w:val="26"/>
        </w:rPr>
        <w:t xml:space="preserve"> реализованного и (или) отгруженного на собственную переработку молока коровьего первого сорта;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proofErr w:type="gramStart"/>
      <w:r w:rsidRPr="007963AE">
        <w:rPr>
          <w:sz w:val="26"/>
          <w:szCs w:val="26"/>
        </w:rPr>
        <w:t>Св</w:t>
      </w:r>
      <w:proofErr w:type="spellEnd"/>
      <w:proofErr w:type="gramEnd"/>
      <w:r w:rsidRPr="007963AE">
        <w:rPr>
          <w:sz w:val="26"/>
          <w:szCs w:val="26"/>
        </w:rPr>
        <w:t xml:space="preserve"> - субсидия, источником финансового обеспечения которой являются средства областного бюджета, на </w:t>
      </w:r>
      <w:smartTag w:uri="urn:schemas-microsoft-com:office:smarttags" w:element="metricconverter">
        <w:smartTagPr>
          <w:attr w:name="ProductID" w:val="1 килограмм"/>
        </w:smartTagPr>
        <w:r w:rsidRPr="007963AE">
          <w:rPr>
            <w:sz w:val="26"/>
            <w:szCs w:val="26"/>
          </w:rPr>
          <w:t>1 килограмм</w:t>
        </w:r>
      </w:smartTag>
      <w:r w:rsidRPr="007963AE">
        <w:rPr>
          <w:sz w:val="26"/>
          <w:szCs w:val="26"/>
        </w:rPr>
        <w:t xml:space="preserve"> реализованного и (или) отгруженного на собственную переработку молока коровьего высшего сорта.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23E7" w:rsidRPr="007963AE" w:rsidRDefault="00E323E7" w:rsidP="00E323E7">
      <w:pPr>
        <w:autoSpaceDE w:val="0"/>
        <w:autoSpaceDN w:val="0"/>
        <w:adjustRightInd w:val="0"/>
        <w:jc w:val="center"/>
        <w:rPr>
          <w:sz w:val="26"/>
          <w:szCs w:val="26"/>
          <w:vertAlign w:val="subscript"/>
          <w:lang w:val="en-US"/>
        </w:rPr>
      </w:pPr>
      <w:r w:rsidRPr="007963AE">
        <w:rPr>
          <w:sz w:val="26"/>
          <w:szCs w:val="26"/>
        </w:rPr>
        <w:t xml:space="preserve"> С</w:t>
      </w:r>
      <w:proofErr w:type="gramStart"/>
      <w:r w:rsidRPr="007963AE">
        <w:rPr>
          <w:sz w:val="26"/>
          <w:szCs w:val="26"/>
          <w:vertAlign w:val="subscript"/>
          <w:lang w:val="en-US"/>
        </w:rPr>
        <w:t>1</w:t>
      </w:r>
      <w:proofErr w:type="gramEnd"/>
      <w:r w:rsidRPr="007963AE">
        <w:rPr>
          <w:sz w:val="26"/>
          <w:szCs w:val="26"/>
          <w:lang w:val="en-US"/>
        </w:rPr>
        <w:t xml:space="preserve"> = V</w:t>
      </w:r>
      <w:r w:rsidRPr="007963AE">
        <w:rPr>
          <w:sz w:val="26"/>
          <w:szCs w:val="26"/>
          <w:vertAlign w:val="subscript"/>
          <w:lang w:val="en-US"/>
        </w:rPr>
        <w:t>1</w:t>
      </w:r>
      <w:r w:rsidRPr="007963AE">
        <w:rPr>
          <w:sz w:val="26"/>
          <w:szCs w:val="26"/>
          <w:lang w:val="en-US"/>
        </w:rPr>
        <w:t xml:space="preserve"> x So x K</w:t>
      </w:r>
      <w:proofErr w:type="spellStart"/>
      <w:r w:rsidRPr="007963AE">
        <w:rPr>
          <w:sz w:val="26"/>
          <w:szCs w:val="26"/>
        </w:rPr>
        <w:t>пр</w:t>
      </w:r>
      <w:proofErr w:type="spellEnd"/>
      <w:r w:rsidRPr="007963AE">
        <w:rPr>
          <w:sz w:val="26"/>
          <w:szCs w:val="26"/>
          <w:lang w:val="en-US"/>
        </w:rPr>
        <w:t xml:space="preserve"> x K</w:t>
      </w:r>
      <w:r w:rsidRPr="007963AE">
        <w:rPr>
          <w:sz w:val="26"/>
          <w:szCs w:val="26"/>
          <w:vertAlign w:val="subscript"/>
          <w:lang w:val="en-US"/>
        </w:rPr>
        <w:t>1</w:t>
      </w:r>
      <w:r w:rsidRPr="007963AE">
        <w:rPr>
          <w:sz w:val="26"/>
          <w:szCs w:val="26"/>
          <w:lang w:val="en-US"/>
        </w:rPr>
        <w:t xml:space="preserve"> x K</w:t>
      </w:r>
      <w:r w:rsidRPr="007963AE">
        <w:rPr>
          <w:sz w:val="26"/>
          <w:szCs w:val="26"/>
          <w:vertAlign w:val="subscript"/>
          <w:lang w:val="en-US"/>
        </w:rPr>
        <w:t>2</w:t>
      </w:r>
      <w:r w:rsidRPr="007963AE">
        <w:rPr>
          <w:sz w:val="26"/>
          <w:szCs w:val="26"/>
          <w:lang w:val="en-US"/>
        </w:rPr>
        <w:t xml:space="preserve"> x K</w:t>
      </w:r>
      <w:r w:rsidRPr="007963AE">
        <w:rPr>
          <w:sz w:val="26"/>
          <w:szCs w:val="26"/>
          <w:vertAlign w:val="subscript"/>
          <w:lang w:val="en-US"/>
        </w:rPr>
        <w:t>3</w:t>
      </w:r>
      <w:r w:rsidRPr="007963AE">
        <w:rPr>
          <w:sz w:val="26"/>
          <w:szCs w:val="26"/>
          <w:lang w:val="en-US"/>
        </w:rPr>
        <w:t xml:space="preserve"> x K</w:t>
      </w:r>
      <w:r w:rsidRPr="007963AE">
        <w:rPr>
          <w:sz w:val="26"/>
          <w:szCs w:val="26"/>
          <w:vertAlign w:val="subscript"/>
          <w:lang w:val="en-US"/>
        </w:rPr>
        <w:t xml:space="preserve">4, </w:t>
      </w:r>
    </w:p>
    <w:p w:rsidR="00E323E7" w:rsidRPr="007963AE" w:rsidRDefault="00E323E7" w:rsidP="00E323E7">
      <w:pPr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proofErr w:type="spellStart"/>
      <w:proofErr w:type="gramStart"/>
      <w:r w:rsidRPr="007963AE">
        <w:rPr>
          <w:sz w:val="26"/>
          <w:szCs w:val="26"/>
        </w:rPr>
        <w:t>Св</w:t>
      </w:r>
      <w:proofErr w:type="spellEnd"/>
      <w:proofErr w:type="gramEnd"/>
      <w:r w:rsidRPr="007963AE">
        <w:rPr>
          <w:sz w:val="26"/>
          <w:szCs w:val="26"/>
          <w:lang w:val="en-US"/>
        </w:rPr>
        <w:t xml:space="preserve"> = V</w:t>
      </w:r>
      <w:r w:rsidRPr="007963AE">
        <w:rPr>
          <w:sz w:val="26"/>
          <w:szCs w:val="26"/>
        </w:rPr>
        <w:t>в</w:t>
      </w:r>
      <w:r w:rsidRPr="007963AE">
        <w:rPr>
          <w:sz w:val="26"/>
          <w:szCs w:val="26"/>
          <w:lang w:val="en-US"/>
        </w:rPr>
        <w:t xml:space="preserve"> x So x K</w:t>
      </w:r>
      <w:proofErr w:type="spellStart"/>
      <w:r w:rsidRPr="007963AE">
        <w:rPr>
          <w:sz w:val="26"/>
          <w:szCs w:val="26"/>
        </w:rPr>
        <w:t>пр</w:t>
      </w:r>
      <w:proofErr w:type="spellEnd"/>
      <w:r w:rsidRPr="007963AE">
        <w:rPr>
          <w:sz w:val="26"/>
          <w:szCs w:val="26"/>
          <w:lang w:val="en-US"/>
        </w:rPr>
        <w:t xml:space="preserve"> x K</w:t>
      </w:r>
      <w:r w:rsidRPr="007963AE">
        <w:rPr>
          <w:sz w:val="26"/>
          <w:szCs w:val="26"/>
          <w:vertAlign w:val="subscript"/>
          <w:lang w:val="en-US"/>
        </w:rPr>
        <w:t>1</w:t>
      </w:r>
      <w:r w:rsidRPr="007963AE">
        <w:rPr>
          <w:sz w:val="26"/>
          <w:szCs w:val="26"/>
          <w:lang w:val="en-US"/>
        </w:rPr>
        <w:t xml:space="preserve"> x K</w:t>
      </w:r>
      <w:r w:rsidRPr="007963AE">
        <w:rPr>
          <w:sz w:val="26"/>
          <w:szCs w:val="26"/>
          <w:vertAlign w:val="subscript"/>
          <w:lang w:val="en-US"/>
        </w:rPr>
        <w:t>2</w:t>
      </w:r>
      <w:r w:rsidRPr="007963AE">
        <w:rPr>
          <w:sz w:val="26"/>
          <w:szCs w:val="26"/>
          <w:lang w:val="en-US"/>
        </w:rPr>
        <w:t xml:space="preserve"> x K</w:t>
      </w:r>
      <w:r w:rsidRPr="007963AE">
        <w:rPr>
          <w:sz w:val="26"/>
          <w:szCs w:val="26"/>
          <w:vertAlign w:val="subscript"/>
          <w:lang w:val="en-US"/>
        </w:rPr>
        <w:t>3</w:t>
      </w:r>
      <w:r w:rsidRPr="007963AE">
        <w:rPr>
          <w:sz w:val="26"/>
          <w:szCs w:val="26"/>
          <w:lang w:val="en-US"/>
        </w:rPr>
        <w:t xml:space="preserve"> x K</w:t>
      </w:r>
      <w:r w:rsidRPr="007963AE">
        <w:rPr>
          <w:sz w:val="26"/>
          <w:szCs w:val="26"/>
          <w:vertAlign w:val="subscript"/>
          <w:lang w:val="en-US"/>
        </w:rPr>
        <w:t xml:space="preserve">4,  </w:t>
      </w:r>
      <w:r w:rsidRPr="007963AE">
        <w:rPr>
          <w:sz w:val="26"/>
          <w:szCs w:val="26"/>
        </w:rPr>
        <w:t>где</w:t>
      </w:r>
      <w:r w:rsidRPr="007963AE">
        <w:rPr>
          <w:sz w:val="26"/>
          <w:szCs w:val="26"/>
          <w:lang w:val="en-US"/>
        </w:rPr>
        <w:t>:</w:t>
      </w:r>
    </w:p>
    <w:p w:rsidR="00E323E7" w:rsidRPr="007963AE" w:rsidRDefault="00E323E7" w:rsidP="00E323E7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V</w:t>
      </w:r>
      <w:r w:rsidRPr="007963AE">
        <w:rPr>
          <w:sz w:val="26"/>
          <w:szCs w:val="26"/>
          <w:vertAlign w:val="subscript"/>
        </w:rPr>
        <w:t>1</w:t>
      </w:r>
      <w:r w:rsidRPr="007963AE">
        <w:rPr>
          <w:sz w:val="26"/>
          <w:szCs w:val="26"/>
        </w:rPr>
        <w:t xml:space="preserve"> - объем реализованного и (или) отгруженного на собственную переработку молока первого сорта в физическом весе;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proofErr w:type="gramStart"/>
      <w:r w:rsidRPr="007963AE">
        <w:rPr>
          <w:sz w:val="26"/>
          <w:szCs w:val="26"/>
        </w:rPr>
        <w:t>V</w:t>
      </w:r>
      <w:proofErr w:type="gramEnd"/>
      <w:r w:rsidRPr="007963AE">
        <w:rPr>
          <w:sz w:val="26"/>
          <w:szCs w:val="26"/>
        </w:rPr>
        <w:t>в</w:t>
      </w:r>
      <w:proofErr w:type="spellEnd"/>
      <w:r w:rsidRPr="007963AE">
        <w:rPr>
          <w:sz w:val="26"/>
          <w:szCs w:val="26"/>
        </w:rPr>
        <w:t xml:space="preserve"> - объем реализованного и (или) отгруженного на собственную переработку молока высшего сорта в физическом весе;</w:t>
      </w:r>
    </w:p>
    <w:p w:rsidR="00E323E7" w:rsidRPr="007963AE" w:rsidRDefault="00E323E7" w:rsidP="00E323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963AE">
        <w:rPr>
          <w:rFonts w:ascii="Times New Roman" w:hAnsi="Times New Roman" w:cs="Times New Roman"/>
          <w:sz w:val="26"/>
          <w:szCs w:val="26"/>
        </w:rPr>
        <w:lastRenderedPageBreak/>
        <w:t>So</w:t>
      </w:r>
      <w:proofErr w:type="spellEnd"/>
      <w:r w:rsidRPr="007963AE"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anchor="Par92#Par92" w:history="1">
        <w:r w:rsidRPr="007963AE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ставка</w:t>
        </w:r>
      </w:hyperlink>
      <w:r w:rsidRPr="007963AE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C6442A">
        <w:rPr>
          <w:rFonts w:ascii="Times New Roman" w:hAnsi="Times New Roman" w:cs="Times New Roman"/>
          <w:sz w:val="26"/>
          <w:szCs w:val="26"/>
        </w:rPr>
        <w:t>,</w:t>
      </w:r>
      <w:r w:rsidRPr="007963AE">
        <w:rPr>
          <w:rFonts w:ascii="Times New Roman" w:hAnsi="Times New Roman" w:cs="Times New Roman"/>
          <w:sz w:val="26"/>
          <w:szCs w:val="26"/>
        </w:rPr>
        <w:t xml:space="preserve"> источником финансового обеспечения которой являются средства областного бюджета, утвержденная приказом Департамента;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7963AE">
        <w:rPr>
          <w:sz w:val="26"/>
          <w:szCs w:val="26"/>
        </w:rPr>
        <w:t>Кпр</w:t>
      </w:r>
      <w:proofErr w:type="spellEnd"/>
      <w:r w:rsidRPr="007963AE">
        <w:rPr>
          <w:sz w:val="26"/>
          <w:szCs w:val="26"/>
        </w:rPr>
        <w:t xml:space="preserve"> - </w:t>
      </w:r>
      <w:hyperlink r:id="rId15" w:anchor="Par175#Par175" w:history="1">
        <w:r w:rsidRPr="007963AE">
          <w:rPr>
            <w:rStyle w:val="ad"/>
            <w:color w:val="auto"/>
            <w:sz w:val="26"/>
            <w:szCs w:val="26"/>
            <w:u w:val="none"/>
          </w:rPr>
          <w:t>коэффициент</w:t>
        </w:r>
      </w:hyperlink>
      <w:r w:rsidRPr="007963AE">
        <w:rPr>
          <w:sz w:val="26"/>
          <w:szCs w:val="26"/>
        </w:rPr>
        <w:t xml:space="preserve"> продуктивности согласно приложению № 1 к настоящему Положению;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К</w:t>
      </w:r>
      <w:proofErr w:type="gramStart"/>
      <w:r w:rsidRPr="007963AE">
        <w:rPr>
          <w:sz w:val="26"/>
          <w:szCs w:val="26"/>
          <w:vertAlign w:val="subscript"/>
        </w:rPr>
        <w:t>1</w:t>
      </w:r>
      <w:proofErr w:type="gramEnd"/>
      <w:r w:rsidRPr="007963AE">
        <w:rPr>
          <w:sz w:val="26"/>
          <w:szCs w:val="26"/>
        </w:rPr>
        <w:t xml:space="preserve"> - коэффициент сохранения поголовья. При сохранении (росте) поголовья коров на 1-е число месяца, за который предоставляется субсидия, по отношению к поголовью коров на начало года, К</w:t>
      </w:r>
      <w:proofErr w:type="gramStart"/>
      <w:r w:rsidRPr="007963AE">
        <w:rPr>
          <w:sz w:val="26"/>
          <w:szCs w:val="26"/>
          <w:vertAlign w:val="subscript"/>
        </w:rPr>
        <w:t>1</w:t>
      </w:r>
      <w:proofErr w:type="gramEnd"/>
      <w:r w:rsidRPr="007963AE">
        <w:rPr>
          <w:sz w:val="26"/>
          <w:szCs w:val="26"/>
        </w:rPr>
        <w:t xml:space="preserve"> = 1; при снижении поголовья коров  -  К</w:t>
      </w:r>
      <w:r w:rsidRPr="007963AE">
        <w:rPr>
          <w:sz w:val="26"/>
          <w:szCs w:val="26"/>
          <w:vertAlign w:val="subscript"/>
        </w:rPr>
        <w:t>1</w:t>
      </w:r>
      <w:r w:rsidRPr="007963AE">
        <w:rPr>
          <w:sz w:val="26"/>
          <w:szCs w:val="26"/>
        </w:rPr>
        <w:t xml:space="preserve"> = 0,8;</w:t>
      </w:r>
    </w:p>
    <w:p w:rsidR="00E323E7" w:rsidRPr="007963AE" w:rsidRDefault="00E323E7" w:rsidP="00E323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3AE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7963A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gramEnd"/>
      <w:r w:rsidRPr="007963AE">
        <w:rPr>
          <w:rFonts w:ascii="Times New Roman" w:hAnsi="Times New Roman" w:cs="Times New Roman"/>
          <w:sz w:val="26"/>
          <w:szCs w:val="26"/>
        </w:rPr>
        <w:t xml:space="preserve"> - коэффициент сохранения молочной продуктивности. При сохранении (росте) молочной продуктивности коров на последнее число месяца, за который предоставляется субсидия, по отношению к соответствующему периоду предыдущего года К</w:t>
      </w:r>
      <w:proofErr w:type="gramStart"/>
      <w:r w:rsidRPr="007963A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gramEnd"/>
      <w:r w:rsidRPr="007963AE">
        <w:rPr>
          <w:rFonts w:ascii="Times New Roman" w:hAnsi="Times New Roman" w:cs="Times New Roman"/>
          <w:sz w:val="26"/>
          <w:szCs w:val="26"/>
        </w:rPr>
        <w:t xml:space="preserve"> = 1; при снижении молочной продуктивности К</w:t>
      </w:r>
      <w:r w:rsidRPr="007963A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963AE">
        <w:rPr>
          <w:rFonts w:ascii="Times New Roman" w:hAnsi="Times New Roman" w:cs="Times New Roman"/>
          <w:sz w:val="26"/>
          <w:szCs w:val="26"/>
        </w:rPr>
        <w:t xml:space="preserve"> = 0,8. Продуктивность на отчетную дату рассчитывается путем деления объема надоенного молока с начала года на среднегодовое поголовье коров;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К</w:t>
      </w:r>
      <w:r w:rsidRPr="007963AE">
        <w:rPr>
          <w:sz w:val="26"/>
          <w:szCs w:val="26"/>
          <w:vertAlign w:val="subscript"/>
        </w:rPr>
        <w:t>3</w:t>
      </w:r>
      <w:r w:rsidRPr="007963AE">
        <w:rPr>
          <w:sz w:val="26"/>
          <w:szCs w:val="26"/>
        </w:rPr>
        <w:t xml:space="preserve"> - коэффициент выхода телят. При выходе телят 75 и более голов в расчете на 100 коров в год, предшествующий году, за который предоставляется субсидия, К</w:t>
      </w:r>
      <w:r w:rsidRPr="007963AE">
        <w:rPr>
          <w:sz w:val="26"/>
          <w:szCs w:val="26"/>
          <w:vertAlign w:val="subscript"/>
        </w:rPr>
        <w:t>3</w:t>
      </w:r>
      <w:r w:rsidRPr="007963AE">
        <w:rPr>
          <w:sz w:val="26"/>
          <w:szCs w:val="26"/>
        </w:rPr>
        <w:t xml:space="preserve"> = 1; при выходе телят менее 75 голов в расчете на 100 коров - К</w:t>
      </w:r>
      <w:r w:rsidRPr="007963AE">
        <w:rPr>
          <w:sz w:val="26"/>
          <w:szCs w:val="26"/>
          <w:vertAlign w:val="subscript"/>
        </w:rPr>
        <w:t>3</w:t>
      </w:r>
      <w:r w:rsidRPr="007963AE">
        <w:rPr>
          <w:sz w:val="26"/>
          <w:szCs w:val="26"/>
        </w:rPr>
        <w:t xml:space="preserve"> = 0,8. Выход телят на 100 коров для получателей субсидий, организовавших собственное производство молока в предшествующем году, считать путем деления количества живых телят, полученных от молочных коров в год, предшествующий текущему году, на количество растелившихся молочных коров за соответствующий период;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К</w:t>
      </w:r>
      <w:proofErr w:type="gramStart"/>
      <w:r w:rsidRPr="007963AE">
        <w:rPr>
          <w:sz w:val="26"/>
          <w:szCs w:val="26"/>
        </w:rPr>
        <w:t>4</w:t>
      </w:r>
      <w:proofErr w:type="gramEnd"/>
      <w:r w:rsidRPr="007963AE">
        <w:rPr>
          <w:sz w:val="26"/>
          <w:szCs w:val="26"/>
        </w:rPr>
        <w:t xml:space="preserve"> - коэффициент содержания в реализованном товарном молоке жира и белка. При содержании в реализованном товарном молоке жира 3,4% и более и белка 3,0% и более К</w:t>
      </w:r>
      <w:proofErr w:type="gramStart"/>
      <w:r w:rsidRPr="007963AE">
        <w:rPr>
          <w:sz w:val="26"/>
          <w:szCs w:val="26"/>
        </w:rPr>
        <w:t>4</w:t>
      </w:r>
      <w:proofErr w:type="gramEnd"/>
      <w:r w:rsidRPr="007963AE">
        <w:rPr>
          <w:sz w:val="26"/>
          <w:szCs w:val="26"/>
        </w:rPr>
        <w:t xml:space="preserve"> = 1, при содержании в реализованном товарном молоке жира - менее 3,4% и белка менее 3,0% К4 = 0,8.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Для получателей субсидий, организовавших собственное производство молока в предшествующем или текущем году, К</w:t>
      </w:r>
      <w:proofErr w:type="gramStart"/>
      <w:r w:rsidRPr="007963AE">
        <w:rPr>
          <w:sz w:val="26"/>
          <w:szCs w:val="26"/>
          <w:vertAlign w:val="subscript"/>
        </w:rPr>
        <w:t>2</w:t>
      </w:r>
      <w:proofErr w:type="gramEnd"/>
      <w:r w:rsidRPr="007963AE">
        <w:rPr>
          <w:sz w:val="26"/>
          <w:szCs w:val="26"/>
        </w:rPr>
        <w:t>, К</w:t>
      </w:r>
      <w:r w:rsidRPr="007963AE">
        <w:rPr>
          <w:sz w:val="26"/>
          <w:szCs w:val="26"/>
          <w:vertAlign w:val="subscript"/>
        </w:rPr>
        <w:t>3</w:t>
      </w:r>
      <w:r w:rsidRPr="007963AE">
        <w:rPr>
          <w:sz w:val="26"/>
          <w:szCs w:val="26"/>
        </w:rPr>
        <w:t xml:space="preserve">, </w:t>
      </w:r>
      <w:proofErr w:type="spellStart"/>
      <w:r w:rsidRPr="007963AE">
        <w:rPr>
          <w:sz w:val="26"/>
          <w:szCs w:val="26"/>
        </w:rPr>
        <w:t>Кпр</w:t>
      </w:r>
      <w:proofErr w:type="spellEnd"/>
      <w:r w:rsidRPr="007963AE">
        <w:rPr>
          <w:sz w:val="26"/>
          <w:szCs w:val="26"/>
        </w:rPr>
        <w:t xml:space="preserve"> = 1. Для определения коэффициента сохранения поголовья рассматривается поголовье коров на 1-е число месяца, за который предоставляется субсидия, по отношению к поголовью коров на начало деятельности.</w:t>
      </w:r>
    </w:p>
    <w:p w:rsidR="00E323E7" w:rsidRPr="007963AE" w:rsidRDefault="00F22C5C" w:rsidP="00E323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3AE">
        <w:rPr>
          <w:rFonts w:ascii="Times New Roman" w:hAnsi="Times New Roman" w:cs="Times New Roman"/>
          <w:sz w:val="26"/>
          <w:szCs w:val="26"/>
        </w:rPr>
        <w:t>1</w:t>
      </w:r>
      <w:r w:rsidR="00AA0D7C">
        <w:rPr>
          <w:rFonts w:ascii="Times New Roman" w:hAnsi="Times New Roman" w:cs="Times New Roman"/>
          <w:sz w:val="26"/>
          <w:szCs w:val="26"/>
        </w:rPr>
        <w:t>4</w:t>
      </w:r>
      <w:r w:rsidR="00E323E7" w:rsidRPr="007963AE">
        <w:rPr>
          <w:rFonts w:ascii="Times New Roman" w:hAnsi="Times New Roman" w:cs="Times New Roman"/>
          <w:sz w:val="26"/>
          <w:szCs w:val="26"/>
        </w:rPr>
        <w:t xml:space="preserve">. </w:t>
      </w:r>
      <w:r w:rsidR="002B1389">
        <w:rPr>
          <w:rFonts w:ascii="Times New Roman" w:hAnsi="Times New Roman" w:cs="Times New Roman"/>
          <w:sz w:val="26"/>
          <w:szCs w:val="26"/>
        </w:rPr>
        <w:t xml:space="preserve">Документы, необходимые </w:t>
      </w:r>
      <w:r w:rsidR="00E323E7" w:rsidRPr="007963AE">
        <w:rPr>
          <w:rFonts w:ascii="Times New Roman" w:hAnsi="Times New Roman" w:cs="Times New Roman"/>
          <w:sz w:val="26"/>
          <w:szCs w:val="26"/>
        </w:rPr>
        <w:t xml:space="preserve">для предоставления субсидии на </w:t>
      </w:r>
      <w:smartTag w:uri="urn:schemas-microsoft-com:office:smarttags" w:element="metricconverter">
        <w:smartTagPr>
          <w:attr w:name="ProductID" w:val="1 килограмм"/>
        </w:smartTagPr>
        <w:r w:rsidR="00E323E7" w:rsidRPr="007963AE">
          <w:rPr>
            <w:rFonts w:ascii="Times New Roman" w:hAnsi="Times New Roman" w:cs="Times New Roman"/>
            <w:sz w:val="26"/>
            <w:szCs w:val="26"/>
          </w:rPr>
          <w:t>1 килограмм</w:t>
        </w:r>
      </w:smartTag>
      <w:r w:rsidR="00E323E7" w:rsidRPr="007963AE">
        <w:rPr>
          <w:rFonts w:ascii="Times New Roman" w:hAnsi="Times New Roman" w:cs="Times New Roman"/>
          <w:sz w:val="26"/>
          <w:szCs w:val="26"/>
        </w:rPr>
        <w:t xml:space="preserve"> реализованного и (или) отгруженного на собственную переработку коровьего молок</w:t>
      </w:r>
      <w:r w:rsidR="002B1389">
        <w:rPr>
          <w:rFonts w:ascii="Times New Roman" w:hAnsi="Times New Roman" w:cs="Times New Roman"/>
          <w:sz w:val="26"/>
          <w:szCs w:val="26"/>
        </w:rPr>
        <w:t>а высшего и (или) первого сорта</w:t>
      </w:r>
      <w:r w:rsidR="00E323E7" w:rsidRPr="007963AE">
        <w:rPr>
          <w:rFonts w:ascii="Times New Roman" w:hAnsi="Times New Roman" w:cs="Times New Roman"/>
          <w:sz w:val="26"/>
          <w:szCs w:val="26"/>
        </w:rPr>
        <w:t>: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1) заявление о предоставлении субсидии по устанавливаемой Департаментом форме;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2) справка-расчет причитающихся субсидий по устанавливаемой Департаментом форме;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3) отчет по воспроизводству за предшествующий год по устанавливаемой Департаментом форме;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4) информация о производстве молока, молочной продуктивности коров и выходе телят на 100 коров (в двух экземплярах) по устанавливаемой Департаментом форме;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5) реестр документов, подтверждающих факт реализации и (или) отгрузки на собственную переработку товарного молока по устанавливаемой Департаментом форме;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6) ведомость сдачи и приема молока за субсидируемый период (в двух экземплярах) по устанавливаемой Департаментом форме;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7) заверенные получателем субсидии копии:</w:t>
      </w:r>
    </w:p>
    <w:p w:rsidR="00E323E7" w:rsidRPr="007963AE" w:rsidRDefault="005246B6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а) </w:t>
      </w:r>
      <w:r w:rsidR="00E323E7" w:rsidRPr="007963AE">
        <w:rPr>
          <w:sz w:val="26"/>
          <w:szCs w:val="26"/>
        </w:rPr>
        <w:t xml:space="preserve">отчета по </w:t>
      </w:r>
      <w:hyperlink r:id="rId16" w:history="1">
        <w:r w:rsidR="00E323E7" w:rsidRPr="007963AE">
          <w:rPr>
            <w:rStyle w:val="ad"/>
            <w:color w:val="auto"/>
            <w:sz w:val="26"/>
            <w:szCs w:val="26"/>
            <w:u w:val="none"/>
          </w:rPr>
          <w:t>форме №24-СХ</w:t>
        </w:r>
      </w:hyperlink>
      <w:r w:rsidR="00E323E7" w:rsidRPr="007963AE">
        <w:rPr>
          <w:sz w:val="26"/>
          <w:szCs w:val="26"/>
        </w:rPr>
        <w:t xml:space="preserve"> «Сведения о состоянии животноводства» (или </w:t>
      </w:r>
      <w:hyperlink r:id="rId17" w:history="1">
        <w:r w:rsidR="00E323E7" w:rsidRPr="007963AE">
          <w:rPr>
            <w:rStyle w:val="ad"/>
            <w:color w:val="auto"/>
            <w:sz w:val="26"/>
            <w:szCs w:val="26"/>
            <w:u w:val="none"/>
          </w:rPr>
          <w:t>№ 3-фермер</w:t>
        </w:r>
      </w:hyperlink>
      <w:r w:rsidR="00E323E7" w:rsidRPr="007963AE">
        <w:rPr>
          <w:sz w:val="26"/>
          <w:szCs w:val="26"/>
        </w:rPr>
        <w:t xml:space="preserve"> «Сведения о производстве продукции животноводства и поголовье скота») за предшествующий год (отчета по </w:t>
      </w:r>
      <w:hyperlink r:id="rId18" w:history="1">
        <w:r w:rsidR="00E323E7" w:rsidRPr="007963AE">
          <w:rPr>
            <w:rStyle w:val="ad"/>
            <w:color w:val="auto"/>
            <w:sz w:val="26"/>
            <w:szCs w:val="26"/>
            <w:u w:val="none"/>
          </w:rPr>
          <w:t>форме № П-1 (СХ)</w:t>
        </w:r>
      </w:hyperlink>
      <w:r w:rsidR="00E323E7" w:rsidRPr="007963AE">
        <w:rPr>
          <w:sz w:val="26"/>
          <w:szCs w:val="26"/>
        </w:rPr>
        <w:t xml:space="preserve"> «Сведения о производстве и отгрузке сельскохозяйственной продукции» или отчета о движении поголовья скота установленной формы, отражающего поголовье на начало деятельности (для крестьянских (фермерских) хозяйств и индивидуальных предпринимателей) - для получателей субсидий, организовавших собственное производство</w:t>
      </w:r>
      <w:proofErr w:type="gramEnd"/>
      <w:r w:rsidR="00E323E7" w:rsidRPr="007963AE">
        <w:rPr>
          <w:sz w:val="26"/>
          <w:szCs w:val="26"/>
        </w:rPr>
        <w:t xml:space="preserve"> молока в текущем году);</w:t>
      </w:r>
    </w:p>
    <w:p w:rsidR="00E323E7" w:rsidRPr="007963AE" w:rsidRDefault="005246B6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б) </w:t>
      </w:r>
      <w:r w:rsidR="00E323E7" w:rsidRPr="007963AE">
        <w:rPr>
          <w:sz w:val="26"/>
          <w:szCs w:val="26"/>
        </w:rPr>
        <w:t>отчета о движении поголовья скота установленной формы на 1-е число месяца, в котором подается заявление о предоставлении субсидий;</w:t>
      </w:r>
    </w:p>
    <w:p w:rsidR="00E323E7" w:rsidRPr="007963AE" w:rsidRDefault="005246B6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E323E7" w:rsidRPr="007963AE">
        <w:rPr>
          <w:sz w:val="26"/>
          <w:szCs w:val="26"/>
        </w:rPr>
        <w:t>разрешения (акта) на ввод животноводческого комплекса и (или) фермы молочного направления в эксплуатацию (для вновь построенных и введенных в эксплуатацию не ранее 2013 года животноводческих комплексов и (или) ферм молочного направления).</w:t>
      </w:r>
    </w:p>
    <w:p w:rsidR="00E323E7" w:rsidRPr="007963AE" w:rsidRDefault="00E323E7" w:rsidP="00BC3F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 xml:space="preserve">Качественные показатели молока коровьего (сортность молока, содержание жира и белка) подтверждаются организацией - приемщиком молока (при наличии лаборатории) или протоколом испытаний, выданным аккредитованными в установленном порядке для проведения указанных исследований лабораториями. Протоколы испытаний представляются ежемесячно. </w:t>
      </w:r>
      <w:r w:rsidRPr="005246B6">
        <w:rPr>
          <w:sz w:val="26"/>
          <w:szCs w:val="26"/>
        </w:rPr>
        <w:t>Результаты считаются действительными в течение месяца до следующего анализа.</w:t>
      </w:r>
    </w:p>
    <w:p w:rsidR="00570765" w:rsidRDefault="00F22C5C" w:rsidP="00BC3F01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6"/>
        </w:rPr>
      </w:pPr>
      <w:bookmarkStart w:id="6" w:name="Par68"/>
      <w:bookmarkEnd w:id="6"/>
      <w:r w:rsidRPr="007963AE">
        <w:rPr>
          <w:sz w:val="26"/>
          <w:szCs w:val="26"/>
        </w:rPr>
        <w:t>1</w:t>
      </w:r>
      <w:r w:rsidR="00AA0D7C">
        <w:rPr>
          <w:sz w:val="26"/>
          <w:szCs w:val="26"/>
        </w:rPr>
        <w:t>5</w:t>
      </w:r>
      <w:r w:rsidR="00EE56F1" w:rsidRPr="007963AE">
        <w:rPr>
          <w:sz w:val="26"/>
          <w:szCs w:val="26"/>
        </w:rPr>
        <w:t>.</w:t>
      </w:r>
      <w:r w:rsidR="00570765" w:rsidRPr="007963AE">
        <w:rPr>
          <w:sz w:val="26"/>
          <w:szCs w:val="26"/>
        </w:rPr>
        <w:t xml:space="preserve"> </w:t>
      </w:r>
      <w:proofErr w:type="gramStart"/>
      <w:r w:rsidR="00570765" w:rsidRPr="007963AE">
        <w:rPr>
          <w:sz w:val="26"/>
          <w:szCs w:val="26"/>
        </w:rPr>
        <w:t xml:space="preserve">Уполномоченный орган в целях установления соответствия (или несоответствия) </w:t>
      </w:r>
      <w:r w:rsidR="00255F63" w:rsidRPr="007963AE">
        <w:rPr>
          <w:sz w:val="26"/>
          <w:szCs w:val="26"/>
        </w:rPr>
        <w:t xml:space="preserve">получателя субсидии критериям </w:t>
      </w:r>
      <w:r w:rsidR="00D54489">
        <w:rPr>
          <w:sz w:val="26"/>
          <w:szCs w:val="26"/>
        </w:rPr>
        <w:t>указанных</w:t>
      </w:r>
      <w:r w:rsidR="00570765" w:rsidRPr="007963AE">
        <w:rPr>
          <w:sz w:val="26"/>
          <w:szCs w:val="26"/>
        </w:rPr>
        <w:t xml:space="preserve"> в п</w:t>
      </w:r>
      <w:r w:rsidR="005246B6">
        <w:rPr>
          <w:sz w:val="26"/>
          <w:szCs w:val="26"/>
        </w:rPr>
        <w:t xml:space="preserve">одпунктах 1, </w:t>
      </w:r>
      <w:r w:rsidR="00570765" w:rsidRPr="007963AE">
        <w:rPr>
          <w:sz w:val="26"/>
          <w:szCs w:val="26"/>
        </w:rPr>
        <w:t>3 п</w:t>
      </w:r>
      <w:r w:rsidR="005246B6">
        <w:rPr>
          <w:sz w:val="26"/>
          <w:szCs w:val="26"/>
        </w:rPr>
        <w:t>ункта</w:t>
      </w:r>
      <w:r w:rsidR="00570765" w:rsidRPr="007963AE">
        <w:rPr>
          <w:sz w:val="26"/>
          <w:szCs w:val="26"/>
        </w:rPr>
        <w:t xml:space="preserve"> </w:t>
      </w:r>
      <w:r w:rsidR="005246B6">
        <w:rPr>
          <w:sz w:val="26"/>
          <w:szCs w:val="26"/>
        </w:rPr>
        <w:t>4</w:t>
      </w:r>
      <w:r w:rsidR="00570765" w:rsidRPr="007963AE">
        <w:rPr>
          <w:sz w:val="26"/>
          <w:szCs w:val="26"/>
        </w:rPr>
        <w:t xml:space="preserve"> настоящего По</w:t>
      </w:r>
      <w:r w:rsidR="00A02F51" w:rsidRPr="007963AE">
        <w:rPr>
          <w:sz w:val="26"/>
          <w:szCs w:val="26"/>
        </w:rPr>
        <w:t>ложения</w:t>
      </w:r>
      <w:r w:rsidR="00255F63" w:rsidRPr="007963AE">
        <w:rPr>
          <w:sz w:val="26"/>
          <w:szCs w:val="26"/>
        </w:rPr>
        <w:t>,</w:t>
      </w:r>
      <w:r w:rsidR="00570765" w:rsidRPr="007963AE">
        <w:rPr>
          <w:sz w:val="26"/>
          <w:szCs w:val="26"/>
        </w:rPr>
        <w:t xml:space="preserve"> запрашивает сведения (выписку </w:t>
      </w:r>
      <w:r w:rsidR="00570765" w:rsidRPr="007963AE">
        <w:rPr>
          <w:bCs/>
          <w:sz w:val="26"/>
          <w:szCs w:val="26"/>
        </w:rPr>
        <w:t xml:space="preserve">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9" w:history="1">
        <w:r w:rsidR="00BC3F01" w:rsidRPr="00E75C6D">
          <w:rPr>
            <w:rStyle w:val="ad"/>
            <w:bCs/>
            <w:sz w:val="26"/>
            <w:szCs w:val="26"/>
            <w:lang w:val="en-US"/>
          </w:rPr>
          <w:t>www</w:t>
        </w:r>
        <w:r w:rsidR="00BC3F01" w:rsidRPr="00E75C6D">
          <w:rPr>
            <w:rStyle w:val="ad"/>
            <w:bCs/>
            <w:sz w:val="26"/>
            <w:szCs w:val="26"/>
          </w:rPr>
          <w:t>.</w:t>
        </w:r>
        <w:proofErr w:type="spellStart"/>
        <w:r w:rsidR="00BC3F01" w:rsidRPr="00E75C6D">
          <w:rPr>
            <w:rStyle w:val="ad"/>
            <w:bCs/>
            <w:sz w:val="26"/>
            <w:szCs w:val="26"/>
            <w:lang w:val="en-US"/>
          </w:rPr>
          <w:t>nalog</w:t>
        </w:r>
        <w:proofErr w:type="spellEnd"/>
        <w:r w:rsidR="00BC3F01" w:rsidRPr="00E75C6D">
          <w:rPr>
            <w:rStyle w:val="ad"/>
            <w:bCs/>
            <w:sz w:val="26"/>
            <w:szCs w:val="26"/>
          </w:rPr>
          <w:t>.</w:t>
        </w:r>
        <w:proofErr w:type="spellStart"/>
        <w:r w:rsidR="00BC3F01" w:rsidRPr="00E75C6D">
          <w:rPr>
            <w:rStyle w:val="ad"/>
            <w:bCs/>
            <w:sz w:val="26"/>
            <w:szCs w:val="26"/>
            <w:lang w:val="en-US"/>
          </w:rPr>
          <w:t>ru</w:t>
        </w:r>
        <w:proofErr w:type="spellEnd"/>
      </w:hyperlink>
      <w:r w:rsidR="00255F63" w:rsidRPr="007963AE">
        <w:rPr>
          <w:bCs/>
          <w:sz w:val="26"/>
          <w:szCs w:val="26"/>
        </w:rPr>
        <w:t>.</w:t>
      </w:r>
      <w:proofErr w:type="gramEnd"/>
    </w:p>
    <w:p w:rsidR="00BC3F01" w:rsidRPr="007963AE" w:rsidRDefault="00BC3F01" w:rsidP="00BC3F01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 целях установления </w:t>
      </w:r>
      <w:proofErr w:type="spellStart"/>
      <w:r>
        <w:rPr>
          <w:sz w:val="26"/>
          <w:szCs w:val="26"/>
        </w:rPr>
        <w:t>соответсвия</w:t>
      </w:r>
      <w:proofErr w:type="spellEnd"/>
      <w:r>
        <w:rPr>
          <w:sz w:val="26"/>
          <w:szCs w:val="26"/>
        </w:rPr>
        <w:t xml:space="preserve"> получателя субсидии подпункту 3 пункта 5 настоящего Положения уполномоченный орган делает запрос в администрацию сельского поселения, на территории которого получатель субсидии осуществляет хозяйственную деятельность, о наличии коров на 1-е число </w:t>
      </w:r>
      <w:r w:rsidRPr="004F4036">
        <w:rPr>
          <w:sz w:val="26"/>
          <w:szCs w:val="26"/>
        </w:rPr>
        <w:t>месяца, в котором подается заявление о предоставлении субсидии</w:t>
      </w:r>
      <w:r>
        <w:rPr>
          <w:sz w:val="26"/>
          <w:szCs w:val="26"/>
        </w:rPr>
        <w:t>.</w:t>
      </w:r>
    </w:p>
    <w:p w:rsidR="00E323E7" w:rsidRPr="007963AE" w:rsidRDefault="00AA0D7C" w:rsidP="00BC3F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E323E7" w:rsidRPr="007963AE">
        <w:rPr>
          <w:sz w:val="26"/>
          <w:szCs w:val="26"/>
        </w:rPr>
        <w:t xml:space="preserve">. Субсидии, источником финансового обеспечения которых являются субсидии из федерального бюджета, предоставляются ежемесячно за период с 1 января по 30 сентября текущего года. </w:t>
      </w:r>
    </w:p>
    <w:p w:rsidR="00E323E7" w:rsidRPr="007963AE" w:rsidRDefault="00E323E7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Субсидии, источником финансового обеспечения которых являются средства бюджета</w:t>
      </w:r>
      <w:r w:rsidR="005246B6">
        <w:rPr>
          <w:sz w:val="26"/>
          <w:szCs w:val="26"/>
        </w:rPr>
        <w:t xml:space="preserve"> Томской области</w:t>
      </w:r>
      <w:r w:rsidRPr="007963AE">
        <w:rPr>
          <w:sz w:val="26"/>
          <w:szCs w:val="26"/>
        </w:rPr>
        <w:t>, предоставляются ежемесячно за период с 1 октября предшествующего года по 30 сентября текущего года.</w:t>
      </w:r>
    </w:p>
    <w:p w:rsidR="00E323E7" w:rsidRPr="007963AE" w:rsidRDefault="00CF4D8E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63AE">
        <w:rPr>
          <w:sz w:val="26"/>
          <w:szCs w:val="26"/>
        </w:rPr>
        <w:t>1</w:t>
      </w:r>
      <w:r w:rsidR="00AA0D7C">
        <w:rPr>
          <w:sz w:val="26"/>
          <w:szCs w:val="26"/>
        </w:rPr>
        <w:t>7</w:t>
      </w:r>
      <w:r w:rsidR="00E323E7" w:rsidRPr="007963AE">
        <w:rPr>
          <w:sz w:val="26"/>
          <w:szCs w:val="26"/>
        </w:rPr>
        <w:t>. Документы,  указанны</w:t>
      </w:r>
      <w:r w:rsidR="001F59D9">
        <w:rPr>
          <w:sz w:val="26"/>
          <w:szCs w:val="26"/>
        </w:rPr>
        <w:t>е</w:t>
      </w:r>
      <w:r w:rsidR="00E323E7" w:rsidRPr="007963AE">
        <w:rPr>
          <w:sz w:val="26"/>
          <w:szCs w:val="26"/>
        </w:rPr>
        <w:t xml:space="preserve"> </w:t>
      </w:r>
      <w:r w:rsidR="001F59D9">
        <w:rPr>
          <w:sz w:val="26"/>
          <w:szCs w:val="26"/>
        </w:rPr>
        <w:t xml:space="preserve">в пункте 14 </w:t>
      </w:r>
      <w:r w:rsidR="00E323E7" w:rsidRPr="007963AE">
        <w:rPr>
          <w:sz w:val="26"/>
          <w:szCs w:val="26"/>
        </w:rPr>
        <w:t>настоящего Положения, представляются в уполномоченный орган не позднее 10 октября текущего года.</w:t>
      </w:r>
    </w:p>
    <w:p w:rsidR="00E323E7" w:rsidRDefault="00AA0D7C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E323E7" w:rsidRPr="007963AE">
        <w:rPr>
          <w:sz w:val="26"/>
          <w:szCs w:val="26"/>
        </w:rPr>
        <w:t>. Уполномоченный орган составляет сводный реестр получателей субсидий (сводную справку-расчет предоставляемых субсидий) по устанавливаемой Департаментом форме, на основании которого перечисляет субсидии на указанные получателями субсидий счета.</w:t>
      </w:r>
    </w:p>
    <w:p w:rsidR="00EF549F" w:rsidRPr="001C26DB" w:rsidRDefault="005246B6" w:rsidP="00EF549F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 </w:t>
      </w:r>
      <w:r w:rsidR="006B6A99">
        <w:rPr>
          <w:sz w:val="26"/>
          <w:szCs w:val="26"/>
        </w:rPr>
        <w:t>В ж</w:t>
      </w:r>
      <w:r>
        <w:rPr>
          <w:sz w:val="26"/>
          <w:szCs w:val="26"/>
        </w:rPr>
        <w:t>урнал</w:t>
      </w:r>
      <w:r w:rsidR="006B6A99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7963AE">
        <w:rPr>
          <w:sz w:val="26"/>
          <w:szCs w:val="26"/>
        </w:rPr>
        <w:t>регистрации</w:t>
      </w:r>
      <w:r>
        <w:rPr>
          <w:sz w:val="26"/>
          <w:szCs w:val="26"/>
        </w:rPr>
        <w:t xml:space="preserve"> заявлений на получение </w:t>
      </w:r>
      <w:r w:rsidRPr="004F4036">
        <w:rPr>
          <w:sz w:val="26"/>
          <w:szCs w:val="26"/>
        </w:rPr>
        <w:t>поддержки сельскохозяйственного производства</w:t>
      </w:r>
      <w:r>
        <w:rPr>
          <w:sz w:val="26"/>
          <w:szCs w:val="26"/>
        </w:rPr>
        <w:t xml:space="preserve"> </w:t>
      </w:r>
      <w:r w:rsidR="006B6A99">
        <w:rPr>
          <w:sz w:val="26"/>
          <w:szCs w:val="26"/>
        </w:rPr>
        <w:t>вносятся следующие сведения</w:t>
      </w:r>
      <w:r>
        <w:rPr>
          <w:sz w:val="26"/>
          <w:szCs w:val="26"/>
        </w:rPr>
        <w:t>: фамилию, имя, отчество получателя субсидии, дату регистрации заявления, вид запрашиваемой субсидии, дату принятия решения о принятии или об отказе в принятии заявления на рассмотрение, фамилию и инициалы лица, принявшего заявление.</w:t>
      </w:r>
      <w:r w:rsidR="00EF549F">
        <w:rPr>
          <w:sz w:val="26"/>
          <w:szCs w:val="26"/>
        </w:rPr>
        <w:t xml:space="preserve"> Журнал </w:t>
      </w:r>
      <w:r w:rsidR="00EF549F">
        <w:rPr>
          <w:color w:val="000000"/>
          <w:sz w:val="26"/>
          <w:szCs w:val="26"/>
        </w:rPr>
        <w:t>должен быть пронумерован, прошит</w:t>
      </w:r>
      <w:r w:rsidR="00EF549F" w:rsidRPr="001C26DB">
        <w:rPr>
          <w:color w:val="000000"/>
          <w:sz w:val="26"/>
          <w:szCs w:val="26"/>
        </w:rPr>
        <w:t xml:space="preserve"> и скреплен печатью уполномоченного органа.</w:t>
      </w:r>
    </w:p>
    <w:p w:rsidR="00AD5720" w:rsidRPr="007963AE" w:rsidRDefault="005246B6" w:rsidP="00BC3F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AD5720" w:rsidRPr="007963AE">
        <w:rPr>
          <w:sz w:val="26"/>
          <w:szCs w:val="26"/>
        </w:rPr>
        <w:t xml:space="preserve">. </w:t>
      </w:r>
      <w:r w:rsidR="00255F63" w:rsidRPr="007963AE">
        <w:rPr>
          <w:sz w:val="26"/>
          <w:szCs w:val="26"/>
        </w:rPr>
        <w:t>Г</w:t>
      </w:r>
      <w:r w:rsidR="00AD5720" w:rsidRPr="007963AE">
        <w:rPr>
          <w:sz w:val="26"/>
          <w:szCs w:val="26"/>
        </w:rPr>
        <w:t>лавным р</w:t>
      </w:r>
      <w:r w:rsidR="00255F63" w:rsidRPr="007963AE">
        <w:rPr>
          <w:sz w:val="26"/>
          <w:szCs w:val="26"/>
        </w:rPr>
        <w:t>аспорядителем бюджетных средств, предоставляющим данную субсидию, является Администрация</w:t>
      </w:r>
      <w:r w:rsidR="00AD5720" w:rsidRPr="007963AE">
        <w:rPr>
          <w:sz w:val="26"/>
          <w:szCs w:val="26"/>
        </w:rPr>
        <w:t xml:space="preserve"> Каргасокского района.</w:t>
      </w:r>
    </w:p>
    <w:p w:rsidR="00F22C5C" w:rsidRPr="007963AE" w:rsidRDefault="00AA0D7C" w:rsidP="00BC3F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246B6">
        <w:rPr>
          <w:sz w:val="26"/>
          <w:szCs w:val="26"/>
        </w:rPr>
        <w:t>1</w:t>
      </w:r>
      <w:r w:rsidR="00F22C5C" w:rsidRPr="007963AE">
        <w:rPr>
          <w:sz w:val="26"/>
          <w:szCs w:val="26"/>
        </w:rPr>
        <w:t>. Органы государственного (финансового) финансового контроля и уполномоченный орган проводят обязательную проверку соблюдения получателями субсидий условий, целей и порядка предоставления субсидий.</w:t>
      </w:r>
    </w:p>
    <w:p w:rsidR="00BC3F01" w:rsidRPr="00BC3F01" w:rsidRDefault="00BC3F01" w:rsidP="00BC3F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</w:t>
      </w:r>
      <w:r w:rsidRPr="00BC3F01">
        <w:rPr>
          <w:sz w:val="26"/>
          <w:szCs w:val="26"/>
        </w:rPr>
        <w:t xml:space="preserve">Получатель субсидии обязан вернуть средства перечисленной субсидии в течение 10 рабочих дней </w:t>
      </w:r>
      <w:proofErr w:type="gramStart"/>
      <w:r w:rsidRPr="00BC3F01">
        <w:rPr>
          <w:sz w:val="26"/>
          <w:szCs w:val="26"/>
        </w:rPr>
        <w:t>с даты получения</w:t>
      </w:r>
      <w:proofErr w:type="gramEnd"/>
      <w:r w:rsidRPr="00BC3F01">
        <w:rPr>
          <w:sz w:val="26"/>
          <w:szCs w:val="26"/>
        </w:rPr>
        <w:t xml:space="preserve"> письма уполномоченного органа с указанием причин возврата субсидии в случае несоблюдения получателем субсидии условий, указанных в пункте 5 настоящего Положения. Письмо о возврате субсидии направляется получателю субсидии заказным письмом с уведомлением о вручении либо вручается под расписку руководителю получателю субсидии или его законному представителю.</w:t>
      </w:r>
    </w:p>
    <w:p w:rsidR="00BC3F01" w:rsidRPr="00BC3F01" w:rsidRDefault="00BC3F01" w:rsidP="00BC3F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C3F01">
        <w:rPr>
          <w:sz w:val="26"/>
          <w:szCs w:val="26"/>
        </w:rPr>
        <w:lastRenderedPageBreak/>
        <w:t>23. Возврат субсидии осуществляется на единый счет бюджета муниципального образования «Каргасокский район».</w:t>
      </w:r>
    </w:p>
    <w:p w:rsidR="00F22C5C" w:rsidRPr="007963AE" w:rsidRDefault="00F22C5C" w:rsidP="00E323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70765" w:rsidRPr="007963AE" w:rsidRDefault="00570765">
      <w:pPr>
        <w:rPr>
          <w:sz w:val="26"/>
          <w:szCs w:val="26"/>
        </w:rPr>
      </w:pPr>
      <w:r w:rsidRPr="007963AE">
        <w:rPr>
          <w:sz w:val="26"/>
          <w:szCs w:val="26"/>
        </w:rPr>
        <w:br w:type="page"/>
      </w:r>
    </w:p>
    <w:p w:rsidR="00E323E7" w:rsidRPr="00903B9B" w:rsidRDefault="00E323E7" w:rsidP="00903B9B">
      <w:pPr>
        <w:autoSpaceDE w:val="0"/>
        <w:autoSpaceDN w:val="0"/>
        <w:adjustRightInd w:val="0"/>
        <w:ind w:left="6096"/>
        <w:jc w:val="both"/>
        <w:outlineLvl w:val="1"/>
        <w:rPr>
          <w:sz w:val="20"/>
          <w:szCs w:val="20"/>
        </w:rPr>
      </w:pPr>
      <w:r w:rsidRPr="00903B9B">
        <w:rPr>
          <w:sz w:val="20"/>
          <w:szCs w:val="20"/>
        </w:rPr>
        <w:lastRenderedPageBreak/>
        <w:t>Приложение № 1</w:t>
      </w:r>
    </w:p>
    <w:p w:rsidR="00E323E7" w:rsidRPr="00903B9B" w:rsidRDefault="00E323E7" w:rsidP="00903B9B">
      <w:pPr>
        <w:autoSpaceDE w:val="0"/>
        <w:autoSpaceDN w:val="0"/>
        <w:adjustRightInd w:val="0"/>
        <w:ind w:left="6096"/>
        <w:jc w:val="both"/>
        <w:outlineLvl w:val="1"/>
        <w:rPr>
          <w:sz w:val="20"/>
          <w:szCs w:val="20"/>
        </w:rPr>
      </w:pPr>
      <w:r w:rsidRPr="00903B9B">
        <w:rPr>
          <w:sz w:val="20"/>
          <w:szCs w:val="20"/>
        </w:rPr>
        <w:t>к Положению о</w:t>
      </w:r>
      <w:r w:rsidR="00903B9B" w:rsidRPr="00903B9B">
        <w:rPr>
          <w:sz w:val="20"/>
          <w:szCs w:val="20"/>
        </w:rPr>
        <w:t xml:space="preserve"> </w:t>
      </w:r>
      <w:r w:rsidRPr="00903B9B">
        <w:rPr>
          <w:sz w:val="20"/>
          <w:szCs w:val="20"/>
        </w:rPr>
        <w:t xml:space="preserve">предоставлении субсидий на </w:t>
      </w:r>
      <w:smartTag w:uri="urn:schemas-microsoft-com:office:smarttags" w:element="metricconverter">
        <w:smartTagPr>
          <w:attr w:name="ProductID" w:val="1 килограмм"/>
        </w:smartTagPr>
        <w:r w:rsidRPr="00903B9B">
          <w:rPr>
            <w:sz w:val="20"/>
            <w:szCs w:val="20"/>
          </w:rPr>
          <w:t>1 килограмм</w:t>
        </w:r>
      </w:smartTag>
      <w:r w:rsidRPr="00903B9B">
        <w:rPr>
          <w:sz w:val="20"/>
          <w:szCs w:val="20"/>
        </w:rPr>
        <w:t xml:space="preserve"> реализованного и (или) отгруженного на собственную переработку молока</w:t>
      </w:r>
    </w:p>
    <w:p w:rsidR="00E323E7" w:rsidRDefault="00E323E7" w:rsidP="00E323E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F2603" w:rsidRPr="007963AE" w:rsidRDefault="00AF2603" w:rsidP="00E323E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323E7" w:rsidRPr="007963AE" w:rsidRDefault="00E323E7" w:rsidP="00E323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963AE">
        <w:rPr>
          <w:rFonts w:ascii="Times New Roman" w:hAnsi="Times New Roman" w:cs="Times New Roman"/>
          <w:sz w:val="26"/>
          <w:szCs w:val="26"/>
        </w:rPr>
        <w:t>КОЭФФИЦИЕНТЫ ПРОДУКТИВНОСТИ</w:t>
      </w:r>
    </w:p>
    <w:tbl>
      <w:tblPr>
        <w:tblpPr w:leftFromText="180" w:rightFromText="180" w:vertAnchor="text" w:horzAnchor="margin" w:tblpY="144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1"/>
        <w:gridCol w:w="3827"/>
      </w:tblGrid>
      <w:tr w:rsidR="00AD5720" w:rsidRPr="007963AE" w:rsidTr="0074762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20" w:rsidRPr="007963AE" w:rsidRDefault="00AD5720" w:rsidP="005707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ko-KR"/>
              </w:rPr>
            </w:pPr>
            <w:r w:rsidRPr="007963AE">
              <w:rPr>
                <w:sz w:val="26"/>
                <w:szCs w:val="26"/>
                <w:lang w:eastAsia="ko-KR"/>
              </w:rPr>
              <w:t>Уровень молочной продуктивности коров за предшествующий год (</w:t>
            </w:r>
            <w:proofErr w:type="gramStart"/>
            <w:r w:rsidRPr="007963AE">
              <w:rPr>
                <w:sz w:val="26"/>
                <w:szCs w:val="26"/>
                <w:lang w:eastAsia="ko-KR"/>
              </w:rPr>
              <w:t>кг</w:t>
            </w:r>
            <w:proofErr w:type="gramEnd"/>
            <w:r w:rsidRPr="007963AE">
              <w:rPr>
                <w:sz w:val="26"/>
                <w:szCs w:val="26"/>
                <w:lang w:eastAsia="ko-KR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20" w:rsidRPr="007963AE" w:rsidRDefault="00AD5720" w:rsidP="005707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ko-KR"/>
              </w:rPr>
            </w:pPr>
            <w:r w:rsidRPr="007963AE">
              <w:rPr>
                <w:sz w:val="26"/>
                <w:szCs w:val="26"/>
                <w:lang w:eastAsia="ko-KR"/>
              </w:rPr>
              <w:t>Коэффициент</w:t>
            </w:r>
          </w:p>
          <w:p w:rsidR="00AD5720" w:rsidRPr="007963AE" w:rsidRDefault="00AD5720" w:rsidP="005707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ko-KR"/>
              </w:rPr>
            </w:pPr>
          </w:p>
        </w:tc>
      </w:tr>
      <w:tr w:rsidR="00AD5720" w:rsidRPr="007963AE" w:rsidTr="0074762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20" w:rsidRPr="007963AE" w:rsidRDefault="00AD5720" w:rsidP="005707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ko-KR"/>
              </w:rPr>
            </w:pPr>
            <w:r w:rsidRPr="007963AE">
              <w:rPr>
                <w:sz w:val="26"/>
                <w:szCs w:val="26"/>
                <w:lang w:eastAsia="ko-KR"/>
              </w:rPr>
              <w:t>до 2999 включительно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20" w:rsidRPr="007963AE" w:rsidRDefault="00AD5720" w:rsidP="005707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ko-KR"/>
              </w:rPr>
            </w:pPr>
            <w:r w:rsidRPr="007963AE">
              <w:rPr>
                <w:sz w:val="26"/>
                <w:szCs w:val="26"/>
                <w:lang w:eastAsia="ko-KR"/>
              </w:rPr>
              <w:t>0,8</w:t>
            </w:r>
          </w:p>
        </w:tc>
      </w:tr>
      <w:tr w:rsidR="00AD5720" w:rsidRPr="007963AE" w:rsidTr="0074762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20" w:rsidRPr="007963AE" w:rsidRDefault="00AD5720" w:rsidP="005707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ko-KR"/>
              </w:rPr>
            </w:pPr>
            <w:r w:rsidRPr="007963AE">
              <w:rPr>
                <w:sz w:val="26"/>
                <w:szCs w:val="26"/>
                <w:lang w:eastAsia="ko-KR"/>
              </w:rPr>
              <w:t>3000 - 3999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20" w:rsidRPr="007963AE" w:rsidRDefault="00AD5720" w:rsidP="005707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ko-KR"/>
              </w:rPr>
            </w:pPr>
            <w:r w:rsidRPr="007963AE">
              <w:rPr>
                <w:sz w:val="26"/>
                <w:szCs w:val="26"/>
                <w:lang w:eastAsia="ko-KR"/>
              </w:rPr>
              <w:t>0,9</w:t>
            </w:r>
          </w:p>
        </w:tc>
      </w:tr>
      <w:tr w:rsidR="00AD5720" w:rsidRPr="007963AE" w:rsidTr="0074762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20" w:rsidRPr="007963AE" w:rsidRDefault="00AD5720" w:rsidP="005707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ko-KR"/>
              </w:rPr>
            </w:pPr>
            <w:r w:rsidRPr="007963AE">
              <w:rPr>
                <w:sz w:val="26"/>
                <w:szCs w:val="26"/>
                <w:lang w:eastAsia="ko-KR"/>
              </w:rPr>
              <w:t>4000 - 4999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20" w:rsidRPr="007963AE" w:rsidRDefault="00AD5720" w:rsidP="005707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ko-KR"/>
              </w:rPr>
            </w:pPr>
            <w:r w:rsidRPr="007963AE">
              <w:rPr>
                <w:sz w:val="26"/>
                <w:szCs w:val="26"/>
                <w:lang w:eastAsia="ko-KR"/>
              </w:rPr>
              <w:t>1,0</w:t>
            </w:r>
          </w:p>
        </w:tc>
      </w:tr>
      <w:tr w:rsidR="00AD5720" w:rsidRPr="007963AE" w:rsidTr="0074762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20" w:rsidRPr="007963AE" w:rsidRDefault="00AD5720" w:rsidP="005707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ko-KR"/>
              </w:rPr>
            </w:pPr>
            <w:r w:rsidRPr="007963AE">
              <w:rPr>
                <w:sz w:val="26"/>
                <w:szCs w:val="26"/>
                <w:lang w:eastAsia="ko-KR"/>
              </w:rPr>
              <w:t>5000 - 5999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20" w:rsidRPr="007963AE" w:rsidRDefault="00AD5720" w:rsidP="005707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ko-KR"/>
              </w:rPr>
            </w:pPr>
            <w:r w:rsidRPr="007963AE">
              <w:rPr>
                <w:sz w:val="26"/>
                <w:szCs w:val="26"/>
                <w:lang w:eastAsia="ko-KR"/>
              </w:rPr>
              <w:t>1,1</w:t>
            </w:r>
          </w:p>
        </w:tc>
      </w:tr>
      <w:tr w:rsidR="00AD5720" w:rsidRPr="007963AE" w:rsidTr="0074762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20" w:rsidRPr="007963AE" w:rsidRDefault="00AD5720" w:rsidP="005707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ko-KR"/>
              </w:rPr>
            </w:pPr>
            <w:r w:rsidRPr="007963AE">
              <w:rPr>
                <w:sz w:val="26"/>
                <w:szCs w:val="26"/>
                <w:lang w:eastAsia="ko-KR"/>
              </w:rPr>
              <w:t>6000 - 6999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20" w:rsidRPr="007963AE" w:rsidRDefault="00AD5720" w:rsidP="005707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ko-KR"/>
              </w:rPr>
            </w:pPr>
            <w:r w:rsidRPr="007963AE">
              <w:rPr>
                <w:sz w:val="26"/>
                <w:szCs w:val="26"/>
                <w:lang w:eastAsia="ko-KR"/>
              </w:rPr>
              <w:t>1,3</w:t>
            </w:r>
          </w:p>
        </w:tc>
      </w:tr>
      <w:tr w:rsidR="00AD5720" w:rsidRPr="007963AE" w:rsidTr="0074762E">
        <w:trPr>
          <w:trHeight w:val="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20" w:rsidRPr="007963AE" w:rsidRDefault="00AD5720" w:rsidP="005707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ko-KR"/>
              </w:rPr>
            </w:pPr>
            <w:r w:rsidRPr="007963AE">
              <w:rPr>
                <w:sz w:val="26"/>
                <w:szCs w:val="26"/>
                <w:lang w:eastAsia="ko-KR"/>
              </w:rPr>
              <w:t>7000 и свыше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20" w:rsidRPr="007963AE" w:rsidRDefault="00AD5720" w:rsidP="005707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ko-KR"/>
              </w:rPr>
            </w:pPr>
            <w:r w:rsidRPr="007963AE">
              <w:rPr>
                <w:sz w:val="26"/>
                <w:szCs w:val="26"/>
                <w:lang w:eastAsia="ko-KR"/>
              </w:rPr>
              <w:t>1,4</w:t>
            </w:r>
          </w:p>
        </w:tc>
      </w:tr>
    </w:tbl>
    <w:p w:rsidR="00E323E7" w:rsidRPr="007963AE" w:rsidRDefault="00E323E7" w:rsidP="00E323E7">
      <w:pPr>
        <w:autoSpaceDE w:val="0"/>
        <w:autoSpaceDN w:val="0"/>
        <w:adjustRightInd w:val="0"/>
        <w:jc w:val="both"/>
        <w:rPr>
          <w:sz w:val="26"/>
          <w:szCs w:val="26"/>
          <w:lang w:eastAsia="ko-KR"/>
        </w:rPr>
      </w:pPr>
    </w:p>
    <w:p w:rsidR="00E323E7" w:rsidRPr="007963AE" w:rsidRDefault="00E323E7" w:rsidP="00E323E7">
      <w:pPr>
        <w:autoSpaceDE w:val="0"/>
        <w:autoSpaceDN w:val="0"/>
        <w:adjustRightInd w:val="0"/>
        <w:ind w:left="-709"/>
        <w:jc w:val="both"/>
        <w:rPr>
          <w:b/>
          <w:bCs/>
          <w:sz w:val="26"/>
          <w:szCs w:val="26"/>
          <w:lang w:eastAsia="ko-KR"/>
        </w:rPr>
      </w:pPr>
    </w:p>
    <w:p w:rsidR="00E323E7" w:rsidRPr="007963AE" w:rsidRDefault="00E323E7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E323E7" w:rsidRPr="007963AE" w:rsidRDefault="00E323E7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E323E7" w:rsidRPr="007963AE" w:rsidRDefault="00E323E7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E323E7" w:rsidRPr="007963AE" w:rsidRDefault="00E323E7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E323E7" w:rsidRPr="007963AE" w:rsidRDefault="00E323E7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E323E7" w:rsidRPr="007963AE" w:rsidRDefault="00E323E7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E323E7" w:rsidRPr="007963AE" w:rsidRDefault="00E323E7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AD5720" w:rsidRPr="007963AE" w:rsidRDefault="00AD5720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AD5720" w:rsidRPr="007963AE" w:rsidRDefault="00AD5720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AD5720" w:rsidRPr="007963AE" w:rsidRDefault="00AD5720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AD5720" w:rsidRPr="007963AE" w:rsidRDefault="00AD5720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AD5720" w:rsidRPr="007963AE" w:rsidRDefault="00AD5720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AD5720" w:rsidRPr="007963AE" w:rsidRDefault="00AD5720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AD5720" w:rsidRPr="007963AE" w:rsidRDefault="00AD5720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AD5720" w:rsidRPr="007963AE" w:rsidRDefault="00AD5720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AD5720" w:rsidRPr="007963AE" w:rsidRDefault="00AD5720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AD5720" w:rsidRPr="007963AE" w:rsidRDefault="00AD5720" w:rsidP="00E323E7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AD5720" w:rsidRPr="007963AE" w:rsidRDefault="00AD5720" w:rsidP="00E323E7">
      <w:pPr>
        <w:pStyle w:val="ConsPlusNormal"/>
        <w:ind w:left="-709"/>
        <w:jc w:val="both"/>
        <w:rPr>
          <w:sz w:val="26"/>
          <w:szCs w:val="26"/>
        </w:rPr>
      </w:pPr>
    </w:p>
    <w:p w:rsidR="00AD5720" w:rsidRPr="007963AE" w:rsidRDefault="00AD5720" w:rsidP="00E323E7">
      <w:pPr>
        <w:pStyle w:val="ConsPlusNormal"/>
        <w:ind w:left="-709"/>
        <w:jc w:val="both"/>
        <w:rPr>
          <w:sz w:val="26"/>
          <w:szCs w:val="26"/>
        </w:rPr>
      </w:pPr>
    </w:p>
    <w:p w:rsidR="00E323E7" w:rsidRPr="007963AE" w:rsidRDefault="00E323E7" w:rsidP="00DE47EB">
      <w:pPr>
        <w:rPr>
          <w:sz w:val="26"/>
          <w:szCs w:val="26"/>
        </w:rPr>
      </w:pPr>
    </w:p>
    <w:sectPr w:rsidR="00E323E7" w:rsidRPr="007963AE" w:rsidSect="00903B9B">
      <w:pgSz w:w="11906" w:h="16838"/>
      <w:pgMar w:top="567" w:right="707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DC62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B11CDD"/>
    <w:multiLevelType w:val="hybridMultilevel"/>
    <w:tmpl w:val="A2F659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0B7D"/>
    <w:multiLevelType w:val="hybridMultilevel"/>
    <w:tmpl w:val="B1E40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B052EA"/>
    <w:multiLevelType w:val="hybridMultilevel"/>
    <w:tmpl w:val="59383A64"/>
    <w:lvl w:ilvl="0" w:tplc="4D808958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BB08A9"/>
    <w:multiLevelType w:val="multilevel"/>
    <w:tmpl w:val="D85AA1BE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4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8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1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4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color w:val="000000"/>
      </w:rPr>
    </w:lvl>
  </w:abstractNum>
  <w:abstractNum w:abstractNumId="5">
    <w:nsid w:val="24F16463"/>
    <w:multiLevelType w:val="hybridMultilevel"/>
    <w:tmpl w:val="DC008C08"/>
    <w:lvl w:ilvl="0" w:tplc="A2FE882C">
      <w:start w:val="1"/>
      <w:numFmt w:val="decimal"/>
      <w:lvlText w:val="%1."/>
      <w:lvlJc w:val="left"/>
      <w:pPr>
        <w:ind w:left="1176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54320A"/>
    <w:multiLevelType w:val="hybridMultilevel"/>
    <w:tmpl w:val="29089ED4"/>
    <w:lvl w:ilvl="0" w:tplc="599AD2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E62A51"/>
    <w:multiLevelType w:val="hybridMultilevel"/>
    <w:tmpl w:val="72B0502C"/>
    <w:lvl w:ilvl="0" w:tplc="9A6EFA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D923D16"/>
    <w:multiLevelType w:val="hybridMultilevel"/>
    <w:tmpl w:val="EC38E150"/>
    <w:lvl w:ilvl="0" w:tplc="6166E702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EF2319"/>
    <w:multiLevelType w:val="multilevel"/>
    <w:tmpl w:val="09487C0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0">
    <w:nsid w:val="3F224E82"/>
    <w:multiLevelType w:val="hybridMultilevel"/>
    <w:tmpl w:val="27C07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0110EBB"/>
    <w:multiLevelType w:val="multilevel"/>
    <w:tmpl w:val="8E4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441A6"/>
    <w:multiLevelType w:val="hybridMultilevel"/>
    <w:tmpl w:val="8F8E9F6A"/>
    <w:lvl w:ilvl="0" w:tplc="3B72EC6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4A3EDD"/>
    <w:multiLevelType w:val="hybridMultilevel"/>
    <w:tmpl w:val="CB366A02"/>
    <w:lvl w:ilvl="0" w:tplc="4A981D5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2C6A85"/>
    <w:multiLevelType w:val="multilevel"/>
    <w:tmpl w:val="644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20D1C"/>
    <w:multiLevelType w:val="hybridMultilevel"/>
    <w:tmpl w:val="E68C4178"/>
    <w:lvl w:ilvl="0" w:tplc="7768598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4C7728FB"/>
    <w:multiLevelType w:val="hybridMultilevel"/>
    <w:tmpl w:val="70E21A9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305E6"/>
    <w:multiLevelType w:val="multilevel"/>
    <w:tmpl w:val="1606508A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AB2C39"/>
    <w:multiLevelType w:val="hybridMultilevel"/>
    <w:tmpl w:val="DCC407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530E4"/>
    <w:multiLevelType w:val="hybridMultilevel"/>
    <w:tmpl w:val="7B0287D4"/>
    <w:lvl w:ilvl="0" w:tplc="E82C7D0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8B41B21"/>
    <w:multiLevelType w:val="hybridMultilevel"/>
    <w:tmpl w:val="09880D0A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1">
    <w:nsid w:val="6A0D3467"/>
    <w:multiLevelType w:val="hybridMultilevel"/>
    <w:tmpl w:val="F640A64C"/>
    <w:lvl w:ilvl="0" w:tplc="AB8CA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18A10B0"/>
    <w:multiLevelType w:val="hybridMultilevel"/>
    <w:tmpl w:val="E2988C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2"/>
  </w:num>
  <w:num w:numId="5">
    <w:abstractNumId w:val="20"/>
  </w:num>
  <w:num w:numId="6">
    <w:abstractNumId w:val="22"/>
  </w:num>
  <w:num w:numId="7">
    <w:abstractNumId w:val="5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0"/>
  </w:num>
  <w:num w:numId="12">
    <w:abstractNumId w:val="13"/>
  </w:num>
  <w:num w:numId="13">
    <w:abstractNumId w:val="21"/>
  </w:num>
  <w:num w:numId="14">
    <w:abstractNumId w:val="6"/>
  </w:num>
  <w:num w:numId="15">
    <w:abstractNumId w:val="7"/>
  </w:num>
  <w:num w:numId="16">
    <w:abstractNumId w:val="19"/>
  </w:num>
  <w:num w:numId="17">
    <w:abstractNumId w:val="9"/>
  </w:num>
  <w:num w:numId="18">
    <w:abstractNumId w:val="2"/>
  </w:num>
  <w:num w:numId="19">
    <w:abstractNumId w:val="8"/>
  </w:num>
  <w:num w:numId="20">
    <w:abstractNumId w:val="3"/>
  </w:num>
  <w:num w:numId="21">
    <w:abstractNumId w:val="16"/>
  </w:num>
  <w:num w:numId="22">
    <w:abstractNumId w:val="1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EF0F29"/>
    <w:rsid w:val="000269A5"/>
    <w:rsid w:val="00037485"/>
    <w:rsid w:val="00046F77"/>
    <w:rsid w:val="000A0B6F"/>
    <w:rsid w:val="000D339A"/>
    <w:rsid w:val="001032FE"/>
    <w:rsid w:val="001556D8"/>
    <w:rsid w:val="001A017E"/>
    <w:rsid w:val="001B267B"/>
    <w:rsid w:val="001E23B5"/>
    <w:rsid w:val="001F59D9"/>
    <w:rsid w:val="0020191B"/>
    <w:rsid w:val="00202283"/>
    <w:rsid w:val="00226E4B"/>
    <w:rsid w:val="00255F63"/>
    <w:rsid w:val="00285077"/>
    <w:rsid w:val="002B1389"/>
    <w:rsid w:val="002F5CDC"/>
    <w:rsid w:val="00353123"/>
    <w:rsid w:val="0038409B"/>
    <w:rsid w:val="00384E11"/>
    <w:rsid w:val="00430F1E"/>
    <w:rsid w:val="00467D49"/>
    <w:rsid w:val="00472FD7"/>
    <w:rsid w:val="004B7932"/>
    <w:rsid w:val="004E4912"/>
    <w:rsid w:val="004F4036"/>
    <w:rsid w:val="00510B3B"/>
    <w:rsid w:val="005246B6"/>
    <w:rsid w:val="00560468"/>
    <w:rsid w:val="00560F79"/>
    <w:rsid w:val="00570765"/>
    <w:rsid w:val="005B78CB"/>
    <w:rsid w:val="005D4342"/>
    <w:rsid w:val="006327A9"/>
    <w:rsid w:val="00635CD4"/>
    <w:rsid w:val="00642E3D"/>
    <w:rsid w:val="00645B15"/>
    <w:rsid w:val="006B38C0"/>
    <w:rsid w:val="006B6A99"/>
    <w:rsid w:val="00700EEF"/>
    <w:rsid w:val="0074762E"/>
    <w:rsid w:val="00770100"/>
    <w:rsid w:val="00783960"/>
    <w:rsid w:val="007963AE"/>
    <w:rsid w:val="00796AED"/>
    <w:rsid w:val="007A626B"/>
    <w:rsid w:val="0081554C"/>
    <w:rsid w:val="008308D9"/>
    <w:rsid w:val="008369F1"/>
    <w:rsid w:val="00875015"/>
    <w:rsid w:val="00877A4B"/>
    <w:rsid w:val="0088564C"/>
    <w:rsid w:val="008A2F0A"/>
    <w:rsid w:val="008B1567"/>
    <w:rsid w:val="008C3977"/>
    <w:rsid w:val="00902CBF"/>
    <w:rsid w:val="00903B9B"/>
    <w:rsid w:val="00904BF4"/>
    <w:rsid w:val="00935A8D"/>
    <w:rsid w:val="009614D1"/>
    <w:rsid w:val="0096547A"/>
    <w:rsid w:val="009C25A5"/>
    <w:rsid w:val="009C45C1"/>
    <w:rsid w:val="009E1B93"/>
    <w:rsid w:val="009F66B3"/>
    <w:rsid w:val="00A00033"/>
    <w:rsid w:val="00A02F51"/>
    <w:rsid w:val="00A50175"/>
    <w:rsid w:val="00A61A6A"/>
    <w:rsid w:val="00A8529B"/>
    <w:rsid w:val="00AA0D7C"/>
    <w:rsid w:val="00AA142F"/>
    <w:rsid w:val="00AA4671"/>
    <w:rsid w:val="00AD1DFB"/>
    <w:rsid w:val="00AD5720"/>
    <w:rsid w:val="00AD7ED7"/>
    <w:rsid w:val="00AE7914"/>
    <w:rsid w:val="00AF2603"/>
    <w:rsid w:val="00B22A55"/>
    <w:rsid w:val="00B2344E"/>
    <w:rsid w:val="00B80FD7"/>
    <w:rsid w:val="00B82115"/>
    <w:rsid w:val="00B90059"/>
    <w:rsid w:val="00B97BBD"/>
    <w:rsid w:val="00BC3F01"/>
    <w:rsid w:val="00BD1658"/>
    <w:rsid w:val="00C24790"/>
    <w:rsid w:val="00C27899"/>
    <w:rsid w:val="00C339D3"/>
    <w:rsid w:val="00C6442A"/>
    <w:rsid w:val="00CB28F7"/>
    <w:rsid w:val="00CB6096"/>
    <w:rsid w:val="00CE58EC"/>
    <w:rsid w:val="00CF4D8E"/>
    <w:rsid w:val="00D22411"/>
    <w:rsid w:val="00D54489"/>
    <w:rsid w:val="00DB26AD"/>
    <w:rsid w:val="00DB2EAC"/>
    <w:rsid w:val="00DC71D4"/>
    <w:rsid w:val="00DE47EB"/>
    <w:rsid w:val="00E16FDC"/>
    <w:rsid w:val="00E22B58"/>
    <w:rsid w:val="00E27847"/>
    <w:rsid w:val="00E323E7"/>
    <w:rsid w:val="00E40DA3"/>
    <w:rsid w:val="00E47DC3"/>
    <w:rsid w:val="00E7274C"/>
    <w:rsid w:val="00E761DC"/>
    <w:rsid w:val="00EA51C5"/>
    <w:rsid w:val="00EB6ACE"/>
    <w:rsid w:val="00EE382C"/>
    <w:rsid w:val="00EE4684"/>
    <w:rsid w:val="00EE56F1"/>
    <w:rsid w:val="00EF0F29"/>
    <w:rsid w:val="00EF549F"/>
    <w:rsid w:val="00F13CEA"/>
    <w:rsid w:val="00F22C5C"/>
    <w:rsid w:val="00F24EDA"/>
    <w:rsid w:val="00F31C0B"/>
    <w:rsid w:val="00F7491C"/>
    <w:rsid w:val="00F942F6"/>
    <w:rsid w:val="00F96316"/>
    <w:rsid w:val="00FA17C9"/>
    <w:rsid w:val="00FE17E4"/>
    <w:rsid w:val="00FF17AB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7932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"/>
    <w:qFormat/>
    <w:rsid w:val="004B793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B793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B793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B79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EF0F29"/>
    <w:rPr>
      <w:b/>
      <w:bCs/>
      <w:sz w:val="24"/>
      <w:szCs w:val="24"/>
    </w:rPr>
  </w:style>
  <w:style w:type="character" w:customStyle="1" w:styleId="21">
    <w:name w:val="Заголовок 2 Знак"/>
    <w:link w:val="20"/>
    <w:uiPriority w:val="9"/>
    <w:rsid w:val="00EF0F29"/>
    <w:rPr>
      <w:sz w:val="28"/>
      <w:szCs w:val="24"/>
    </w:rPr>
  </w:style>
  <w:style w:type="character" w:customStyle="1" w:styleId="30">
    <w:name w:val="Заголовок 3 Знак"/>
    <w:link w:val="3"/>
    <w:rsid w:val="00EF0F29"/>
    <w:rPr>
      <w:sz w:val="28"/>
      <w:szCs w:val="24"/>
    </w:rPr>
  </w:style>
  <w:style w:type="character" w:customStyle="1" w:styleId="50">
    <w:name w:val="Заголовок 5 Знак"/>
    <w:link w:val="5"/>
    <w:rsid w:val="00EF0F29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F0F2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EF0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F0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F0F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semiHidden/>
    <w:unhideWhenUsed/>
    <w:rsid w:val="00EF0F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F2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F0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F2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F0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0F29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0F2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F29"/>
    <w:rPr>
      <w:rFonts w:ascii="Tahoma" w:hAnsi="Tahoma"/>
      <w:sz w:val="16"/>
      <w:szCs w:val="16"/>
    </w:rPr>
  </w:style>
  <w:style w:type="character" w:styleId="ad">
    <w:name w:val="Hyperlink"/>
    <w:uiPriority w:val="99"/>
    <w:unhideWhenUsed/>
    <w:rsid w:val="00EF0F29"/>
    <w:rPr>
      <w:color w:val="0000FF"/>
      <w:u w:val="single"/>
    </w:rPr>
  </w:style>
  <w:style w:type="paragraph" w:styleId="2">
    <w:name w:val="List Bullet 2"/>
    <w:basedOn w:val="a"/>
    <w:uiPriority w:val="99"/>
    <w:semiHidden/>
    <w:unhideWhenUsed/>
    <w:rsid w:val="00EF0F29"/>
    <w:pPr>
      <w:numPr>
        <w:numId w:val="9"/>
      </w:numPr>
      <w:contextualSpacing/>
    </w:pPr>
  </w:style>
  <w:style w:type="table" w:styleId="ae">
    <w:name w:val="Table Grid"/>
    <w:basedOn w:val="a1"/>
    <w:uiPriority w:val="59"/>
    <w:rsid w:val="00EF0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A0B6F"/>
  </w:style>
  <w:style w:type="character" w:customStyle="1" w:styleId="22">
    <w:name w:val="Основной текст (2)_"/>
    <w:basedOn w:val="a0"/>
    <w:link w:val="23"/>
    <w:uiPriority w:val="99"/>
    <w:locked/>
    <w:rsid w:val="001B267B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B267B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ConsPlusNonformat">
    <w:name w:val="ConsPlusNonformat"/>
    <w:rsid w:val="00E323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link w:val="af1"/>
    <w:uiPriority w:val="1"/>
    <w:qFormat/>
    <w:rsid w:val="00560F79"/>
    <w:rPr>
      <w:rFonts w:ascii="Calibri" w:hAnsi="Calibr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560F7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Documents%20and%20Settings\&#1040;&#1053;&#1053;\Local%20Settings\Temporary%20Internet%20Files\Content.IE5\70F85HXJ\&#1087;&#1086;&#1089;&#1090;&#1072;&#1085;&#1086;&#1074;&#1083;&#1077;&#1085;&#1080;&#1077;%20&#1089;&#1087;&#1088;&#1072;&#1074;&#1082;&#1072;&#1084;&#1080;%20&#1087;&#1086;%20&#1090;&#1077;&#1082;&#1089;&#1090;&#1091;%20&#1087;&#1086;&#1089;&#1083;&#1077;%20&#1056;&#1072;&#1076;&#1079;&#1080;&#1074;&#1080;&#1083;&#1072;%2005.02.2016.doc" TargetMode="External"/><Relationship Id="rId18" Type="http://schemas.openxmlformats.org/officeDocument/2006/relationships/hyperlink" Target="consultantplus://offline/ref=8E0501907AE662F7371AB1B521F7379A2BFBFE8EA19F54A04E0A4754AFEE30F63D4CF9C040C7F4AB354D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F2D6DB046217421B5ED50143A2E6E2917524DFC72FB9694879FFA5A36B685437QAV1J" TargetMode="External"/><Relationship Id="rId17" Type="http://schemas.openxmlformats.org/officeDocument/2006/relationships/hyperlink" Target="consultantplus://offline/ref=8E0501907AE662F7371AB1B521F7379A2BFAF488A69954A04E0A4754AFEE30F63D4CF9C040C5F2AC354A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E0501907AE662F7371AB1B521F7379A2BFAF488AA9A54A04E0A4754AFEE30F63D4CF9C040C5F6AF3544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688AD060952D4DBFA2B1208C025AE4219EA5D6D2624057F8066EB6485CC96EFCIDeCE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Documents%20and%20Settings\&#1040;&#1053;&#1053;\Local%20Settings\Temporary%20Internet%20Files\Content.IE5\70F85HXJ\&#1087;&#1086;&#1089;&#1090;&#1072;&#1085;&#1086;&#1074;&#1083;&#1077;&#1085;&#1080;&#1077;%20&#1089;&#1087;&#1088;&#1072;&#1074;&#1082;&#1072;&#1084;&#1080;%20&#1087;&#1086;%20&#1090;&#1077;&#1082;&#1089;&#1090;&#1091;%20&#1087;&#1086;&#1089;&#1083;&#1077;%20&#1056;&#1072;&#1076;&#1079;&#1080;&#1074;&#1080;&#1083;&#1072;%2005.02.2016.doc" TargetMode="External"/><Relationship Id="rId10" Type="http://schemas.openxmlformats.org/officeDocument/2006/relationships/hyperlink" Target="consultantplus://offline/ref=F2D6DB046217421B5ED51F4EB48ABC95752780CD24B8601B2DA0FEFE3C615E60E698369D900A0CD9Q5V7J" TargetMode="External"/><Relationship Id="rId19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file:///C:\Documents%20and%20Settings\&#1040;&#1053;&#1053;\Local%20Settings\Temporary%20Internet%20Files\Content.IE5\70F85HXJ\&#1087;&#1086;&#1089;&#1090;&#1072;&#1085;&#1086;&#1074;&#1083;&#1077;&#1085;&#1080;&#1077;%20&#1089;&#1087;&#1088;&#1072;&#1074;&#1082;&#1072;&#1084;&#1080;%20&#1087;&#1086;%20&#1090;&#1077;&#1082;&#1089;&#1090;&#1091;%20&#1087;&#1086;&#1089;&#1083;&#1077;%20&#1056;&#1072;&#1076;&#1079;&#1080;&#1074;&#1080;&#1083;&#1072;%2005.02.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213</_x2116__x0020_документа>
    <Код_x0020_статуса xmlns="eeeabf7a-eb30-4f4c-b482-66cce6fba9eb">0</Код_x0020_статуса>
    <Дата_x0020_принятия xmlns="eeeabf7a-eb30-4f4c-b482-66cce6fba9eb">2014-09-12T00:00:00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2014-09-12T00:00:00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E55C5C5-FE13-469D-8711-5E29CC771F38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2388</Words>
  <Characters>18581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«Развитие субъектов малого и среднего предпринимательства в Каргасокском районе на 2015-2019 годы»</vt:lpstr>
    </vt:vector>
  </TitlesOfParts>
  <Company/>
  <LinksUpToDate>false</LinksUpToDate>
  <CharactersWithSpaces>20928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«Развитие субъектов малого и среднего предпринимательства в Каргасокском районе на 2015-2019 годы»</dc:title>
  <dc:creator>chubabriay</dc:creator>
  <cp:lastModifiedBy>chubabriya</cp:lastModifiedBy>
  <cp:revision>2</cp:revision>
  <cp:lastPrinted>2016-02-15T07:36:00Z</cp:lastPrinted>
  <dcterms:created xsi:type="dcterms:W3CDTF">2016-02-15T07:38:00Z</dcterms:created>
  <dcterms:modified xsi:type="dcterms:W3CDTF">2016-02-15T07:38:00Z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