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C0" w:rsidRPr="007963AE" w:rsidRDefault="00C160C0" w:rsidP="00C160C0">
      <w:pPr>
        <w:rPr>
          <w:sz w:val="26"/>
          <w:szCs w:val="26"/>
        </w:rPr>
      </w:pPr>
      <w:r w:rsidRPr="007963A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-226060</wp:posOffset>
            </wp:positionV>
            <wp:extent cx="558800" cy="73850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0C0" w:rsidRPr="007963AE" w:rsidRDefault="00C160C0" w:rsidP="00C160C0">
      <w:pPr>
        <w:rPr>
          <w:sz w:val="26"/>
          <w:szCs w:val="26"/>
        </w:rPr>
      </w:pPr>
    </w:p>
    <w:p w:rsidR="00C160C0" w:rsidRPr="007963AE" w:rsidRDefault="00C160C0" w:rsidP="00C160C0">
      <w:pPr>
        <w:rPr>
          <w:sz w:val="26"/>
          <w:szCs w:val="26"/>
        </w:rPr>
      </w:pPr>
    </w:p>
    <w:p w:rsidR="00C160C0" w:rsidRPr="00467D49" w:rsidRDefault="00C160C0" w:rsidP="00C160C0">
      <w:pPr>
        <w:pStyle w:val="3"/>
        <w:jc w:val="center"/>
        <w:rPr>
          <w:szCs w:val="28"/>
        </w:rPr>
      </w:pPr>
    </w:p>
    <w:p w:rsidR="00C160C0" w:rsidRPr="00467D49" w:rsidRDefault="00C160C0" w:rsidP="00C160C0">
      <w:pPr>
        <w:pStyle w:val="3"/>
        <w:jc w:val="center"/>
        <w:rPr>
          <w:szCs w:val="28"/>
        </w:rPr>
      </w:pPr>
      <w:r w:rsidRPr="00467D49">
        <w:rPr>
          <w:szCs w:val="28"/>
        </w:rPr>
        <w:t>МУНИЦИПАЛЬНОЕ ОБРАЗОВАНИЕ «</w:t>
      </w:r>
      <w:r w:rsidRPr="00467D49">
        <w:rPr>
          <w:caps/>
          <w:szCs w:val="28"/>
        </w:rPr>
        <w:t>Каргасокский район»</w:t>
      </w:r>
    </w:p>
    <w:p w:rsidR="00C160C0" w:rsidRDefault="00C160C0" w:rsidP="00C160C0">
      <w:pPr>
        <w:pStyle w:val="3"/>
        <w:spacing w:line="360" w:lineRule="auto"/>
        <w:jc w:val="center"/>
        <w:rPr>
          <w:sz w:val="26"/>
          <w:szCs w:val="26"/>
        </w:rPr>
      </w:pPr>
      <w:r w:rsidRPr="007963AE">
        <w:rPr>
          <w:sz w:val="26"/>
          <w:szCs w:val="26"/>
        </w:rPr>
        <w:t>ТОМСКАЯ ОБЛАСТЬ</w:t>
      </w:r>
    </w:p>
    <w:p w:rsidR="008D3818" w:rsidRPr="008D3818" w:rsidRDefault="008D3818" w:rsidP="008D3818"/>
    <w:p w:rsidR="00C160C0" w:rsidRDefault="00C160C0" w:rsidP="00C160C0">
      <w:pPr>
        <w:pStyle w:val="1"/>
        <w:spacing w:line="360" w:lineRule="auto"/>
        <w:rPr>
          <w:b w:val="0"/>
          <w:sz w:val="28"/>
          <w:szCs w:val="28"/>
        </w:rPr>
      </w:pPr>
      <w:r w:rsidRPr="00467D49">
        <w:rPr>
          <w:b w:val="0"/>
          <w:sz w:val="28"/>
          <w:szCs w:val="28"/>
        </w:rPr>
        <w:t>АДМИНИСТРАЦИЯ КАРГАСОКСКОГО РАЙОНА</w:t>
      </w:r>
    </w:p>
    <w:p w:rsidR="008D3818" w:rsidRPr="008D3818" w:rsidRDefault="008D3818" w:rsidP="008D3818"/>
    <w:tbl>
      <w:tblPr>
        <w:tblW w:w="9497" w:type="dxa"/>
        <w:tblInd w:w="250" w:type="dxa"/>
        <w:tblLayout w:type="fixed"/>
        <w:tblLook w:val="0000"/>
      </w:tblPr>
      <w:tblGrid>
        <w:gridCol w:w="2268"/>
        <w:gridCol w:w="2487"/>
        <w:gridCol w:w="1624"/>
        <w:gridCol w:w="3118"/>
      </w:tblGrid>
      <w:tr w:rsidR="00C160C0" w:rsidRPr="007963AE" w:rsidTr="008D3818">
        <w:trPr>
          <w:trHeight w:val="368"/>
        </w:trPr>
        <w:tc>
          <w:tcPr>
            <w:tcW w:w="9497" w:type="dxa"/>
            <w:gridSpan w:val="4"/>
          </w:tcPr>
          <w:p w:rsidR="00C160C0" w:rsidRPr="007963AE" w:rsidRDefault="00C160C0" w:rsidP="00B72B73">
            <w:pPr>
              <w:pStyle w:val="5"/>
              <w:spacing w:line="360" w:lineRule="auto"/>
              <w:ind w:left="459"/>
              <w:rPr>
                <w:sz w:val="26"/>
                <w:szCs w:val="26"/>
              </w:rPr>
            </w:pPr>
            <w:r w:rsidRPr="00467D49">
              <w:rPr>
                <w:szCs w:val="32"/>
              </w:rPr>
              <w:t>ПОСТАНОВЛЕНИЕ</w:t>
            </w:r>
          </w:p>
        </w:tc>
      </w:tr>
      <w:tr w:rsidR="00C160C0" w:rsidRPr="005F5047" w:rsidTr="008D3818">
        <w:trPr>
          <w:trHeight w:val="893"/>
        </w:trPr>
        <w:tc>
          <w:tcPr>
            <w:tcW w:w="2268" w:type="dxa"/>
          </w:tcPr>
          <w:p w:rsidR="00C160C0" w:rsidRPr="005F5047" w:rsidRDefault="008D3818" w:rsidP="008D3818">
            <w:r>
              <w:t>01.06.</w:t>
            </w:r>
            <w:r w:rsidR="00C160C0" w:rsidRPr="005F5047">
              <w:t>2016г.</w:t>
            </w:r>
          </w:p>
          <w:p w:rsidR="00C160C0" w:rsidRPr="005F5047" w:rsidRDefault="00C160C0" w:rsidP="008D3818"/>
          <w:p w:rsidR="00C160C0" w:rsidRPr="005F5047" w:rsidRDefault="00C160C0" w:rsidP="008D3818">
            <w:r w:rsidRPr="005F5047">
              <w:t>с. Каргасок</w:t>
            </w:r>
          </w:p>
        </w:tc>
        <w:tc>
          <w:tcPr>
            <w:tcW w:w="4111" w:type="dxa"/>
            <w:gridSpan w:val="2"/>
          </w:tcPr>
          <w:p w:rsidR="00C160C0" w:rsidRPr="005F5047" w:rsidRDefault="00C160C0" w:rsidP="008D3818">
            <w:pPr>
              <w:jc w:val="right"/>
            </w:pPr>
          </w:p>
        </w:tc>
        <w:tc>
          <w:tcPr>
            <w:tcW w:w="3118" w:type="dxa"/>
          </w:tcPr>
          <w:p w:rsidR="00C160C0" w:rsidRPr="005F5047" w:rsidRDefault="00C160C0" w:rsidP="008D3818">
            <w:pPr>
              <w:jc w:val="right"/>
            </w:pPr>
            <w:r w:rsidRPr="005F5047">
              <w:t xml:space="preserve">№ </w:t>
            </w:r>
            <w:r w:rsidR="008D3818">
              <w:t>164</w:t>
            </w:r>
          </w:p>
        </w:tc>
      </w:tr>
      <w:tr w:rsidR="00C160C0" w:rsidRPr="005F5047" w:rsidTr="008D3818">
        <w:tc>
          <w:tcPr>
            <w:tcW w:w="4755" w:type="dxa"/>
            <w:gridSpan w:val="2"/>
          </w:tcPr>
          <w:p w:rsidR="00C160C0" w:rsidRPr="005F5047" w:rsidRDefault="00C160C0" w:rsidP="008D3818">
            <w:pPr>
              <w:pStyle w:val="3"/>
              <w:jc w:val="both"/>
              <w:rPr>
                <w:sz w:val="24"/>
              </w:rPr>
            </w:pPr>
          </w:p>
          <w:p w:rsidR="00C160C0" w:rsidRPr="005F5047" w:rsidRDefault="00C160C0" w:rsidP="008D3818">
            <w:pPr>
              <w:autoSpaceDE w:val="0"/>
              <w:autoSpaceDN w:val="0"/>
              <w:adjustRightInd w:val="0"/>
              <w:jc w:val="both"/>
            </w:pPr>
            <w:r w:rsidRPr="005F5047">
              <w:t>Об утверждении порядка предоставления субсидий на развитие личных подсобных хозяйств и субсидий на развитие крестьянских (фермерских) хозяйств</w:t>
            </w:r>
          </w:p>
          <w:p w:rsidR="00C160C0" w:rsidRPr="005F5047" w:rsidRDefault="00C160C0" w:rsidP="008D3818">
            <w:pPr>
              <w:pStyle w:val="3"/>
              <w:ind w:right="5669"/>
              <w:jc w:val="both"/>
              <w:rPr>
                <w:sz w:val="24"/>
              </w:rPr>
            </w:pPr>
          </w:p>
        </w:tc>
        <w:tc>
          <w:tcPr>
            <w:tcW w:w="4742" w:type="dxa"/>
            <w:gridSpan w:val="2"/>
          </w:tcPr>
          <w:p w:rsidR="00C160C0" w:rsidRPr="005F5047" w:rsidRDefault="00C160C0" w:rsidP="00EA5958">
            <w:pPr>
              <w:jc w:val="both"/>
            </w:pPr>
          </w:p>
        </w:tc>
      </w:tr>
    </w:tbl>
    <w:p w:rsidR="00C160C0" w:rsidRPr="005F5047" w:rsidRDefault="00C160C0" w:rsidP="008D3818">
      <w:pPr>
        <w:ind w:left="113" w:right="57" w:firstLine="313"/>
        <w:jc w:val="both"/>
      </w:pPr>
      <w:r w:rsidRPr="005F5047">
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«Каргасокский район», в соответствии с </w:t>
      </w:r>
      <w:hyperlink r:id="rId7" w:history="1">
        <w:r w:rsidRPr="005F5047">
          <w:t>пунктом 2 статьи 78</w:t>
        </w:r>
      </w:hyperlink>
      <w:r w:rsidRPr="005F5047">
        <w:t xml:space="preserve"> Бюджетного кодекса Российской Федерации, законами Томской области от 13.04.2006 № 75-ОЗ «О государственной поддержке сельскохозяйственного производства </w:t>
      </w:r>
      <w:proofErr w:type="gramStart"/>
      <w:r w:rsidRPr="005F5047">
        <w:t>в</w:t>
      </w:r>
      <w:proofErr w:type="gramEnd"/>
      <w:r w:rsidRPr="005F5047">
        <w:t xml:space="preserve"> </w:t>
      </w:r>
      <w:proofErr w:type="gramStart"/>
      <w:r w:rsidRPr="005F5047">
        <w:t xml:space="preserve">Томской области»,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8" w:history="1">
        <w:r w:rsidRPr="005F5047">
          <w:t>постановлением</w:t>
        </w:r>
      </w:hyperlink>
      <w:r w:rsidRPr="005F5047">
        <w:t xml:space="preserve">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области», </w:t>
      </w:r>
      <w:r w:rsidRPr="005F5047">
        <w:rPr>
          <w:bCs/>
        </w:rPr>
        <w:t>учитывая положения Федерального закона  от 30.12.2015 № 447-ФЗ «</w:t>
      </w:r>
      <w:r w:rsidRPr="005F5047">
        <w:t>О внесении изменений в отдельные законодательные акты Российской Федерации по вопросам оценки регулирующего</w:t>
      </w:r>
      <w:proofErr w:type="gramEnd"/>
      <w:r w:rsidRPr="005F5047">
        <w:t xml:space="preserve"> воздействия проектов нормативных правовых актов и экспертизы нормативных правовых актов»</w:t>
      </w:r>
    </w:p>
    <w:p w:rsidR="00C160C0" w:rsidRPr="005F5047" w:rsidRDefault="00C160C0" w:rsidP="008D3818">
      <w:pPr>
        <w:ind w:left="113" w:right="57" w:firstLine="313"/>
        <w:jc w:val="both"/>
      </w:pPr>
      <w:r w:rsidRPr="005F5047">
        <w:t>Администрация Каргасокского района постановляет:</w:t>
      </w:r>
    </w:p>
    <w:p w:rsidR="00C160C0" w:rsidRPr="005F5047" w:rsidRDefault="00F14D5D" w:rsidP="008D3818">
      <w:pPr>
        <w:ind w:left="113" w:right="57" w:firstLine="313"/>
        <w:jc w:val="both"/>
      </w:pPr>
      <w:r w:rsidRPr="005F5047">
        <w:t>1.</w:t>
      </w:r>
      <w:r w:rsidR="009D56C7">
        <w:t xml:space="preserve"> </w:t>
      </w:r>
      <w:r w:rsidR="009667C2" w:rsidRPr="005F5047">
        <w:t xml:space="preserve">Утвердить </w:t>
      </w:r>
      <w:r w:rsidR="00C160C0" w:rsidRPr="005F5047">
        <w:t xml:space="preserve">Порядок </w:t>
      </w:r>
      <w:r w:rsidR="00517683" w:rsidRPr="005F5047">
        <w:t xml:space="preserve">предоставления </w:t>
      </w:r>
      <w:r w:rsidR="00C160C0" w:rsidRPr="005F5047">
        <w:t xml:space="preserve"> субсидий на развитие личных подсобных хозяйств и субсидий на развитие крестьянских (фермерских) хозяйств, согласно </w:t>
      </w:r>
      <w:r w:rsidR="00083176" w:rsidRPr="005F5047">
        <w:t>приложени</w:t>
      </w:r>
      <w:r w:rsidR="00FC04FE" w:rsidRPr="005F5047">
        <w:t xml:space="preserve">я </w:t>
      </w:r>
      <w:r w:rsidR="00C160C0" w:rsidRPr="005F5047">
        <w:t>к настоящему постановлению.</w:t>
      </w:r>
    </w:p>
    <w:p w:rsidR="00C160C0" w:rsidRPr="005F5047" w:rsidRDefault="00C160C0" w:rsidP="008D3818">
      <w:pPr>
        <w:pStyle w:val="ConsPlusNormal"/>
        <w:ind w:left="113" w:right="57" w:firstLine="313"/>
        <w:jc w:val="both"/>
        <w:rPr>
          <w:rFonts w:ascii="Times New Roman" w:hAnsi="Times New Roman" w:cs="Times New Roman"/>
          <w:sz w:val="24"/>
          <w:szCs w:val="24"/>
        </w:rPr>
      </w:pPr>
      <w:r w:rsidRPr="005F5047">
        <w:rPr>
          <w:rFonts w:ascii="Times New Roman" w:hAnsi="Times New Roman" w:cs="Times New Roman"/>
          <w:sz w:val="24"/>
          <w:szCs w:val="24"/>
        </w:rPr>
        <w:t>2. Настоящее постановление официально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C160C0" w:rsidRPr="005F5047" w:rsidRDefault="00C160C0" w:rsidP="00104F10">
      <w:pPr>
        <w:ind w:left="113" w:right="57"/>
        <w:jc w:val="both"/>
      </w:pPr>
    </w:p>
    <w:p w:rsidR="00C160C0" w:rsidRDefault="00C160C0" w:rsidP="00104F10">
      <w:pPr>
        <w:ind w:left="113" w:right="57"/>
        <w:jc w:val="both"/>
      </w:pPr>
    </w:p>
    <w:p w:rsidR="008D3818" w:rsidRPr="005F5047" w:rsidRDefault="008D3818" w:rsidP="00104F10">
      <w:pPr>
        <w:ind w:left="113" w:right="57"/>
        <w:jc w:val="both"/>
      </w:pPr>
    </w:p>
    <w:p w:rsidR="008C2CAA" w:rsidRPr="005F5047" w:rsidRDefault="008C2CAA" w:rsidP="00104F10">
      <w:pPr>
        <w:ind w:left="113" w:right="57"/>
        <w:jc w:val="both"/>
      </w:pPr>
    </w:p>
    <w:p w:rsidR="00C160C0" w:rsidRPr="005F5047" w:rsidRDefault="00C160C0" w:rsidP="008D3818">
      <w:pPr>
        <w:ind w:left="113" w:right="-1"/>
        <w:jc w:val="both"/>
      </w:pPr>
      <w:r w:rsidRPr="005F5047">
        <w:t xml:space="preserve">Глава Каргасокского района </w:t>
      </w:r>
      <w:r w:rsidRPr="005F5047">
        <w:tab/>
      </w:r>
      <w:r w:rsidRPr="005F5047">
        <w:tab/>
      </w:r>
      <w:r w:rsidRPr="005F5047">
        <w:tab/>
      </w:r>
      <w:r w:rsidRPr="005F5047">
        <w:tab/>
      </w:r>
      <w:r w:rsidR="008D3818">
        <w:t xml:space="preserve">  </w:t>
      </w:r>
      <w:r w:rsidRPr="005F5047">
        <w:tab/>
      </w:r>
      <w:r w:rsidR="008C2CAA" w:rsidRPr="005F5047">
        <w:tab/>
      </w:r>
      <w:r w:rsidR="008C2CAA" w:rsidRPr="005F5047">
        <w:tab/>
      </w:r>
      <w:r w:rsidR="008D3818">
        <w:t xml:space="preserve">    </w:t>
      </w:r>
      <w:proofErr w:type="spellStart"/>
      <w:r w:rsidRPr="005F5047">
        <w:t>А.П.Ащеулов</w:t>
      </w:r>
      <w:proofErr w:type="spellEnd"/>
    </w:p>
    <w:p w:rsidR="00C160C0" w:rsidRPr="005F5047" w:rsidRDefault="00C160C0" w:rsidP="00104F10">
      <w:pPr>
        <w:pStyle w:val="a3"/>
        <w:ind w:left="113" w:right="57"/>
        <w:jc w:val="both"/>
        <w:rPr>
          <w:sz w:val="24"/>
          <w:szCs w:val="24"/>
        </w:rPr>
      </w:pPr>
    </w:p>
    <w:p w:rsidR="008C2CAA" w:rsidRPr="005F5047" w:rsidRDefault="008C2CAA" w:rsidP="00104F10">
      <w:pPr>
        <w:pStyle w:val="a3"/>
        <w:ind w:left="113" w:right="57"/>
        <w:jc w:val="both"/>
        <w:rPr>
          <w:sz w:val="24"/>
          <w:szCs w:val="24"/>
        </w:rPr>
      </w:pPr>
    </w:p>
    <w:p w:rsidR="00F14D5D" w:rsidRPr="005F5047" w:rsidRDefault="00F14D5D" w:rsidP="00104F10">
      <w:pPr>
        <w:pStyle w:val="a3"/>
        <w:ind w:left="113" w:right="57"/>
        <w:jc w:val="both"/>
        <w:rPr>
          <w:sz w:val="24"/>
          <w:szCs w:val="24"/>
        </w:rPr>
      </w:pPr>
    </w:p>
    <w:p w:rsidR="00C160C0" w:rsidRPr="005F5047" w:rsidRDefault="00C160C0" w:rsidP="00104F10">
      <w:pPr>
        <w:pStyle w:val="a3"/>
        <w:ind w:left="113" w:right="57"/>
        <w:jc w:val="both"/>
        <w:rPr>
          <w:sz w:val="16"/>
          <w:szCs w:val="16"/>
        </w:rPr>
      </w:pPr>
      <w:r w:rsidRPr="005F5047">
        <w:rPr>
          <w:sz w:val="16"/>
          <w:szCs w:val="16"/>
        </w:rPr>
        <w:t>М.Н.Чебыкина</w:t>
      </w:r>
    </w:p>
    <w:p w:rsidR="00C160C0" w:rsidRPr="005F5047" w:rsidRDefault="00C160C0" w:rsidP="00104F10">
      <w:pPr>
        <w:pStyle w:val="a3"/>
        <w:ind w:left="113" w:right="57"/>
        <w:jc w:val="both"/>
        <w:rPr>
          <w:sz w:val="16"/>
          <w:szCs w:val="16"/>
        </w:rPr>
      </w:pPr>
      <w:r w:rsidRPr="005F5047">
        <w:rPr>
          <w:sz w:val="16"/>
          <w:szCs w:val="16"/>
        </w:rPr>
        <w:t>2-13-54</w:t>
      </w:r>
    </w:p>
    <w:p w:rsidR="001B41F9" w:rsidRPr="005F5047" w:rsidRDefault="001B41F9" w:rsidP="00104F10">
      <w:pPr>
        <w:ind w:left="113" w:right="57"/>
        <w:jc w:val="both"/>
      </w:pPr>
    </w:p>
    <w:p w:rsidR="00517683" w:rsidRPr="005F5047" w:rsidRDefault="00517683" w:rsidP="00104F10">
      <w:pPr>
        <w:pStyle w:val="a5"/>
        <w:ind w:left="113" w:right="57"/>
        <w:jc w:val="right"/>
        <w:rPr>
          <w:rFonts w:ascii="Times New Roman" w:hAnsi="Times New Roman"/>
          <w:sz w:val="24"/>
          <w:szCs w:val="24"/>
        </w:rPr>
      </w:pPr>
      <w:r w:rsidRPr="005F5047">
        <w:rPr>
          <w:rFonts w:ascii="Times New Roman" w:hAnsi="Times New Roman"/>
          <w:sz w:val="24"/>
          <w:szCs w:val="24"/>
        </w:rPr>
        <w:t>УТВЕРЖДЕН</w:t>
      </w:r>
    </w:p>
    <w:p w:rsidR="00517683" w:rsidRPr="005F5047" w:rsidRDefault="00517683" w:rsidP="00104F10">
      <w:pPr>
        <w:pStyle w:val="a5"/>
        <w:ind w:left="113" w:right="57"/>
        <w:jc w:val="right"/>
        <w:rPr>
          <w:rFonts w:ascii="Times New Roman" w:hAnsi="Times New Roman"/>
          <w:sz w:val="24"/>
          <w:szCs w:val="24"/>
        </w:rPr>
      </w:pPr>
      <w:r w:rsidRPr="005F504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17683" w:rsidRPr="005F5047" w:rsidRDefault="00517683" w:rsidP="00104F10">
      <w:pPr>
        <w:pStyle w:val="a5"/>
        <w:ind w:left="113" w:right="57"/>
        <w:jc w:val="right"/>
        <w:rPr>
          <w:rFonts w:ascii="Times New Roman" w:hAnsi="Times New Roman"/>
          <w:sz w:val="24"/>
          <w:szCs w:val="24"/>
        </w:rPr>
      </w:pPr>
      <w:r w:rsidRPr="005F5047">
        <w:rPr>
          <w:rFonts w:ascii="Times New Roman" w:hAnsi="Times New Roman"/>
          <w:sz w:val="24"/>
          <w:szCs w:val="24"/>
        </w:rPr>
        <w:t>Каргасокского района</w:t>
      </w:r>
    </w:p>
    <w:p w:rsidR="00517683" w:rsidRPr="005F5047" w:rsidRDefault="008D3818" w:rsidP="00104F10">
      <w:pPr>
        <w:pStyle w:val="a5"/>
        <w:ind w:left="113"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17683" w:rsidRPr="005F504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01.06</w:t>
      </w:r>
      <w:r w:rsidR="00517683" w:rsidRPr="005F5047">
        <w:rPr>
          <w:rFonts w:ascii="Times New Roman" w:hAnsi="Times New Roman"/>
          <w:sz w:val="24"/>
          <w:szCs w:val="24"/>
        </w:rPr>
        <w:t>.2016 года №</w:t>
      </w:r>
      <w:r>
        <w:rPr>
          <w:rFonts w:ascii="Times New Roman" w:hAnsi="Times New Roman"/>
          <w:sz w:val="24"/>
          <w:szCs w:val="24"/>
        </w:rPr>
        <w:t xml:space="preserve"> 164</w:t>
      </w:r>
    </w:p>
    <w:p w:rsidR="00517683" w:rsidRPr="005F5047" w:rsidRDefault="00517683" w:rsidP="00104F10">
      <w:pPr>
        <w:pStyle w:val="a5"/>
        <w:ind w:left="113" w:right="57"/>
        <w:jc w:val="right"/>
        <w:rPr>
          <w:rFonts w:ascii="Times New Roman" w:hAnsi="Times New Roman"/>
          <w:sz w:val="24"/>
          <w:szCs w:val="24"/>
        </w:rPr>
      </w:pPr>
      <w:r w:rsidRPr="005F5047">
        <w:rPr>
          <w:rFonts w:ascii="Times New Roman" w:hAnsi="Times New Roman"/>
          <w:sz w:val="24"/>
          <w:szCs w:val="24"/>
        </w:rPr>
        <w:t xml:space="preserve">Приложение </w:t>
      </w:r>
      <w:r w:rsidR="00FC04FE" w:rsidRPr="005F5047">
        <w:rPr>
          <w:rFonts w:ascii="Times New Roman" w:hAnsi="Times New Roman"/>
          <w:sz w:val="24"/>
          <w:szCs w:val="24"/>
        </w:rPr>
        <w:t>№ 1</w:t>
      </w:r>
    </w:p>
    <w:p w:rsidR="003801AB" w:rsidRPr="005F5047" w:rsidRDefault="003801AB" w:rsidP="00104F10">
      <w:pPr>
        <w:autoSpaceDE w:val="0"/>
        <w:autoSpaceDN w:val="0"/>
        <w:adjustRightInd w:val="0"/>
        <w:ind w:left="113" w:right="57"/>
      </w:pPr>
    </w:p>
    <w:p w:rsidR="00517683" w:rsidRPr="005F5047" w:rsidRDefault="00517683" w:rsidP="008041A6">
      <w:pPr>
        <w:autoSpaceDE w:val="0"/>
        <w:autoSpaceDN w:val="0"/>
        <w:adjustRightInd w:val="0"/>
        <w:ind w:left="113" w:right="57"/>
        <w:jc w:val="center"/>
      </w:pPr>
      <w:r w:rsidRPr="005F5047">
        <w:t>ПОРЯДОК</w:t>
      </w:r>
    </w:p>
    <w:p w:rsidR="00517683" w:rsidRPr="005F5047" w:rsidRDefault="00517683" w:rsidP="008041A6">
      <w:pPr>
        <w:autoSpaceDE w:val="0"/>
        <w:autoSpaceDN w:val="0"/>
        <w:adjustRightInd w:val="0"/>
        <w:ind w:left="113" w:right="57"/>
        <w:jc w:val="center"/>
      </w:pPr>
      <w:r w:rsidRPr="005F5047">
        <w:t>предоставления субсидий на развитие личных подсобных хозяйств и субсидий на развитие крестьянских (фермерских) хозяйств.</w:t>
      </w:r>
    </w:p>
    <w:p w:rsidR="00517683" w:rsidRPr="005F5047" w:rsidRDefault="00517683" w:rsidP="00104F10">
      <w:pPr>
        <w:autoSpaceDE w:val="0"/>
        <w:autoSpaceDN w:val="0"/>
        <w:adjustRightInd w:val="0"/>
        <w:ind w:left="113" w:right="57"/>
        <w:jc w:val="both"/>
      </w:pPr>
    </w:p>
    <w:p w:rsidR="00517683" w:rsidRPr="009E1E30" w:rsidRDefault="00517683" w:rsidP="008D3818">
      <w:pPr>
        <w:autoSpaceDE w:val="0"/>
        <w:autoSpaceDN w:val="0"/>
        <w:adjustRightInd w:val="0"/>
        <w:ind w:left="113" w:right="57" w:firstLine="313"/>
        <w:jc w:val="both"/>
        <w:rPr>
          <w:color w:val="000000"/>
        </w:rPr>
      </w:pPr>
      <w:r w:rsidRPr="009E1E30">
        <w:t>1</w:t>
      </w:r>
      <w:r w:rsidRPr="009E1E30">
        <w:rPr>
          <w:color w:val="000000"/>
        </w:rPr>
        <w:t>.Порядок</w:t>
      </w:r>
      <w:r w:rsidR="00F14D5D" w:rsidRPr="009E1E30">
        <w:rPr>
          <w:color w:val="000000"/>
        </w:rPr>
        <w:t xml:space="preserve"> предоставления </w:t>
      </w:r>
      <w:r w:rsidRPr="009E1E30">
        <w:rPr>
          <w:color w:val="000000"/>
        </w:rPr>
        <w:t>субсидий на развитие личных подсобных хозяйств и субсидий на развитие крестьянских (фермерских) хозяйств</w:t>
      </w:r>
      <w:r w:rsidR="002F0D97" w:rsidRPr="009E1E30">
        <w:rPr>
          <w:color w:val="000000"/>
        </w:rPr>
        <w:t xml:space="preserve"> –</w:t>
      </w:r>
      <w:r w:rsidR="00431E9E" w:rsidRPr="009E1E30">
        <w:rPr>
          <w:color w:val="000000"/>
        </w:rPr>
        <w:t xml:space="preserve"> </w:t>
      </w:r>
      <w:r w:rsidRPr="009E1E30">
        <w:rPr>
          <w:color w:val="000000"/>
        </w:rPr>
        <w:t>(далее Порядок) определяет категории и критерии отбора граждан, имеющих право на получение субсидий, цели, условия и порядок предоставления субсидий, порядок возврата субсидии в случае нарушения условий, установленных при её предоставлении.</w:t>
      </w:r>
    </w:p>
    <w:p w:rsidR="0006722E" w:rsidRPr="009E1E30" w:rsidRDefault="0006722E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rPr>
          <w:color w:val="000000"/>
        </w:rPr>
        <w:t>1</w:t>
      </w:r>
      <w:r w:rsidRPr="009E1E30">
        <w:t>.1 Субсидии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товаров, оказанием услуг</w:t>
      </w:r>
      <w:r w:rsidR="008A2CB5" w:rsidRPr="009E1E30">
        <w:t>,</w:t>
      </w:r>
      <w:r w:rsidR="003C21E2" w:rsidRPr="009E1E30">
        <w:t xml:space="preserve"> лицам </w:t>
      </w:r>
      <w:r w:rsidRPr="009E1E30">
        <w:t>имеющим право на получение государственной поддержк</w:t>
      </w:r>
      <w:r w:rsidR="009667C2" w:rsidRPr="009E1E30">
        <w:t>и.</w:t>
      </w:r>
    </w:p>
    <w:p w:rsidR="00DA26D1" w:rsidRPr="009E1E30" w:rsidRDefault="00DA26D1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 xml:space="preserve">1.2. Субсидии предоставляются в рамках субвенции на осуществление отдельных государственных полномочий по государственной  поддержке сельскохозяйственного производства, за счет средств бюджета Томской области. </w:t>
      </w:r>
    </w:p>
    <w:p w:rsidR="00DA26D1" w:rsidRPr="009E1E30" w:rsidRDefault="00DA26D1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Главным распорядителем бюджетных средств, предоставляющим данную субсидию, является Администрация Каргасокского района.</w:t>
      </w:r>
    </w:p>
    <w:p w:rsidR="00E27874" w:rsidRPr="009E1E30" w:rsidRDefault="00517683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2. Субсидии на раз</w:t>
      </w:r>
      <w:r w:rsidR="009E1E30" w:rsidRPr="009E1E30">
        <w:t>витие личных подсобных хозяй</w:t>
      </w:r>
      <w:proofErr w:type="gramStart"/>
      <w:r w:rsidR="009E1E30" w:rsidRPr="009E1E30">
        <w:t>ств</w:t>
      </w:r>
      <w:r w:rsidRPr="009E1E30">
        <w:t xml:space="preserve"> пр</w:t>
      </w:r>
      <w:proofErr w:type="gramEnd"/>
      <w:r w:rsidRPr="009E1E30">
        <w:t>едоставляются гражданам, ведущим личное подсобное хозяйство</w:t>
      </w:r>
      <w:r w:rsidR="00F14D5D" w:rsidRPr="009E1E30">
        <w:t xml:space="preserve"> (далее </w:t>
      </w:r>
      <w:r w:rsidR="009E1E30" w:rsidRPr="009E1E30">
        <w:t xml:space="preserve">- </w:t>
      </w:r>
      <w:r w:rsidR="00F14D5D" w:rsidRPr="009E1E30">
        <w:t>ЛПХ)</w:t>
      </w:r>
      <w:r w:rsidR="009E1E30" w:rsidRPr="009E1E30">
        <w:t>,</w:t>
      </w:r>
      <w:r w:rsidRPr="009E1E30">
        <w:t xml:space="preserve"> </w:t>
      </w:r>
      <w:r w:rsidR="00E27874" w:rsidRPr="009E1E30">
        <w:t>и кресть</w:t>
      </w:r>
      <w:r w:rsidR="00C31D6F" w:rsidRPr="009E1E30">
        <w:t>янских</w:t>
      </w:r>
      <w:r w:rsidR="00AB2021" w:rsidRPr="009E1E30">
        <w:t xml:space="preserve"> (фермерски</w:t>
      </w:r>
      <w:r w:rsidR="009E1E30" w:rsidRPr="009E1E30">
        <w:t>х</w:t>
      </w:r>
      <w:r w:rsidR="00AB2021" w:rsidRPr="009E1E30">
        <w:t>) хозяйств (</w:t>
      </w:r>
      <w:r w:rsidR="00E27874" w:rsidRPr="009E1E30">
        <w:t xml:space="preserve">далее КФХ) </w:t>
      </w:r>
      <w:r w:rsidRPr="009E1E30">
        <w:t>(далее - получатели субсидий</w:t>
      </w:r>
      <w:r w:rsidR="00DA26D1" w:rsidRPr="009E1E30">
        <w:t>),</w:t>
      </w:r>
      <w:r w:rsidR="00AB2021" w:rsidRPr="009E1E30">
        <w:t xml:space="preserve"> </w:t>
      </w:r>
      <w:r w:rsidR="00E27874" w:rsidRPr="009E1E30">
        <w:t>при соблюдении ими следующих условий:</w:t>
      </w:r>
    </w:p>
    <w:p w:rsidR="008A186F" w:rsidRPr="009E1E30" w:rsidRDefault="00E27874" w:rsidP="008D3818">
      <w:pPr>
        <w:widowControl w:val="0"/>
        <w:autoSpaceDE w:val="0"/>
        <w:autoSpaceDN w:val="0"/>
        <w:ind w:left="113" w:right="57" w:firstLine="313"/>
        <w:jc w:val="both"/>
      </w:pPr>
      <w:bookmarkStart w:id="0" w:name="Par4"/>
      <w:bookmarkStart w:id="1" w:name="Par13"/>
      <w:bookmarkEnd w:id="0"/>
      <w:bookmarkEnd w:id="1"/>
      <w:r w:rsidRPr="009E1E30">
        <w:t>1) соблюдение получателем субсидии критериев,</w:t>
      </w:r>
      <w:r w:rsidR="00840434" w:rsidRPr="009E1E30">
        <w:t xml:space="preserve"> установленных пунктами 3, 4 настоящего Порядка</w:t>
      </w:r>
      <w:r w:rsidR="00431E9E" w:rsidRPr="009E1E30">
        <w:t>;</w:t>
      </w:r>
    </w:p>
    <w:p w:rsidR="00E27874" w:rsidRPr="009E1E30" w:rsidRDefault="00E27874" w:rsidP="008D3818">
      <w:pPr>
        <w:widowControl w:val="0"/>
        <w:autoSpaceDE w:val="0"/>
        <w:autoSpaceDN w:val="0"/>
        <w:ind w:left="113" w:right="57" w:firstLine="313"/>
        <w:jc w:val="both"/>
      </w:pPr>
      <w:r w:rsidRPr="009E1E30">
        <w:t xml:space="preserve">2) предоставление документов в соответствии с пунктом </w:t>
      </w:r>
      <w:r w:rsidR="00840434" w:rsidRPr="009E1E30">
        <w:t>6</w:t>
      </w:r>
      <w:r w:rsidRPr="009E1E30">
        <w:t xml:space="preserve"> настоящего Порядка;</w:t>
      </w:r>
    </w:p>
    <w:p w:rsidR="00E27874" w:rsidRPr="009E1E30" w:rsidRDefault="00E27874" w:rsidP="008D3818">
      <w:pPr>
        <w:autoSpaceDE w:val="0"/>
        <w:autoSpaceDN w:val="0"/>
        <w:adjustRightInd w:val="0"/>
        <w:ind w:left="113" w:right="57" w:firstLine="313"/>
        <w:jc w:val="both"/>
      </w:pPr>
      <w:bookmarkStart w:id="2" w:name="Par14"/>
      <w:bookmarkEnd w:id="2"/>
      <w:proofErr w:type="gramStart"/>
      <w:r w:rsidRPr="009E1E30">
        <w:t>3) наличие соглашения о предоставлении субсидий в текущем финансовом году между Администрацией Каргасокского района и получателем субсидии (далее - соглашение), содержащего согласие получателя субсидии на осуществление Администрацией Каргасокского района и органами муниципального финансового контроля проверок соблюдения получателем субсидии условий, целей и порядка их предоставления</w:t>
      </w:r>
      <w:r w:rsidR="00C31D6F" w:rsidRPr="009E1E30">
        <w:t>,</w:t>
      </w:r>
      <w:r w:rsidRPr="009E1E30">
        <w:t xml:space="preserve"> а так же запрет приобретения за счет полученных средств иностранной валюты, за исключением операций, осуществляемых в соответствии</w:t>
      </w:r>
      <w:proofErr w:type="gramEnd"/>
      <w:r w:rsidRPr="009E1E30">
        <w:t xml:space="preserve">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27874" w:rsidRPr="009E1E30" w:rsidRDefault="00E27874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4) отсутствие задолженности по уплате налогов и сборов, пеней и штрафов в бюджеты всех уровней Россий</w:t>
      </w:r>
      <w:r w:rsidR="00611D1B" w:rsidRPr="009E1E30">
        <w:t>ской Федерации;</w:t>
      </w:r>
    </w:p>
    <w:p w:rsidR="00E27874" w:rsidRPr="009E1E30" w:rsidRDefault="00E27874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5) осуществление хозяйственной деятельности на территории Каргасокского района;</w:t>
      </w:r>
    </w:p>
    <w:p w:rsidR="00E27874" w:rsidRPr="009E1E30" w:rsidRDefault="00E27874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6) </w:t>
      </w:r>
      <w:proofErr w:type="spellStart"/>
      <w:r w:rsidRPr="009E1E30">
        <w:t>ненахождение</w:t>
      </w:r>
      <w:proofErr w:type="spellEnd"/>
      <w:r w:rsidRPr="009E1E30">
        <w:t xml:space="preserve"> в процедуре, применяемой в деле о банкротстве, конкурсном производстве, или в состоянии (процедуре) ликвидации (кроме граждан, ведущих личное по</w:t>
      </w:r>
      <w:r w:rsidR="00611D1B" w:rsidRPr="009E1E30">
        <w:t>дсобное хозяйство);</w:t>
      </w:r>
    </w:p>
    <w:p w:rsidR="008A186F" w:rsidRPr="009E1E30" w:rsidRDefault="008A186F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7)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Федерации, за исключением участников мероприятия по поддержке начинающих фермеров, зарегистрированных и получивших грант в текущем году и граждан</w:t>
      </w:r>
      <w:r w:rsidR="009E1E30" w:rsidRPr="009E1E30">
        <w:t>,</w:t>
      </w:r>
      <w:r w:rsidRPr="009E1E30">
        <w:t xml:space="preserve"> ведущих личное подсобное хозяйство</w:t>
      </w:r>
      <w:r w:rsidR="00AB2021" w:rsidRPr="009E1E30">
        <w:t>.</w:t>
      </w:r>
    </w:p>
    <w:p w:rsidR="00517683" w:rsidRPr="009E1E30" w:rsidRDefault="00517683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lastRenderedPageBreak/>
        <w:t xml:space="preserve">3. Субсидии на развитие ЛПХ предоставляются </w:t>
      </w:r>
      <w:r w:rsidR="008A186F" w:rsidRPr="009E1E30">
        <w:t xml:space="preserve"> гражданам</w:t>
      </w:r>
      <w:r w:rsidR="00C31D6F" w:rsidRPr="009E1E30">
        <w:t>,</w:t>
      </w:r>
      <w:r w:rsidR="008A186F" w:rsidRPr="009E1E30">
        <w:t xml:space="preserve"> ведущим личное подсобное хозяйство</w:t>
      </w:r>
      <w:r w:rsidR="009D3077" w:rsidRPr="009E1E30">
        <w:t>, при соблюдени</w:t>
      </w:r>
      <w:r w:rsidR="008A2CB5" w:rsidRPr="009E1E30">
        <w:t>и</w:t>
      </w:r>
      <w:r w:rsidR="008A186F" w:rsidRPr="009E1E30">
        <w:t xml:space="preserve"> ими </w:t>
      </w:r>
      <w:r w:rsidR="009667C2" w:rsidRPr="009E1E30">
        <w:t>следующих</w:t>
      </w:r>
      <w:r w:rsidR="009D3077" w:rsidRPr="009E1E30">
        <w:t xml:space="preserve"> кр</w:t>
      </w:r>
      <w:r w:rsidR="00AB2021" w:rsidRPr="009E1E30">
        <w:t>итериев:</w:t>
      </w:r>
    </w:p>
    <w:p w:rsidR="00AB2021" w:rsidRPr="009E1E30" w:rsidRDefault="00517683" w:rsidP="008D3818">
      <w:pPr>
        <w:autoSpaceDE w:val="0"/>
        <w:autoSpaceDN w:val="0"/>
        <w:adjustRightInd w:val="0"/>
        <w:ind w:left="113" w:right="57" w:firstLine="313"/>
        <w:jc w:val="both"/>
      </w:pPr>
      <w:bookmarkStart w:id="3" w:name="P12"/>
      <w:bookmarkEnd w:id="3"/>
      <w:r w:rsidRPr="009E1E30">
        <w:t>1) на содержание коров при их наличии не менее 3 голов по состоянию на 1-е число месяца, в котором подается заявление о предоставлении субсидии, по </w:t>
      </w:r>
      <w:hyperlink r:id="rId9" w:anchor="P103" w:history="1">
        <w:r w:rsidRPr="009E1E30">
          <w:t>ставкам</w:t>
        </w:r>
      </w:hyperlink>
      <w:r w:rsidRPr="009E1E30">
        <w:t xml:space="preserve"> согласно приложению № 1 к настоящему Порядку при условии прохождения скотом первичной </w:t>
      </w:r>
      <w:r w:rsidR="00AB2021" w:rsidRPr="009E1E30">
        <w:t xml:space="preserve">идентификации животных методом </w:t>
      </w:r>
      <w:proofErr w:type="spellStart"/>
      <w:r w:rsidR="00AB2021" w:rsidRPr="009E1E30">
        <w:t>чипирования</w:t>
      </w:r>
      <w:proofErr w:type="spellEnd"/>
      <w:r w:rsidR="00AB2021" w:rsidRPr="009E1E30">
        <w:t xml:space="preserve"> или </w:t>
      </w:r>
      <w:proofErr w:type="spellStart"/>
      <w:r w:rsidR="00AB2021" w:rsidRPr="009E1E30">
        <w:t>биркования</w:t>
      </w:r>
      <w:proofErr w:type="spellEnd"/>
      <w:r w:rsidR="00AB2021" w:rsidRPr="009E1E30">
        <w:t>.</w:t>
      </w:r>
    </w:p>
    <w:p w:rsidR="00802454" w:rsidRPr="009E1E30" w:rsidRDefault="00840434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4</w:t>
      </w:r>
      <w:r w:rsidR="00517683" w:rsidRPr="009E1E30">
        <w:t>.</w:t>
      </w:r>
      <w:r w:rsidR="00802454" w:rsidRPr="009E1E30">
        <w:t xml:space="preserve"> </w:t>
      </w:r>
      <w:r w:rsidR="00517683" w:rsidRPr="009E1E30">
        <w:t>Субсидии</w:t>
      </w:r>
      <w:r w:rsidR="008A186F" w:rsidRPr="009E1E30">
        <w:rPr>
          <w:color w:val="000000"/>
        </w:rPr>
        <w:t xml:space="preserve"> на развитие крестьянских (фермерских) хозяй</w:t>
      </w:r>
      <w:proofErr w:type="gramStart"/>
      <w:r w:rsidR="008A186F" w:rsidRPr="009E1E30">
        <w:rPr>
          <w:color w:val="000000"/>
        </w:rPr>
        <w:t>ств</w:t>
      </w:r>
      <w:r w:rsidR="00517683" w:rsidRPr="009E1E30">
        <w:t xml:space="preserve"> пр</w:t>
      </w:r>
      <w:proofErr w:type="gramEnd"/>
      <w:r w:rsidR="00517683" w:rsidRPr="009E1E30">
        <w:t>едоставляют</w:t>
      </w:r>
      <w:r w:rsidRPr="009E1E30">
        <w:t xml:space="preserve">ся </w:t>
      </w:r>
      <w:r w:rsidR="008A2CB5" w:rsidRPr="009E1E30">
        <w:t xml:space="preserve">при </w:t>
      </w:r>
      <w:r w:rsidR="00802454" w:rsidRPr="009E1E30">
        <w:t>соблюдени</w:t>
      </w:r>
      <w:r w:rsidR="008A2CB5" w:rsidRPr="009E1E30">
        <w:t>и</w:t>
      </w:r>
      <w:r w:rsidR="00802454" w:rsidRPr="009E1E30">
        <w:t xml:space="preserve"> </w:t>
      </w:r>
      <w:r w:rsidR="008A186F" w:rsidRPr="009E1E30">
        <w:t>ими</w:t>
      </w:r>
      <w:r w:rsidRPr="009E1E30">
        <w:t xml:space="preserve"> следующих </w:t>
      </w:r>
      <w:r w:rsidR="00802454" w:rsidRPr="009E1E30">
        <w:t>кр</w:t>
      </w:r>
      <w:r w:rsidR="008A2CB5" w:rsidRPr="009E1E30">
        <w:t>итериев:</w:t>
      </w:r>
    </w:p>
    <w:p w:rsidR="00517683" w:rsidRPr="009E1E30" w:rsidRDefault="00517683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1) на содержание коров молочного направления при наличии в КФХ поголовья коров</w:t>
      </w:r>
      <w:r w:rsidR="00C31D6F" w:rsidRPr="009E1E30">
        <w:t xml:space="preserve"> молочного направления</w:t>
      </w:r>
      <w:r w:rsidRPr="009E1E30">
        <w:t xml:space="preserve"> не менее 5 голов на 1 января текущего года по ставкам согласно приложению № 1 к настоящему Порядку при условии прохождения скотом процедуры идентификации животных методом </w:t>
      </w:r>
      <w:proofErr w:type="spellStart"/>
      <w:r w:rsidRPr="009E1E30">
        <w:t>чипиро</w:t>
      </w:r>
      <w:r w:rsidR="005F5047" w:rsidRPr="009E1E30">
        <w:t>вания</w:t>
      </w:r>
      <w:proofErr w:type="spellEnd"/>
      <w:r w:rsidR="005F5047" w:rsidRPr="009E1E30">
        <w:t xml:space="preserve"> или </w:t>
      </w:r>
      <w:proofErr w:type="spellStart"/>
      <w:r w:rsidR="005F5047" w:rsidRPr="009E1E30">
        <w:t>биркования</w:t>
      </w:r>
      <w:proofErr w:type="spellEnd"/>
      <w:r w:rsidR="005F5047" w:rsidRPr="009E1E30">
        <w:t>.</w:t>
      </w:r>
    </w:p>
    <w:p w:rsidR="00517683" w:rsidRPr="009E1E30" w:rsidRDefault="00840434" w:rsidP="008D3818">
      <w:pPr>
        <w:autoSpaceDE w:val="0"/>
        <w:autoSpaceDN w:val="0"/>
        <w:adjustRightInd w:val="0"/>
        <w:ind w:left="113" w:right="57" w:firstLine="313"/>
        <w:jc w:val="both"/>
      </w:pPr>
      <w:bookmarkStart w:id="4" w:name="P47"/>
      <w:bookmarkEnd w:id="4"/>
      <w:r w:rsidRPr="009E1E30">
        <w:t>5</w:t>
      </w:r>
      <w:r w:rsidR="00517683" w:rsidRPr="009E1E30">
        <w:t xml:space="preserve">. </w:t>
      </w:r>
      <w:r w:rsidR="00802454" w:rsidRPr="009E1E30">
        <w:t xml:space="preserve">В </w:t>
      </w:r>
      <w:r w:rsidR="00517683" w:rsidRPr="009E1E30">
        <w:t>случае снижения поголовья коров молочного направления на 1 января текущего года к аналогичной дате предшествующего года к ставке применяется понижающий коэффициент 0,8.</w:t>
      </w:r>
    </w:p>
    <w:p w:rsidR="00517683" w:rsidRPr="009E1E30" w:rsidRDefault="00840434" w:rsidP="008D3818">
      <w:pPr>
        <w:autoSpaceDE w:val="0"/>
        <w:autoSpaceDN w:val="0"/>
        <w:adjustRightInd w:val="0"/>
        <w:ind w:left="113" w:right="57" w:firstLine="313"/>
        <w:jc w:val="both"/>
      </w:pPr>
      <w:bookmarkStart w:id="5" w:name="P58"/>
      <w:bookmarkEnd w:id="5"/>
      <w:r w:rsidRPr="009E1E30">
        <w:t>6</w:t>
      </w:r>
      <w:r w:rsidR="008A186F" w:rsidRPr="009E1E30">
        <w:t>. Перечень документов, необходимых для предоставления субсидий:</w:t>
      </w:r>
    </w:p>
    <w:p w:rsidR="00AB2021" w:rsidRPr="009E1E30" w:rsidRDefault="00517683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1) заявл</w:t>
      </w:r>
      <w:r w:rsidR="00AB2021" w:rsidRPr="009E1E30">
        <w:t>ение о предоставлении субсидии;</w:t>
      </w:r>
    </w:p>
    <w:p w:rsidR="00517683" w:rsidRPr="009E1E30" w:rsidRDefault="00AB2021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2)</w:t>
      </w:r>
      <w:r w:rsidR="005F37C5" w:rsidRPr="009E1E30">
        <w:t xml:space="preserve"> </w:t>
      </w:r>
      <w:r w:rsidR="00517683" w:rsidRPr="009E1E30">
        <w:t xml:space="preserve">справка-расчет </w:t>
      </w:r>
      <w:r w:rsidR="008A186F" w:rsidRPr="009E1E30">
        <w:t xml:space="preserve">по </w:t>
      </w:r>
      <w:r w:rsidR="001D51D9" w:rsidRPr="009E1E30">
        <w:t>установленной</w:t>
      </w:r>
      <w:r w:rsidR="008A186F" w:rsidRPr="009E1E30">
        <w:t xml:space="preserve"> форме (</w:t>
      </w:r>
      <w:r w:rsidR="00C31D6F" w:rsidRPr="009E1E30">
        <w:t xml:space="preserve">согласно </w:t>
      </w:r>
      <w:r w:rsidR="00DB73D0" w:rsidRPr="009E1E30">
        <w:t>Приложени</w:t>
      </w:r>
      <w:r w:rsidR="00C31D6F" w:rsidRPr="009E1E30">
        <w:t>ю</w:t>
      </w:r>
      <w:r w:rsidR="00DB73D0" w:rsidRPr="009E1E30">
        <w:t xml:space="preserve"> </w:t>
      </w:r>
      <w:r w:rsidR="00DA26D1" w:rsidRPr="009E1E30">
        <w:t>№3</w:t>
      </w:r>
      <w:r w:rsidR="004A233B">
        <w:t xml:space="preserve"> к настоящему Порядку</w:t>
      </w:r>
      <w:r w:rsidR="00DA26D1" w:rsidRPr="009E1E30">
        <w:t xml:space="preserve"> для ЛПХ</w:t>
      </w:r>
      <w:r w:rsidR="000E33BD" w:rsidRPr="009E1E30">
        <w:t>,</w:t>
      </w:r>
      <w:r w:rsidR="008A186F" w:rsidRPr="009E1E30">
        <w:t xml:space="preserve"> </w:t>
      </w:r>
      <w:r w:rsidR="00DA26D1" w:rsidRPr="009E1E30">
        <w:t>П</w:t>
      </w:r>
      <w:r w:rsidR="008A186F" w:rsidRPr="009E1E30">
        <w:t>риложени</w:t>
      </w:r>
      <w:r w:rsidR="00C31D6F" w:rsidRPr="009E1E30">
        <w:t>ю</w:t>
      </w:r>
      <w:r w:rsidR="008A186F" w:rsidRPr="009E1E30">
        <w:t xml:space="preserve"> </w:t>
      </w:r>
      <w:r w:rsidR="00DB73D0" w:rsidRPr="009E1E30">
        <w:t>№ 4</w:t>
      </w:r>
      <w:r w:rsidR="008A186F" w:rsidRPr="009E1E30">
        <w:t xml:space="preserve"> </w:t>
      </w:r>
      <w:r w:rsidR="004A233B">
        <w:t xml:space="preserve">к настоящему Порядку </w:t>
      </w:r>
      <w:r w:rsidR="008A186F" w:rsidRPr="009E1E30">
        <w:t>для КФХ</w:t>
      </w:r>
      <w:r w:rsidR="00DB73D0" w:rsidRPr="009E1E30">
        <w:t>)</w:t>
      </w:r>
      <w:r w:rsidRPr="009E1E30">
        <w:t>;</w:t>
      </w:r>
    </w:p>
    <w:p w:rsidR="008A186F" w:rsidRPr="009E1E30" w:rsidRDefault="00AB2021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3</w:t>
      </w:r>
      <w:r w:rsidR="008A186F" w:rsidRPr="009E1E30">
        <w:t xml:space="preserve">) реестр крупного рогатого скота, прошедшего процедуру идентификации животных методом </w:t>
      </w:r>
      <w:proofErr w:type="spellStart"/>
      <w:r w:rsidR="008A186F" w:rsidRPr="009E1E30">
        <w:t>чипирования</w:t>
      </w:r>
      <w:proofErr w:type="spellEnd"/>
      <w:r w:rsidR="008A186F" w:rsidRPr="009E1E30">
        <w:t xml:space="preserve"> или </w:t>
      </w:r>
      <w:proofErr w:type="spellStart"/>
      <w:r w:rsidR="008A186F" w:rsidRPr="009E1E30">
        <w:t>биркования</w:t>
      </w:r>
      <w:proofErr w:type="spellEnd"/>
      <w:r w:rsidR="008A186F" w:rsidRPr="009E1E30">
        <w:t xml:space="preserve">, по установленной форме </w:t>
      </w:r>
      <w:r w:rsidR="005F5047" w:rsidRPr="009E1E30">
        <w:t>(</w:t>
      </w:r>
      <w:r w:rsidR="008A186F" w:rsidRPr="009E1E30">
        <w:t>Приложение № 2 к настоящему Порядку)</w:t>
      </w:r>
      <w:r w:rsidR="004A233B">
        <w:t>;</w:t>
      </w:r>
    </w:p>
    <w:p w:rsidR="00517683" w:rsidRPr="009E1E30" w:rsidRDefault="00AB2021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4</w:t>
      </w:r>
      <w:r w:rsidR="00ED0102" w:rsidRPr="009E1E30">
        <w:t xml:space="preserve">) </w:t>
      </w:r>
      <w:r w:rsidR="00517683" w:rsidRPr="009E1E30">
        <w:t>заверенные получателем субсидии копии отчетов по форме № 3-фермер «Сведения о производстве продукции животноводства и поголовье скота» за предшествующие два года (при наличии</w:t>
      </w:r>
      <w:proofErr w:type="gramStart"/>
      <w:r w:rsidR="00517683" w:rsidRPr="009E1E30">
        <w:t>)</w:t>
      </w:r>
      <w:r w:rsidR="008A186F" w:rsidRPr="009E1E30">
        <w:t>(</w:t>
      </w:r>
      <w:proofErr w:type="gramEnd"/>
      <w:r w:rsidR="008A186F" w:rsidRPr="009E1E30">
        <w:t>кроме ЛПХ)</w:t>
      </w:r>
      <w:r w:rsidR="004A233B">
        <w:t>.</w:t>
      </w:r>
    </w:p>
    <w:p w:rsidR="00E84BA3" w:rsidRPr="009E1E30" w:rsidRDefault="00E84BA3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7. Документы, являющиеся основанием для предоставления субсидии</w:t>
      </w:r>
      <w:r w:rsidR="00DA26D1" w:rsidRPr="009E1E30">
        <w:t>,</w:t>
      </w:r>
      <w:r w:rsidRPr="009E1E30">
        <w:t xml:space="preserve"> указанные в пункте 6 настоящего Порядка</w:t>
      </w:r>
      <w:r w:rsidR="00C31D6F" w:rsidRPr="009E1E30">
        <w:t>,</w:t>
      </w:r>
      <w:r w:rsidRPr="009E1E30">
        <w:t xml:space="preserve"> представляются в Администрацию Каргасокского района не позднее 15 октября текущего года.</w:t>
      </w:r>
    </w:p>
    <w:p w:rsidR="00840434" w:rsidRPr="009E1E30" w:rsidRDefault="00E84BA3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8</w:t>
      </w:r>
      <w:r w:rsidR="00840434" w:rsidRPr="009E1E30">
        <w:t>. 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5720AC" w:rsidRPr="009E1E30" w:rsidRDefault="00E84BA3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9</w:t>
      </w:r>
      <w:r w:rsidR="005720AC" w:rsidRPr="009E1E30">
        <w:t>. Порядок и сроки рассмотрения документов для предоставления субсидий:</w:t>
      </w:r>
    </w:p>
    <w:p w:rsidR="009E1E30" w:rsidRPr="009E1E30" w:rsidRDefault="005720AC" w:rsidP="008D3818">
      <w:pPr>
        <w:autoSpaceDE w:val="0"/>
        <w:autoSpaceDN w:val="0"/>
        <w:adjustRightInd w:val="0"/>
        <w:ind w:firstLine="313"/>
        <w:jc w:val="both"/>
        <w:rPr>
          <w:highlight w:val="green"/>
        </w:rPr>
      </w:pPr>
      <w:r w:rsidRPr="009E1E30">
        <w:t>1) Администрация Каргасокского района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 заявлений на получение поддержки сельскохозяйственного производства, который должен быть пронумерован, прошнурован и скреплен печатью Адм</w:t>
      </w:r>
      <w:r w:rsidR="0013448E">
        <w:t>инистрации Каргасокского района.</w:t>
      </w:r>
    </w:p>
    <w:p w:rsidR="009E1E30" w:rsidRPr="009E1E30" w:rsidRDefault="009E1E30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 xml:space="preserve">2) В течение 5 рабочих дней </w:t>
      </w:r>
      <w:proofErr w:type="gramStart"/>
      <w:r w:rsidRPr="009E1E30">
        <w:t>с даты регистрации</w:t>
      </w:r>
      <w:proofErr w:type="gramEnd"/>
      <w:r w:rsidRPr="009E1E30">
        <w:t xml:space="preserve"> документов, являющихся основанием для предоставления субсидии, Администрация Каргасокского района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9E1E30" w:rsidRPr="009E1E30" w:rsidRDefault="009E1E30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Документы, являющиеся основанием для предоставления субсидии, рассматриваются Администрацией Каргасокского района в течение 10 рабочих дней со дня направления письменного уведомления заявителю о принятии заявления к рассмотрению.</w:t>
      </w:r>
    </w:p>
    <w:p w:rsidR="005720AC" w:rsidRPr="009E1E30" w:rsidRDefault="009E1E30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3</w:t>
      </w:r>
      <w:r w:rsidR="005720AC" w:rsidRPr="009E1E30">
        <w:t xml:space="preserve">) </w:t>
      </w:r>
      <w:r w:rsidR="0013448E">
        <w:t>В</w:t>
      </w:r>
      <w:r w:rsidR="005720AC" w:rsidRPr="009E1E30">
        <w:t xml:space="preserve"> процессе рассмотрения документов Администрация Каргасокского района проводит обязательную проверку соблюдения получателями субсидий условий, целей и </w:t>
      </w:r>
      <w:r w:rsidR="0013448E">
        <w:t>порядка предоставления субсидий.</w:t>
      </w:r>
    </w:p>
    <w:p w:rsidR="005720AC" w:rsidRPr="009E1E30" w:rsidRDefault="009E1E30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4</w:t>
      </w:r>
      <w:r w:rsidR="005720AC" w:rsidRPr="009E1E30">
        <w:t xml:space="preserve">) </w:t>
      </w:r>
      <w:r w:rsidR="0013448E">
        <w:t>В</w:t>
      </w:r>
      <w:r w:rsidR="005720AC" w:rsidRPr="009E1E30">
        <w:t xml:space="preserve"> случае принятия решения о предоставлении субсидии Администрация Каргасокского</w:t>
      </w:r>
      <w:r w:rsidRPr="009E1E30">
        <w:t xml:space="preserve"> района</w:t>
      </w:r>
      <w:r w:rsidR="005720AC" w:rsidRPr="009E1E30">
        <w:t xml:space="preserve"> в течение 5 рабочих дней</w:t>
      </w:r>
      <w:r w:rsidR="00B5592C" w:rsidRPr="009E1E30">
        <w:t xml:space="preserve"> после принятия решения</w:t>
      </w:r>
      <w:r w:rsidR="005720AC" w:rsidRPr="009E1E30">
        <w:t xml:space="preserve"> заключает соглашение с получателем субсидии</w:t>
      </w:r>
      <w:r w:rsidR="0013448E">
        <w:t>.</w:t>
      </w:r>
    </w:p>
    <w:p w:rsidR="00517683" w:rsidRPr="009E1E30" w:rsidRDefault="009E1E30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5</w:t>
      </w:r>
      <w:r w:rsidR="005720AC" w:rsidRPr="009E1E30">
        <w:t>) Администрация Каргасоксого района в течение 10 рабочих дн</w:t>
      </w:r>
      <w:r w:rsidR="004A233B">
        <w:t>ей со дня заключения соглашения</w:t>
      </w:r>
      <w:r w:rsidR="005720AC" w:rsidRPr="009E1E30">
        <w:t xml:space="preserve"> осуществляет перечисление субсидии</w:t>
      </w:r>
      <w:r w:rsidR="0013448E">
        <w:t>.</w:t>
      </w:r>
    </w:p>
    <w:p w:rsidR="00F2709F" w:rsidRPr="00F2709F" w:rsidRDefault="009E1E30" w:rsidP="008D3818">
      <w:pPr>
        <w:autoSpaceDE w:val="0"/>
        <w:autoSpaceDN w:val="0"/>
        <w:adjustRightInd w:val="0"/>
        <w:ind w:firstLine="313"/>
        <w:jc w:val="both"/>
      </w:pPr>
      <w:r w:rsidRPr="009E1E30">
        <w:lastRenderedPageBreak/>
        <w:t>6</w:t>
      </w:r>
      <w:r w:rsidR="005720AC" w:rsidRPr="00F2709F">
        <w:t xml:space="preserve">) </w:t>
      </w:r>
      <w:r w:rsidR="00F2709F" w:rsidRPr="00F2709F">
        <w:t>В случае отказа в предоставлении субсидии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заявителю о принятии заявления к рассмотрению направляется письменное уведомление об отказе в предоставлении субсидии.</w:t>
      </w:r>
    </w:p>
    <w:p w:rsidR="005720AC" w:rsidRPr="009E1E30" w:rsidRDefault="005720AC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получатель субсидии имеет право подать заявление повторно.</w:t>
      </w:r>
    </w:p>
    <w:p w:rsidR="00A6383D" w:rsidRPr="009E1E30" w:rsidRDefault="00E84BA3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10</w:t>
      </w:r>
      <w:r w:rsidR="00B50426" w:rsidRPr="009E1E30">
        <w:t xml:space="preserve">. </w:t>
      </w:r>
      <w:r w:rsidR="005720AC" w:rsidRPr="009E1E30">
        <w:t>Основани</w:t>
      </w:r>
      <w:r w:rsidR="00C31D6F" w:rsidRPr="009E1E30">
        <w:t>я</w:t>
      </w:r>
      <w:r w:rsidR="005720AC" w:rsidRPr="009E1E30">
        <w:t xml:space="preserve"> для отказа в принятии заявления является:</w:t>
      </w:r>
    </w:p>
    <w:p w:rsidR="003A7FE2" w:rsidRPr="009E1E30" w:rsidRDefault="003A7FE2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 xml:space="preserve">1) представление не всех документов, являющихся основанием для предоставления субсидии, указанных в пункте </w:t>
      </w:r>
      <w:r w:rsidR="00123A95" w:rsidRPr="009E1E30">
        <w:t>6</w:t>
      </w:r>
      <w:r w:rsidR="004A233B">
        <w:t xml:space="preserve"> настоящего Порядка;</w:t>
      </w:r>
    </w:p>
    <w:p w:rsidR="00123A95" w:rsidRPr="009E1E30" w:rsidRDefault="00123A95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2)</w:t>
      </w:r>
      <w:r w:rsidR="005F37C5" w:rsidRPr="009E1E30">
        <w:t xml:space="preserve"> </w:t>
      </w:r>
      <w:r w:rsidRPr="009E1E30">
        <w:t>нарушение сроков предоставления документов, являющихся основанием для предоставления субсидии.</w:t>
      </w:r>
    </w:p>
    <w:p w:rsidR="003A7FE2" w:rsidRPr="009E1E30" w:rsidRDefault="003A7FE2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1</w:t>
      </w:r>
      <w:r w:rsidR="008041A6" w:rsidRPr="009E1E30">
        <w:t>1</w:t>
      </w:r>
      <w:r w:rsidRPr="009E1E30">
        <w:t>. Основанием для отказа в предоставлении субсидий является:</w:t>
      </w:r>
    </w:p>
    <w:p w:rsidR="003A7FE2" w:rsidRPr="009E1E30" w:rsidRDefault="003A7FE2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 xml:space="preserve">1) несоответствие получателя субсидии критериям, </w:t>
      </w:r>
      <w:proofErr w:type="gramStart"/>
      <w:r w:rsidRPr="009E1E30">
        <w:t>установленных</w:t>
      </w:r>
      <w:proofErr w:type="gramEnd"/>
      <w:r w:rsidRPr="009E1E30">
        <w:t xml:space="preserve"> пункт</w:t>
      </w:r>
      <w:r w:rsidR="00DA26D1" w:rsidRPr="009E1E30">
        <w:t>ами</w:t>
      </w:r>
      <w:r w:rsidRPr="009E1E30">
        <w:t xml:space="preserve"> </w:t>
      </w:r>
      <w:r w:rsidR="00DA26D1" w:rsidRPr="009E1E30">
        <w:t>3,</w:t>
      </w:r>
      <w:r w:rsidRPr="009E1E30">
        <w:t>4 настоящего Порядка;</w:t>
      </w:r>
    </w:p>
    <w:p w:rsidR="003A7FE2" w:rsidRPr="009E1E30" w:rsidRDefault="003A7FE2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2) несоблюдение получателем субсидий целей, условий и порядка предоставления мер поддержки, установленных настоящим Порядком;</w:t>
      </w:r>
    </w:p>
    <w:p w:rsidR="003A7FE2" w:rsidRPr="009E1E30" w:rsidRDefault="003A7FE2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 xml:space="preserve">3) представление получателем субсидии недостоверных документов, установленных пунктом </w:t>
      </w:r>
      <w:r w:rsidR="00123A95" w:rsidRPr="009E1E30">
        <w:t>6</w:t>
      </w:r>
      <w:r w:rsidRPr="009E1E30">
        <w:t xml:space="preserve"> настоящего Порядка, и (или) недостоверных, и (или) неполных сведений в таких документах</w:t>
      </w:r>
      <w:r w:rsidR="0013448E">
        <w:t>.</w:t>
      </w:r>
    </w:p>
    <w:p w:rsidR="00840434" w:rsidRPr="009E1E30" w:rsidRDefault="00840434" w:rsidP="008D3818">
      <w:pPr>
        <w:autoSpaceDE w:val="0"/>
        <w:autoSpaceDN w:val="0"/>
        <w:adjustRightInd w:val="0"/>
        <w:ind w:left="113" w:right="57" w:firstLine="313"/>
        <w:jc w:val="both"/>
      </w:pPr>
      <w:bookmarkStart w:id="6" w:name="Par51"/>
      <w:bookmarkEnd w:id="6"/>
      <w:r w:rsidRPr="009E1E30">
        <w:t>1</w:t>
      </w:r>
      <w:r w:rsidR="00E84BA3" w:rsidRPr="009E1E30">
        <w:t>2</w:t>
      </w:r>
      <w:r w:rsidRPr="009E1E30">
        <w:t xml:space="preserve">. В случае выявления нарушения условий, установленных при предоставлении субсидии, уполномоченный орган направляет получателю субсидии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уполномоченным органом и (или) органами контроля (надзора) факта нарушения условий предоставления субсидии. В течение 10 рабочих дней </w:t>
      </w:r>
      <w:proofErr w:type="gramStart"/>
      <w:r w:rsidRPr="009E1E30">
        <w:t>с даты получения</w:t>
      </w:r>
      <w:proofErr w:type="gramEnd"/>
      <w:r w:rsidRPr="009E1E30">
        <w:t xml:space="preserve"> письменного уведомления о возврате бюджетных средств получатель субсидии осуществляет возврат субсидии в бюджет</w:t>
      </w:r>
      <w:r w:rsidR="004A233B">
        <w:t xml:space="preserve"> </w:t>
      </w:r>
      <w:r w:rsidR="004A233B" w:rsidRPr="009E1E30">
        <w:t>муниципального образования «Ка</w:t>
      </w:r>
      <w:r w:rsidR="004A233B">
        <w:t xml:space="preserve">ргасокский район» </w:t>
      </w:r>
      <w:r w:rsidRPr="009E1E30">
        <w:t>по платежным реквизитам, указанным в уведомлении, или направляет в адрес уполномоченного органа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A6383D" w:rsidRPr="009E1E30" w:rsidRDefault="00E84BA3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13</w:t>
      </w:r>
      <w:r w:rsidR="002F4405" w:rsidRPr="009E1E30">
        <w:t>.</w:t>
      </w:r>
      <w:r w:rsidR="00A6383D" w:rsidRPr="009E1E30">
        <w:t xml:space="preserve"> Документы, запрашиваемые Администрацией Каргасокского района в рамках межведомственного взаимодействия:</w:t>
      </w:r>
    </w:p>
    <w:p w:rsidR="00A6383D" w:rsidRPr="009E1E30" w:rsidRDefault="00A6383D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 xml:space="preserve">1) выписка из </w:t>
      </w:r>
      <w:proofErr w:type="spellStart"/>
      <w:r w:rsidRPr="009E1E30">
        <w:t>похозя</w:t>
      </w:r>
      <w:r w:rsidR="00B5592C" w:rsidRPr="009E1E30">
        <w:t>й</w:t>
      </w:r>
      <w:r w:rsidRPr="009E1E30">
        <w:t>ственной</w:t>
      </w:r>
      <w:proofErr w:type="spellEnd"/>
      <w:r w:rsidRPr="009E1E30">
        <w:t xml:space="preserve"> книги об учете личного подсобного хозяйства получателя субсидии по состоянию на первый день месяца, в котором подается заявление о предоставлении субсидии (для </w:t>
      </w:r>
      <w:proofErr w:type="gramStart"/>
      <w:r w:rsidRPr="009E1E30">
        <w:t>граждан</w:t>
      </w:r>
      <w:proofErr w:type="gramEnd"/>
      <w:r w:rsidRPr="009E1E30">
        <w:t xml:space="preserve"> ведущих личное подсобное хозяйство) в администрации сельского поселения, на территории которого проживает заявитель;</w:t>
      </w:r>
    </w:p>
    <w:p w:rsidR="00A6383D" w:rsidRPr="009E1E30" w:rsidRDefault="00A6383D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 xml:space="preserve">2) выписку из единого государственного реестра индивидуальных предпринимателей с официального сайта Федеральной налоговой службы </w:t>
      </w:r>
      <w:hyperlink r:id="rId10" w:history="1">
        <w:r w:rsidRPr="009E1E30">
          <w:t>www.nalog.ru</w:t>
        </w:r>
      </w:hyperlink>
      <w:r w:rsidRPr="009E1E30">
        <w:t xml:space="preserve"> (для кре</w:t>
      </w:r>
      <w:r w:rsidR="00EA5958" w:rsidRPr="009E1E30">
        <w:t>стьянских (фермерских) хозяйств</w:t>
      </w:r>
      <w:r w:rsidR="008041A6" w:rsidRPr="009E1E30">
        <w:t>)</w:t>
      </w:r>
      <w:r w:rsidR="009E1E30" w:rsidRPr="009E1E30">
        <w:t>;</w:t>
      </w:r>
    </w:p>
    <w:p w:rsidR="009E1E30" w:rsidRPr="009E1E30" w:rsidRDefault="009E1E30" w:rsidP="008D3818">
      <w:pPr>
        <w:widowControl w:val="0"/>
        <w:autoSpaceDE w:val="0"/>
        <w:autoSpaceDN w:val="0"/>
        <w:ind w:left="142" w:firstLine="313"/>
        <w:jc w:val="both"/>
      </w:pPr>
      <w:proofErr w:type="gramStart"/>
      <w:r w:rsidRPr="009E1E30">
        <w:t xml:space="preserve">3) </w:t>
      </w:r>
      <w:r w:rsidRPr="009E1E30">
        <w:rPr>
          <w:color w:val="000000"/>
        </w:rPr>
        <w:t xml:space="preserve">для подтверждения соответствия получателя субсидии </w:t>
      </w:r>
      <w:r w:rsidRPr="009E1E30">
        <w:t>условию</w:t>
      </w:r>
      <w:r w:rsidRPr="009E1E30">
        <w:rPr>
          <w:color w:val="000000"/>
        </w:rPr>
        <w:t xml:space="preserve">, установленному подпунктом 4 пункта 2 настоящего Порядка, Администрация Каргасокского района делает запрос в </w:t>
      </w:r>
      <w:r w:rsidRPr="009E1E30">
        <w:rPr>
          <w:color w:val="000000"/>
          <w:shd w:val="clear" w:color="auto" w:fill="FFFFFF"/>
        </w:rPr>
        <w:t xml:space="preserve">Федеральный </w:t>
      </w:r>
      <w:r w:rsidRPr="009E1E30">
        <w:rPr>
          <w:color w:val="000000" w:themeColor="text1"/>
          <w:shd w:val="clear" w:color="auto" w:fill="FFFFFF"/>
        </w:rPr>
        <w:t xml:space="preserve">орган </w:t>
      </w:r>
      <w:r w:rsidRPr="009E1E30">
        <w:rPr>
          <w:color w:val="000000"/>
          <w:shd w:val="clear" w:color="auto" w:fill="FFFFFF"/>
        </w:rPr>
        <w:t>исполнительной власти, осуществляющ</w:t>
      </w:r>
      <w:r w:rsidRPr="009E1E30">
        <w:rPr>
          <w:color w:val="000000" w:themeColor="text1"/>
          <w:shd w:val="clear" w:color="auto" w:fill="FFFFFF"/>
        </w:rPr>
        <w:t>ий</w:t>
      </w:r>
      <w:r w:rsidRPr="009E1E30">
        <w:rPr>
          <w:color w:val="000000"/>
          <w:shd w:val="clear" w:color="auto" w:fill="FFFFFF"/>
        </w:rPr>
        <w:t xml:space="preserve"> функции по контролю и надзору за соблюдением законодательства о налогах и сборах, </w:t>
      </w:r>
      <w:r w:rsidRPr="009E1E30">
        <w:rPr>
          <w:color w:val="000000"/>
        </w:rPr>
        <w:t>с целью получения документов, подтверждающи</w:t>
      </w:r>
      <w:r w:rsidRPr="009E1E30">
        <w:rPr>
          <w:color w:val="000000" w:themeColor="text1"/>
        </w:rPr>
        <w:t>х</w:t>
      </w:r>
      <w:r w:rsidRPr="009E1E30">
        <w:rPr>
          <w:color w:val="000000"/>
        </w:rPr>
        <w:t xml:space="preserve"> отсутствие задолженностей по уплате налогов и иных обязательных платежей в бюджеты всех уровней</w:t>
      </w:r>
      <w:r w:rsidRPr="009E1E30">
        <w:t>.</w:t>
      </w:r>
      <w:proofErr w:type="gramEnd"/>
    </w:p>
    <w:p w:rsidR="009E1E30" w:rsidRPr="009E1E30" w:rsidRDefault="00ED0102" w:rsidP="008D3818">
      <w:pPr>
        <w:autoSpaceDE w:val="0"/>
        <w:autoSpaceDN w:val="0"/>
        <w:adjustRightInd w:val="0"/>
        <w:ind w:left="142" w:firstLine="313"/>
        <w:jc w:val="both"/>
      </w:pPr>
      <w:r w:rsidRPr="009E1E30">
        <w:t>1</w:t>
      </w:r>
      <w:r w:rsidR="000E33BD" w:rsidRPr="009E1E30">
        <w:t>4</w:t>
      </w:r>
      <w:r w:rsidRPr="009E1E30">
        <w:t xml:space="preserve">. </w:t>
      </w:r>
      <w:r w:rsidR="009E1E30" w:rsidRPr="009E1E30">
        <w:t xml:space="preserve">Предоставление субсидий за счет средств бюджета Томской области осуществляется в пределах доведенных лимитов бюджетных обязательств и полученных из </w:t>
      </w:r>
      <w:r w:rsidR="004A233B">
        <w:t>б</w:t>
      </w:r>
      <w:r w:rsidR="009E1E30" w:rsidRPr="009E1E30">
        <w:t xml:space="preserve">юджета Томской области средств. Очередность перечисления субсидий определяется датой </w:t>
      </w:r>
      <w:r w:rsidR="009E1E30" w:rsidRPr="009E1E30">
        <w:lastRenderedPageBreak/>
        <w:t>поступления документов, являющихся основанием для предоставления субсидии, согласно журналу регистрации.</w:t>
      </w:r>
    </w:p>
    <w:p w:rsidR="00A6383D" w:rsidRPr="009E1E30" w:rsidRDefault="00A6383D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1</w:t>
      </w:r>
      <w:r w:rsidR="000E33BD" w:rsidRPr="009E1E30">
        <w:t>5</w:t>
      </w:r>
      <w:r w:rsidRPr="009E1E30">
        <w:t>. Органы муниципального финансового контроля и Администрация Каргасокского района проводят обязательную проверку соблюдения получателями субсидий условий, целей и порядка предоставления субсидий.</w:t>
      </w:r>
    </w:p>
    <w:p w:rsidR="000E33BD" w:rsidRPr="009E1E30" w:rsidRDefault="000E33BD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16. Размер субсидии</w:t>
      </w:r>
      <w:r w:rsidR="005F5047" w:rsidRPr="009E1E30">
        <w:t xml:space="preserve"> рассчитывается следующим образом: количество голов коров умножается на ставку (</w:t>
      </w:r>
      <w:r w:rsidR="003B2F45">
        <w:t>согласно П</w:t>
      </w:r>
      <w:r w:rsidR="005F5047" w:rsidRPr="009E1E30">
        <w:t>риложени</w:t>
      </w:r>
      <w:r w:rsidR="003B2F45">
        <w:t>ю</w:t>
      </w:r>
      <w:r w:rsidR="005F5047" w:rsidRPr="009E1E30">
        <w:t xml:space="preserve"> № 1</w:t>
      </w:r>
      <w:r w:rsidR="004A233B">
        <w:t xml:space="preserve"> к настоящему Порядку</w:t>
      </w:r>
      <w:r w:rsidR="005F5047" w:rsidRPr="009E1E30">
        <w:t>). Для граждан ведущих личное подсобное хозяйство предельный размер субсидии равен 50</w:t>
      </w:r>
      <w:r w:rsidR="00E84BA3" w:rsidRPr="009E1E30">
        <w:t xml:space="preserve"> </w:t>
      </w:r>
      <w:r w:rsidR="005F5047" w:rsidRPr="009E1E30">
        <w:t>000 рублей на одного получателя в год.</w:t>
      </w:r>
    </w:p>
    <w:p w:rsidR="00A6383D" w:rsidRPr="009E1E30" w:rsidRDefault="00ED0102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1</w:t>
      </w:r>
      <w:r w:rsidR="005F5047" w:rsidRPr="009E1E30">
        <w:t>7</w:t>
      </w:r>
      <w:r w:rsidR="00A6383D" w:rsidRPr="009E1E30">
        <w:t>. Получатель субсид</w:t>
      </w:r>
      <w:bookmarkStart w:id="7" w:name="_GoBack"/>
      <w:bookmarkEnd w:id="7"/>
      <w:r w:rsidR="00A6383D" w:rsidRPr="009E1E30">
        <w:t>ии обязан вернуть средства перечисленной субсидии в течение 10 рабочих дней</w:t>
      </w:r>
      <w:r w:rsidR="008A2CB5" w:rsidRPr="009E1E30">
        <w:t>,</w:t>
      </w:r>
      <w:r w:rsidR="00A6383D" w:rsidRPr="009E1E30">
        <w:t xml:space="preserve"> </w:t>
      </w:r>
      <w:proofErr w:type="gramStart"/>
      <w:r w:rsidR="00A6383D" w:rsidRPr="009E1E30">
        <w:t>с даты получения</w:t>
      </w:r>
      <w:proofErr w:type="gramEnd"/>
      <w:r w:rsidR="00A6383D" w:rsidRPr="009E1E30">
        <w:t xml:space="preserve"> письма Администрации Каргасокского района с указанием причин возврата субсидии в случае несоблюдения получателем субсидии условий, указанных в пункте настоящего Порядка. Письмо о возврате субсидии направляется получателю субсидии заказным письмом с уведомлением о вручении либо вручается под расписку лично получателю субсидии или его законному представителю.</w:t>
      </w:r>
    </w:p>
    <w:p w:rsidR="00A6383D" w:rsidRPr="009E1E30" w:rsidRDefault="00ED0102" w:rsidP="008D3818">
      <w:pPr>
        <w:autoSpaceDE w:val="0"/>
        <w:autoSpaceDN w:val="0"/>
        <w:adjustRightInd w:val="0"/>
        <w:ind w:left="113" w:right="57" w:firstLine="313"/>
        <w:jc w:val="both"/>
      </w:pPr>
      <w:r w:rsidRPr="009E1E30">
        <w:t>1</w:t>
      </w:r>
      <w:r w:rsidR="005F5047" w:rsidRPr="009E1E30">
        <w:t>8</w:t>
      </w:r>
      <w:r w:rsidR="00A6383D" w:rsidRPr="009E1E30">
        <w:t>. Возврат субсидии осуществляется на единый счет бюджета муниципального образования «Каргасокский район».</w:t>
      </w:r>
    </w:p>
    <w:p w:rsidR="000E33BD" w:rsidRPr="008041A6" w:rsidRDefault="000E33BD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0E33BD" w:rsidRPr="008041A6" w:rsidRDefault="000E33BD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0E33BD" w:rsidRPr="008041A6" w:rsidRDefault="000E33BD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5F5047" w:rsidRPr="008041A6" w:rsidRDefault="005F5047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5F5047" w:rsidRPr="008041A6" w:rsidRDefault="005F5047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5F5047" w:rsidRPr="008041A6" w:rsidRDefault="005F5047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8041A6" w:rsidRPr="008041A6" w:rsidRDefault="008041A6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8041A6" w:rsidRPr="008041A6" w:rsidRDefault="008041A6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8041A6" w:rsidRPr="008041A6" w:rsidRDefault="008041A6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8041A6" w:rsidRPr="008041A6" w:rsidRDefault="008041A6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8041A6" w:rsidRPr="008041A6" w:rsidRDefault="008041A6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8041A6" w:rsidRPr="008041A6" w:rsidRDefault="008041A6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8041A6" w:rsidRPr="008041A6" w:rsidRDefault="008041A6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8041A6" w:rsidRPr="008041A6" w:rsidRDefault="008041A6" w:rsidP="00431E9E">
      <w:pPr>
        <w:autoSpaceDE w:val="0"/>
        <w:autoSpaceDN w:val="0"/>
        <w:adjustRightInd w:val="0"/>
        <w:ind w:left="113" w:right="57" w:firstLine="596"/>
        <w:jc w:val="both"/>
        <w:rPr>
          <w:sz w:val="22"/>
          <w:szCs w:val="22"/>
        </w:rPr>
      </w:pPr>
    </w:p>
    <w:p w:rsidR="008041A6" w:rsidRDefault="008041A6" w:rsidP="00431E9E">
      <w:pPr>
        <w:autoSpaceDE w:val="0"/>
        <w:autoSpaceDN w:val="0"/>
        <w:adjustRightInd w:val="0"/>
        <w:ind w:left="459" w:firstLine="596"/>
        <w:jc w:val="right"/>
        <w:rPr>
          <w:sz w:val="20"/>
          <w:szCs w:val="20"/>
        </w:rPr>
      </w:pPr>
    </w:p>
    <w:p w:rsidR="008041A6" w:rsidRDefault="008041A6" w:rsidP="00431E9E">
      <w:pPr>
        <w:autoSpaceDE w:val="0"/>
        <w:autoSpaceDN w:val="0"/>
        <w:adjustRightInd w:val="0"/>
        <w:ind w:left="459" w:firstLine="596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041A6" w:rsidRDefault="008041A6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D51D9" w:rsidRDefault="001D51D9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333583" w:rsidRDefault="00333583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lastRenderedPageBreak/>
        <w:t>Приложение № 1 к Порядку предоставления субсидий</w:t>
      </w:r>
    </w:p>
    <w:p w:rsidR="00333583" w:rsidRDefault="00333583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t xml:space="preserve"> на развитие личных подсобных хозяйств и </w:t>
      </w:r>
    </w:p>
    <w:p w:rsidR="00333583" w:rsidRPr="00333583" w:rsidRDefault="00333583" w:rsidP="00333583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t>субсидий на развитие кре</w:t>
      </w:r>
      <w:r w:rsidR="00F2709F">
        <w:rPr>
          <w:sz w:val="20"/>
          <w:szCs w:val="20"/>
        </w:rPr>
        <w:t>стьянских (фермерских) хозяйств</w:t>
      </w:r>
    </w:p>
    <w:p w:rsidR="003801AB" w:rsidRPr="00333583" w:rsidRDefault="003801AB" w:rsidP="00333583">
      <w:pPr>
        <w:autoSpaceDE w:val="0"/>
        <w:autoSpaceDN w:val="0"/>
        <w:adjustRightInd w:val="0"/>
        <w:ind w:firstLine="540"/>
        <w:jc w:val="right"/>
        <w:rPr>
          <w:color w:val="000000"/>
          <w:sz w:val="20"/>
          <w:szCs w:val="20"/>
        </w:rPr>
      </w:pPr>
    </w:p>
    <w:p w:rsidR="003801AB" w:rsidRDefault="003801AB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801AB" w:rsidRDefault="00333583" w:rsidP="0033358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t>Виды расходов и ставки на содержание коров в личных подсобных хозяйствах и крестьянских (фермерских) хозяйствах</w:t>
      </w:r>
    </w:p>
    <w:p w:rsidR="003801AB" w:rsidRDefault="003801AB" w:rsidP="0033358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801AB" w:rsidRDefault="003801AB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0"/>
        <w:gridCol w:w="3490"/>
        <w:gridCol w:w="3130"/>
      </w:tblGrid>
      <w:tr w:rsidR="00333583" w:rsidTr="00333583">
        <w:trPr>
          <w:trHeight w:val="740"/>
        </w:trPr>
        <w:tc>
          <w:tcPr>
            <w:tcW w:w="2150" w:type="dxa"/>
          </w:tcPr>
          <w:p w:rsidR="00333583" w:rsidRDefault="00333583" w:rsidP="003335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направления</w:t>
            </w:r>
          </w:p>
        </w:tc>
        <w:tc>
          <w:tcPr>
            <w:tcW w:w="3490" w:type="dxa"/>
          </w:tcPr>
          <w:p w:rsidR="00333583" w:rsidRDefault="0033358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333583" w:rsidRDefault="00333583" w:rsidP="003335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30" w:type="dxa"/>
          </w:tcPr>
          <w:p w:rsidR="00333583" w:rsidRDefault="0033358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Ставка</w:t>
            </w:r>
          </w:p>
          <w:p w:rsidR="00333583" w:rsidRDefault="00333583" w:rsidP="003335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3583" w:rsidTr="00333583">
        <w:trPr>
          <w:trHeight w:val="1120"/>
        </w:trPr>
        <w:tc>
          <w:tcPr>
            <w:tcW w:w="2150" w:type="dxa"/>
          </w:tcPr>
          <w:p w:rsidR="00333583" w:rsidRDefault="00333583" w:rsidP="003335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Содержание коров </w:t>
            </w:r>
            <w:proofErr w:type="gramStart"/>
            <w:r>
              <w:t>в</w:t>
            </w:r>
            <w:proofErr w:type="gramEnd"/>
            <w:r>
              <w:t xml:space="preserve"> личных подсобных </w:t>
            </w:r>
          </w:p>
        </w:tc>
        <w:tc>
          <w:tcPr>
            <w:tcW w:w="3490" w:type="dxa"/>
          </w:tcPr>
          <w:p w:rsidR="00333583" w:rsidRDefault="00333583" w:rsidP="003335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рублей на </w:t>
            </w:r>
            <w:r w:rsidR="00FB55A5">
              <w:t xml:space="preserve">одну </w:t>
            </w:r>
            <w:r>
              <w:t>голову</w:t>
            </w:r>
            <w:r w:rsidR="00FB55A5">
              <w:t xml:space="preserve"> коровы</w:t>
            </w:r>
          </w:p>
        </w:tc>
        <w:tc>
          <w:tcPr>
            <w:tcW w:w="3130" w:type="dxa"/>
          </w:tcPr>
          <w:p w:rsidR="00333583" w:rsidRDefault="00333583" w:rsidP="003335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5000, но не более 50000 рублей на одного получателя в год</w:t>
            </w:r>
          </w:p>
        </w:tc>
      </w:tr>
      <w:tr w:rsidR="00333583" w:rsidTr="00333583">
        <w:trPr>
          <w:trHeight w:val="1120"/>
        </w:trPr>
        <w:tc>
          <w:tcPr>
            <w:tcW w:w="2150" w:type="dxa"/>
          </w:tcPr>
          <w:p w:rsidR="00333583" w:rsidRDefault="00333583" w:rsidP="00333583">
            <w:pPr>
              <w:autoSpaceDE w:val="0"/>
              <w:autoSpaceDN w:val="0"/>
              <w:adjustRightInd w:val="0"/>
              <w:jc w:val="both"/>
            </w:pPr>
            <w:r>
              <w:t xml:space="preserve">Содержание коров молочного направления в крестьянских (фермерских) хозяйствах </w:t>
            </w:r>
          </w:p>
        </w:tc>
        <w:tc>
          <w:tcPr>
            <w:tcW w:w="3490" w:type="dxa"/>
          </w:tcPr>
          <w:p w:rsidR="00333583" w:rsidRDefault="00333583" w:rsidP="001102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рублей на </w:t>
            </w:r>
            <w:r w:rsidR="00FB55A5">
              <w:t>одну голову коровы молочного направления</w:t>
            </w:r>
          </w:p>
        </w:tc>
        <w:tc>
          <w:tcPr>
            <w:tcW w:w="3130" w:type="dxa"/>
          </w:tcPr>
          <w:p w:rsidR="00333583" w:rsidRDefault="00333583" w:rsidP="003335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5000</w:t>
            </w:r>
          </w:p>
        </w:tc>
      </w:tr>
    </w:tbl>
    <w:p w:rsidR="003801AB" w:rsidRDefault="003801AB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93935" w:rsidRDefault="00E93935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93935" w:rsidRDefault="00E93935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D3818" w:rsidRDefault="008D3818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D3818" w:rsidRDefault="008D3818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D3818" w:rsidRDefault="008D3818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C7CB7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lastRenderedPageBreak/>
        <w:t xml:space="preserve">Приложение № </w:t>
      </w:r>
      <w:r w:rsidR="003C21E2">
        <w:rPr>
          <w:sz w:val="20"/>
          <w:szCs w:val="20"/>
        </w:rPr>
        <w:t>2</w:t>
      </w:r>
      <w:r w:rsidRPr="00333583">
        <w:rPr>
          <w:sz w:val="20"/>
          <w:szCs w:val="20"/>
        </w:rPr>
        <w:t xml:space="preserve"> к Порядку предоставления субсидий</w:t>
      </w:r>
    </w:p>
    <w:p w:rsidR="00EC7CB7" w:rsidRDefault="00EC7CB7" w:rsidP="00EC7CB7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t xml:space="preserve"> на развитие личных подсобных хозяйств и </w:t>
      </w:r>
    </w:p>
    <w:p w:rsidR="00EC7CB7" w:rsidRPr="00333583" w:rsidRDefault="00EC7CB7" w:rsidP="00EC7CB7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t>субсидий на развитие кре</w:t>
      </w:r>
      <w:r w:rsidR="00F2709F">
        <w:rPr>
          <w:sz w:val="20"/>
          <w:szCs w:val="20"/>
        </w:rPr>
        <w:t>стьянских (фермерских) хозяйств</w:t>
      </w:r>
    </w:p>
    <w:p w:rsidR="00EC7CB7" w:rsidRPr="00333583" w:rsidRDefault="00EC7CB7" w:rsidP="00EC7CB7">
      <w:pPr>
        <w:autoSpaceDE w:val="0"/>
        <w:autoSpaceDN w:val="0"/>
        <w:adjustRightInd w:val="0"/>
        <w:ind w:firstLine="540"/>
        <w:jc w:val="right"/>
        <w:rPr>
          <w:color w:val="000000"/>
          <w:sz w:val="20"/>
          <w:szCs w:val="2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7CB7" w:rsidRDefault="00EC7CB7" w:rsidP="00EA595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10540" w:type="dxa"/>
        <w:tblInd w:w="98" w:type="dxa"/>
        <w:tblLook w:val="0000"/>
      </w:tblPr>
      <w:tblGrid>
        <w:gridCol w:w="550"/>
        <w:gridCol w:w="410"/>
        <w:gridCol w:w="2780"/>
        <w:gridCol w:w="2260"/>
        <w:gridCol w:w="2020"/>
        <w:gridCol w:w="1560"/>
        <w:gridCol w:w="960"/>
      </w:tblGrid>
      <w:tr w:rsidR="00E347E5" w:rsidTr="00AF7D9B">
        <w:trPr>
          <w:trHeight w:val="31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F2709F" w:rsidP="00AF7D9B">
            <w:pPr>
              <w:jc w:val="center"/>
            </w:pPr>
            <w:r>
              <w:t>Реестр крупного рогатого скота</w:t>
            </w:r>
            <w:r w:rsidR="00E347E5">
              <w:t>,</w:t>
            </w:r>
            <w:r>
              <w:t xml:space="preserve"> </w:t>
            </w:r>
            <w:r w:rsidR="00E347E5">
              <w:t>прошедшего процедуру</w:t>
            </w:r>
          </w:p>
          <w:p w:rsidR="00E347E5" w:rsidRDefault="00E347E5" w:rsidP="00AF7D9B">
            <w:pPr>
              <w:jc w:val="center"/>
            </w:pPr>
            <w:r>
              <w:t>идентификации животных</w:t>
            </w:r>
          </w:p>
        </w:tc>
      </w:tr>
      <w:tr w:rsidR="00E347E5" w:rsidTr="00AF7D9B">
        <w:trPr>
          <w:trHeight w:val="34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jc w:val="center"/>
            </w:pPr>
            <w:r>
              <w:t>по ________________________________________  на 01 _________*  20 ___ г.</w:t>
            </w:r>
          </w:p>
        </w:tc>
      </w:tr>
      <w:tr w:rsidR="00E347E5" w:rsidTr="00AF7D9B">
        <w:trPr>
          <w:gridAfter w:val="1"/>
          <w:wAfter w:w="960" w:type="dxa"/>
          <w:trHeight w:val="405"/>
        </w:trPr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7E5" w:rsidRDefault="00E347E5" w:rsidP="00AF7D9B">
            <w:pPr>
              <w:jc w:val="center"/>
            </w:pPr>
            <w:r>
              <w:rPr>
                <w:vertAlign w:val="subscript"/>
              </w:rPr>
              <w:t>(наименование личного подсобного хозяйства или крестьянского (фермерского)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jc w:val="center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/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/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9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center"/>
            </w:pPr>
            <w:r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center"/>
            </w:pPr>
            <w:r>
              <w:t xml:space="preserve">Половозрастная группа 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center"/>
            </w:pPr>
            <w:r>
              <w:t>Инвентарный номер животного</w:t>
            </w: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center"/>
            </w:pPr>
            <w:r>
              <w:t>1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center"/>
            </w:pPr>
            <w: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center"/>
            </w:pPr>
            <w:r>
              <w:t>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center"/>
            </w:pPr>
            <w:r>
              <w:t>4</w:t>
            </w: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 </w:t>
            </w: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 </w:t>
            </w: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  <w:r>
              <w:t>  </w:t>
            </w: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AF7D9B">
            <w:pPr>
              <w:jc w:val="both"/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jc w:val="both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jc w:val="both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jc w:val="both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Pr="005E25EF" w:rsidRDefault="00E347E5" w:rsidP="00AF7D9B">
            <w:r w:rsidRPr="005E25EF">
              <w:t xml:space="preserve">Глава </w:t>
            </w:r>
            <w:proofErr w:type="gramStart"/>
            <w:r w:rsidRPr="005E25EF">
              <w:t>личного</w:t>
            </w:r>
            <w:proofErr w:type="gramEnd"/>
            <w:r w:rsidRPr="005E25EF">
              <w:t xml:space="preserve"> </w:t>
            </w:r>
          </w:p>
          <w:p w:rsidR="00E347E5" w:rsidRPr="005E25EF" w:rsidRDefault="00E347E5" w:rsidP="00AF7D9B">
            <w:r w:rsidRPr="005E25EF">
              <w:t>подсобного хозяйства _______________________/подпись/_____________/расшифровка/</w:t>
            </w: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Pr="005E25EF" w:rsidRDefault="00E347E5" w:rsidP="00AF7D9B">
            <w:r w:rsidRPr="005E25EF">
              <w:t>или Глава крестьян</w:t>
            </w:r>
            <w:r>
              <w:t>ского (фермерского</w:t>
            </w:r>
            <w:r w:rsidRPr="005E25EF">
              <w:t>) хозяйства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jc w:val="both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 xml:space="preserve">* </w:t>
            </w:r>
            <w:r w:rsidRPr="007F211D">
              <w:rPr>
                <w:sz w:val="20"/>
                <w:szCs w:val="20"/>
              </w:rPr>
              <w:t xml:space="preserve">на 01 число </w:t>
            </w:r>
            <w:proofErr w:type="gramStart"/>
            <w:r w:rsidRPr="007F211D">
              <w:rPr>
                <w:sz w:val="20"/>
                <w:szCs w:val="20"/>
              </w:rPr>
              <w:t>месяца</w:t>
            </w:r>
            <w:proofErr w:type="gramEnd"/>
            <w:r w:rsidRPr="007F211D">
              <w:rPr>
                <w:sz w:val="20"/>
                <w:szCs w:val="20"/>
              </w:rPr>
              <w:t xml:space="preserve"> в котором подается заявление на субсидию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jc w:val="both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/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jc w:val="both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E347E5" w:rsidTr="00AF7D9B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/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7E5" w:rsidRDefault="00E347E5" w:rsidP="00AF7D9B"/>
        </w:tc>
      </w:tr>
    </w:tbl>
    <w:p w:rsidR="00E347E5" w:rsidRDefault="00E347E5" w:rsidP="00E347E5">
      <w:r>
        <w:t xml:space="preserve">Руководитель </w:t>
      </w:r>
      <w:proofErr w:type="gramStart"/>
      <w:r>
        <w:t>межрайонного</w:t>
      </w:r>
      <w:proofErr w:type="gramEnd"/>
      <w:r>
        <w:t xml:space="preserve"> </w:t>
      </w:r>
    </w:p>
    <w:p w:rsidR="00E347E5" w:rsidRDefault="00E347E5" w:rsidP="00E347E5">
      <w:r>
        <w:t>(районного) ветеринарного управления_______________________________/подпись/________________/расшифровка/</w:t>
      </w:r>
    </w:p>
    <w:p w:rsidR="00E347E5" w:rsidRDefault="00E347E5" w:rsidP="00E347E5"/>
    <w:p w:rsidR="00ED6D8E" w:rsidRDefault="00ED6D8E" w:rsidP="00E347E5"/>
    <w:p w:rsidR="00ED6D8E" w:rsidRDefault="00ED6D8E" w:rsidP="00E347E5"/>
    <w:p w:rsidR="00ED6D8E" w:rsidRDefault="00ED6D8E" w:rsidP="00E347E5"/>
    <w:p w:rsidR="00ED6D8E" w:rsidRDefault="00ED6D8E" w:rsidP="00E347E5"/>
    <w:p w:rsidR="00ED6D8E" w:rsidRDefault="00ED6D8E" w:rsidP="00E347E5"/>
    <w:p w:rsidR="00ED6D8E" w:rsidRDefault="00ED6D8E" w:rsidP="00E347E5"/>
    <w:p w:rsidR="00ED6D8E" w:rsidRDefault="00ED6D8E" w:rsidP="00E347E5"/>
    <w:p w:rsidR="005F5047" w:rsidRDefault="005F5047" w:rsidP="00ED6D8E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5F5047" w:rsidRDefault="005F5047" w:rsidP="00ED6D8E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8D3818" w:rsidRDefault="008D3818" w:rsidP="00ED6D8E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ED6D8E" w:rsidRDefault="00ED6D8E" w:rsidP="00ED6D8E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333583">
        <w:rPr>
          <w:sz w:val="20"/>
          <w:szCs w:val="20"/>
        </w:rPr>
        <w:t xml:space="preserve"> к Порядку предоставления субсидий</w:t>
      </w:r>
    </w:p>
    <w:p w:rsidR="00ED6D8E" w:rsidRDefault="00ED6D8E" w:rsidP="00ED6D8E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t xml:space="preserve"> на развитие личных подсобных хозяйств и </w:t>
      </w:r>
    </w:p>
    <w:p w:rsidR="00ED6D8E" w:rsidRPr="00333583" w:rsidRDefault="00ED6D8E" w:rsidP="00ED6D8E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t>субсидий на развитие кре</w:t>
      </w:r>
      <w:r w:rsidR="00F2709F">
        <w:rPr>
          <w:sz w:val="20"/>
          <w:szCs w:val="20"/>
        </w:rPr>
        <w:t>стьянских (фермерских) хозяйств</w:t>
      </w:r>
    </w:p>
    <w:p w:rsidR="00ED6D8E" w:rsidRDefault="00ED6D8E" w:rsidP="00ED6D8E">
      <w:pPr>
        <w:jc w:val="right"/>
      </w:pPr>
    </w:p>
    <w:p w:rsidR="00ED6D8E" w:rsidRDefault="00ED6D8E" w:rsidP="00ED6D8E">
      <w:pPr>
        <w:jc w:val="center"/>
      </w:pPr>
      <w:r>
        <w:t>Форма справки-расчета</w:t>
      </w:r>
    </w:p>
    <w:p w:rsidR="00ED6D8E" w:rsidRDefault="00C11D0A" w:rsidP="00ED6D8E">
      <w:pPr>
        <w:jc w:val="center"/>
      </w:pPr>
      <w:r>
        <w:t>п</w:t>
      </w:r>
      <w:r w:rsidR="00ED6D8E">
        <w:t>ричитающихся субсидий на развитие личных подсобных хозяйств</w:t>
      </w:r>
    </w:p>
    <w:p w:rsidR="00ED6D8E" w:rsidRDefault="00ED6D8E" w:rsidP="00ED6D8E">
      <w:pPr>
        <w:jc w:val="center"/>
      </w:pPr>
      <w:r>
        <w:t>(на содержание коров)</w:t>
      </w:r>
    </w:p>
    <w:p w:rsidR="00ED6D8E" w:rsidRDefault="00ED6D8E" w:rsidP="00ED6D8E">
      <w:pPr>
        <w:jc w:val="center"/>
      </w:pPr>
      <w:proofErr w:type="gramStart"/>
      <w:r>
        <w:t>по ___________________________________ за</w:t>
      </w:r>
      <w:proofErr w:type="gramEnd"/>
      <w:r>
        <w:t xml:space="preserve"> __________20 </w:t>
      </w:r>
      <w:proofErr w:type="spellStart"/>
      <w:r>
        <w:t>____г</w:t>
      </w:r>
      <w:proofErr w:type="spellEnd"/>
      <w:r>
        <w:t>.</w:t>
      </w:r>
    </w:p>
    <w:p w:rsidR="00ED6D8E" w:rsidRDefault="001978A3" w:rsidP="00ED6D8E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ED6D8E">
        <w:rPr>
          <w:sz w:val="16"/>
          <w:szCs w:val="16"/>
        </w:rPr>
        <w:t>наименование получателя субсидии)</w:t>
      </w:r>
    </w:p>
    <w:p w:rsidR="00ED6D8E" w:rsidRDefault="00ED6D8E" w:rsidP="00ED6D8E">
      <w:pPr>
        <w:jc w:val="both"/>
        <w:rPr>
          <w:sz w:val="16"/>
          <w:szCs w:val="16"/>
        </w:rPr>
      </w:pPr>
    </w:p>
    <w:p w:rsidR="00ED6D8E" w:rsidRDefault="00ED6D8E" w:rsidP="00ED6D8E">
      <w:pPr>
        <w:jc w:val="both"/>
      </w:pPr>
    </w:p>
    <w:p w:rsidR="00ED6D8E" w:rsidRDefault="00ED6D8E" w:rsidP="00ED6D8E">
      <w:pPr>
        <w:jc w:val="both"/>
      </w:pPr>
    </w:p>
    <w:p w:rsidR="00ED6D8E" w:rsidRDefault="00ED6D8E" w:rsidP="00ED6D8E">
      <w:pPr>
        <w:jc w:val="both"/>
      </w:pPr>
    </w:p>
    <w:p w:rsidR="00ED6D8E" w:rsidRDefault="00ED6D8E" w:rsidP="00ED6D8E">
      <w:pPr>
        <w:jc w:val="both"/>
      </w:pPr>
      <w:r>
        <w:t>ИНН получателя</w:t>
      </w:r>
      <w:r>
        <w:tab/>
      </w:r>
      <w:r>
        <w:tab/>
      </w:r>
      <w:r>
        <w:tab/>
      </w:r>
      <w:r>
        <w:tab/>
        <w:t>__________________________________________</w:t>
      </w:r>
    </w:p>
    <w:p w:rsidR="00ED6D8E" w:rsidRDefault="00ED6D8E" w:rsidP="00ED6D8E">
      <w:pPr>
        <w:jc w:val="both"/>
      </w:pPr>
      <w:r>
        <w:t xml:space="preserve">Почтовый  индекс и адрес </w:t>
      </w:r>
      <w:r>
        <w:tab/>
      </w:r>
      <w:r>
        <w:tab/>
      </w:r>
      <w:r>
        <w:tab/>
        <w:t>__________________________________________</w:t>
      </w:r>
    </w:p>
    <w:p w:rsidR="00ED6D8E" w:rsidRDefault="00ED6D8E" w:rsidP="00ED6D8E">
      <w:pPr>
        <w:jc w:val="both"/>
      </w:pPr>
      <w:r>
        <w:t>№ контактного телефона</w:t>
      </w:r>
      <w:r>
        <w:tab/>
      </w:r>
      <w:r>
        <w:tab/>
      </w:r>
      <w:r>
        <w:tab/>
        <w:t>__________________________________________</w:t>
      </w:r>
    </w:p>
    <w:p w:rsidR="00ED6D8E" w:rsidRDefault="00ED6D8E" w:rsidP="00ED6D8E">
      <w:pPr>
        <w:jc w:val="both"/>
      </w:pPr>
      <w:r>
        <w:t>ОКТМО по</w:t>
      </w:r>
    </w:p>
    <w:p w:rsidR="00ED6D8E" w:rsidRDefault="00ED6D8E" w:rsidP="00ED6D8E">
      <w:pPr>
        <w:jc w:val="both"/>
      </w:pPr>
      <w:r>
        <w:t xml:space="preserve"> муниципальному образованию</w:t>
      </w:r>
      <w:r>
        <w:tab/>
      </w:r>
      <w:r>
        <w:tab/>
        <w:t>__________________________________________</w:t>
      </w:r>
    </w:p>
    <w:p w:rsidR="00ED6D8E" w:rsidRDefault="00ED6D8E" w:rsidP="00ED6D8E">
      <w:pPr>
        <w:jc w:val="both"/>
      </w:pPr>
    </w:p>
    <w:p w:rsidR="00ED6D8E" w:rsidRDefault="00ED6D8E" w:rsidP="00ED6D8E">
      <w:pPr>
        <w:jc w:val="both"/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2"/>
        <w:gridCol w:w="2409"/>
        <w:gridCol w:w="3402"/>
      </w:tblGrid>
      <w:tr w:rsidR="00E93935" w:rsidTr="00E93935">
        <w:trPr>
          <w:trHeight w:val="590"/>
        </w:trPr>
        <w:tc>
          <w:tcPr>
            <w:tcW w:w="3232" w:type="dxa"/>
          </w:tcPr>
          <w:p w:rsidR="00E93935" w:rsidRDefault="00E93935" w:rsidP="00ED6D8E">
            <w:pPr>
              <w:jc w:val="both"/>
            </w:pPr>
            <w:r>
              <w:t>Поголовье коров (голов)</w:t>
            </w:r>
          </w:p>
        </w:tc>
        <w:tc>
          <w:tcPr>
            <w:tcW w:w="2409" w:type="dxa"/>
          </w:tcPr>
          <w:p w:rsidR="00E93935" w:rsidRDefault="00E93935" w:rsidP="00ED6D8E">
            <w:pPr>
              <w:jc w:val="both"/>
            </w:pPr>
            <w:r>
              <w:t>Ставка субсидии</w:t>
            </w:r>
          </w:p>
          <w:p w:rsidR="00E93935" w:rsidRDefault="00E93935" w:rsidP="00E93935">
            <w:pPr>
              <w:jc w:val="both"/>
            </w:pPr>
            <w:r>
              <w:t>(рублей за</w:t>
            </w:r>
            <w:r w:rsidR="003B2F45">
              <w:t xml:space="preserve"> одну</w:t>
            </w:r>
            <w:r>
              <w:t xml:space="preserve"> голову</w:t>
            </w:r>
            <w:r w:rsidR="003B2F45">
              <w:t xml:space="preserve"> коровы</w:t>
            </w:r>
            <w:r>
              <w:t>)</w:t>
            </w:r>
          </w:p>
        </w:tc>
        <w:tc>
          <w:tcPr>
            <w:tcW w:w="3402" w:type="dxa"/>
          </w:tcPr>
          <w:p w:rsidR="00E93935" w:rsidRDefault="00E93935" w:rsidP="00ED6D8E">
            <w:pPr>
              <w:jc w:val="both"/>
            </w:pPr>
            <w:r>
              <w:t xml:space="preserve">Сумма причитающейся субсидии </w:t>
            </w:r>
            <w:proofErr w:type="gramStart"/>
            <w:r>
              <w:t xml:space="preserve">( </w:t>
            </w:r>
            <w:proofErr w:type="gramEnd"/>
            <w:r>
              <w:t>гр.1* гр. 2)</w:t>
            </w:r>
            <w:r w:rsidR="00FB55A5">
              <w:t>, но не более 50 000 рублей</w:t>
            </w:r>
          </w:p>
        </w:tc>
      </w:tr>
      <w:tr w:rsidR="00E93935" w:rsidTr="00E93935">
        <w:trPr>
          <w:trHeight w:val="230"/>
        </w:trPr>
        <w:tc>
          <w:tcPr>
            <w:tcW w:w="3232" w:type="dxa"/>
          </w:tcPr>
          <w:p w:rsidR="00E93935" w:rsidRDefault="00E93935" w:rsidP="00E93935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E93935" w:rsidRDefault="00E93935" w:rsidP="00E93935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E93935" w:rsidRDefault="00E93935" w:rsidP="00E93935">
            <w:pPr>
              <w:jc w:val="center"/>
            </w:pPr>
            <w:r>
              <w:t>3</w:t>
            </w:r>
          </w:p>
        </w:tc>
      </w:tr>
      <w:tr w:rsidR="00E93935" w:rsidTr="00E93935">
        <w:trPr>
          <w:trHeight w:val="490"/>
        </w:trPr>
        <w:tc>
          <w:tcPr>
            <w:tcW w:w="3232" w:type="dxa"/>
          </w:tcPr>
          <w:p w:rsidR="00E93935" w:rsidRDefault="00E93935" w:rsidP="00ED6D8E">
            <w:pPr>
              <w:jc w:val="both"/>
            </w:pPr>
          </w:p>
        </w:tc>
        <w:tc>
          <w:tcPr>
            <w:tcW w:w="2409" w:type="dxa"/>
          </w:tcPr>
          <w:p w:rsidR="00E93935" w:rsidRDefault="00E93935" w:rsidP="00ED6D8E">
            <w:pPr>
              <w:jc w:val="both"/>
            </w:pPr>
            <w:r>
              <w:t>5000</w:t>
            </w:r>
          </w:p>
        </w:tc>
        <w:tc>
          <w:tcPr>
            <w:tcW w:w="3402" w:type="dxa"/>
          </w:tcPr>
          <w:p w:rsidR="00E93935" w:rsidRDefault="00E93935" w:rsidP="00ED6D8E">
            <w:pPr>
              <w:jc w:val="both"/>
            </w:pPr>
          </w:p>
        </w:tc>
      </w:tr>
      <w:tr w:rsidR="000E33BD" w:rsidTr="00E93935">
        <w:trPr>
          <w:trHeight w:val="490"/>
        </w:trPr>
        <w:tc>
          <w:tcPr>
            <w:tcW w:w="3232" w:type="dxa"/>
          </w:tcPr>
          <w:p w:rsidR="000E33BD" w:rsidRDefault="000E33BD" w:rsidP="00ED6D8E">
            <w:pPr>
              <w:jc w:val="both"/>
            </w:pPr>
          </w:p>
        </w:tc>
        <w:tc>
          <w:tcPr>
            <w:tcW w:w="2409" w:type="dxa"/>
          </w:tcPr>
          <w:p w:rsidR="000E33BD" w:rsidRDefault="000E33BD" w:rsidP="00491F5F">
            <w:pPr>
              <w:jc w:val="both"/>
            </w:pPr>
          </w:p>
        </w:tc>
        <w:tc>
          <w:tcPr>
            <w:tcW w:w="3402" w:type="dxa"/>
          </w:tcPr>
          <w:p w:rsidR="000E33BD" w:rsidRDefault="000E33BD" w:rsidP="00ED6D8E">
            <w:pPr>
              <w:jc w:val="both"/>
            </w:pPr>
          </w:p>
        </w:tc>
      </w:tr>
    </w:tbl>
    <w:p w:rsidR="00ED6D8E" w:rsidRDefault="00ED6D8E" w:rsidP="00ED6D8E">
      <w:pPr>
        <w:jc w:val="both"/>
      </w:pPr>
    </w:p>
    <w:p w:rsidR="008F42E0" w:rsidRDefault="008F42E0" w:rsidP="00ED6D8E">
      <w:pPr>
        <w:jc w:val="both"/>
      </w:pPr>
    </w:p>
    <w:p w:rsidR="008F42E0" w:rsidRDefault="008F42E0" w:rsidP="00ED6D8E">
      <w:pPr>
        <w:jc w:val="both"/>
      </w:pPr>
    </w:p>
    <w:p w:rsidR="008F42E0" w:rsidRDefault="008F42E0" w:rsidP="00ED6D8E">
      <w:pPr>
        <w:jc w:val="both"/>
      </w:pPr>
    </w:p>
    <w:p w:rsidR="008F42E0" w:rsidRDefault="008F42E0" w:rsidP="00ED6D8E">
      <w:pPr>
        <w:jc w:val="both"/>
      </w:pPr>
    </w:p>
    <w:p w:rsidR="008F42E0" w:rsidRDefault="008F42E0" w:rsidP="00ED6D8E">
      <w:pPr>
        <w:jc w:val="both"/>
      </w:pPr>
      <w:r>
        <w:t>Гражданин, ведущий личное подсобное хозяйство __________________________________</w:t>
      </w:r>
    </w:p>
    <w:p w:rsidR="008F42E0" w:rsidRDefault="008F42E0" w:rsidP="00ED6D8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(подпись)                         (расшифровка)</w:t>
      </w:r>
    </w:p>
    <w:p w:rsidR="008F42E0" w:rsidRDefault="008F42E0" w:rsidP="00ED6D8E">
      <w:pPr>
        <w:jc w:val="both"/>
        <w:rPr>
          <w:sz w:val="16"/>
          <w:szCs w:val="16"/>
        </w:rPr>
      </w:pPr>
    </w:p>
    <w:p w:rsidR="008F42E0" w:rsidRDefault="008F42E0" w:rsidP="00ED6D8E">
      <w:pPr>
        <w:jc w:val="both"/>
        <w:rPr>
          <w:sz w:val="16"/>
          <w:szCs w:val="16"/>
        </w:rPr>
      </w:pPr>
    </w:p>
    <w:p w:rsidR="008F42E0" w:rsidRDefault="008F42E0" w:rsidP="00ED6D8E">
      <w:pPr>
        <w:jc w:val="both"/>
        <w:rPr>
          <w:sz w:val="16"/>
          <w:szCs w:val="16"/>
        </w:rPr>
      </w:pPr>
    </w:p>
    <w:p w:rsidR="008F42E0" w:rsidRDefault="008F42E0" w:rsidP="00ED6D8E">
      <w:pPr>
        <w:jc w:val="both"/>
        <w:rPr>
          <w:sz w:val="16"/>
          <w:szCs w:val="16"/>
        </w:rPr>
      </w:pPr>
    </w:p>
    <w:p w:rsidR="008F42E0" w:rsidRDefault="008F42E0" w:rsidP="00ED6D8E">
      <w:pPr>
        <w:jc w:val="both"/>
        <w:rPr>
          <w:sz w:val="16"/>
          <w:szCs w:val="16"/>
        </w:rPr>
      </w:pPr>
    </w:p>
    <w:p w:rsidR="008F42E0" w:rsidRDefault="008F42E0" w:rsidP="00ED6D8E">
      <w:pPr>
        <w:jc w:val="both"/>
        <w:rPr>
          <w:sz w:val="16"/>
          <w:szCs w:val="16"/>
        </w:rPr>
      </w:pPr>
    </w:p>
    <w:p w:rsidR="008F42E0" w:rsidRDefault="008F42E0" w:rsidP="00ED6D8E">
      <w:pPr>
        <w:jc w:val="both"/>
      </w:pPr>
      <w:r w:rsidRPr="008F42E0">
        <w:t>«_______» _________________________ 2016 год</w:t>
      </w:r>
    </w:p>
    <w:p w:rsidR="00C40DCD" w:rsidRDefault="00C40DCD" w:rsidP="00ED6D8E">
      <w:pPr>
        <w:jc w:val="both"/>
      </w:pPr>
    </w:p>
    <w:p w:rsidR="00C40DCD" w:rsidRDefault="00C40DCD" w:rsidP="00ED6D8E">
      <w:pPr>
        <w:jc w:val="both"/>
      </w:pPr>
    </w:p>
    <w:p w:rsidR="00C40DCD" w:rsidRDefault="00C40DCD" w:rsidP="00ED6D8E">
      <w:pPr>
        <w:jc w:val="both"/>
      </w:pPr>
    </w:p>
    <w:p w:rsidR="00C40DCD" w:rsidRDefault="00C40DCD" w:rsidP="00ED6D8E">
      <w:pPr>
        <w:jc w:val="both"/>
      </w:pPr>
    </w:p>
    <w:p w:rsidR="00C40DCD" w:rsidRDefault="00C40DCD" w:rsidP="00ED6D8E">
      <w:pPr>
        <w:jc w:val="both"/>
      </w:pPr>
    </w:p>
    <w:p w:rsidR="00C40DCD" w:rsidRDefault="00C40DCD" w:rsidP="00ED6D8E">
      <w:pPr>
        <w:jc w:val="both"/>
      </w:pPr>
    </w:p>
    <w:p w:rsidR="00C40DCD" w:rsidRDefault="00C40DCD" w:rsidP="00ED6D8E">
      <w:pPr>
        <w:jc w:val="both"/>
      </w:pPr>
    </w:p>
    <w:p w:rsidR="00C40DCD" w:rsidRDefault="00C40DCD" w:rsidP="00ED6D8E">
      <w:pPr>
        <w:jc w:val="both"/>
      </w:pPr>
    </w:p>
    <w:p w:rsidR="00C40DCD" w:rsidRDefault="00C40DCD" w:rsidP="00ED6D8E">
      <w:pPr>
        <w:jc w:val="both"/>
      </w:pPr>
    </w:p>
    <w:p w:rsidR="00C40DCD" w:rsidRDefault="00C40DCD" w:rsidP="00ED6D8E">
      <w:pPr>
        <w:jc w:val="both"/>
      </w:pPr>
    </w:p>
    <w:p w:rsidR="00C40DCD" w:rsidRDefault="00C40DCD" w:rsidP="00ED6D8E">
      <w:pPr>
        <w:jc w:val="both"/>
      </w:pPr>
    </w:p>
    <w:p w:rsidR="000E33BD" w:rsidRDefault="000E33BD" w:rsidP="00ED6D8E">
      <w:pPr>
        <w:jc w:val="both"/>
      </w:pPr>
    </w:p>
    <w:p w:rsidR="000E33BD" w:rsidRDefault="000E33BD" w:rsidP="00ED6D8E">
      <w:pPr>
        <w:jc w:val="both"/>
      </w:pPr>
    </w:p>
    <w:p w:rsidR="003B2F45" w:rsidRDefault="003B2F45" w:rsidP="00ED6D8E">
      <w:pPr>
        <w:jc w:val="both"/>
      </w:pPr>
    </w:p>
    <w:p w:rsidR="003B2F45" w:rsidRDefault="003B2F45" w:rsidP="00ED6D8E">
      <w:pPr>
        <w:jc w:val="both"/>
      </w:pPr>
    </w:p>
    <w:p w:rsidR="00C40DCD" w:rsidRDefault="00C40DCD" w:rsidP="00C40DCD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333583">
        <w:rPr>
          <w:sz w:val="20"/>
          <w:szCs w:val="20"/>
        </w:rPr>
        <w:t xml:space="preserve"> к Порядку предоставления субсидий</w:t>
      </w:r>
    </w:p>
    <w:p w:rsidR="00C40DCD" w:rsidRDefault="00C40DCD" w:rsidP="00C40DCD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t xml:space="preserve"> на развитие личных подсобных хозяйств и </w:t>
      </w:r>
    </w:p>
    <w:p w:rsidR="00C40DCD" w:rsidRPr="00333583" w:rsidRDefault="00C40DCD" w:rsidP="00C40DCD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  <w:r w:rsidRPr="00333583">
        <w:rPr>
          <w:sz w:val="20"/>
          <w:szCs w:val="20"/>
        </w:rPr>
        <w:t>субсидий на развитие крестьянских (фермерских) хозяйств.</w:t>
      </w:r>
    </w:p>
    <w:p w:rsidR="00C40DCD" w:rsidRDefault="00C40DCD" w:rsidP="00C40DCD">
      <w:pPr>
        <w:jc w:val="right"/>
      </w:pPr>
    </w:p>
    <w:p w:rsidR="00C40DCD" w:rsidRDefault="00C40DCD" w:rsidP="00C40DCD">
      <w:pPr>
        <w:jc w:val="center"/>
      </w:pPr>
      <w:r>
        <w:t>Форма справки-расчета</w:t>
      </w:r>
    </w:p>
    <w:p w:rsidR="00C40DCD" w:rsidRDefault="00C11D0A" w:rsidP="00C40DCD">
      <w:pPr>
        <w:jc w:val="center"/>
      </w:pPr>
      <w:r>
        <w:t>п</w:t>
      </w:r>
      <w:r w:rsidR="00C40DCD">
        <w:t>ричитающихся субсидий на развитие крестьянско (фермерских) хозяйств</w:t>
      </w:r>
    </w:p>
    <w:p w:rsidR="00C40DCD" w:rsidRDefault="00C40DCD" w:rsidP="00C40DCD">
      <w:pPr>
        <w:jc w:val="center"/>
      </w:pPr>
      <w:r>
        <w:t>(на содержание коров)</w:t>
      </w:r>
    </w:p>
    <w:p w:rsidR="00C40DCD" w:rsidRDefault="00C40DCD" w:rsidP="00C40DCD">
      <w:pPr>
        <w:jc w:val="center"/>
      </w:pPr>
      <w:proofErr w:type="gramStart"/>
      <w:r>
        <w:t>по ___________________________________ за</w:t>
      </w:r>
      <w:proofErr w:type="gramEnd"/>
      <w:r>
        <w:t xml:space="preserve"> __________20 </w:t>
      </w:r>
      <w:proofErr w:type="spellStart"/>
      <w:r>
        <w:t>____г</w:t>
      </w:r>
      <w:proofErr w:type="spellEnd"/>
      <w:r>
        <w:t>.</w:t>
      </w:r>
    </w:p>
    <w:p w:rsidR="00C40DCD" w:rsidRDefault="001978A3" w:rsidP="00C40DCD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C40DCD">
        <w:rPr>
          <w:sz w:val="16"/>
          <w:szCs w:val="16"/>
        </w:rPr>
        <w:t>наименование получателя субсидии)</w:t>
      </w:r>
    </w:p>
    <w:p w:rsidR="00C40DCD" w:rsidRDefault="00C40DCD" w:rsidP="00C40DCD">
      <w:pPr>
        <w:jc w:val="both"/>
        <w:rPr>
          <w:sz w:val="16"/>
          <w:szCs w:val="16"/>
        </w:rPr>
      </w:pPr>
    </w:p>
    <w:p w:rsidR="00C40DCD" w:rsidRDefault="00C40DCD" w:rsidP="00C40DCD">
      <w:pPr>
        <w:jc w:val="both"/>
      </w:pPr>
    </w:p>
    <w:p w:rsidR="00C40DCD" w:rsidRDefault="00C40DCD" w:rsidP="00C40DCD">
      <w:pPr>
        <w:jc w:val="both"/>
      </w:pPr>
    </w:p>
    <w:p w:rsidR="00C40DCD" w:rsidRDefault="00C40DCD" w:rsidP="00C40DCD">
      <w:pPr>
        <w:jc w:val="both"/>
      </w:pPr>
    </w:p>
    <w:p w:rsidR="00C40DCD" w:rsidRDefault="00C40DCD" w:rsidP="00C40DCD">
      <w:pPr>
        <w:jc w:val="both"/>
      </w:pPr>
      <w:r>
        <w:t>ИНН получателя</w:t>
      </w:r>
      <w:r>
        <w:tab/>
      </w:r>
      <w:r>
        <w:tab/>
      </w:r>
      <w:r>
        <w:tab/>
      </w:r>
      <w:r>
        <w:tab/>
        <w:t>__________________________________________</w:t>
      </w:r>
    </w:p>
    <w:p w:rsidR="00C40DCD" w:rsidRDefault="00C40DCD" w:rsidP="00C40DCD">
      <w:pPr>
        <w:jc w:val="both"/>
      </w:pPr>
      <w:r>
        <w:t xml:space="preserve">Почтовый индекс и адрес </w:t>
      </w:r>
      <w:r>
        <w:tab/>
      </w:r>
      <w:r>
        <w:tab/>
      </w:r>
      <w:r>
        <w:tab/>
        <w:t>__________________________________________</w:t>
      </w:r>
    </w:p>
    <w:p w:rsidR="00C40DCD" w:rsidRDefault="00C40DCD" w:rsidP="00C40DCD">
      <w:pPr>
        <w:jc w:val="both"/>
      </w:pPr>
      <w:r>
        <w:t>№ контактного телефона</w:t>
      </w:r>
      <w:r>
        <w:tab/>
      </w:r>
      <w:r>
        <w:tab/>
      </w:r>
      <w:r>
        <w:tab/>
        <w:t>__________________________________________</w:t>
      </w:r>
    </w:p>
    <w:p w:rsidR="00C40DCD" w:rsidRDefault="00C40DCD" w:rsidP="00C40DCD">
      <w:pPr>
        <w:jc w:val="both"/>
      </w:pPr>
      <w:r>
        <w:t>ОКТМО по</w:t>
      </w:r>
    </w:p>
    <w:p w:rsidR="00C40DCD" w:rsidRDefault="00C40DCD" w:rsidP="00C40DCD">
      <w:pPr>
        <w:jc w:val="both"/>
      </w:pPr>
      <w:r>
        <w:t xml:space="preserve"> муниципальному образованию</w:t>
      </w:r>
      <w:r>
        <w:tab/>
      </w:r>
      <w:r>
        <w:tab/>
        <w:t>__________________________________________</w:t>
      </w:r>
    </w:p>
    <w:p w:rsidR="00C40DCD" w:rsidRDefault="00C40DCD" w:rsidP="00C40DCD">
      <w:pPr>
        <w:jc w:val="both"/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2"/>
        <w:gridCol w:w="2409"/>
        <w:gridCol w:w="3402"/>
      </w:tblGrid>
      <w:tr w:rsidR="000E33BD" w:rsidTr="00491F5F">
        <w:trPr>
          <w:trHeight w:val="590"/>
        </w:trPr>
        <w:tc>
          <w:tcPr>
            <w:tcW w:w="3232" w:type="dxa"/>
          </w:tcPr>
          <w:p w:rsidR="000E33BD" w:rsidRDefault="000E33BD" w:rsidP="00491F5F">
            <w:pPr>
              <w:jc w:val="both"/>
            </w:pPr>
            <w:r>
              <w:t>Поголовье коров (голов)</w:t>
            </w:r>
          </w:p>
        </w:tc>
        <w:tc>
          <w:tcPr>
            <w:tcW w:w="2409" w:type="dxa"/>
          </w:tcPr>
          <w:p w:rsidR="000E33BD" w:rsidRDefault="000E33BD" w:rsidP="00491F5F">
            <w:pPr>
              <w:jc w:val="both"/>
            </w:pPr>
            <w:r>
              <w:t>Ставка субсидии</w:t>
            </w:r>
          </w:p>
          <w:p w:rsidR="000E33BD" w:rsidRDefault="000E33BD" w:rsidP="00491F5F">
            <w:pPr>
              <w:jc w:val="both"/>
            </w:pPr>
            <w:r>
              <w:t xml:space="preserve">(рублей за </w:t>
            </w:r>
            <w:r w:rsidR="003B2F45">
              <w:t xml:space="preserve">одну </w:t>
            </w:r>
            <w:r>
              <w:t>голову</w:t>
            </w:r>
            <w:r w:rsidR="003B2F45">
              <w:t xml:space="preserve"> коровы молочного </w:t>
            </w:r>
            <w:proofErr w:type="spellStart"/>
            <w:r w:rsidR="003B2F45">
              <w:t>напрвления</w:t>
            </w:r>
            <w:proofErr w:type="spellEnd"/>
            <w:proofErr w:type="gramStart"/>
            <w:r w:rsidR="003B2F45">
              <w:t xml:space="preserve"> </w:t>
            </w:r>
            <w:r>
              <w:t>)</w:t>
            </w:r>
            <w:proofErr w:type="gramEnd"/>
          </w:p>
        </w:tc>
        <w:tc>
          <w:tcPr>
            <w:tcW w:w="3402" w:type="dxa"/>
          </w:tcPr>
          <w:p w:rsidR="000E33BD" w:rsidRDefault="000E33BD" w:rsidP="00491F5F">
            <w:pPr>
              <w:jc w:val="both"/>
            </w:pPr>
            <w:r>
              <w:t xml:space="preserve">Сумма причитающейся субсидии </w:t>
            </w:r>
            <w:proofErr w:type="gramStart"/>
            <w:r>
              <w:t xml:space="preserve">( </w:t>
            </w:r>
            <w:proofErr w:type="gramEnd"/>
            <w:r>
              <w:t>гр.1* гр. 2)</w:t>
            </w:r>
          </w:p>
        </w:tc>
      </w:tr>
      <w:tr w:rsidR="000E33BD" w:rsidTr="00491F5F">
        <w:trPr>
          <w:trHeight w:val="230"/>
        </w:trPr>
        <w:tc>
          <w:tcPr>
            <w:tcW w:w="3232" w:type="dxa"/>
          </w:tcPr>
          <w:p w:rsidR="000E33BD" w:rsidRDefault="000E33BD" w:rsidP="00491F5F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0E33BD" w:rsidRDefault="000E33BD" w:rsidP="00491F5F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0E33BD" w:rsidRDefault="000E33BD" w:rsidP="00491F5F">
            <w:pPr>
              <w:jc w:val="center"/>
            </w:pPr>
            <w:r>
              <w:t>3</w:t>
            </w:r>
          </w:p>
        </w:tc>
      </w:tr>
      <w:tr w:rsidR="000E33BD" w:rsidTr="00491F5F">
        <w:trPr>
          <w:trHeight w:val="490"/>
        </w:trPr>
        <w:tc>
          <w:tcPr>
            <w:tcW w:w="3232" w:type="dxa"/>
          </w:tcPr>
          <w:p w:rsidR="000E33BD" w:rsidRDefault="000E33BD" w:rsidP="00491F5F">
            <w:pPr>
              <w:jc w:val="both"/>
            </w:pPr>
          </w:p>
        </w:tc>
        <w:tc>
          <w:tcPr>
            <w:tcW w:w="2409" w:type="dxa"/>
          </w:tcPr>
          <w:p w:rsidR="000E33BD" w:rsidRDefault="000E33BD" w:rsidP="00491F5F">
            <w:pPr>
              <w:jc w:val="both"/>
            </w:pPr>
            <w:r>
              <w:t>5000</w:t>
            </w:r>
          </w:p>
        </w:tc>
        <w:tc>
          <w:tcPr>
            <w:tcW w:w="3402" w:type="dxa"/>
          </w:tcPr>
          <w:p w:rsidR="000E33BD" w:rsidRDefault="000E33BD" w:rsidP="00491F5F">
            <w:pPr>
              <w:jc w:val="both"/>
            </w:pPr>
          </w:p>
        </w:tc>
      </w:tr>
      <w:tr w:rsidR="000E33BD" w:rsidTr="00491F5F">
        <w:trPr>
          <w:trHeight w:val="490"/>
        </w:trPr>
        <w:tc>
          <w:tcPr>
            <w:tcW w:w="3232" w:type="dxa"/>
          </w:tcPr>
          <w:p w:rsidR="000E33BD" w:rsidRDefault="000E33BD" w:rsidP="00491F5F">
            <w:pPr>
              <w:jc w:val="both"/>
            </w:pPr>
          </w:p>
        </w:tc>
        <w:tc>
          <w:tcPr>
            <w:tcW w:w="2409" w:type="dxa"/>
          </w:tcPr>
          <w:p w:rsidR="000E33BD" w:rsidRDefault="000E33BD" w:rsidP="00491F5F">
            <w:pPr>
              <w:jc w:val="both"/>
            </w:pPr>
          </w:p>
        </w:tc>
        <w:tc>
          <w:tcPr>
            <w:tcW w:w="3402" w:type="dxa"/>
          </w:tcPr>
          <w:p w:rsidR="000E33BD" w:rsidRDefault="000E33BD" w:rsidP="00491F5F">
            <w:pPr>
              <w:jc w:val="both"/>
            </w:pPr>
          </w:p>
        </w:tc>
      </w:tr>
      <w:tr w:rsidR="000E33BD" w:rsidTr="00491F5F">
        <w:trPr>
          <w:trHeight w:val="490"/>
        </w:trPr>
        <w:tc>
          <w:tcPr>
            <w:tcW w:w="3232" w:type="dxa"/>
          </w:tcPr>
          <w:p w:rsidR="000E33BD" w:rsidRDefault="000E33BD" w:rsidP="00491F5F">
            <w:pPr>
              <w:jc w:val="both"/>
            </w:pPr>
          </w:p>
        </w:tc>
        <w:tc>
          <w:tcPr>
            <w:tcW w:w="2409" w:type="dxa"/>
          </w:tcPr>
          <w:p w:rsidR="000E33BD" w:rsidRDefault="000E33BD" w:rsidP="00491F5F">
            <w:pPr>
              <w:jc w:val="both"/>
            </w:pPr>
          </w:p>
        </w:tc>
        <w:tc>
          <w:tcPr>
            <w:tcW w:w="3402" w:type="dxa"/>
          </w:tcPr>
          <w:p w:rsidR="000E33BD" w:rsidRDefault="000E33BD" w:rsidP="00491F5F">
            <w:pPr>
              <w:jc w:val="both"/>
            </w:pPr>
          </w:p>
        </w:tc>
      </w:tr>
    </w:tbl>
    <w:p w:rsidR="00C40DCD" w:rsidRDefault="00C40DCD" w:rsidP="00C40DCD">
      <w:pPr>
        <w:jc w:val="both"/>
      </w:pPr>
    </w:p>
    <w:p w:rsidR="00C40DCD" w:rsidRDefault="00C40DCD" w:rsidP="00C40DCD">
      <w:pPr>
        <w:jc w:val="both"/>
      </w:pPr>
    </w:p>
    <w:p w:rsidR="00C40DCD" w:rsidRDefault="00C40DCD" w:rsidP="00C40DCD">
      <w:pPr>
        <w:jc w:val="both"/>
      </w:pPr>
    </w:p>
    <w:p w:rsidR="00C40DCD" w:rsidRDefault="00C40DCD" w:rsidP="00C40DCD">
      <w:pPr>
        <w:jc w:val="both"/>
      </w:pPr>
    </w:p>
    <w:p w:rsidR="00C40DCD" w:rsidRDefault="00C40DCD" w:rsidP="00C40DCD">
      <w:pPr>
        <w:jc w:val="both"/>
      </w:pPr>
    </w:p>
    <w:p w:rsidR="00C40DCD" w:rsidRDefault="00C40DCD" w:rsidP="00C40DCD">
      <w:pPr>
        <w:jc w:val="both"/>
      </w:pPr>
    </w:p>
    <w:p w:rsidR="00C40DCD" w:rsidRDefault="00C40DCD" w:rsidP="00C40DCD">
      <w:pPr>
        <w:jc w:val="both"/>
      </w:pPr>
      <w:r>
        <w:t>Глава крестьянско (фермерского) хозяйства __________________________________</w:t>
      </w:r>
    </w:p>
    <w:p w:rsidR="00C40DCD" w:rsidRDefault="00C40DCD" w:rsidP="00C40DC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(подпись)                         (расшифровка)</w:t>
      </w:r>
    </w:p>
    <w:p w:rsidR="00C40DCD" w:rsidRDefault="00C40DCD" w:rsidP="00C40DCD">
      <w:pPr>
        <w:jc w:val="both"/>
        <w:rPr>
          <w:sz w:val="16"/>
          <w:szCs w:val="16"/>
        </w:rPr>
      </w:pPr>
    </w:p>
    <w:p w:rsidR="00C40DCD" w:rsidRDefault="00C40DCD" w:rsidP="00C40DCD">
      <w:pPr>
        <w:jc w:val="both"/>
        <w:rPr>
          <w:sz w:val="16"/>
          <w:szCs w:val="16"/>
        </w:rPr>
      </w:pPr>
    </w:p>
    <w:p w:rsidR="00C40DCD" w:rsidRDefault="00C40DCD" w:rsidP="00C40DCD">
      <w:pPr>
        <w:jc w:val="both"/>
        <w:rPr>
          <w:sz w:val="16"/>
          <w:szCs w:val="16"/>
        </w:rPr>
      </w:pPr>
    </w:p>
    <w:p w:rsidR="00C40DCD" w:rsidRDefault="00C40DCD" w:rsidP="00C40DCD">
      <w:pPr>
        <w:jc w:val="both"/>
        <w:rPr>
          <w:sz w:val="16"/>
          <w:szCs w:val="16"/>
        </w:rPr>
      </w:pPr>
    </w:p>
    <w:p w:rsidR="00C40DCD" w:rsidRDefault="00C40DCD" w:rsidP="00C40DCD">
      <w:pPr>
        <w:jc w:val="both"/>
        <w:rPr>
          <w:sz w:val="16"/>
          <w:szCs w:val="16"/>
        </w:rPr>
      </w:pPr>
    </w:p>
    <w:p w:rsidR="00C40DCD" w:rsidRDefault="00C40DCD" w:rsidP="00C40DCD">
      <w:pPr>
        <w:jc w:val="both"/>
        <w:rPr>
          <w:sz w:val="16"/>
          <w:szCs w:val="16"/>
        </w:rPr>
      </w:pPr>
    </w:p>
    <w:p w:rsidR="00C40DCD" w:rsidRPr="008F42E0" w:rsidRDefault="00C40DCD" w:rsidP="00C40DCD">
      <w:pPr>
        <w:jc w:val="both"/>
      </w:pPr>
      <w:r w:rsidRPr="008F42E0">
        <w:t>«_______» _________________________ 2016 год</w:t>
      </w:r>
    </w:p>
    <w:p w:rsidR="00C40DCD" w:rsidRPr="008F42E0" w:rsidRDefault="00C40DCD" w:rsidP="00ED6D8E">
      <w:pPr>
        <w:jc w:val="both"/>
      </w:pPr>
    </w:p>
    <w:sectPr w:rsidR="00C40DCD" w:rsidRPr="008F42E0" w:rsidSect="001D51D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70DD"/>
    <w:multiLevelType w:val="hybridMultilevel"/>
    <w:tmpl w:val="17A0C90C"/>
    <w:lvl w:ilvl="0" w:tplc="50042F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8174A8"/>
    <w:multiLevelType w:val="hybridMultilevel"/>
    <w:tmpl w:val="A270334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980182F"/>
    <w:multiLevelType w:val="hybridMultilevel"/>
    <w:tmpl w:val="B142CF08"/>
    <w:lvl w:ilvl="0" w:tplc="F22631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82339"/>
    <w:multiLevelType w:val="hybridMultilevel"/>
    <w:tmpl w:val="ED160A36"/>
    <w:lvl w:ilvl="0" w:tplc="9244E46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60C0"/>
    <w:rsid w:val="000117A4"/>
    <w:rsid w:val="00047F7F"/>
    <w:rsid w:val="0006722E"/>
    <w:rsid w:val="00083176"/>
    <w:rsid w:val="000E33BD"/>
    <w:rsid w:val="00104F10"/>
    <w:rsid w:val="00110283"/>
    <w:rsid w:val="00115D67"/>
    <w:rsid w:val="00123A95"/>
    <w:rsid w:val="0013448E"/>
    <w:rsid w:val="001373E0"/>
    <w:rsid w:val="001978A3"/>
    <w:rsid w:val="001B41F9"/>
    <w:rsid w:val="001C4D1B"/>
    <w:rsid w:val="001D51D9"/>
    <w:rsid w:val="00207D90"/>
    <w:rsid w:val="00236C59"/>
    <w:rsid w:val="00247E26"/>
    <w:rsid w:val="002629FB"/>
    <w:rsid w:val="0026456C"/>
    <w:rsid w:val="0026781D"/>
    <w:rsid w:val="002B0313"/>
    <w:rsid w:val="002D219E"/>
    <w:rsid w:val="002F0D97"/>
    <w:rsid w:val="002F4405"/>
    <w:rsid w:val="00333583"/>
    <w:rsid w:val="003418E0"/>
    <w:rsid w:val="00374103"/>
    <w:rsid w:val="00377FCF"/>
    <w:rsid w:val="003801AB"/>
    <w:rsid w:val="003A7FE2"/>
    <w:rsid w:val="003B2F45"/>
    <w:rsid w:val="003C21E2"/>
    <w:rsid w:val="00431E9E"/>
    <w:rsid w:val="004830B5"/>
    <w:rsid w:val="004A233B"/>
    <w:rsid w:val="0050629D"/>
    <w:rsid w:val="00517683"/>
    <w:rsid w:val="0053639A"/>
    <w:rsid w:val="005720AC"/>
    <w:rsid w:val="0058335B"/>
    <w:rsid w:val="005D673D"/>
    <w:rsid w:val="005F37C5"/>
    <w:rsid w:val="005F5047"/>
    <w:rsid w:val="00611D1B"/>
    <w:rsid w:val="006A4407"/>
    <w:rsid w:val="00743742"/>
    <w:rsid w:val="00764F35"/>
    <w:rsid w:val="0077571B"/>
    <w:rsid w:val="00794F34"/>
    <w:rsid w:val="007A74A9"/>
    <w:rsid w:val="00802454"/>
    <w:rsid w:val="00802BC0"/>
    <w:rsid w:val="008041A6"/>
    <w:rsid w:val="00840434"/>
    <w:rsid w:val="008A186F"/>
    <w:rsid w:val="008A2CB5"/>
    <w:rsid w:val="008C2CAA"/>
    <w:rsid w:val="008D0567"/>
    <w:rsid w:val="008D3818"/>
    <w:rsid w:val="008F42E0"/>
    <w:rsid w:val="009667C2"/>
    <w:rsid w:val="00971C2C"/>
    <w:rsid w:val="009730C3"/>
    <w:rsid w:val="009800D3"/>
    <w:rsid w:val="009D3077"/>
    <w:rsid w:val="009D56C7"/>
    <w:rsid w:val="009E1E30"/>
    <w:rsid w:val="00A0702A"/>
    <w:rsid w:val="00A6383D"/>
    <w:rsid w:val="00AA3638"/>
    <w:rsid w:val="00AB2021"/>
    <w:rsid w:val="00B50426"/>
    <w:rsid w:val="00B53831"/>
    <w:rsid w:val="00B5592C"/>
    <w:rsid w:val="00B93223"/>
    <w:rsid w:val="00B97BA9"/>
    <w:rsid w:val="00BA55A9"/>
    <w:rsid w:val="00BD457A"/>
    <w:rsid w:val="00BE0F96"/>
    <w:rsid w:val="00BE5838"/>
    <w:rsid w:val="00C02B68"/>
    <w:rsid w:val="00C11D0A"/>
    <w:rsid w:val="00C160C0"/>
    <w:rsid w:val="00C206E8"/>
    <w:rsid w:val="00C31D6F"/>
    <w:rsid w:val="00C348B5"/>
    <w:rsid w:val="00C40DCD"/>
    <w:rsid w:val="00C4227D"/>
    <w:rsid w:val="00C53B8B"/>
    <w:rsid w:val="00C93DE7"/>
    <w:rsid w:val="00D01A93"/>
    <w:rsid w:val="00D21207"/>
    <w:rsid w:val="00DA26D1"/>
    <w:rsid w:val="00DB73D0"/>
    <w:rsid w:val="00DC6D1C"/>
    <w:rsid w:val="00E27874"/>
    <w:rsid w:val="00E347E5"/>
    <w:rsid w:val="00E84BA3"/>
    <w:rsid w:val="00E93935"/>
    <w:rsid w:val="00EA5958"/>
    <w:rsid w:val="00EA72A2"/>
    <w:rsid w:val="00EC7CB7"/>
    <w:rsid w:val="00ED0102"/>
    <w:rsid w:val="00ED6D8E"/>
    <w:rsid w:val="00EE0E39"/>
    <w:rsid w:val="00EF11C6"/>
    <w:rsid w:val="00F14D5D"/>
    <w:rsid w:val="00F2255F"/>
    <w:rsid w:val="00F2552A"/>
    <w:rsid w:val="00F2709F"/>
    <w:rsid w:val="00FB55A5"/>
    <w:rsid w:val="00FC04FE"/>
    <w:rsid w:val="00FF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0C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C160C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160C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0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160C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160C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C16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C160C0"/>
    <w:rPr>
      <w:color w:val="0000FF"/>
      <w:u w:val="single"/>
    </w:rPr>
  </w:style>
  <w:style w:type="paragraph" w:styleId="a5">
    <w:name w:val="No Spacing"/>
    <w:link w:val="a6"/>
    <w:uiPriority w:val="1"/>
    <w:qFormat/>
    <w:rsid w:val="00517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1768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0143A2E6E2917524DFC72FB9694879FFA5A36B685437QAV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D6DB046217421B5ED51F4EB48ABC95752780CD24B8601B2DA0FEFE3C615E60E698369D900A0CD9Q5V7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p.agro.tomsk.ru/regulatory/3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1ACF7-7453-4B48-BD2F-29181707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PVS</cp:lastModifiedBy>
  <cp:revision>2</cp:revision>
  <cp:lastPrinted>2016-06-01T08:31:00Z</cp:lastPrinted>
  <dcterms:created xsi:type="dcterms:W3CDTF">2016-06-01T08:34:00Z</dcterms:created>
  <dcterms:modified xsi:type="dcterms:W3CDTF">2016-06-01T08:34:00Z</dcterms:modified>
</cp:coreProperties>
</file>