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34D" w:rsidRDefault="0042134D" w:rsidP="0042134D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Утверждено приказом</w:t>
      </w:r>
    </w:p>
    <w:p w:rsidR="0042134D" w:rsidRDefault="0042134D" w:rsidP="0042134D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МКУ Отдел культуры и туризма</w:t>
      </w:r>
    </w:p>
    <w:p w:rsidR="0042134D" w:rsidRDefault="0042134D" w:rsidP="0042134D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Каргасокского района</w:t>
      </w:r>
    </w:p>
    <w:p w:rsidR="0042134D" w:rsidRDefault="0042134D" w:rsidP="0042134D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от12.01.2015  №01-09/5</w:t>
      </w:r>
    </w:p>
    <w:p w:rsidR="00FB38D1" w:rsidRDefault="00FB38D1" w:rsidP="0042134D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(изменения от </w:t>
      </w:r>
      <w:r w:rsidR="00B34C80">
        <w:rPr>
          <w:rFonts w:ascii="Times New Roman" w:hAnsi="Times New Roman" w:cs="Times New Roman"/>
          <w:b/>
          <w:sz w:val="24"/>
          <w:szCs w:val="24"/>
        </w:rPr>
        <w:t>25.12.2015 №01-09/55)</w:t>
      </w:r>
    </w:p>
    <w:p w:rsidR="0042134D" w:rsidRPr="0042134D" w:rsidRDefault="0042134D" w:rsidP="0042134D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134D" w:rsidRDefault="0042134D" w:rsidP="00AB018F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018F" w:rsidRPr="00AB018F" w:rsidRDefault="00AB018F" w:rsidP="00AB018F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018F">
        <w:rPr>
          <w:rFonts w:ascii="Times New Roman" w:hAnsi="Times New Roman" w:cs="Times New Roman"/>
          <w:b/>
          <w:sz w:val="32"/>
          <w:szCs w:val="32"/>
        </w:rPr>
        <w:t xml:space="preserve">МКУ  ОТДЕЛ  КУЛЬТУРЫ </w:t>
      </w:r>
      <w:r>
        <w:rPr>
          <w:rFonts w:ascii="Times New Roman" w:hAnsi="Times New Roman" w:cs="Times New Roman"/>
          <w:b/>
          <w:sz w:val="32"/>
          <w:szCs w:val="32"/>
        </w:rPr>
        <w:t xml:space="preserve">И ТУРИЗМА </w:t>
      </w:r>
      <w:r w:rsidRPr="00AB018F">
        <w:rPr>
          <w:rFonts w:ascii="Times New Roman" w:hAnsi="Times New Roman" w:cs="Times New Roman"/>
          <w:b/>
          <w:sz w:val="32"/>
          <w:szCs w:val="32"/>
        </w:rPr>
        <w:t xml:space="preserve"> АДМИНИСТРАЦИИ  КАРГАСОКСКОГО  РАЙОНА</w:t>
      </w:r>
    </w:p>
    <w:p w:rsidR="00AB018F" w:rsidRPr="00AB018F" w:rsidRDefault="00AB018F" w:rsidP="008A1A35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AB018F" w:rsidRPr="00AB018F" w:rsidRDefault="00AB018F" w:rsidP="0042134D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AB018F" w:rsidRDefault="00AB018F" w:rsidP="00AB018F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018F">
        <w:rPr>
          <w:rFonts w:ascii="Times New Roman" w:hAnsi="Times New Roman" w:cs="Times New Roman"/>
          <w:b/>
          <w:sz w:val="32"/>
          <w:szCs w:val="32"/>
        </w:rPr>
        <w:t>ВЕДОМСТВЕННАЯ  ЦЕЛЕВАЯ  ПРОГРАММА</w:t>
      </w:r>
    </w:p>
    <w:p w:rsidR="00FB38D1" w:rsidRPr="00FB38D1" w:rsidRDefault="00B34C80" w:rsidP="00AB018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 актуальной</w:t>
      </w:r>
      <w:r w:rsidR="00FB38D1">
        <w:rPr>
          <w:rFonts w:ascii="Times New Roman" w:hAnsi="Times New Roman" w:cs="Times New Roman"/>
          <w:b/>
          <w:sz w:val="28"/>
          <w:szCs w:val="28"/>
        </w:rPr>
        <w:t xml:space="preserve"> редакции)</w:t>
      </w:r>
    </w:p>
    <w:p w:rsidR="00AB018F" w:rsidRPr="00AB018F" w:rsidRDefault="00AB018F" w:rsidP="0042134D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AB018F" w:rsidRPr="00AB018F" w:rsidRDefault="00AB018F" w:rsidP="00AB018F">
      <w:pPr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B018F">
        <w:rPr>
          <w:rFonts w:ascii="Times New Roman" w:hAnsi="Times New Roman" w:cs="Times New Roman"/>
          <w:b/>
          <w:sz w:val="44"/>
          <w:szCs w:val="44"/>
        </w:rPr>
        <w:t xml:space="preserve">«СОЗДАНИЕ УСЛОВИЙ  ДЛЯ  ПРЕДОСТАВЛЕНИЯ  НАСЕЛЕНИЮ </w:t>
      </w:r>
      <w:r w:rsidRPr="00AB018F">
        <w:rPr>
          <w:rFonts w:ascii="Times New Roman" w:hAnsi="Times New Roman" w:cs="Times New Roman"/>
          <w:b/>
          <w:sz w:val="44"/>
          <w:szCs w:val="44"/>
        </w:rPr>
        <w:br/>
        <w:t>КАРГАСОКСКОГО  РАЙОНА   БИБЛИОТЕЧНЫХ  УСЛУГ»</w:t>
      </w:r>
    </w:p>
    <w:p w:rsidR="00AB018F" w:rsidRPr="00AB018F" w:rsidRDefault="008A1A35" w:rsidP="00AB018F">
      <w:pPr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 2015-2017 гг.</w:t>
      </w:r>
    </w:p>
    <w:p w:rsidR="00AB018F" w:rsidRPr="00AB018F" w:rsidRDefault="00AB018F" w:rsidP="00AB018F">
      <w:pPr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B018F" w:rsidRDefault="00AB018F" w:rsidP="00AB018F">
      <w:pPr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2134D" w:rsidRPr="00AB018F" w:rsidRDefault="0042134D" w:rsidP="00AB018F">
      <w:pPr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2134D" w:rsidRPr="00AB018F" w:rsidRDefault="0042134D" w:rsidP="00AB018F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1EA6" w:rsidRDefault="00BB1EA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237D0" w:rsidRPr="00974542" w:rsidRDefault="00E237D0" w:rsidP="00E237D0">
      <w:pPr>
        <w:pStyle w:val="ConsPlusNormal"/>
        <w:widowControl/>
        <w:tabs>
          <w:tab w:val="left" w:pos="11766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74542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237D0" w:rsidRPr="00974542" w:rsidRDefault="00E237D0" w:rsidP="00E237D0">
      <w:pPr>
        <w:pStyle w:val="ConsPlusNormal"/>
        <w:widowControl/>
        <w:tabs>
          <w:tab w:val="left" w:pos="11766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794"/>
        <w:gridCol w:w="10992"/>
      </w:tblGrid>
      <w:tr w:rsidR="00E237D0" w:rsidRPr="00974542" w:rsidTr="00E237D0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pStyle w:val="ConsPlusNormal"/>
              <w:widowControl/>
              <w:tabs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Наименование СПБ</w:t>
            </w:r>
          </w:p>
        </w:tc>
        <w:tc>
          <w:tcPr>
            <w:tcW w:w="10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pStyle w:val="ConsPlusNormal"/>
              <w:widowControl/>
              <w:tabs>
                <w:tab w:val="left" w:pos="585"/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Администрации Каргасокского района</w:t>
            </w:r>
          </w:p>
        </w:tc>
      </w:tr>
      <w:tr w:rsidR="00E237D0" w:rsidRPr="00974542" w:rsidTr="00E237D0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pStyle w:val="ConsPlusNormal"/>
              <w:widowControl/>
              <w:tabs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Наименование ВЦП</w:t>
            </w:r>
          </w:p>
        </w:tc>
        <w:tc>
          <w:tcPr>
            <w:tcW w:w="10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pStyle w:val="ConsPlusNormal"/>
              <w:widowControl/>
              <w:tabs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предоставления населению Каргасокского района библиотечных услуг</w:t>
            </w:r>
          </w:p>
        </w:tc>
      </w:tr>
      <w:tr w:rsidR="00E237D0" w:rsidRPr="00974542" w:rsidTr="00E237D0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pStyle w:val="ConsPlusNormal"/>
              <w:widowControl/>
              <w:tabs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Тип ВЦП</w:t>
            </w:r>
          </w:p>
        </w:tc>
        <w:tc>
          <w:tcPr>
            <w:tcW w:w="10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pStyle w:val="ConsPlusNormal"/>
              <w:widowControl/>
              <w:tabs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ВЦП 1 типа</w:t>
            </w:r>
          </w:p>
        </w:tc>
      </w:tr>
      <w:tr w:rsidR="00E237D0" w:rsidRPr="00974542" w:rsidTr="00E237D0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pStyle w:val="ConsPlusNormal"/>
              <w:widowControl/>
              <w:tabs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Соответствие ВЦП целям Программы  социально-экономического развития Каргасокского района</w:t>
            </w:r>
          </w:p>
        </w:tc>
        <w:tc>
          <w:tcPr>
            <w:tcW w:w="10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pStyle w:val="ConsPlusNormal"/>
              <w:widowControl/>
              <w:tabs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Приоритет 4.1 Организация досуга</w:t>
            </w:r>
          </w:p>
        </w:tc>
      </w:tr>
    </w:tbl>
    <w:p w:rsidR="00E237D0" w:rsidRDefault="00E237D0" w:rsidP="00E237D0">
      <w:pPr>
        <w:pStyle w:val="ConsPlusNormal"/>
        <w:widowControl/>
        <w:tabs>
          <w:tab w:val="left" w:pos="11766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237D0" w:rsidRDefault="00E237D0" w:rsidP="00E237D0">
      <w:pPr>
        <w:rPr>
          <w:rFonts w:ascii="Times New Roman" w:hAnsi="Times New Roman" w:cs="Times New Roman"/>
          <w:sz w:val="32"/>
          <w:szCs w:val="32"/>
        </w:rPr>
      </w:pPr>
    </w:p>
    <w:p w:rsidR="00E237D0" w:rsidRDefault="00E237D0" w:rsidP="00E237D0">
      <w:pPr>
        <w:rPr>
          <w:rFonts w:ascii="Times New Roman" w:hAnsi="Times New Roman" w:cs="Times New Roman"/>
          <w:sz w:val="32"/>
          <w:szCs w:val="32"/>
        </w:rPr>
      </w:pPr>
    </w:p>
    <w:p w:rsidR="00E237D0" w:rsidRDefault="00E237D0" w:rsidP="00E237D0">
      <w:pPr>
        <w:rPr>
          <w:rFonts w:ascii="Times New Roman" w:hAnsi="Times New Roman" w:cs="Times New Roman"/>
          <w:sz w:val="32"/>
          <w:szCs w:val="32"/>
        </w:rPr>
      </w:pPr>
    </w:p>
    <w:p w:rsidR="00E237D0" w:rsidRDefault="00E237D0" w:rsidP="00E237D0">
      <w:pPr>
        <w:rPr>
          <w:rFonts w:ascii="Times New Roman" w:hAnsi="Times New Roman" w:cs="Times New Roman"/>
          <w:sz w:val="32"/>
          <w:szCs w:val="32"/>
        </w:rPr>
      </w:pPr>
    </w:p>
    <w:p w:rsidR="00E237D0" w:rsidRDefault="00E237D0" w:rsidP="00E237D0">
      <w:pPr>
        <w:rPr>
          <w:rFonts w:ascii="Times New Roman" w:hAnsi="Times New Roman" w:cs="Times New Roman"/>
          <w:sz w:val="32"/>
          <w:szCs w:val="32"/>
        </w:rPr>
      </w:pPr>
    </w:p>
    <w:p w:rsidR="00E237D0" w:rsidRDefault="00E237D0" w:rsidP="00E237D0">
      <w:pPr>
        <w:rPr>
          <w:rFonts w:ascii="Times New Roman" w:hAnsi="Times New Roman" w:cs="Times New Roman"/>
          <w:sz w:val="32"/>
          <w:szCs w:val="32"/>
        </w:rPr>
      </w:pPr>
    </w:p>
    <w:p w:rsidR="00E237D0" w:rsidRDefault="00E237D0" w:rsidP="00E237D0">
      <w:pPr>
        <w:rPr>
          <w:rFonts w:ascii="Times New Roman" w:hAnsi="Times New Roman" w:cs="Times New Roman"/>
          <w:sz w:val="32"/>
          <w:szCs w:val="32"/>
        </w:rPr>
      </w:pPr>
    </w:p>
    <w:p w:rsidR="00E237D0" w:rsidRDefault="00E237D0" w:rsidP="00E237D0">
      <w:pPr>
        <w:rPr>
          <w:rFonts w:ascii="Times New Roman" w:hAnsi="Times New Roman" w:cs="Times New Roman"/>
          <w:sz w:val="32"/>
          <w:szCs w:val="32"/>
        </w:rPr>
      </w:pPr>
    </w:p>
    <w:p w:rsidR="008A1A35" w:rsidRDefault="008A1A35" w:rsidP="00E237D0">
      <w:pPr>
        <w:rPr>
          <w:rFonts w:ascii="Times New Roman" w:hAnsi="Times New Roman" w:cs="Times New Roman"/>
          <w:sz w:val="32"/>
          <w:szCs w:val="32"/>
        </w:rPr>
      </w:pPr>
    </w:p>
    <w:p w:rsidR="004632D4" w:rsidRDefault="004632D4" w:rsidP="00E237D0">
      <w:pPr>
        <w:rPr>
          <w:rFonts w:ascii="Times New Roman" w:hAnsi="Times New Roman" w:cs="Times New Roman"/>
          <w:sz w:val="32"/>
          <w:szCs w:val="32"/>
        </w:rPr>
      </w:pPr>
    </w:p>
    <w:p w:rsidR="00E237D0" w:rsidRPr="00974542" w:rsidRDefault="00E237D0" w:rsidP="00E237D0">
      <w:pPr>
        <w:jc w:val="center"/>
        <w:rPr>
          <w:rFonts w:ascii="Times New Roman" w:hAnsi="Times New Roman" w:cs="Times New Roman"/>
          <w:sz w:val="28"/>
          <w:szCs w:val="28"/>
        </w:rPr>
      </w:pPr>
      <w:r w:rsidRPr="00974542">
        <w:rPr>
          <w:rFonts w:ascii="Times New Roman" w:hAnsi="Times New Roman" w:cs="Times New Roman"/>
          <w:sz w:val="28"/>
          <w:szCs w:val="28"/>
        </w:rPr>
        <w:lastRenderedPageBreak/>
        <w:t>ПАСПОРТ  ВЦП</w:t>
      </w:r>
    </w:p>
    <w:p w:rsidR="00E237D0" w:rsidRPr="00974542" w:rsidRDefault="00E237D0" w:rsidP="00E237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542">
        <w:rPr>
          <w:rFonts w:ascii="Times New Roman" w:hAnsi="Times New Roman" w:cs="Times New Roman"/>
          <w:b/>
          <w:sz w:val="28"/>
          <w:szCs w:val="28"/>
        </w:rPr>
        <w:t>Ожидаемые конечные результаты ВЦП</w:t>
      </w:r>
    </w:p>
    <w:tbl>
      <w:tblPr>
        <w:tblStyle w:val="a3"/>
        <w:tblW w:w="0" w:type="auto"/>
        <w:tblLook w:val="04A0"/>
      </w:tblPr>
      <w:tblGrid>
        <w:gridCol w:w="3936"/>
        <w:gridCol w:w="1978"/>
        <w:gridCol w:w="2957"/>
        <w:gridCol w:w="2957"/>
        <w:gridCol w:w="2958"/>
      </w:tblGrid>
      <w:tr w:rsidR="00E237D0" w:rsidRPr="00974542" w:rsidTr="00E237D0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ВЦП</w:t>
            </w: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: Создание условий для предоставления населению Каргасокского района библиотечных услуг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173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Плановый год 1</w:t>
            </w:r>
          </w:p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D0" w:rsidRPr="00974542" w:rsidRDefault="00E237D0" w:rsidP="00A173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173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Плановый год 2</w:t>
            </w:r>
          </w:p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173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237D0" w:rsidRPr="00974542" w:rsidTr="00E237D0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b/>
                <w:sz w:val="24"/>
                <w:szCs w:val="24"/>
              </w:rPr>
              <w:t>Задача СПБ, цель ВЦП</w:t>
            </w: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: Организация информационного обслуживания населения  Каргасокского района МБУК «Каргасокская ЦРБ»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7D0" w:rsidRPr="00974542" w:rsidTr="00E237D0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Default="00E237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Число пользователей библиотеки </w:t>
            </w:r>
            <w:r w:rsidR="007711F3"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7353" w:rsidRPr="00974542" w:rsidRDefault="00A173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 w:rsidP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A173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A173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A173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E237D0" w:rsidRPr="00974542" w:rsidTr="00E237D0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b/>
                <w:sz w:val="24"/>
                <w:szCs w:val="24"/>
              </w:rPr>
              <w:t>Задача 1 ВЦП: Формирование, организация и сохранение библиотечного фонда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7D0" w:rsidRPr="00974542" w:rsidTr="00E237D0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Объем единого библиотечного фонда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 w:rsidP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Тыс.ед. хранения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Default="00B63FC8" w:rsidP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5B0A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B63FC8" w:rsidRPr="00974542" w:rsidRDefault="00B63FC8" w:rsidP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3FC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5B0A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3FC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5B0A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237D0" w:rsidRPr="00974542" w:rsidTr="00E237D0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b/>
                <w:sz w:val="24"/>
                <w:szCs w:val="24"/>
              </w:rPr>
              <w:t>Задача 2 ВЦП: Организация доступа к библиотечному фонду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7D0" w:rsidRPr="00974542" w:rsidTr="00E237D0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Число выполненных библиотечных информационных запросов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Тыс. запросов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B63F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341,0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B63F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341,0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B63F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341,0</w:t>
            </w:r>
          </w:p>
        </w:tc>
      </w:tr>
      <w:tr w:rsidR="00E237D0" w:rsidRPr="00974542" w:rsidTr="00E237D0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b/>
                <w:sz w:val="24"/>
                <w:szCs w:val="24"/>
              </w:rPr>
              <w:t>Задача 3 ВЦП: Информационно –просветительская работа с читателями</w:t>
            </w:r>
          </w:p>
          <w:p w:rsidR="00E237D0" w:rsidRPr="00974542" w:rsidRDefault="00E237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7D0" w:rsidRPr="00974542" w:rsidTr="00E237D0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7D0" w:rsidRPr="00974542" w:rsidTr="00E237D0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информационно – просветительских мероприятий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Тыс. посещений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B63F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A675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3FC8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A6756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3FC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:rsidR="007711F3" w:rsidRDefault="007711F3" w:rsidP="007711F3">
      <w:pPr>
        <w:rPr>
          <w:rFonts w:ascii="Times New Roman" w:hAnsi="Times New Roman" w:cs="Times New Roman"/>
          <w:sz w:val="28"/>
          <w:szCs w:val="28"/>
        </w:rPr>
      </w:pPr>
    </w:p>
    <w:p w:rsidR="00E237D0" w:rsidRPr="00974542" w:rsidRDefault="00E237D0" w:rsidP="00E237D0">
      <w:pPr>
        <w:jc w:val="right"/>
        <w:rPr>
          <w:rFonts w:ascii="Times New Roman" w:hAnsi="Times New Roman" w:cs="Times New Roman"/>
          <w:sz w:val="24"/>
          <w:szCs w:val="24"/>
        </w:rPr>
      </w:pPr>
      <w:r w:rsidRPr="00974542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237D0" w:rsidRPr="00974542" w:rsidRDefault="00E237D0" w:rsidP="00E237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542">
        <w:rPr>
          <w:rFonts w:ascii="Times New Roman" w:hAnsi="Times New Roman" w:cs="Times New Roman"/>
          <w:b/>
          <w:sz w:val="24"/>
          <w:szCs w:val="24"/>
        </w:rPr>
        <w:t>Сроки и расходы на ВЦП</w:t>
      </w:r>
    </w:p>
    <w:p w:rsidR="00E237D0" w:rsidRPr="00974542" w:rsidRDefault="00E237D0" w:rsidP="00E237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37D0" w:rsidRPr="00974542" w:rsidRDefault="00E237D0" w:rsidP="00E237D0">
      <w:pPr>
        <w:jc w:val="both"/>
        <w:rPr>
          <w:rFonts w:ascii="Times New Roman" w:hAnsi="Times New Roman" w:cs="Times New Roman"/>
          <w:sz w:val="24"/>
          <w:szCs w:val="24"/>
        </w:rPr>
      </w:pPr>
      <w:r w:rsidRPr="00974542">
        <w:rPr>
          <w:rFonts w:ascii="Times New Roman" w:hAnsi="Times New Roman" w:cs="Times New Roman"/>
          <w:sz w:val="24"/>
          <w:szCs w:val="24"/>
        </w:rPr>
        <w:t>ВЦП носит постоянный характер</w:t>
      </w:r>
    </w:p>
    <w:p w:rsidR="00E237D0" w:rsidRPr="00974542" w:rsidRDefault="00E237D0" w:rsidP="00E237D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E237D0" w:rsidRPr="00974542" w:rsidTr="00E237D0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7D0" w:rsidRPr="00974542" w:rsidRDefault="00E237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Плановый год 1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Плановый год 2</w:t>
            </w:r>
          </w:p>
        </w:tc>
      </w:tr>
      <w:tr w:rsidR="00E237D0" w:rsidRPr="00974542" w:rsidTr="00E237D0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Сроки реализации ВЦП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173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173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173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E237D0" w:rsidRPr="00974542" w:rsidRDefault="00E237D0" w:rsidP="00E237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37D0" w:rsidRPr="00974542" w:rsidRDefault="00E237D0" w:rsidP="00E237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37D0" w:rsidRDefault="00E237D0" w:rsidP="00E237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37D0" w:rsidRDefault="00E237D0" w:rsidP="00E237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37D0" w:rsidRDefault="00E237D0" w:rsidP="00E237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37D0" w:rsidRDefault="00E237D0" w:rsidP="00E237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37D0" w:rsidRDefault="00E237D0" w:rsidP="00E237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37D0" w:rsidRDefault="00E237D0" w:rsidP="00E237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32D4" w:rsidRDefault="004632D4" w:rsidP="00E237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32D4" w:rsidRDefault="004632D4" w:rsidP="00E237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37D0" w:rsidRDefault="00E237D0" w:rsidP="00E237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32D4" w:rsidRPr="004632D4" w:rsidRDefault="004632D4" w:rsidP="004632D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2D4">
        <w:rPr>
          <w:rFonts w:ascii="Times New Roman" w:hAnsi="Times New Roman" w:cs="Times New Roman"/>
          <w:b/>
          <w:sz w:val="24"/>
          <w:szCs w:val="24"/>
        </w:rPr>
        <w:lastRenderedPageBreak/>
        <w:t>Объем расходов районного бюджета на реализацию ВЦП</w:t>
      </w:r>
    </w:p>
    <w:p w:rsidR="004632D4" w:rsidRPr="004632D4" w:rsidRDefault="004632D4" w:rsidP="004632D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</w:tblGrid>
      <w:tr w:rsidR="004632D4" w:rsidRPr="004632D4" w:rsidTr="004632D4">
        <w:trPr>
          <w:trHeight w:val="31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D4" w:rsidRPr="004632D4" w:rsidRDefault="004632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D4">
              <w:rPr>
                <w:rFonts w:ascii="Times New Roman" w:hAnsi="Times New Roman" w:cs="Times New Roman"/>
                <w:sz w:val="24"/>
                <w:szCs w:val="24"/>
              </w:rPr>
              <w:t>Код ВЦП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D4" w:rsidRPr="004632D4" w:rsidRDefault="004632D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632D4" w:rsidRPr="004632D4" w:rsidRDefault="004632D4" w:rsidP="004632D4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1800"/>
        <w:gridCol w:w="2700"/>
        <w:gridCol w:w="2340"/>
        <w:gridCol w:w="2340"/>
        <w:gridCol w:w="2160"/>
      </w:tblGrid>
      <w:tr w:rsidR="004632D4" w:rsidRPr="004632D4" w:rsidTr="004632D4">
        <w:tc>
          <w:tcPr>
            <w:tcW w:w="5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D4" w:rsidRPr="004632D4" w:rsidRDefault="004632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D4">
              <w:rPr>
                <w:rFonts w:ascii="Times New Roman" w:hAnsi="Times New Roman" w:cs="Times New Roman"/>
                <w:sz w:val="24"/>
                <w:szCs w:val="24"/>
              </w:rPr>
              <w:t>Виды бюджетной классификации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D4" w:rsidRPr="004632D4" w:rsidRDefault="004632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D4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 (2015)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D4" w:rsidRPr="004632D4" w:rsidRDefault="004632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D4">
              <w:rPr>
                <w:rFonts w:ascii="Times New Roman" w:hAnsi="Times New Roman" w:cs="Times New Roman"/>
                <w:sz w:val="24"/>
                <w:szCs w:val="24"/>
              </w:rPr>
              <w:t>Плановый год 1 (2016)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D4" w:rsidRPr="004632D4" w:rsidRDefault="004632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D4">
              <w:rPr>
                <w:rFonts w:ascii="Times New Roman" w:hAnsi="Times New Roman" w:cs="Times New Roman"/>
                <w:sz w:val="24"/>
                <w:szCs w:val="24"/>
              </w:rPr>
              <w:t>Плановый год 2 (2017)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D4" w:rsidRPr="004632D4" w:rsidRDefault="004632D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D4">
              <w:rPr>
                <w:rFonts w:ascii="Times New Roman" w:hAnsi="Times New Roman" w:cs="Times New Roman"/>
                <w:sz w:val="24"/>
                <w:szCs w:val="24"/>
              </w:rPr>
              <w:t>всего за 3 года</w:t>
            </w:r>
          </w:p>
        </w:tc>
      </w:tr>
      <w:tr w:rsidR="004632D4" w:rsidRPr="004632D4" w:rsidTr="004632D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D4" w:rsidRPr="004632D4" w:rsidRDefault="004632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D4">
              <w:rPr>
                <w:rFonts w:ascii="Times New Roman" w:hAnsi="Times New Roman" w:cs="Times New Roman"/>
                <w:sz w:val="24"/>
                <w:szCs w:val="24"/>
              </w:rPr>
              <w:t>Рз, Пр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D4" w:rsidRPr="004632D4" w:rsidRDefault="004632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D4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D4" w:rsidRPr="004632D4" w:rsidRDefault="004632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D4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4" w:rsidRPr="004632D4" w:rsidRDefault="004632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4" w:rsidRPr="004632D4" w:rsidRDefault="004632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4" w:rsidRPr="004632D4" w:rsidRDefault="004632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2D4" w:rsidRPr="004632D4" w:rsidRDefault="004632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32D4" w:rsidRPr="004632D4" w:rsidRDefault="004632D4" w:rsidP="004632D4">
      <w:pPr>
        <w:contextualSpacing/>
        <w:rPr>
          <w:rFonts w:ascii="Times New Roman" w:hAnsi="Times New Roman" w:cs="Times New Roman"/>
          <w:sz w:val="24"/>
          <w:szCs w:val="24"/>
        </w:rPr>
      </w:pPr>
      <w:r w:rsidRPr="004632D4">
        <w:rPr>
          <w:rFonts w:ascii="Times New Roman" w:hAnsi="Times New Roman" w:cs="Times New Roman"/>
          <w:sz w:val="24"/>
          <w:szCs w:val="24"/>
        </w:rPr>
        <w:t xml:space="preserve">                                 в разбивке по экономической классификации расходов: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1800"/>
        <w:gridCol w:w="2760"/>
        <w:gridCol w:w="2280"/>
        <w:gridCol w:w="2340"/>
        <w:gridCol w:w="2160"/>
      </w:tblGrid>
      <w:tr w:rsidR="004632D4" w:rsidRPr="004632D4" w:rsidTr="004632D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D4" w:rsidRPr="004632D4" w:rsidRDefault="004632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2D4">
              <w:rPr>
                <w:rFonts w:ascii="Times New Roman" w:hAnsi="Times New Roman" w:cs="Times New Roman"/>
                <w:b/>
                <w:sz w:val="24"/>
                <w:szCs w:val="24"/>
              </w:rPr>
              <w:t>0801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D4" w:rsidRPr="004632D4" w:rsidRDefault="004632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2D4">
              <w:rPr>
                <w:rFonts w:ascii="Times New Roman" w:hAnsi="Times New Roman" w:cs="Times New Roman"/>
                <w:b/>
                <w:sz w:val="24"/>
                <w:szCs w:val="24"/>
              </w:rPr>
              <w:t>4429900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D4" w:rsidRPr="004632D4" w:rsidRDefault="004632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2D4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D4" w:rsidRPr="004632D4" w:rsidRDefault="004632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2D4">
              <w:rPr>
                <w:rFonts w:ascii="Times New Roman" w:hAnsi="Times New Roman" w:cs="Times New Roman"/>
                <w:b/>
                <w:sz w:val="24"/>
                <w:szCs w:val="24"/>
              </w:rPr>
              <w:t>16 047,3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D4" w:rsidRPr="004632D4" w:rsidRDefault="004632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2D4">
              <w:rPr>
                <w:rFonts w:ascii="Times New Roman" w:hAnsi="Times New Roman" w:cs="Times New Roman"/>
                <w:b/>
                <w:sz w:val="24"/>
                <w:szCs w:val="24"/>
              </w:rPr>
              <w:t>15 974,5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D4" w:rsidRPr="004632D4" w:rsidRDefault="004632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2D4">
              <w:rPr>
                <w:rFonts w:ascii="Times New Roman" w:hAnsi="Times New Roman" w:cs="Times New Roman"/>
                <w:b/>
                <w:sz w:val="24"/>
                <w:szCs w:val="24"/>
              </w:rPr>
              <w:t>15 974,5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2D4" w:rsidRPr="004632D4" w:rsidRDefault="004632D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2D4">
              <w:rPr>
                <w:rFonts w:ascii="Times New Roman" w:hAnsi="Times New Roman" w:cs="Times New Roman"/>
                <w:b/>
                <w:sz w:val="24"/>
                <w:szCs w:val="24"/>
              </w:rPr>
              <w:t>47 996,3</w:t>
            </w:r>
          </w:p>
        </w:tc>
      </w:tr>
    </w:tbl>
    <w:p w:rsidR="004632D4" w:rsidRPr="004632D4" w:rsidRDefault="004632D4" w:rsidP="004632D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632D4" w:rsidRPr="004632D4" w:rsidRDefault="004632D4" w:rsidP="004632D4">
      <w:pPr>
        <w:rPr>
          <w:sz w:val="24"/>
          <w:szCs w:val="24"/>
        </w:rPr>
      </w:pPr>
    </w:p>
    <w:p w:rsidR="004632D4" w:rsidRDefault="004632D4" w:rsidP="004632D4"/>
    <w:p w:rsidR="004632D4" w:rsidRDefault="004632D4" w:rsidP="004632D4"/>
    <w:p w:rsidR="004632D4" w:rsidRDefault="004632D4" w:rsidP="004632D4"/>
    <w:p w:rsidR="004632D4" w:rsidRDefault="004632D4" w:rsidP="004632D4"/>
    <w:p w:rsidR="004632D4" w:rsidRDefault="004632D4" w:rsidP="004632D4"/>
    <w:p w:rsidR="004632D4" w:rsidRDefault="004632D4" w:rsidP="004632D4"/>
    <w:p w:rsidR="004632D4" w:rsidRDefault="004632D4" w:rsidP="004632D4"/>
    <w:p w:rsidR="004632D4" w:rsidRDefault="004632D4" w:rsidP="004632D4"/>
    <w:p w:rsidR="004632D4" w:rsidRDefault="004632D4" w:rsidP="004632D4"/>
    <w:p w:rsidR="004632D4" w:rsidRDefault="004632D4" w:rsidP="004632D4"/>
    <w:p w:rsidR="00E237D0" w:rsidRDefault="00E237D0" w:rsidP="004632D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74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5"/>
        <w:gridCol w:w="567"/>
        <w:gridCol w:w="283"/>
        <w:gridCol w:w="1418"/>
        <w:gridCol w:w="283"/>
        <w:gridCol w:w="851"/>
        <w:gridCol w:w="708"/>
        <w:gridCol w:w="993"/>
        <w:gridCol w:w="4537"/>
        <w:gridCol w:w="4820"/>
      </w:tblGrid>
      <w:tr w:rsidR="00D17988" w:rsidRPr="00974542" w:rsidTr="00D17988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17988" w:rsidRPr="00974542" w:rsidRDefault="00D17988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17988" w:rsidRPr="00974542" w:rsidRDefault="00D179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17988" w:rsidRPr="00974542" w:rsidRDefault="00D17988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17988" w:rsidRPr="00974542" w:rsidRDefault="00D179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7988" w:rsidRPr="00974542" w:rsidRDefault="00D179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17988" w:rsidRPr="00974542" w:rsidRDefault="00D179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D17988" w:rsidRPr="00974542" w:rsidTr="00D17988">
        <w:trPr>
          <w:cantSplit/>
          <w:trHeight w:val="510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D17988" w:rsidRPr="00974542" w:rsidRDefault="00D17988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7988" w:rsidRPr="00974542" w:rsidRDefault="00D17988" w:rsidP="00D1798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4"/>
        <w:gridCol w:w="11131"/>
      </w:tblGrid>
      <w:tr w:rsidR="00D17988" w:rsidRPr="00974542" w:rsidTr="00D1798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Наименование СБП</w:t>
            </w:r>
          </w:p>
        </w:tc>
        <w:tc>
          <w:tcPr>
            <w:tcW w:w="1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 Администрации Каргасокского района</w:t>
            </w:r>
          </w:p>
        </w:tc>
      </w:tr>
      <w:tr w:rsidR="00D17988" w:rsidRPr="00974542" w:rsidTr="00D1798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Наименование ВЦП</w:t>
            </w:r>
          </w:p>
        </w:tc>
        <w:tc>
          <w:tcPr>
            <w:tcW w:w="1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предоставления населению Каргасокского района библиотечных услуг  </w:t>
            </w:r>
          </w:p>
        </w:tc>
      </w:tr>
    </w:tbl>
    <w:p w:rsidR="00D17988" w:rsidRPr="00974542" w:rsidRDefault="00D17988" w:rsidP="00D179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7988" w:rsidRPr="00974542" w:rsidRDefault="00D17988" w:rsidP="009745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542">
        <w:rPr>
          <w:rFonts w:ascii="Times New Roman" w:hAnsi="Times New Roman" w:cs="Times New Roman"/>
          <w:b/>
          <w:sz w:val="24"/>
          <w:szCs w:val="24"/>
        </w:rPr>
        <w:t>Характеристика проблемы и цели СБП, на решение или реализацию которых направлена ВЦП</w:t>
      </w:r>
    </w:p>
    <w:tbl>
      <w:tblPr>
        <w:tblW w:w="15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76"/>
        <w:gridCol w:w="11134"/>
      </w:tblGrid>
      <w:tr w:rsidR="00D17988" w:rsidRPr="00974542" w:rsidTr="00D17988"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Характеристика состояния развития сферы</w:t>
            </w:r>
          </w:p>
        </w:tc>
        <w:tc>
          <w:tcPr>
            <w:tcW w:w="1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88" w:rsidRDefault="00D17988">
            <w:pPr>
              <w:pStyle w:val="a4"/>
            </w:pPr>
            <w:r w:rsidRPr="00974542">
              <w:t>В 2008г. межпоселенческая центральная районная библиотека во</w:t>
            </w:r>
            <w:r w:rsidR="00672655" w:rsidRPr="00974542">
              <w:t xml:space="preserve">шла в состав </w:t>
            </w:r>
            <w:r w:rsidRPr="00974542">
              <w:t>юридического лица Муниципального бюджетного учреждения культуры «Районное информационно-библиотечное социально-культурное объединение», С 01.06.2010г. в структуру МЦРБ вошла детская библиотека.</w:t>
            </w:r>
            <w:r w:rsidR="00672655" w:rsidRPr="00974542">
              <w:t xml:space="preserve"> В декабре 2013г. проведена реорганизация МБУК «РИБСКО», было образовано новое юридическое лицо МБУК «</w:t>
            </w:r>
            <w:r w:rsidR="00DC74D5" w:rsidRPr="00974542">
              <w:t>Каргасокская центральная районная библиотека» с филиалом – Детская библиотека.</w:t>
            </w:r>
          </w:p>
          <w:p w:rsidR="00B63FC8" w:rsidRPr="00974542" w:rsidRDefault="00B63FC8">
            <w:pPr>
              <w:pStyle w:val="a4"/>
            </w:pPr>
            <w:r>
              <w:t>С 01.01.2015 г. библотеки сельских поселений перешли на уровень района филиалами МБУК «Каргасокская ЦРБ».</w:t>
            </w:r>
          </w:p>
          <w:p w:rsidR="00D17988" w:rsidRPr="00974542" w:rsidRDefault="00DC74D5">
            <w:pPr>
              <w:pStyle w:val="a4"/>
            </w:pPr>
            <w:r w:rsidRPr="00974542">
              <w:t>МБУК «Каргасокская ЦРБ»</w:t>
            </w:r>
            <w:r w:rsidR="00D17988" w:rsidRPr="00974542">
              <w:t xml:space="preserve"> организует библиотечное обслуживание населения Каргасокского района, координирует деятельность муниципальных библиотек, является для них методическим центром, осуществляет обслуживание по межбиблиотечному абонементу и работу по созданию и ведению сводного каталога.</w:t>
            </w:r>
          </w:p>
          <w:p w:rsidR="00D17988" w:rsidRPr="00974542" w:rsidRDefault="00DC74D5">
            <w:pPr>
              <w:pStyle w:val="a4"/>
            </w:pPr>
            <w:r w:rsidRPr="00974542">
              <w:t>МБУК «Каргасокская ЦРБ»</w:t>
            </w:r>
            <w:r w:rsidR="00D17988" w:rsidRPr="00974542">
              <w:t xml:space="preserve"> является главным книгохранилищем Каргасокског</w:t>
            </w:r>
            <w:r w:rsidR="00B63FC8">
              <w:t>о района (</w:t>
            </w:r>
            <w:r w:rsidR="00D17988" w:rsidRPr="00974542">
              <w:t>объем единого биб</w:t>
            </w:r>
            <w:r w:rsidR="00B63FC8">
              <w:t>лиотечного фонда  составляет 2</w:t>
            </w:r>
            <w:r w:rsidR="00D17988" w:rsidRPr="00974542">
              <w:t xml:space="preserve"> тыс. единиц хранения на различных</w:t>
            </w:r>
            <w:r w:rsidRPr="00974542">
              <w:t xml:space="preserve"> носителях информации, фонд ЦРБ </w:t>
            </w:r>
            <w:r w:rsidR="00D17988" w:rsidRPr="00974542">
              <w:t xml:space="preserve"> свыше 58 тыс. единиц хранения).</w:t>
            </w:r>
          </w:p>
          <w:p w:rsidR="00D17988" w:rsidRPr="00974542" w:rsidRDefault="00D17988">
            <w:pPr>
              <w:pStyle w:val="a4"/>
            </w:pPr>
            <w:r w:rsidRPr="00974542">
              <w:t>К услугам читате</w:t>
            </w:r>
            <w:r w:rsidR="00B63FC8">
              <w:t>лей специализированные отделы (</w:t>
            </w:r>
            <w:r w:rsidRPr="00974542">
              <w:t>отдел комплектования, учета и обработки литературы; отдел методического мониторинга и инноваций; отдел развития и библиотечного обслуж</w:t>
            </w:r>
            <w:r w:rsidR="00DC74D5" w:rsidRPr="00974542">
              <w:t>ивания, детская библиотека</w:t>
            </w:r>
            <w:r w:rsidRPr="00974542">
              <w:t>), общий абонемент, платный абонемент и медиатека, читальный зал, доступ к Инте</w:t>
            </w:r>
            <w:r w:rsidR="00DC74D5" w:rsidRPr="00974542">
              <w:t>рнет, Центр правовой информации, Ц</w:t>
            </w:r>
            <w:r w:rsidR="00A6756D" w:rsidRPr="00974542">
              <w:t>ентр</w:t>
            </w:r>
            <w:r w:rsidR="00DC74D5" w:rsidRPr="00974542">
              <w:t xml:space="preserve"> общественного доступа.</w:t>
            </w:r>
          </w:p>
          <w:p w:rsidR="00D17988" w:rsidRPr="00974542" w:rsidRDefault="00B63FC8">
            <w:pPr>
              <w:pStyle w:val="a4"/>
            </w:pPr>
            <w:r>
              <w:t xml:space="preserve">Библиотеки Каргасокского района </w:t>
            </w:r>
            <w:r w:rsidR="00A77F86">
              <w:t>обслуживают более 11 0000</w:t>
            </w:r>
            <w:r w:rsidR="00D17988" w:rsidRPr="00974542">
              <w:t xml:space="preserve"> читате</w:t>
            </w:r>
            <w:r w:rsidR="00A77F86">
              <w:t>лей, книговыдача составляет 337</w:t>
            </w:r>
            <w:r w:rsidR="00D17988" w:rsidRPr="00974542">
              <w:t xml:space="preserve">тыс. экземпляров, число </w:t>
            </w:r>
            <w:r w:rsidR="00A77F86">
              <w:t>посещений информационно просветител</w:t>
            </w:r>
            <w:r w:rsidR="00E95005">
              <w:t>ьских мероприятий  более 30 тыс.</w:t>
            </w:r>
            <w:r w:rsidR="00A77F86">
              <w:t xml:space="preserve"> </w:t>
            </w:r>
            <w:r w:rsidR="00A77F86">
              <w:lastRenderedPageBreak/>
              <w:t>человек.</w:t>
            </w:r>
          </w:p>
          <w:p w:rsidR="00D17988" w:rsidRPr="00974542" w:rsidRDefault="00D17988">
            <w:pPr>
              <w:pStyle w:val="a4"/>
            </w:pPr>
          </w:p>
          <w:p w:rsidR="00D17988" w:rsidRPr="00974542" w:rsidRDefault="00D17988">
            <w:pPr>
              <w:pStyle w:val="a4"/>
            </w:pPr>
            <w:r w:rsidRPr="00974542">
              <w:t>Основные направлен</w:t>
            </w:r>
            <w:r w:rsidR="00DC74D5" w:rsidRPr="00974542">
              <w:t>ия деятельности МБУК «Каргасокская ЦРБ»</w:t>
            </w:r>
            <w:r w:rsidRPr="00974542">
              <w:t xml:space="preserve">: </w:t>
            </w:r>
          </w:p>
          <w:p w:rsidR="00D17988" w:rsidRPr="00974542" w:rsidRDefault="00D17988" w:rsidP="0047317D">
            <w:pPr>
              <w:pStyle w:val="a4"/>
              <w:numPr>
                <w:ilvl w:val="0"/>
                <w:numId w:val="1"/>
              </w:numPr>
              <w:tabs>
                <w:tab w:val="num" w:pos="459"/>
              </w:tabs>
              <w:ind w:left="459"/>
            </w:pPr>
            <w:r w:rsidRPr="00974542">
              <w:t>формирование универсальных фондов, наиболее полно отвечающих запросам жителей Каргасокского района;</w:t>
            </w:r>
          </w:p>
          <w:p w:rsidR="00D17988" w:rsidRPr="00974542" w:rsidRDefault="00D17988" w:rsidP="0047317D">
            <w:pPr>
              <w:pStyle w:val="a4"/>
              <w:numPr>
                <w:ilvl w:val="0"/>
                <w:numId w:val="1"/>
              </w:numPr>
              <w:tabs>
                <w:tab w:val="num" w:pos="459"/>
              </w:tabs>
              <w:ind w:left="459"/>
            </w:pPr>
            <w:r w:rsidRPr="00974542">
              <w:t xml:space="preserve">удовлетворение информационных запросов пользователей библиотеки; </w:t>
            </w:r>
          </w:p>
          <w:p w:rsidR="00D17988" w:rsidRPr="00974542" w:rsidRDefault="00D17988" w:rsidP="0047317D">
            <w:pPr>
              <w:pStyle w:val="a4"/>
              <w:numPr>
                <w:ilvl w:val="0"/>
                <w:numId w:val="1"/>
              </w:numPr>
              <w:tabs>
                <w:tab w:val="num" w:pos="459"/>
              </w:tabs>
              <w:ind w:left="459"/>
            </w:pPr>
            <w:r w:rsidRPr="00974542">
              <w:t>осуществление культурно-просветительской деятельности;</w:t>
            </w:r>
          </w:p>
          <w:p w:rsidR="00D17988" w:rsidRPr="00974542" w:rsidRDefault="00D17988" w:rsidP="0047317D">
            <w:pPr>
              <w:pStyle w:val="a4"/>
              <w:numPr>
                <w:ilvl w:val="0"/>
                <w:numId w:val="1"/>
              </w:numPr>
              <w:tabs>
                <w:tab w:val="num" w:pos="459"/>
              </w:tabs>
              <w:ind w:left="459"/>
            </w:pPr>
            <w:r w:rsidRPr="00974542">
              <w:t>участие в проведении региональной библиотечной политике, разработке и реализации библиотечных, информационных и культурных программ на территории Каргасокского района.</w:t>
            </w:r>
          </w:p>
        </w:tc>
      </w:tr>
      <w:tr w:rsidR="00D17988" w:rsidRPr="00974542" w:rsidTr="00D17988"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 проблем и цели ВЦП</w:t>
            </w:r>
          </w:p>
        </w:tc>
        <w:tc>
          <w:tcPr>
            <w:tcW w:w="1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88" w:rsidRPr="00974542" w:rsidRDefault="00D17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988" w:rsidRPr="00974542" w:rsidRDefault="00D17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A77F86">
              <w:rPr>
                <w:rFonts w:ascii="Times New Roman" w:hAnsi="Times New Roman" w:cs="Times New Roman"/>
                <w:sz w:val="24"/>
                <w:szCs w:val="24"/>
              </w:rPr>
              <w:t>облемы, требующие решения в 2015-2017</w:t>
            </w: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 гг.:</w:t>
            </w:r>
          </w:p>
          <w:p w:rsidR="00A77F86" w:rsidRDefault="00D17988" w:rsidP="00D17988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F86">
              <w:rPr>
                <w:rFonts w:ascii="Times New Roman" w:hAnsi="Times New Roman" w:cs="Times New Roman"/>
                <w:sz w:val="24"/>
                <w:szCs w:val="24"/>
              </w:rPr>
              <w:t>Общероссийской проблемой библиотечного дела является снижение общей культуры населения и, как следствие, паде</w:t>
            </w:r>
            <w:r w:rsidR="00A77F86" w:rsidRPr="00A77F86">
              <w:rPr>
                <w:rFonts w:ascii="Times New Roman" w:hAnsi="Times New Roman" w:cs="Times New Roman"/>
                <w:sz w:val="24"/>
                <w:szCs w:val="24"/>
              </w:rPr>
              <w:t>ние интереса к чтению.</w:t>
            </w:r>
            <w:r w:rsidRPr="00A77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7988" w:rsidRPr="00A77F86" w:rsidRDefault="00D17988" w:rsidP="00D17988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F86">
              <w:rPr>
                <w:rFonts w:ascii="Times New Roman" w:hAnsi="Times New Roman" w:cs="Times New Roman"/>
                <w:sz w:val="24"/>
                <w:szCs w:val="24"/>
              </w:rPr>
              <w:t>Недоукомплектованность библиотечных фондов, недостаточная обновляемость книжных фондов.</w:t>
            </w:r>
          </w:p>
          <w:p w:rsidR="00D17988" w:rsidRPr="00974542" w:rsidRDefault="00D17988" w:rsidP="00D17988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Не полное удовлетворение запросов пользователей в связи с недостаточным развитием ресурсной базы библиотек: информационной, материально-технической.</w:t>
            </w:r>
          </w:p>
          <w:p w:rsidR="00D17988" w:rsidRPr="00974542" w:rsidRDefault="00D17988" w:rsidP="00D17988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 высокая информационная культура пользователей библиотек. </w:t>
            </w:r>
          </w:p>
          <w:p w:rsidR="00D17988" w:rsidRPr="00974542" w:rsidRDefault="00D17988">
            <w:pPr>
              <w:ind w:left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7988" w:rsidRPr="00974542" w:rsidRDefault="00D17988">
            <w:pPr>
              <w:ind w:left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ВЦП: Организация информационного обслуживания населения Каргас</w:t>
            </w:r>
            <w:r w:rsidR="00DC74D5" w:rsidRPr="00974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окского района МБУК «Каргасокская ЦРБ»</w:t>
            </w:r>
          </w:p>
          <w:p w:rsidR="00D17988" w:rsidRPr="00974542" w:rsidRDefault="00D17988">
            <w:pPr>
              <w:autoSpaceDE w:val="0"/>
              <w:autoSpaceDN w:val="0"/>
              <w:ind w:left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7988" w:rsidRPr="00974542" w:rsidTr="00D17988"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 w:rsidP="00DC7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Направления работ по решению проблем и</w:t>
            </w:r>
            <w:r w:rsidR="00DC74D5"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достижению цели ВЦП</w:t>
            </w:r>
          </w:p>
        </w:tc>
        <w:tc>
          <w:tcPr>
            <w:tcW w:w="1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88" w:rsidRPr="00974542" w:rsidRDefault="00D17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Формирование, организация и сохранение библиотечного фонда. Организация доступа к библиотечному фонду. Информационно-просветительская работа с читателями.</w:t>
            </w:r>
          </w:p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7988" w:rsidRDefault="00D17988" w:rsidP="00D179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4542" w:rsidRPr="00974542" w:rsidRDefault="00974542" w:rsidP="00D179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7988" w:rsidRPr="00974542" w:rsidRDefault="00D17988" w:rsidP="00DC74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542">
        <w:rPr>
          <w:rFonts w:ascii="Times New Roman" w:hAnsi="Times New Roman" w:cs="Times New Roman"/>
          <w:b/>
          <w:sz w:val="24"/>
          <w:szCs w:val="24"/>
        </w:rPr>
        <w:lastRenderedPageBreak/>
        <w:t>Описание показателей ВЦП и методик их расчета и/или получения</w:t>
      </w:r>
    </w:p>
    <w:tbl>
      <w:tblPr>
        <w:tblW w:w="15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4"/>
        <w:gridCol w:w="11131"/>
      </w:tblGrid>
      <w:tr w:rsidR="00D17988" w:rsidRPr="00974542" w:rsidTr="00D17988">
        <w:trPr>
          <w:trHeight w:hRule="exact" w:val="50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88" w:rsidRPr="00974542" w:rsidTr="00D1798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Среднее число пользователей библиотек на 1 тысячу населения </w:t>
            </w:r>
          </w:p>
        </w:tc>
        <w:tc>
          <w:tcPr>
            <w:tcW w:w="1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Росстат, форма № 6-НК (количество пользователей/ население*1000)</w:t>
            </w:r>
          </w:p>
        </w:tc>
      </w:tr>
      <w:tr w:rsidR="00D17988" w:rsidRPr="00974542" w:rsidTr="00D1798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Объем библиотечного фонда, тыс. ед. хранения</w:t>
            </w:r>
          </w:p>
        </w:tc>
        <w:tc>
          <w:tcPr>
            <w:tcW w:w="1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Росстат, форма № 6-НК (объём библиотечного фонда = книжный фонд + прирост фонда – списание)</w:t>
            </w:r>
          </w:p>
        </w:tc>
      </w:tr>
      <w:tr w:rsidR="00D17988" w:rsidRPr="00974542" w:rsidTr="00D1798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Число выполненных библиотечных и информационных запросов (стационарно и внестационарно), тыс. запросов</w:t>
            </w:r>
          </w:p>
        </w:tc>
        <w:tc>
          <w:tcPr>
            <w:tcW w:w="1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Росстат, форма № 6-НК (число книговыдач + число библиографических  справок + число электронной доставки документов)</w:t>
            </w:r>
          </w:p>
        </w:tc>
      </w:tr>
      <w:tr w:rsidR="00D17988" w:rsidRPr="00974542" w:rsidTr="00D1798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информационно-просветительских мероприятий</w:t>
            </w:r>
          </w:p>
        </w:tc>
        <w:tc>
          <w:tcPr>
            <w:tcW w:w="1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88" w:rsidRPr="00974542" w:rsidRDefault="00D17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Росстат, форма № 6-НК (число участников мероприятий )</w:t>
            </w:r>
          </w:p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7988" w:rsidRPr="00974542" w:rsidRDefault="00D17988" w:rsidP="00D179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7988" w:rsidRPr="00974542" w:rsidRDefault="00D17988" w:rsidP="00D179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7988" w:rsidRPr="00974542" w:rsidRDefault="00D17988" w:rsidP="00D179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542">
        <w:rPr>
          <w:rFonts w:ascii="Times New Roman" w:hAnsi="Times New Roman" w:cs="Times New Roman"/>
          <w:b/>
          <w:sz w:val="24"/>
          <w:szCs w:val="24"/>
        </w:rPr>
        <w:t>Порядок управления ВЦП (описание механизма ее реализации), формы и порядок осуществления мониторинга реализации ВЦП, сроки и порядок формирования отчета о реализации ВЦП.</w:t>
      </w:r>
    </w:p>
    <w:p w:rsidR="00D17988" w:rsidRPr="00974542" w:rsidRDefault="00D17988" w:rsidP="00D179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1"/>
        <w:gridCol w:w="2551"/>
        <w:gridCol w:w="4105"/>
        <w:gridCol w:w="3908"/>
      </w:tblGrid>
      <w:tr w:rsidR="00D17988" w:rsidRPr="00974542" w:rsidTr="00D17988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ВЦП в целом</w:t>
            </w:r>
          </w:p>
        </w:tc>
        <w:tc>
          <w:tcPr>
            <w:tcW w:w="10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88" w:rsidRPr="00974542" w:rsidRDefault="00D17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Начальник МКУ Отдел культуры и туризма Администрации Каргасокского района, Ермакова Наталья Таировна</w:t>
            </w:r>
          </w:p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88" w:rsidRPr="00974542" w:rsidTr="00D17988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организации работы по реализации ВЦП</w:t>
            </w:r>
          </w:p>
        </w:tc>
        <w:tc>
          <w:tcPr>
            <w:tcW w:w="10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88" w:rsidRPr="00974542" w:rsidRDefault="00D17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программы: МКУ Отдел культуры </w:t>
            </w:r>
            <w:r w:rsidR="00DC74D5"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и туризма </w:t>
            </w: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Администрации Каргасокского района, Муниципальное бюджетное уч</w:t>
            </w:r>
            <w:r w:rsidR="00DC74D5" w:rsidRPr="00974542">
              <w:rPr>
                <w:rFonts w:ascii="Times New Roman" w:hAnsi="Times New Roman" w:cs="Times New Roman"/>
                <w:sz w:val="24"/>
                <w:szCs w:val="24"/>
              </w:rPr>
              <w:t>реждение культуры «Каргасокская центральная районная библиотека»</w:t>
            </w:r>
          </w:p>
          <w:p w:rsidR="00D17988" w:rsidRPr="00974542" w:rsidRDefault="00D17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МКУ Отдел культуры</w:t>
            </w:r>
            <w:r w:rsidR="00DC74D5"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 </w:t>
            </w: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 осуществляет:</w:t>
            </w:r>
          </w:p>
          <w:p w:rsidR="00D17988" w:rsidRPr="00974542" w:rsidRDefault="00D17988" w:rsidP="00D17988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контроль за исполнением Программы;</w:t>
            </w:r>
          </w:p>
          <w:p w:rsidR="00D17988" w:rsidRPr="00974542" w:rsidRDefault="00D17988" w:rsidP="00D17988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системы программных мероприятий;</w:t>
            </w:r>
          </w:p>
          <w:p w:rsidR="00D17988" w:rsidRPr="00974542" w:rsidRDefault="00D17988" w:rsidP="00D17988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контроль за рациональным использованием исполнителями выделяемых финансовых средств;</w:t>
            </w:r>
          </w:p>
          <w:p w:rsidR="00D17988" w:rsidRPr="00974542" w:rsidRDefault="00D17988" w:rsidP="00D17988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текущую работу по подготовке и реализации мероприятий, обеспечивающих взаимодействие с другими органами исполнительной власти Каргасокского района и организациями;</w:t>
            </w:r>
          </w:p>
          <w:p w:rsidR="00D17988" w:rsidRPr="00974542" w:rsidRDefault="00D17988" w:rsidP="00D17988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работу по корректировке ВЦП на основании результатов работы за год;</w:t>
            </w:r>
          </w:p>
          <w:p w:rsidR="00D17988" w:rsidRPr="00974542" w:rsidRDefault="00D17988" w:rsidP="00D17988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подготовку и представление в установленном порядке сводной бюджетной заявки на финансирование мероприятий ВЦП на очередной финансовый год;</w:t>
            </w:r>
          </w:p>
          <w:p w:rsidR="00D17988" w:rsidRPr="00974542" w:rsidRDefault="00D17988" w:rsidP="00D17988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подведение итогов реализации Программы на заседаниях Отдела культуры</w:t>
            </w:r>
            <w:r w:rsidR="00DC74D5"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</w:t>
            </w: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7988" w:rsidRPr="00974542" w:rsidRDefault="00D17988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988" w:rsidRPr="00974542" w:rsidRDefault="00D17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DC74D5"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БУК «Каргасокская ЦРБ» </w:t>
            </w: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</w:t>
            </w:r>
          </w:p>
          <w:p w:rsidR="00D17988" w:rsidRPr="00974542" w:rsidRDefault="00D17988" w:rsidP="00D17988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текущую работу по подготовке и реализации мероприятий Программы;</w:t>
            </w:r>
          </w:p>
          <w:p w:rsidR="00D17988" w:rsidRPr="00974542" w:rsidRDefault="00D17988" w:rsidP="00D17988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подготовку и представление в Отдел культуры</w:t>
            </w:r>
            <w:r w:rsidR="00A6756D"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4D5"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и туризма </w:t>
            </w: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 форм отчетности о реализации мероприятий ВЦП.</w:t>
            </w:r>
          </w:p>
          <w:p w:rsidR="00D17988" w:rsidRPr="00974542" w:rsidRDefault="00D17988">
            <w:pPr>
              <w:autoSpaceDE w:val="0"/>
              <w:autoSpaceDN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88" w:rsidRPr="00974542" w:rsidTr="00D17988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 w:rsidP="00DC7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Ответственный за мониторинг реализации ВЦП и</w:t>
            </w:r>
            <w:r w:rsidR="00DC74D5"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форм отчетности о реализации ВЦП</w:t>
            </w:r>
          </w:p>
        </w:tc>
        <w:tc>
          <w:tcPr>
            <w:tcW w:w="10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Директор МБУК «</w:t>
            </w:r>
            <w:r w:rsidR="00DC74D5"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Каргасокская ЦРБ» </w:t>
            </w:r>
            <w:r w:rsidR="00A6756D"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C74D5" w:rsidRPr="00974542">
              <w:rPr>
                <w:rFonts w:ascii="Times New Roman" w:hAnsi="Times New Roman" w:cs="Times New Roman"/>
                <w:sz w:val="24"/>
                <w:szCs w:val="24"/>
              </w:rPr>
              <w:t>Саломаха Ольга Анатольевна</w:t>
            </w:r>
          </w:p>
        </w:tc>
      </w:tr>
      <w:tr w:rsidR="00D17988" w:rsidRPr="00974542" w:rsidTr="00D17988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88" w:rsidRPr="00974542" w:rsidTr="00D1798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Сроки текущего мониторинга реализации </w:t>
            </w:r>
            <w:r w:rsidRPr="00974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ВЦП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Ежеквартально, до 10 числа месяца, </w:t>
            </w:r>
            <w:r w:rsidRPr="00974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следующего за отчётным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формирования годового </w:t>
            </w:r>
            <w:r w:rsidRPr="00974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отчета о</w:t>
            </w:r>
            <w:r w:rsidR="00153F07"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ВЦП</w:t>
            </w:r>
          </w:p>
          <w:p w:rsidR="00D17988" w:rsidRPr="00974542" w:rsidRDefault="00D17988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01 мая года, следующего за </w:t>
            </w:r>
            <w:r w:rsidRPr="00974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отчетным</w:t>
            </w:r>
          </w:p>
        </w:tc>
      </w:tr>
      <w:tr w:rsidR="00D17988" w:rsidRPr="00974542" w:rsidTr="00D1798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установления форм текущего</w:t>
            </w:r>
          </w:p>
          <w:p w:rsidR="00D17988" w:rsidRPr="00974542" w:rsidRDefault="00D179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мониторинга: отчетности о реализации</w:t>
            </w:r>
          </w:p>
          <w:p w:rsidR="00D17988" w:rsidRPr="00974542" w:rsidRDefault="00D179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мероприятий ВЦП и форм отчетности о</w:t>
            </w:r>
            <w:r w:rsidR="00153F07"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показателей ВЦП</w:t>
            </w:r>
          </w:p>
          <w:p w:rsidR="00D17988" w:rsidRPr="00974542" w:rsidRDefault="00D17988">
            <w:pPr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По формам, утвержденным постановлением Главы Каргасокского района  от 08.07.2009 № 106 «О порядке разработки, утверждения и мониторинга реализации ведомственных целевых программ Каргасокского района»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07" w:rsidRPr="00974542" w:rsidRDefault="00D17988" w:rsidP="00153F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Порядок установления форм годового</w:t>
            </w:r>
            <w:r w:rsidR="00153F07"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мониторинга: отчетности о реализации</w:t>
            </w:r>
          </w:p>
          <w:p w:rsidR="00153F07" w:rsidRPr="00974542" w:rsidRDefault="00153F07" w:rsidP="00153F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мероприятий ВЦП и форм отчетности о реализации показателей ВЦП</w:t>
            </w:r>
          </w:p>
          <w:p w:rsidR="00153F07" w:rsidRPr="00974542" w:rsidRDefault="00153F07" w:rsidP="00153F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988" w:rsidRPr="00974542" w:rsidRDefault="00D17988" w:rsidP="00153F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По формам, утвержденным постановлением Главы Каргасокского района от 08.07.2009№ 106 «О порядке разработки, утверждения и мониторинга реализации ведомственных целевых программ Каргасокского района»</w:t>
            </w:r>
          </w:p>
        </w:tc>
      </w:tr>
    </w:tbl>
    <w:p w:rsidR="00D17988" w:rsidRPr="00974542" w:rsidRDefault="00D17988" w:rsidP="00D179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7988" w:rsidRPr="00974542" w:rsidRDefault="00D17988" w:rsidP="00D179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542">
        <w:rPr>
          <w:rFonts w:ascii="Times New Roman" w:hAnsi="Times New Roman" w:cs="Times New Roman"/>
          <w:b/>
          <w:sz w:val="24"/>
          <w:szCs w:val="24"/>
        </w:rPr>
        <w:t>Оценка рисков реализации ВЦП</w:t>
      </w:r>
    </w:p>
    <w:p w:rsidR="00D17988" w:rsidRPr="00974542" w:rsidRDefault="00D17988" w:rsidP="00D17988">
      <w:pPr>
        <w:jc w:val="center"/>
        <w:rPr>
          <w:b/>
          <w:sz w:val="24"/>
          <w:szCs w:val="24"/>
        </w:rPr>
      </w:pPr>
    </w:p>
    <w:tbl>
      <w:tblPr>
        <w:tblW w:w="15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7"/>
        <w:gridCol w:w="10848"/>
      </w:tblGrid>
      <w:tr w:rsidR="00D17988" w:rsidRPr="00974542" w:rsidTr="00D1798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Внутренние риски реализации ВЦП</w:t>
            </w:r>
          </w:p>
        </w:tc>
        <w:tc>
          <w:tcPr>
            <w:tcW w:w="10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Существенных внутренних рисков реализации ВЦП нет. </w:t>
            </w:r>
          </w:p>
        </w:tc>
      </w:tr>
      <w:tr w:rsidR="00D17988" w:rsidRPr="00974542" w:rsidTr="00D1798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Внешние риски реализации ВЦП</w:t>
            </w:r>
          </w:p>
        </w:tc>
        <w:tc>
          <w:tcPr>
            <w:tcW w:w="10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Резкое повышение цен на книжную продукцию, в том числе на периодические издания. </w:t>
            </w:r>
            <w:r w:rsidRPr="0097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Нарушения температурного режима и освещенности помещений, превышение влажности и запыленности книгохранилищ.</w:t>
            </w:r>
          </w:p>
        </w:tc>
      </w:tr>
      <w:tr w:rsidR="00D17988" w:rsidRPr="00974542" w:rsidTr="00D1798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 w:rsidP="00153F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Возможные косвенные последствия реализации</w:t>
            </w:r>
            <w:r w:rsidR="00153F07"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 ВЦП, носящие отрицательный характер</w:t>
            </w:r>
          </w:p>
        </w:tc>
        <w:tc>
          <w:tcPr>
            <w:tcW w:w="10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программы не имеет отрицательных последствий</w:t>
            </w:r>
          </w:p>
        </w:tc>
      </w:tr>
    </w:tbl>
    <w:p w:rsidR="00D17988" w:rsidRPr="00974542" w:rsidRDefault="00D17988" w:rsidP="00D179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7988" w:rsidRPr="00974542" w:rsidRDefault="00D17988" w:rsidP="00D179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542">
        <w:rPr>
          <w:rFonts w:ascii="Times New Roman" w:hAnsi="Times New Roman" w:cs="Times New Roman"/>
          <w:b/>
          <w:sz w:val="24"/>
          <w:szCs w:val="24"/>
        </w:rPr>
        <w:t>Методика оценки экономической и общественной</w:t>
      </w:r>
    </w:p>
    <w:p w:rsidR="00D17988" w:rsidRPr="00974542" w:rsidRDefault="00D17988" w:rsidP="00D179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542">
        <w:rPr>
          <w:rFonts w:ascii="Times New Roman" w:hAnsi="Times New Roman" w:cs="Times New Roman"/>
          <w:b/>
          <w:sz w:val="24"/>
          <w:szCs w:val="24"/>
        </w:rPr>
        <w:t>эффективности реализации ВЦП и по</w:t>
      </w:r>
    </w:p>
    <w:p w:rsidR="00D17988" w:rsidRPr="00974542" w:rsidRDefault="00D17988" w:rsidP="00D179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542">
        <w:rPr>
          <w:rFonts w:ascii="Times New Roman" w:hAnsi="Times New Roman" w:cs="Times New Roman"/>
          <w:b/>
          <w:sz w:val="24"/>
          <w:szCs w:val="24"/>
        </w:rPr>
        <w:t>возможности плановое значение экономической и</w:t>
      </w:r>
    </w:p>
    <w:p w:rsidR="00D17988" w:rsidRPr="00974542" w:rsidRDefault="00D17988" w:rsidP="00D179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542">
        <w:rPr>
          <w:rFonts w:ascii="Times New Roman" w:hAnsi="Times New Roman" w:cs="Times New Roman"/>
          <w:b/>
          <w:sz w:val="24"/>
          <w:szCs w:val="24"/>
        </w:rPr>
        <w:t>общественной эффективности реализации ВЦП</w:t>
      </w:r>
    </w:p>
    <w:p w:rsidR="00D17988" w:rsidRPr="00974542" w:rsidRDefault="00D17988" w:rsidP="00D1798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7"/>
        <w:gridCol w:w="4505"/>
        <w:gridCol w:w="3940"/>
        <w:gridCol w:w="3567"/>
      </w:tblGrid>
      <w:tr w:rsidR="00D17988" w:rsidRPr="00974542" w:rsidTr="00D17988">
        <w:trPr>
          <w:cantSplit/>
          <w:trHeight w:val="570"/>
        </w:trPr>
        <w:tc>
          <w:tcPr>
            <w:tcW w:w="3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Показатели общественной эффективности</w:t>
            </w:r>
          </w:p>
          <w:p w:rsidR="00D17988" w:rsidRPr="00974542" w:rsidRDefault="00D17988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реализации ВЦП</w:t>
            </w:r>
          </w:p>
        </w:tc>
        <w:tc>
          <w:tcPr>
            <w:tcW w:w="4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Улучшение показателя среднего числа пользователей библиотек на 1 тысячу населения в расчете на 1 тыс. руб. затрат по программе</w:t>
            </w:r>
          </w:p>
        </w:tc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Среднее число пользователей библиотек на 1 тысячу населения / объем финансирования программы</w:t>
            </w:r>
          </w:p>
        </w:tc>
        <w:tc>
          <w:tcPr>
            <w:tcW w:w="3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Росстат, форма № 6-НК, бухгалтерский отчет</w:t>
            </w:r>
          </w:p>
        </w:tc>
      </w:tr>
      <w:tr w:rsidR="00D17988" w:rsidRPr="00974542" w:rsidTr="00D17988">
        <w:trPr>
          <w:cantSplit/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88" w:rsidRPr="00974542" w:rsidRDefault="00D179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88" w:rsidRPr="00974542" w:rsidRDefault="00D179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88" w:rsidRPr="00974542" w:rsidRDefault="00D179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88" w:rsidRPr="00974542" w:rsidRDefault="00D179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88" w:rsidRPr="00974542" w:rsidTr="00D17988">
        <w:trPr>
          <w:cantSplit/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88" w:rsidRPr="00974542" w:rsidRDefault="00D179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88" w:rsidRPr="00974542" w:rsidRDefault="00D179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88" w:rsidRPr="00974542" w:rsidRDefault="00D179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88" w:rsidRPr="00974542" w:rsidRDefault="00D179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88" w:rsidRPr="00974542" w:rsidTr="00D17988">
        <w:trPr>
          <w:cantSplit/>
          <w:trHeight w:val="922"/>
        </w:trPr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Показатели экономической эффективности</w:t>
            </w:r>
          </w:p>
          <w:p w:rsidR="00D17988" w:rsidRPr="00974542" w:rsidRDefault="00D17988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реализации ВЦП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Количество выполненных запросов на 1 рубль программного финансирования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Число выполненных библиотечных и информационных запросов / количество средств, выделяемых на программу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Росстат, форма № 6-НК, бухгалтерский отчет</w:t>
            </w:r>
          </w:p>
        </w:tc>
      </w:tr>
    </w:tbl>
    <w:p w:rsidR="00D17988" w:rsidRPr="00974542" w:rsidRDefault="00D17988" w:rsidP="00D179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7988" w:rsidRPr="00974542" w:rsidRDefault="00D17988" w:rsidP="00D179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018F" w:rsidRPr="00974542" w:rsidRDefault="00AB018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17988" w:rsidRPr="00974542" w:rsidRDefault="00D1798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17988" w:rsidRPr="00974542" w:rsidRDefault="00D1798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17988" w:rsidRDefault="00D1798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74542" w:rsidRDefault="0097454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17988" w:rsidRDefault="00D1798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632D4" w:rsidRPr="004632D4" w:rsidRDefault="004632D4" w:rsidP="004632D4">
      <w:pPr>
        <w:pStyle w:val="ConsPlusNormal"/>
        <w:widowControl/>
        <w:ind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632D4" w:rsidRPr="004632D4" w:rsidRDefault="004632D4" w:rsidP="004632D4">
      <w:pPr>
        <w:pStyle w:val="ConsPlusNormal"/>
        <w:widowControl/>
        <w:ind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4632D4" w:rsidRPr="004632D4" w:rsidRDefault="004632D4" w:rsidP="004632D4">
      <w:pPr>
        <w:pStyle w:val="ConsPlusNormal"/>
        <w:widowControl/>
        <w:ind w:firstLine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632D4">
        <w:rPr>
          <w:rFonts w:ascii="Times New Roman" w:hAnsi="Times New Roman" w:cs="Times New Roman"/>
          <w:sz w:val="24"/>
          <w:szCs w:val="24"/>
        </w:rPr>
        <w:t>Приложение 3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295"/>
        <w:gridCol w:w="6480"/>
      </w:tblGrid>
      <w:tr w:rsidR="004632D4" w:rsidRPr="004632D4" w:rsidTr="000122DB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2D4" w:rsidRPr="004632D4" w:rsidRDefault="004632D4" w:rsidP="000122DB">
            <w:pPr>
              <w:pStyle w:val="ConsPlusNormal"/>
              <w:widowControl/>
              <w:spacing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D4">
              <w:rPr>
                <w:rFonts w:ascii="Times New Roman" w:hAnsi="Times New Roman" w:cs="Times New Roman"/>
                <w:sz w:val="24"/>
                <w:szCs w:val="24"/>
              </w:rPr>
              <w:t>Наименование СБП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2D4" w:rsidRPr="004632D4" w:rsidRDefault="004632D4" w:rsidP="000122DB">
            <w:pPr>
              <w:pStyle w:val="ConsPlusNormal"/>
              <w:widowControl/>
              <w:spacing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D4"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Администрации Каргасокского района</w:t>
            </w:r>
          </w:p>
        </w:tc>
      </w:tr>
      <w:tr w:rsidR="004632D4" w:rsidRPr="004632D4" w:rsidTr="000122DB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2D4" w:rsidRPr="004632D4" w:rsidRDefault="004632D4" w:rsidP="000122DB">
            <w:pPr>
              <w:pStyle w:val="ConsPlusNormal"/>
              <w:widowControl/>
              <w:spacing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D4">
              <w:rPr>
                <w:rFonts w:ascii="Times New Roman" w:hAnsi="Times New Roman" w:cs="Times New Roman"/>
                <w:sz w:val="24"/>
                <w:szCs w:val="24"/>
              </w:rPr>
              <w:t>Наименование ВЦП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2D4" w:rsidRPr="004632D4" w:rsidRDefault="004632D4" w:rsidP="000122DB">
            <w:pPr>
              <w:pStyle w:val="ConsPlusNormal"/>
              <w:widowControl/>
              <w:spacing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D4">
              <w:rPr>
                <w:rFonts w:ascii="Times New Roman" w:hAnsi="Times New Roman" w:cs="Times New Roman"/>
                <w:sz w:val="24"/>
                <w:szCs w:val="24"/>
              </w:rPr>
              <w:t>Создание  условий для предоставления населению Каргасокского района библиотечных услуг</w:t>
            </w:r>
          </w:p>
        </w:tc>
      </w:tr>
      <w:tr w:rsidR="004632D4" w:rsidRPr="004632D4" w:rsidTr="000122DB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2D4" w:rsidRPr="004632D4" w:rsidRDefault="004632D4" w:rsidP="000122DB">
            <w:pPr>
              <w:pStyle w:val="ConsPlusNormal"/>
              <w:widowControl/>
              <w:spacing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D4">
              <w:rPr>
                <w:rFonts w:ascii="Times New Roman" w:hAnsi="Times New Roman" w:cs="Times New Roman"/>
                <w:sz w:val="24"/>
                <w:szCs w:val="24"/>
              </w:rPr>
              <w:t xml:space="preserve">Код ВЦП        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D4" w:rsidRPr="004632D4" w:rsidRDefault="004632D4" w:rsidP="000122DB">
            <w:pPr>
              <w:pStyle w:val="ConsPlusNormal"/>
              <w:widowControl/>
              <w:spacing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32D4" w:rsidRPr="004632D4" w:rsidRDefault="004632D4" w:rsidP="004632D4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632D4" w:rsidRPr="004632D4" w:rsidRDefault="004632D4" w:rsidP="004632D4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4632D4">
        <w:rPr>
          <w:rFonts w:ascii="Times New Roman" w:hAnsi="Times New Roman" w:cs="Times New Roman"/>
          <w:sz w:val="24"/>
          <w:szCs w:val="24"/>
        </w:rPr>
        <w:tab/>
      </w:r>
      <w:r w:rsidRPr="004632D4">
        <w:rPr>
          <w:rFonts w:ascii="Times New Roman" w:hAnsi="Times New Roman" w:cs="Times New Roman"/>
          <w:sz w:val="24"/>
          <w:szCs w:val="24"/>
        </w:rPr>
        <w:tab/>
      </w:r>
      <w:r w:rsidRPr="004632D4">
        <w:rPr>
          <w:rFonts w:ascii="Times New Roman" w:hAnsi="Times New Roman" w:cs="Times New Roman"/>
          <w:sz w:val="24"/>
          <w:szCs w:val="24"/>
        </w:rPr>
        <w:tab/>
      </w:r>
      <w:r w:rsidRPr="004632D4">
        <w:rPr>
          <w:rFonts w:ascii="Times New Roman" w:hAnsi="Times New Roman" w:cs="Times New Roman"/>
          <w:sz w:val="24"/>
          <w:szCs w:val="24"/>
        </w:rPr>
        <w:tab/>
      </w:r>
      <w:r w:rsidRPr="004632D4">
        <w:rPr>
          <w:rFonts w:ascii="Times New Roman" w:hAnsi="Times New Roman" w:cs="Times New Roman"/>
          <w:sz w:val="24"/>
          <w:szCs w:val="24"/>
        </w:rPr>
        <w:tab/>
      </w:r>
      <w:r w:rsidRPr="004632D4">
        <w:rPr>
          <w:rFonts w:ascii="Times New Roman" w:hAnsi="Times New Roman" w:cs="Times New Roman"/>
          <w:sz w:val="24"/>
          <w:szCs w:val="24"/>
        </w:rPr>
        <w:tab/>
      </w:r>
      <w:r w:rsidRPr="004632D4">
        <w:rPr>
          <w:rFonts w:ascii="Times New Roman" w:hAnsi="Times New Roman" w:cs="Times New Roman"/>
          <w:sz w:val="24"/>
          <w:szCs w:val="24"/>
        </w:rPr>
        <w:tab/>
      </w:r>
      <w:r w:rsidRPr="004632D4">
        <w:rPr>
          <w:rFonts w:ascii="Times New Roman" w:hAnsi="Times New Roman" w:cs="Times New Roman"/>
          <w:sz w:val="24"/>
          <w:szCs w:val="24"/>
        </w:rPr>
        <w:tab/>
      </w:r>
      <w:r w:rsidRPr="004632D4">
        <w:rPr>
          <w:rFonts w:ascii="Times New Roman" w:hAnsi="Times New Roman" w:cs="Times New Roman"/>
          <w:sz w:val="24"/>
          <w:szCs w:val="24"/>
        </w:rPr>
        <w:tab/>
      </w:r>
      <w:r w:rsidRPr="004632D4">
        <w:rPr>
          <w:rFonts w:ascii="Times New Roman" w:hAnsi="Times New Roman" w:cs="Times New Roman"/>
          <w:sz w:val="24"/>
          <w:szCs w:val="24"/>
        </w:rPr>
        <w:tab/>
      </w:r>
    </w:p>
    <w:p w:rsidR="004632D4" w:rsidRPr="004632D4" w:rsidRDefault="004632D4" w:rsidP="004632D4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632D4">
        <w:rPr>
          <w:rFonts w:ascii="Times New Roman" w:hAnsi="Times New Roman" w:cs="Times New Roman"/>
          <w:sz w:val="24"/>
          <w:szCs w:val="24"/>
        </w:rPr>
        <w:t>МЕРОПРИЯТИЯ ВЦП</w:t>
      </w:r>
    </w:p>
    <w:tbl>
      <w:tblPr>
        <w:tblW w:w="154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06"/>
        <w:gridCol w:w="1576"/>
        <w:gridCol w:w="1620"/>
        <w:gridCol w:w="720"/>
        <w:gridCol w:w="900"/>
        <w:gridCol w:w="1215"/>
        <w:gridCol w:w="1215"/>
        <w:gridCol w:w="1215"/>
        <w:gridCol w:w="630"/>
        <w:gridCol w:w="765"/>
        <w:gridCol w:w="810"/>
        <w:gridCol w:w="810"/>
        <w:gridCol w:w="1303"/>
        <w:gridCol w:w="720"/>
        <w:gridCol w:w="765"/>
        <w:gridCol w:w="810"/>
      </w:tblGrid>
      <w:tr w:rsidR="004632D4" w:rsidRPr="004632D4" w:rsidTr="000122DB">
        <w:trPr>
          <w:cantSplit/>
          <w:trHeight w:val="480"/>
        </w:trPr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2D4" w:rsidRPr="004632D4" w:rsidRDefault="004632D4" w:rsidP="000122DB">
            <w:pPr>
              <w:pStyle w:val="ConsPlusNormal"/>
              <w:widowControl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D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2D4" w:rsidRPr="004632D4" w:rsidRDefault="004632D4" w:rsidP="000122DB">
            <w:pPr>
              <w:pStyle w:val="ConsPlusNormal"/>
              <w:widowControl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D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 w:rsidRPr="004632D4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2D4" w:rsidRPr="004632D4" w:rsidRDefault="004632D4" w:rsidP="000122DB">
            <w:pPr>
              <w:pStyle w:val="ConsPlusNormal"/>
              <w:widowControl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D4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2D4" w:rsidRPr="004632D4" w:rsidRDefault="004632D4" w:rsidP="000122DB">
            <w:pPr>
              <w:pStyle w:val="ConsPlusNormal"/>
              <w:widowControl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D4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632D4" w:rsidRPr="004632D4" w:rsidRDefault="004632D4" w:rsidP="000122DB">
            <w:pPr>
              <w:pStyle w:val="ConsPlusNormal"/>
              <w:widowControl/>
              <w:spacing w:line="276" w:lineRule="auto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D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(Ф.И.О.)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632D4" w:rsidRPr="004632D4" w:rsidRDefault="004632D4" w:rsidP="000122DB">
            <w:pPr>
              <w:pStyle w:val="ConsPlusNormal"/>
              <w:widowControl/>
              <w:spacing w:line="276" w:lineRule="auto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D4">
              <w:rPr>
                <w:rFonts w:ascii="Times New Roman" w:hAnsi="Times New Roman" w:cs="Times New Roman"/>
                <w:sz w:val="24"/>
                <w:szCs w:val="24"/>
              </w:rPr>
              <w:t>Организация ответственная за реализацию</w:t>
            </w:r>
          </w:p>
          <w:p w:rsidR="004632D4" w:rsidRPr="004632D4" w:rsidRDefault="004632D4" w:rsidP="000122DB">
            <w:pPr>
              <w:pStyle w:val="ConsPlusNormal"/>
              <w:widowControl/>
              <w:spacing w:line="276" w:lineRule="auto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D4">
              <w:rPr>
                <w:rFonts w:ascii="Times New Roman" w:hAnsi="Times New Roman" w:cs="Times New Roman"/>
                <w:sz w:val="24"/>
                <w:szCs w:val="24"/>
              </w:rPr>
              <w:t>ВЦП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632D4" w:rsidRPr="004632D4" w:rsidRDefault="004632D4" w:rsidP="000122DB">
            <w:pPr>
              <w:pStyle w:val="ConsPlusNormal"/>
              <w:widowControl/>
              <w:spacing w:line="276" w:lineRule="auto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D4">
              <w:rPr>
                <w:rFonts w:ascii="Times New Roman" w:hAnsi="Times New Roman" w:cs="Times New Roman"/>
                <w:sz w:val="24"/>
                <w:szCs w:val="24"/>
              </w:rPr>
              <w:t>Перечень организаций участвующих в реализации   мероприятий</w:t>
            </w:r>
          </w:p>
        </w:tc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632D4" w:rsidRPr="004632D4" w:rsidRDefault="004632D4" w:rsidP="000122DB">
            <w:pPr>
              <w:pStyle w:val="ConsPlusNormal"/>
              <w:widowControl/>
              <w:spacing w:line="276" w:lineRule="auto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D4">
              <w:rPr>
                <w:rFonts w:ascii="Times New Roman" w:hAnsi="Times New Roman" w:cs="Times New Roman"/>
                <w:sz w:val="24"/>
                <w:szCs w:val="24"/>
              </w:rPr>
              <w:t>Код экономической классификации</w:t>
            </w:r>
          </w:p>
        </w:tc>
        <w:tc>
          <w:tcPr>
            <w:tcW w:w="2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2D4" w:rsidRPr="004632D4" w:rsidRDefault="004632D4" w:rsidP="000122DB">
            <w:pPr>
              <w:pStyle w:val="ConsPlusNormal"/>
              <w:widowControl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D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мероприятие  </w:t>
            </w:r>
            <w:r w:rsidRPr="004632D4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35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2D4" w:rsidRPr="004632D4" w:rsidRDefault="004632D4" w:rsidP="000122DB">
            <w:pPr>
              <w:pStyle w:val="ConsPlusNormal"/>
              <w:widowControl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D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реализации  </w:t>
            </w:r>
          </w:p>
          <w:p w:rsidR="004632D4" w:rsidRPr="004632D4" w:rsidRDefault="004632D4" w:rsidP="000122DB">
            <w:pPr>
              <w:pStyle w:val="ConsPlusNormal"/>
              <w:widowControl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D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4632D4" w:rsidRPr="004632D4" w:rsidTr="000122DB">
        <w:trPr>
          <w:cantSplit/>
          <w:trHeight w:val="2096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2D4" w:rsidRPr="004632D4" w:rsidRDefault="004632D4" w:rsidP="000122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2D4" w:rsidRPr="004632D4" w:rsidRDefault="004632D4" w:rsidP="000122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2D4" w:rsidRPr="004632D4" w:rsidRDefault="004632D4" w:rsidP="000122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632D4" w:rsidRPr="004632D4" w:rsidRDefault="004632D4" w:rsidP="000122DB">
            <w:pPr>
              <w:pStyle w:val="ConsPlusNormal"/>
              <w:widowControl/>
              <w:spacing w:line="276" w:lineRule="auto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D4">
              <w:rPr>
                <w:rFonts w:ascii="Times New Roman" w:hAnsi="Times New Roman" w:cs="Times New Roman"/>
                <w:sz w:val="24"/>
                <w:szCs w:val="24"/>
              </w:rPr>
              <w:t>с (месяц/год)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632D4" w:rsidRPr="004632D4" w:rsidRDefault="004632D4" w:rsidP="000122DB">
            <w:pPr>
              <w:pStyle w:val="ConsPlusNormal"/>
              <w:widowControl/>
              <w:spacing w:line="276" w:lineRule="auto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D4">
              <w:rPr>
                <w:rFonts w:ascii="Times New Roman" w:hAnsi="Times New Roman" w:cs="Times New Roman"/>
                <w:sz w:val="24"/>
                <w:szCs w:val="24"/>
              </w:rPr>
              <w:t>по (месяц/год)</w:t>
            </w: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2D4" w:rsidRPr="004632D4" w:rsidRDefault="004632D4" w:rsidP="000122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2D4" w:rsidRPr="004632D4" w:rsidRDefault="004632D4" w:rsidP="000122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2D4" w:rsidRPr="004632D4" w:rsidRDefault="004632D4" w:rsidP="000122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2D4" w:rsidRPr="004632D4" w:rsidRDefault="004632D4" w:rsidP="000122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632D4" w:rsidRPr="004632D4" w:rsidRDefault="004632D4" w:rsidP="000122DB">
            <w:pPr>
              <w:pStyle w:val="ConsPlusNormal"/>
              <w:widowControl/>
              <w:spacing w:line="276" w:lineRule="auto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D4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 (2015)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632D4" w:rsidRPr="004632D4" w:rsidRDefault="004632D4" w:rsidP="000122DB">
            <w:pPr>
              <w:pStyle w:val="ConsPlusNormal"/>
              <w:widowControl/>
              <w:spacing w:line="276" w:lineRule="auto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D4">
              <w:rPr>
                <w:rFonts w:ascii="Times New Roman" w:hAnsi="Times New Roman" w:cs="Times New Roman"/>
                <w:sz w:val="24"/>
                <w:szCs w:val="24"/>
              </w:rPr>
              <w:t>Плановый год</w:t>
            </w:r>
          </w:p>
          <w:p w:rsidR="004632D4" w:rsidRPr="004632D4" w:rsidRDefault="004632D4" w:rsidP="000122DB">
            <w:pPr>
              <w:pStyle w:val="ConsPlusNormal"/>
              <w:widowControl/>
              <w:spacing w:line="276" w:lineRule="auto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632D4" w:rsidRPr="004632D4" w:rsidRDefault="004632D4" w:rsidP="000122DB">
            <w:pPr>
              <w:pStyle w:val="ConsPlusNormal"/>
              <w:widowControl/>
              <w:spacing w:line="276" w:lineRule="auto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D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63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4632D4">
              <w:rPr>
                <w:rFonts w:ascii="Times New Roman" w:hAnsi="Times New Roman" w:cs="Times New Roman"/>
                <w:sz w:val="24"/>
                <w:szCs w:val="24"/>
              </w:rPr>
              <w:t>16)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632D4" w:rsidRPr="004632D4" w:rsidRDefault="004632D4" w:rsidP="000122DB">
            <w:pPr>
              <w:pStyle w:val="ConsPlusNormal"/>
              <w:widowControl/>
              <w:spacing w:line="276" w:lineRule="auto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D4">
              <w:rPr>
                <w:rFonts w:ascii="Times New Roman" w:hAnsi="Times New Roman" w:cs="Times New Roman"/>
                <w:sz w:val="24"/>
                <w:szCs w:val="24"/>
              </w:rPr>
              <w:t>плановый год</w:t>
            </w:r>
          </w:p>
          <w:p w:rsidR="004632D4" w:rsidRPr="004632D4" w:rsidRDefault="004632D4" w:rsidP="000122DB">
            <w:pPr>
              <w:pStyle w:val="ConsPlusNormal"/>
              <w:widowControl/>
              <w:spacing w:line="276" w:lineRule="auto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632D4" w:rsidRPr="004632D4" w:rsidRDefault="004632D4" w:rsidP="000122DB">
            <w:pPr>
              <w:pStyle w:val="ConsPlusNormal"/>
              <w:widowControl/>
              <w:spacing w:line="276" w:lineRule="auto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D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632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4632D4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632D4" w:rsidRPr="004632D4" w:rsidRDefault="004632D4" w:rsidP="000122DB">
            <w:pPr>
              <w:pStyle w:val="ConsPlusNormal"/>
              <w:widowControl/>
              <w:spacing w:line="276" w:lineRule="auto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D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632D4" w:rsidRPr="004632D4" w:rsidRDefault="004632D4" w:rsidP="000122DB">
            <w:pPr>
              <w:pStyle w:val="ConsPlusNormal"/>
              <w:widowControl/>
              <w:spacing w:line="276" w:lineRule="auto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D4">
              <w:rPr>
                <w:rFonts w:ascii="Times New Roman" w:hAnsi="Times New Roman" w:cs="Times New Roman"/>
                <w:sz w:val="24"/>
                <w:szCs w:val="24"/>
              </w:rPr>
              <w:t>значение очередной  финансовый  год  (2013)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632D4" w:rsidRPr="004632D4" w:rsidRDefault="004632D4" w:rsidP="000122DB">
            <w:pPr>
              <w:pStyle w:val="ConsPlusNormal"/>
              <w:widowControl/>
              <w:spacing w:line="276" w:lineRule="auto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D4">
              <w:rPr>
                <w:rFonts w:ascii="Times New Roman" w:hAnsi="Times New Roman" w:cs="Times New Roman"/>
                <w:sz w:val="24"/>
                <w:szCs w:val="24"/>
              </w:rPr>
              <w:t>Значение плановый год 1 (2016)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632D4" w:rsidRPr="004632D4" w:rsidRDefault="004632D4" w:rsidP="000122DB">
            <w:pPr>
              <w:pStyle w:val="ConsPlusNormal"/>
              <w:widowControl/>
              <w:spacing w:line="276" w:lineRule="auto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D4">
              <w:rPr>
                <w:rFonts w:ascii="Times New Roman" w:hAnsi="Times New Roman" w:cs="Times New Roman"/>
                <w:sz w:val="24"/>
                <w:szCs w:val="24"/>
              </w:rPr>
              <w:t>значение плановый год 2 (2017)</w:t>
            </w:r>
          </w:p>
        </w:tc>
      </w:tr>
      <w:tr w:rsidR="004632D4" w:rsidRPr="004632D4" w:rsidTr="000122DB">
        <w:trPr>
          <w:cantSplit/>
          <w:trHeight w:val="1349"/>
        </w:trPr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2D4" w:rsidRPr="004632D4" w:rsidRDefault="004632D4" w:rsidP="000122DB">
            <w:pPr>
              <w:pStyle w:val="ConsPlusNormal"/>
              <w:widowControl/>
              <w:spacing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D4" w:rsidRPr="004632D4" w:rsidRDefault="004632D4" w:rsidP="000122D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2D4">
              <w:rPr>
                <w:rFonts w:ascii="Times New Roman" w:hAnsi="Times New Roman" w:cs="Times New Roman"/>
              </w:rPr>
              <w:t>Библиотечное обслуживание населения</w:t>
            </w:r>
          </w:p>
          <w:p w:rsidR="004632D4" w:rsidRPr="004632D4" w:rsidRDefault="004632D4" w:rsidP="000122DB">
            <w:pPr>
              <w:pStyle w:val="ConsPlusNormal"/>
              <w:widowControl/>
              <w:spacing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2D4" w:rsidRPr="004632D4" w:rsidRDefault="004632D4" w:rsidP="000122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D4">
              <w:rPr>
                <w:rFonts w:ascii="Times New Roman" w:hAnsi="Times New Roman" w:cs="Times New Roman"/>
              </w:rPr>
              <w:t xml:space="preserve">Формирование, организация и сохранение  библиотечного фонда, </w:t>
            </w:r>
            <w:r w:rsidRPr="004632D4">
              <w:rPr>
                <w:rFonts w:ascii="Times New Roman" w:hAnsi="Times New Roman" w:cs="Times New Roman"/>
              </w:rPr>
              <w:lastRenderedPageBreak/>
              <w:t>организация доступа к библиотечному фонду, просветительская работа с читателями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2D4" w:rsidRPr="004632D4" w:rsidRDefault="004632D4" w:rsidP="000122DB">
            <w:pPr>
              <w:pStyle w:val="ConsPlusNormal"/>
              <w:widowControl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2015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2D4" w:rsidRPr="004632D4" w:rsidRDefault="004632D4" w:rsidP="000122DB">
            <w:pPr>
              <w:pStyle w:val="ConsPlusNormal"/>
              <w:widowControl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D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632D4" w:rsidRPr="004632D4" w:rsidRDefault="004632D4" w:rsidP="000122DB">
            <w:pPr>
              <w:pStyle w:val="ConsPlusNormal"/>
              <w:widowControl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D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632D4" w:rsidRPr="004632D4" w:rsidRDefault="004632D4" w:rsidP="000122DB">
            <w:pPr>
              <w:pStyle w:val="ConsPlusNormal"/>
              <w:widowControl/>
              <w:spacing w:line="276" w:lineRule="auto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D4">
              <w:rPr>
                <w:rFonts w:ascii="Times New Roman" w:hAnsi="Times New Roman" w:cs="Times New Roman"/>
                <w:sz w:val="24"/>
                <w:szCs w:val="24"/>
              </w:rPr>
              <w:t>Саломаха О.А.- директор МБУК «Каргасокская ЦРБ»»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632D4" w:rsidRPr="004632D4" w:rsidRDefault="004632D4" w:rsidP="000122DB">
            <w:pPr>
              <w:pStyle w:val="ConsPlusNormal"/>
              <w:widowControl/>
              <w:spacing w:line="276" w:lineRule="auto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D4"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632D4" w:rsidRPr="004632D4" w:rsidRDefault="004632D4" w:rsidP="000122DB">
            <w:pPr>
              <w:pStyle w:val="ConsPlusNormal"/>
              <w:widowControl/>
              <w:spacing w:line="276" w:lineRule="auto"/>
              <w:ind w:left="113" w:right="11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D4">
              <w:rPr>
                <w:rFonts w:ascii="Times New Roman" w:hAnsi="Times New Roman" w:cs="Times New Roman"/>
                <w:sz w:val="24"/>
                <w:szCs w:val="24"/>
              </w:rPr>
              <w:t>МБУК «Каргасокская ЦРБ»</w:t>
            </w:r>
          </w:p>
        </w:tc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2D4" w:rsidRPr="004632D4" w:rsidRDefault="004632D4" w:rsidP="000122DB">
            <w:pPr>
              <w:pStyle w:val="ConsPlusNormal"/>
              <w:widowControl/>
              <w:spacing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D4">
              <w:rPr>
                <w:rFonts w:ascii="Times New Roman" w:hAnsi="Times New Roman" w:cs="Times New Roman"/>
                <w:sz w:val="24"/>
                <w:szCs w:val="24"/>
              </w:rPr>
              <w:t xml:space="preserve">211, 213-223, 225-290, </w:t>
            </w:r>
            <w:r w:rsidRPr="00463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340</w:t>
            </w:r>
          </w:p>
        </w:tc>
        <w:tc>
          <w:tcPr>
            <w:tcW w:w="7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2D4" w:rsidRPr="004632D4" w:rsidRDefault="004632D4" w:rsidP="000122DB">
            <w:pPr>
              <w:pStyle w:val="ConsPlusNormal"/>
              <w:widowControl/>
              <w:spacing w:before="12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16047,3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32D4" w:rsidRPr="004632D4" w:rsidRDefault="004632D4" w:rsidP="000122DB">
            <w:pPr>
              <w:pStyle w:val="ConsPlusNormal"/>
              <w:widowControl/>
              <w:spacing w:before="12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D4">
              <w:rPr>
                <w:rFonts w:ascii="Times New Roman" w:hAnsi="Times New Roman" w:cs="Times New Roman"/>
                <w:sz w:val="24"/>
                <w:szCs w:val="24"/>
              </w:rPr>
              <w:t>15974,5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D4" w:rsidRPr="004632D4" w:rsidRDefault="004632D4" w:rsidP="000122DB">
            <w:pPr>
              <w:pStyle w:val="ConsPlusNormal"/>
              <w:widowControl/>
              <w:spacing w:before="12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D4">
              <w:rPr>
                <w:rFonts w:ascii="Times New Roman" w:hAnsi="Times New Roman" w:cs="Times New Roman"/>
                <w:sz w:val="24"/>
                <w:szCs w:val="24"/>
              </w:rPr>
              <w:t>15974,5</w:t>
            </w:r>
          </w:p>
          <w:p w:rsidR="004632D4" w:rsidRPr="004632D4" w:rsidRDefault="004632D4" w:rsidP="000122DB">
            <w:pPr>
              <w:pStyle w:val="ConsPlusNormal"/>
              <w:widowControl/>
              <w:spacing w:before="120"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632D4" w:rsidRPr="004632D4" w:rsidRDefault="004632D4" w:rsidP="000122DB">
            <w:pPr>
              <w:pStyle w:val="ConsPlusNormal"/>
              <w:spacing w:line="276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32D4">
              <w:rPr>
                <w:rFonts w:ascii="Times New Roman" w:hAnsi="Times New Roman" w:cs="Times New Roman"/>
                <w:sz w:val="24"/>
                <w:szCs w:val="24"/>
              </w:rPr>
              <w:t>Объем единого биб –го фонда (тыс.)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632D4" w:rsidRPr="004632D4" w:rsidRDefault="004632D4" w:rsidP="000122DB">
            <w:pPr>
              <w:pStyle w:val="a5"/>
              <w:spacing w:line="276" w:lineRule="auto"/>
              <w:contextualSpacing/>
              <w:rPr>
                <w:color w:val="000000"/>
              </w:rPr>
            </w:pPr>
            <w:r w:rsidRPr="004632D4">
              <w:rPr>
                <w:color w:val="000000"/>
              </w:rPr>
              <w:t>200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632D4" w:rsidRPr="004632D4" w:rsidRDefault="004632D4" w:rsidP="000122DB">
            <w:pPr>
              <w:pStyle w:val="a5"/>
              <w:spacing w:line="276" w:lineRule="auto"/>
              <w:contextualSpacing/>
              <w:jc w:val="center"/>
              <w:rPr>
                <w:color w:val="000000"/>
              </w:rPr>
            </w:pPr>
            <w:r w:rsidRPr="004632D4">
              <w:rPr>
                <w:color w:val="000000"/>
              </w:rPr>
              <w:t>200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632D4" w:rsidRPr="004632D4" w:rsidRDefault="004632D4" w:rsidP="000122DB">
            <w:pPr>
              <w:pStyle w:val="a5"/>
              <w:spacing w:line="276" w:lineRule="auto"/>
              <w:contextualSpacing/>
              <w:jc w:val="center"/>
              <w:rPr>
                <w:color w:val="000000"/>
              </w:rPr>
            </w:pPr>
            <w:r w:rsidRPr="004632D4">
              <w:rPr>
                <w:color w:val="000000"/>
              </w:rPr>
              <w:t>200</w:t>
            </w:r>
          </w:p>
        </w:tc>
      </w:tr>
      <w:tr w:rsidR="004632D4" w:rsidRPr="004632D4" w:rsidTr="000122DB">
        <w:trPr>
          <w:cantSplit/>
          <w:trHeight w:val="1422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2D4" w:rsidRPr="004632D4" w:rsidRDefault="004632D4" w:rsidP="000122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2D4" w:rsidRPr="004632D4" w:rsidRDefault="004632D4" w:rsidP="000122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2D4" w:rsidRPr="004632D4" w:rsidRDefault="004632D4" w:rsidP="000122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2D4" w:rsidRPr="004632D4" w:rsidRDefault="004632D4" w:rsidP="000122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2D4" w:rsidRPr="004632D4" w:rsidRDefault="004632D4" w:rsidP="000122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2D4" w:rsidRPr="004632D4" w:rsidRDefault="004632D4" w:rsidP="000122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2D4" w:rsidRPr="004632D4" w:rsidRDefault="004632D4" w:rsidP="000122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2D4" w:rsidRPr="004632D4" w:rsidRDefault="004632D4" w:rsidP="000122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2D4" w:rsidRPr="004632D4" w:rsidRDefault="004632D4" w:rsidP="000122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2D4" w:rsidRPr="004632D4" w:rsidRDefault="004632D4" w:rsidP="000122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2D4" w:rsidRPr="004632D4" w:rsidRDefault="004632D4" w:rsidP="000122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2D4" w:rsidRPr="004632D4" w:rsidRDefault="004632D4" w:rsidP="000122D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2D4" w:rsidRPr="004632D4" w:rsidRDefault="004632D4" w:rsidP="000122DB">
            <w:pPr>
              <w:pStyle w:val="ConsPlusNormal"/>
              <w:widowControl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D4">
              <w:rPr>
                <w:rFonts w:ascii="Times New Roman" w:hAnsi="Times New Roman" w:cs="Times New Roman"/>
                <w:sz w:val="24"/>
                <w:szCs w:val="24"/>
              </w:rPr>
              <w:t>Число выполненных запросов (тыс.)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2D4" w:rsidRPr="004632D4" w:rsidRDefault="004632D4" w:rsidP="000122DB">
            <w:pPr>
              <w:pStyle w:val="a5"/>
              <w:spacing w:line="276" w:lineRule="auto"/>
              <w:contextualSpacing/>
              <w:jc w:val="center"/>
              <w:rPr>
                <w:color w:val="000000"/>
              </w:rPr>
            </w:pPr>
            <w:r w:rsidRPr="004632D4">
              <w:rPr>
                <w:color w:val="000000"/>
              </w:rPr>
              <w:t>341,0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2D4" w:rsidRPr="004632D4" w:rsidRDefault="004632D4" w:rsidP="000122DB">
            <w:pPr>
              <w:pStyle w:val="a5"/>
              <w:spacing w:line="276" w:lineRule="auto"/>
              <w:contextualSpacing/>
              <w:jc w:val="center"/>
              <w:rPr>
                <w:color w:val="000000"/>
              </w:rPr>
            </w:pPr>
            <w:r w:rsidRPr="004632D4">
              <w:rPr>
                <w:color w:val="000000"/>
              </w:rPr>
              <w:t>341,0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2D4" w:rsidRPr="004632D4" w:rsidRDefault="004632D4" w:rsidP="000122DB">
            <w:pPr>
              <w:pStyle w:val="a5"/>
              <w:spacing w:line="276" w:lineRule="auto"/>
              <w:contextualSpacing/>
              <w:jc w:val="center"/>
              <w:rPr>
                <w:color w:val="000000"/>
              </w:rPr>
            </w:pPr>
            <w:r w:rsidRPr="004632D4">
              <w:rPr>
                <w:color w:val="000000"/>
              </w:rPr>
              <w:t>341,0</w:t>
            </w:r>
          </w:p>
        </w:tc>
      </w:tr>
      <w:tr w:rsidR="004632D4" w:rsidRPr="004632D4" w:rsidTr="000122DB">
        <w:trPr>
          <w:cantSplit/>
          <w:trHeight w:val="1134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2D4" w:rsidRPr="004632D4" w:rsidRDefault="004632D4" w:rsidP="000122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2D4" w:rsidRPr="004632D4" w:rsidRDefault="004632D4" w:rsidP="000122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2D4" w:rsidRPr="004632D4" w:rsidRDefault="004632D4" w:rsidP="000122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2D4" w:rsidRPr="004632D4" w:rsidRDefault="004632D4" w:rsidP="000122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2D4" w:rsidRPr="004632D4" w:rsidRDefault="004632D4" w:rsidP="000122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2D4" w:rsidRPr="004632D4" w:rsidRDefault="004632D4" w:rsidP="000122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2D4" w:rsidRPr="004632D4" w:rsidRDefault="004632D4" w:rsidP="000122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2D4" w:rsidRPr="004632D4" w:rsidRDefault="004632D4" w:rsidP="000122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2D4" w:rsidRPr="004632D4" w:rsidRDefault="004632D4" w:rsidP="000122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2D4" w:rsidRPr="004632D4" w:rsidRDefault="004632D4" w:rsidP="000122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2D4" w:rsidRPr="004632D4" w:rsidRDefault="004632D4" w:rsidP="000122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2D4" w:rsidRPr="004632D4" w:rsidRDefault="004632D4" w:rsidP="000122D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632D4" w:rsidRPr="004632D4" w:rsidRDefault="004632D4" w:rsidP="000122DB">
            <w:pPr>
              <w:pStyle w:val="ConsPlusNormal"/>
              <w:widowControl/>
              <w:spacing w:line="276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2D4">
              <w:rPr>
                <w:rFonts w:ascii="Times New Roman" w:hAnsi="Times New Roman" w:cs="Times New Roman"/>
                <w:sz w:val="24"/>
                <w:szCs w:val="24"/>
              </w:rPr>
              <w:t>Кол-во посещений мероприятий (тыс.)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632D4" w:rsidRPr="004632D4" w:rsidRDefault="004632D4" w:rsidP="000122DB">
            <w:pPr>
              <w:pStyle w:val="a5"/>
              <w:spacing w:line="276" w:lineRule="auto"/>
              <w:contextualSpacing/>
              <w:jc w:val="center"/>
              <w:rPr>
                <w:color w:val="000000"/>
              </w:rPr>
            </w:pPr>
            <w:r w:rsidRPr="004632D4">
              <w:rPr>
                <w:color w:val="000000"/>
              </w:rPr>
              <w:t>29,5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632D4" w:rsidRPr="004632D4" w:rsidRDefault="004632D4" w:rsidP="000122DB">
            <w:pPr>
              <w:pStyle w:val="a5"/>
              <w:spacing w:line="276" w:lineRule="auto"/>
              <w:contextualSpacing/>
              <w:jc w:val="center"/>
              <w:rPr>
                <w:color w:val="000000"/>
              </w:rPr>
            </w:pPr>
            <w:r w:rsidRPr="004632D4">
              <w:rPr>
                <w:color w:val="000000"/>
              </w:rPr>
              <w:t>31,6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632D4" w:rsidRPr="004632D4" w:rsidRDefault="004632D4" w:rsidP="000122DB">
            <w:pPr>
              <w:pStyle w:val="a5"/>
              <w:spacing w:line="276" w:lineRule="auto"/>
              <w:contextualSpacing/>
              <w:rPr>
                <w:color w:val="000000"/>
              </w:rPr>
            </w:pPr>
            <w:r w:rsidRPr="004632D4">
              <w:rPr>
                <w:color w:val="000000"/>
              </w:rPr>
              <w:t>33,8</w:t>
            </w:r>
          </w:p>
        </w:tc>
      </w:tr>
      <w:tr w:rsidR="004632D4" w:rsidRPr="004632D4" w:rsidTr="000122DB">
        <w:trPr>
          <w:cantSplit/>
          <w:trHeight w:val="1575"/>
        </w:trPr>
        <w:tc>
          <w:tcPr>
            <w:tcW w:w="4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2D4" w:rsidRPr="004632D4" w:rsidRDefault="004632D4" w:rsidP="000122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2D4" w:rsidRPr="004632D4" w:rsidRDefault="004632D4" w:rsidP="000122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2D4" w:rsidRPr="004632D4" w:rsidRDefault="004632D4" w:rsidP="000122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2D4" w:rsidRPr="004632D4" w:rsidRDefault="004632D4" w:rsidP="000122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2D4" w:rsidRPr="004632D4" w:rsidRDefault="004632D4" w:rsidP="000122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2D4" w:rsidRPr="004632D4" w:rsidRDefault="004632D4" w:rsidP="000122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2D4" w:rsidRPr="004632D4" w:rsidRDefault="004632D4" w:rsidP="000122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2D4" w:rsidRPr="004632D4" w:rsidRDefault="004632D4" w:rsidP="000122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2D4" w:rsidRPr="004632D4" w:rsidRDefault="004632D4" w:rsidP="000122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2D4" w:rsidRPr="004632D4" w:rsidRDefault="004632D4" w:rsidP="000122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2D4" w:rsidRPr="004632D4" w:rsidRDefault="004632D4" w:rsidP="000122D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2D4" w:rsidRPr="004632D4" w:rsidRDefault="004632D4" w:rsidP="000122D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4632D4" w:rsidRPr="004632D4" w:rsidRDefault="004632D4" w:rsidP="000122D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2D4" w:rsidRPr="004632D4" w:rsidRDefault="004632D4" w:rsidP="000122D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2D4" w:rsidRPr="004632D4" w:rsidRDefault="004632D4" w:rsidP="000122D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32D4" w:rsidRPr="004632D4" w:rsidRDefault="004632D4" w:rsidP="000122D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4632D4" w:rsidRPr="004632D4" w:rsidRDefault="004632D4" w:rsidP="004632D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632D4" w:rsidRPr="004632D4" w:rsidRDefault="004632D4" w:rsidP="004632D4">
      <w:pPr>
        <w:contextualSpacing/>
        <w:jc w:val="center"/>
        <w:rPr>
          <w:rFonts w:ascii="Times New Roman" w:hAnsi="Times New Roman" w:cs="Times New Roman"/>
        </w:rPr>
      </w:pPr>
    </w:p>
    <w:p w:rsidR="004632D4" w:rsidRPr="004632D4" w:rsidRDefault="004632D4" w:rsidP="004632D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17988" w:rsidRDefault="00D1798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17988" w:rsidRDefault="00D1798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17988" w:rsidRDefault="00D1798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17988" w:rsidRDefault="00D1798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17988" w:rsidRDefault="00D1798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17988" w:rsidRDefault="00D1798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17988" w:rsidRDefault="00D1798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17988" w:rsidRDefault="00D1798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17988" w:rsidRPr="00D17988" w:rsidRDefault="00D17988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D17988" w:rsidRPr="00D17988" w:rsidSect="00F11C4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F3D" w:rsidRDefault="009D6F3D" w:rsidP="00A6756D">
      <w:pPr>
        <w:spacing w:after="0" w:line="240" w:lineRule="auto"/>
      </w:pPr>
      <w:r>
        <w:separator/>
      </w:r>
    </w:p>
  </w:endnote>
  <w:endnote w:type="continuationSeparator" w:id="1">
    <w:p w:rsidR="009D6F3D" w:rsidRDefault="009D6F3D" w:rsidP="00A67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F3D" w:rsidRDefault="009D6F3D" w:rsidP="00A6756D">
      <w:pPr>
        <w:spacing w:after="0" w:line="240" w:lineRule="auto"/>
      </w:pPr>
      <w:r>
        <w:separator/>
      </w:r>
    </w:p>
  </w:footnote>
  <w:footnote w:type="continuationSeparator" w:id="1">
    <w:p w:rsidR="009D6F3D" w:rsidRDefault="009D6F3D" w:rsidP="00A67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C2864"/>
    <w:multiLevelType w:val="hybridMultilevel"/>
    <w:tmpl w:val="598A84DA"/>
    <w:lvl w:ilvl="0" w:tplc="110448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3216846"/>
    <w:multiLevelType w:val="hybridMultilevel"/>
    <w:tmpl w:val="7A709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644ACD"/>
    <w:multiLevelType w:val="hybridMultilevel"/>
    <w:tmpl w:val="CB5E6196"/>
    <w:lvl w:ilvl="0" w:tplc="F6ACC486">
      <w:numFmt w:val="bullet"/>
      <w:lvlText w:val="-"/>
      <w:lvlJc w:val="left"/>
      <w:pPr>
        <w:tabs>
          <w:tab w:val="num" w:pos="1647"/>
        </w:tabs>
        <w:ind w:left="1647" w:hanging="360"/>
      </w:p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3">
    <w:nsid w:val="7AFB3473"/>
    <w:multiLevelType w:val="hybridMultilevel"/>
    <w:tmpl w:val="CD166994"/>
    <w:lvl w:ilvl="0" w:tplc="110448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1C43"/>
    <w:rsid w:val="0007056D"/>
    <w:rsid w:val="00075B96"/>
    <w:rsid w:val="001445AE"/>
    <w:rsid w:val="001509B1"/>
    <w:rsid w:val="00153F07"/>
    <w:rsid w:val="001A35B9"/>
    <w:rsid w:val="001B48C2"/>
    <w:rsid w:val="002D1B63"/>
    <w:rsid w:val="0042134D"/>
    <w:rsid w:val="004632D4"/>
    <w:rsid w:val="00465840"/>
    <w:rsid w:val="004C7D78"/>
    <w:rsid w:val="004E29F7"/>
    <w:rsid w:val="00511A3F"/>
    <w:rsid w:val="00555FE4"/>
    <w:rsid w:val="00595378"/>
    <w:rsid w:val="005B0A24"/>
    <w:rsid w:val="006612BC"/>
    <w:rsid w:val="00672655"/>
    <w:rsid w:val="00672D72"/>
    <w:rsid w:val="007711F3"/>
    <w:rsid w:val="007973DD"/>
    <w:rsid w:val="008A1A35"/>
    <w:rsid w:val="008B7BF6"/>
    <w:rsid w:val="0093251E"/>
    <w:rsid w:val="0096795A"/>
    <w:rsid w:val="00974542"/>
    <w:rsid w:val="00974CA6"/>
    <w:rsid w:val="009D6F3D"/>
    <w:rsid w:val="009F471D"/>
    <w:rsid w:val="00A17353"/>
    <w:rsid w:val="00A6756D"/>
    <w:rsid w:val="00A77F86"/>
    <w:rsid w:val="00A854B5"/>
    <w:rsid w:val="00AB018F"/>
    <w:rsid w:val="00AC4050"/>
    <w:rsid w:val="00B2215D"/>
    <w:rsid w:val="00B34C80"/>
    <w:rsid w:val="00B63FC8"/>
    <w:rsid w:val="00B671A2"/>
    <w:rsid w:val="00BB1EA6"/>
    <w:rsid w:val="00BB4342"/>
    <w:rsid w:val="00C506A7"/>
    <w:rsid w:val="00C51C86"/>
    <w:rsid w:val="00CB518C"/>
    <w:rsid w:val="00D17988"/>
    <w:rsid w:val="00D95F9F"/>
    <w:rsid w:val="00DB1CFD"/>
    <w:rsid w:val="00DC74D5"/>
    <w:rsid w:val="00E237D0"/>
    <w:rsid w:val="00E95005"/>
    <w:rsid w:val="00EC24C4"/>
    <w:rsid w:val="00F11C43"/>
    <w:rsid w:val="00F87426"/>
    <w:rsid w:val="00FB38D1"/>
    <w:rsid w:val="00FB4667"/>
    <w:rsid w:val="00FE4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37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E237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оптимал"/>
    <w:basedOn w:val="a"/>
    <w:uiPriority w:val="99"/>
    <w:rsid w:val="00D1798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nhideWhenUsed/>
    <w:rsid w:val="00F87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A67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6756D"/>
  </w:style>
  <w:style w:type="paragraph" w:styleId="a8">
    <w:name w:val="footer"/>
    <w:basedOn w:val="a"/>
    <w:link w:val="a9"/>
    <w:uiPriority w:val="99"/>
    <w:semiHidden/>
    <w:unhideWhenUsed/>
    <w:rsid w:val="00A67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675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2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125B6-F5F1-40F8-A4BA-A19FBFDB9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1685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Наденька</dc:creator>
  <cp:keywords/>
  <dc:description/>
  <cp:lastModifiedBy>Zamnach</cp:lastModifiedBy>
  <cp:revision>37</cp:revision>
  <cp:lastPrinted>2015-01-23T07:53:00Z</cp:lastPrinted>
  <dcterms:created xsi:type="dcterms:W3CDTF">2014-03-17T09:45:00Z</dcterms:created>
  <dcterms:modified xsi:type="dcterms:W3CDTF">2016-02-10T09:02:00Z</dcterms:modified>
</cp:coreProperties>
</file>