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1DC" w:rsidRPr="00AA41DC" w:rsidRDefault="00AA41DC" w:rsidP="00AA41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41D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2840990</wp:posOffset>
            </wp:positionH>
            <wp:positionV relativeFrom="paragraph">
              <wp:posOffset>-273050</wp:posOffset>
            </wp:positionV>
            <wp:extent cx="567690" cy="736600"/>
            <wp:effectExtent l="19050" t="0" r="381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41DC" w:rsidRPr="00AA41DC" w:rsidRDefault="00AA41DC" w:rsidP="00AA41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A41DC" w:rsidRPr="00AA41DC" w:rsidRDefault="00AA41DC" w:rsidP="00AA41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41DC" w:rsidRPr="00AA41DC" w:rsidRDefault="00AA41DC" w:rsidP="004D38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41DC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 «</w:t>
      </w:r>
      <w:r w:rsidRPr="00AA41DC">
        <w:rPr>
          <w:rFonts w:ascii="Times New Roman" w:eastAsia="Times New Roman" w:hAnsi="Times New Roman" w:cs="Times New Roman"/>
          <w:caps/>
          <w:sz w:val="28"/>
          <w:szCs w:val="28"/>
        </w:rPr>
        <w:t>Каргасокский район»</w:t>
      </w:r>
    </w:p>
    <w:p w:rsidR="00AA41DC" w:rsidRPr="004D38BA" w:rsidRDefault="00AA41DC" w:rsidP="004D38BA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4D38BA">
        <w:rPr>
          <w:rFonts w:ascii="Times New Roman" w:eastAsia="Times New Roman" w:hAnsi="Times New Roman" w:cs="Times New Roman"/>
          <w:sz w:val="26"/>
          <w:szCs w:val="26"/>
        </w:rPr>
        <w:t>ТОМСКАЯ ОБЛАСТЬ</w:t>
      </w:r>
    </w:p>
    <w:p w:rsidR="00AA41DC" w:rsidRPr="00AA41DC" w:rsidRDefault="00AA41DC" w:rsidP="004D38BA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41DC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КАРГАСОКСКОГО РАЙОНА</w:t>
      </w:r>
    </w:p>
    <w:tbl>
      <w:tblPr>
        <w:tblW w:w="10632" w:type="dxa"/>
        <w:tblInd w:w="-601" w:type="dxa"/>
        <w:tblLayout w:type="fixed"/>
        <w:tblLook w:val="0000"/>
      </w:tblPr>
      <w:tblGrid>
        <w:gridCol w:w="851"/>
        <w:gridCol w:w="1908"/>
        <w:gridCol w:w="5580"/>
        <w:gridCol w:w="2293"/>
      </w:tblGrid>
      <w:tr w:rsidR="00AA41DC" w:rsidRPr="00AA41DC" w:rsidTr="004D38BA">
        <w:tc>
          <w:tcPr>
            <w:tcW w:w="10632" w:type="dxa"/>
            <w:gridSpan w:val="4"/>
          </w:tcPr>
          <w:p w:rsidR="00AA41DC" w:rsidRPr="00AA41DC" w:rsidRDefault="00AA41DC" w:rsidP="004D38BA">
            <w:pPr>
              <w:keepNext/>
              <w:spacing w:after="0" w:line="360" w:lineRule="auto"/>
              <w:ind w:firstLine="459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AA41D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РАСПОРЯЖЕНИЕ</w:t>
            </w:r>
          </w:p>
          <w:p w:rsidR="00AA41DC" w:rsidRPr="00AA41DC" w:rsidRDefault="00AA41DC" w:rsidP="004D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A41DC" w:rsidRPr="00AA41DC" w:rsidTr="004D38BA">
        <w:trPr>
          <w:gridBefore w:val="1"/>
          <w:wBefore w:w="851" w:type="dxa"/>
        </w:trPr>
        <w:tc>
          <w:tcPr>
            <w:tcW w:w="1908" w:type="dxa"/>
          </w:tcPr>
          <w:p w:rsidR="00AA41DC" w:rsidRPr="00AA41DC" w:rsidRDefault="004D38BA" w:rsidP="00AA4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  <w:r w:rsidR="00AA41DC" w:rsidRPr="00AA41DC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 w:rsidR="00E9700E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="00AA41DC" w:rsidRPr="00AA41DC">
              <w:rPr>
                <w:rFonts w:ascii="Times New Roman" w:eastAsia="Times New Roman" w:hAnsi="Times New Roman" w:cs="Times New Roman"/>
                <w:sz w:val="26"/>
                <w:szCs w:val="26"/>
              </w:rPr>
              <w:t>.201</w:t>
            </w:r>
            <w:r w:rsidR="00E9700E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  <w:p w:rsidR="00AA41DC" w:rsidRPr="00AA41DC" w:rsidRDefault="00AA41DC" w:rsidP="00AA4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80" w:type="dxa"/>
          </w:tcPr>
          <w:p w:rsidR="00AA41DC" w:rsidRPr="00AA41DC" w:rsidRDefault="00AA41DC" w:rsidP="00AA4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3" w:type="dxa"/>
          </w:tcPr>
          <w:p w:rsidR="00AA41DC" w:rsidRPr="00AA41DC" w:rsidRDefault="00AA41DC" w:rsidP="004D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4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r w:rsidR="004D38BA">
              <w:rPr>
                <w:rFonts w:ascii="Times New Roman" w:eastAsia="Times New Roman" w:hAnsi="Times New Roman" w:cs="Times New Roman"/>
                <w:sz w:val="26"/>
                <w:szCs w:val="26"/>
              </w:rPr>
              <w:t>426</w:t>
            </w:r>
          </w:p>
        </w:tc>
      </w:tr>
      <w:tr w:rsidR="00AA41DC" w:rsidRPr="00AA41DC" w:rsidTr="004D38BA">
        <w:trPr>
          <w:gridBefore w:val="1"/>
          <w:wBefore w:w="851" w:type="dxa"/>
        </w:trPr>
        <w:tc>
          <w:tcPr>
            <w:tcW w:w="7488" w:type="dxa"/>
            <w:gridSpan w:val="2"/>
          </w:tcPr>
          <w:p w:rsidR="00AA41DC" w:rsidRPr="00AA41DC" w:rsidRDefault="00AA41DC" w:rsidP="00AA4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41DC">
              <w:rPr>
                <w:rFonts w:ascii="Times New Roman" w:eastAsia="Times New Roman" w:hAnsi="Times New Roman" w:cs="Times New Roman"/>
                <w:sz w:val="26"/>
                <w:szCs w:val="26"/>
              </w:rPr>
              <w:t>с. Каргасок</w:t>
            </w:r>
          </w:p>
        </w:tc>
        <w:tc>
          <w:tcPr>
            <w:tcW w:w="2293" w:type="dxa"/>
          </w:tcPr>
          <w:p w:rsidR="00AA41DC" w:rsidRPr="00AA41DC" w:rsidRDefault="00AA41DC" w:rsidP="00AA4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AA41DC" w:rsidRPr="00AA41DC" w:rsidRDefault="00AA41DC" w:rsidP="00AA41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0349" w:type="dxa"/>
        <w:tblInd w:w="-34" w:type="dxa"/>
        <w:tblLook w:val="0000"/>
      </w:tblPr>
      <w:tblGrid>
        <w:gridCol w:w="5104"/>
        <w:gridCol w:w="5245"/>
      </w:tblGrid>
      <w:tr w:rsidR="00AA41DC" w:rsidRPr="00AA41DC" w:rsidTr="004D38BA">
        <w:tc>
          <w:tcPr>
            <w:tcW w:w="5104" w:type="dxa"/>
            <w:vAlign w:val="center"/>
          </w:tcPr>
          <w:p w:rsidR="00AA41DC" w:rsidRPr="00AA41DC" w:rsidRDefault="00E601F5" w:rsidP="004D3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OLE_LINK1"/>
            <w:bookmarkStart w:id="1" w:name="OLE_LINK2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внесении изменений в распоряжение Администрации Каргасокского района от 19.05.2011 №259 «</w:t>
            </w:r>
            <w:r w:rsidR="00AA41DC" w:rsidRPr="00AA41DC">
              <w:rPr>
                <w:rFonts w:ascii="Times New Roman" w:eastAsia="Times New Roman" w:hAnsi="Times New Roman" w:cs="Times New Roman"/>
                <w:sz w:val="26"/>
                <w:szCs w:val="26"/>
              </w:rPr>
              <w:t>Об утверждении принципов этики и служебного поведения муниципальных служащих Муниципального образования «Каргасокский район»</w:t>
            </w:r>
            <w:bookmarkEnd w:id="0"/>
            <w:bookmarkEnd w:id="1"/>
          </w:p>
        </w:tc>
        <w:tc>
          <w:tcPr>
            <w:tcW w:w="5245" w:type="dxa"/>
            <w:tcBorders>
              <w:left w:val="nil"/>
            </w:tcBorders>
          </w:tcPr>
          <w:p w:rsidR="00AA41DC" w:rsidRPr="00AA41DC" w:rsidRDefault="00AA41DC" w:rsidP="004D3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A41DC" w:rsidRPr="00AA41DC" w:rsidRDefault="00AA41DC" w:rsidP="004D3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AA41DC" w:rsidRPr="00AA41DC" w:rsidRDefault="00AA41DC" w:rsidP="004D38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601F5" w:rsidRDefault="00AA41DC" w:rsidP="004D38B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A41DC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E601F5">
        <w:rPr>
          <w:rFonts w:ascii="Times New Roman" w:eastAsia="Times New Roman" w:hAnsi="Times New Roman" w:cs="Times New Roman"/>
          <w:sz w:val="26"/>
          <w:szCs w:val="26"/>
        </w:rPr>
        <w:t xml:space="preserve">целях приведения в соответствие со ст. 14.2 </w:t>
      </w:r>
      <w:r w:rsidR="00E601F5">
        <w:rPr>
          <w:rFonts w:ascii="Times New Roman" w:hAnsi="Times New Roman" w:cs="Times New Roman"/>
          <w:sz w:val="26"/>
          <w:szCs w:val="26"/>
        </w:rPr>
        <w:t>Федеральный закон от 02.03.2007 №25-ФЗ «О муниципальной службе в Российской Федерации»</w:t>
      </w:r>
    </w:p>
    <w:p w:rsidR="00E601F5" w:rsidRDefault="00E601F5" w:rsidP="004D38B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E601F5" w:rsidRPr="00E601F5" w:rsidRDefault="00E601F5" w:rsidP="004D38BA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Внести следующие изменения в П</w:t>
      </w:r>
      <w:r w:rsidR="00AA41DC" w:rsidRPr="00AA41DC">
        <w:rPr>
          <w:rFonts w:ascii="Times New Roman" w:eastAsiaTheme="minorHAnsi" w:hAnsi="Times New Roman" w:cs="Times New Roman"/>
          <w:sz w:val="26"/>
          <w:szCs w:val="26"/>
          <w:lang w:eastAsia="en-US"/>
        </w:rPr>
        <w:t>ринципы этики и служебного поведения муниципальных служащих Муниципального образования «Каргасокский район»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(приложение к </w:t>
      </w:r>
      <w:r>
        <w:rPr>
          <w:rFonts w:ascii="Times New Roman" w:eastAsia="Times New Roman" w:hAnsi="Times New Roman" w:cs="Times New Roman"/>
          <w:sz w:val="26"/>
          <w:szCs w:val="26"/>
        </w:rPr>
        <w:t>распоряжению Администрации Каргасокского района от 19.05.2011 №259 «</w:t>
      </w:r>
      <w:r w:rsidRPr="00AA41DC">
        <w:rPr>
          <w:rFonts w:ascii="Times New Roman" w:eastAsia="Times New Roman" w:hAnsi="Times New Roman" w:cs="Times New Roman"/>
          <w:sz w:val="26"/>
          <w:szCs w:val="26"/>
        </w:rPr>
        <w:t>Об утверждении принципов этики и служебного поведения муниципальных служащих Муниципального образования «Каргасокский район»</w:t>
      </w:r>
      <w:r>
        <w:rPr>
          <w:rFonts w:ascii="Times New Roman" w:eastAsia="Times New Roman" w:hAnsi="Times New Roman" w:cs="Times New Roman"/>
          <w:sz w:val="26"/>
          <w:szCs w:val="26"/>
        </w:rPr>
        <w:t>):</w:t>
      </w:r>
    </w:p>
    <w:p w:rsidR="00E601F5" w:rsidRDefault="00E601F5" w:rsidP="004D38BA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 – первый абзац пункта 10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r w:rsidRPr="00AA41DC">
        <w:rPr>
          <w:rFonts w:ascii="Times New Roman" w:eastAsiaTheme="minorHAnsi" w:hAnsi="Times New Roman" w:cs="Times New Roman"/>
          <w:sz w:val="26"/>
          <w:szCs w:val="26"/>
          <w:lang w:eastAsia="en-US"/>
        </w:rPr>
        <w:t>ринцип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ов</w:t>
      </w:r>
      <w:r w:rsidRPr="00AA41D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этики и служебного поведения муниципальных служащих Муниципального образования «Каргасокский район»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дополнить словами «и обязаны»;</w:t>
      </w:r>
    </w:p>
    <w:p w:rsidR="00E601F5" w:rsidRDefault="00E601F5" w:rsidP="004D38BA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б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– дополнить пункт 10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r w:rsidRPr="00AA41DC">
        <w:rPr>
          <w:rFonts w:ascii="Times New Roman" w:eastAsiaTheme="minorHAnsi" w:hAnsi="Times New Roman" w:cs="Times New Roman"/>
          <w:sz w:val="26"/>
          <w:szCs w:val="26"/>
          <w:lang w:eastAsia="en-US"/>
        </w:rPr>
        <w:t>ринцип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ов</w:t>
      </w:r>
      <w:r w:rsidRPr="00AA41D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этики и служебного поведения муниципальных служащих Муниципального образования «Каргасокский район»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подпунктами а.1, а.2, а.3, а.4, а.5, а.6, а.7, а.8 следующего содержания: «а.1</w:t>
      </w:r>
      <w:r>
        <w:rPr>
          <w:rFonts w:ascii="Times New Roman" w:hAnsi="Times New Roman" w:cs="Times New Roman"/>
          <w:sz w:val="26"/>
          <w:szCs w:val="26"/>
        </w:rPr>
        <w:t>) обеспечивать равное, беспристрастное отношение ко всем физическим и юридическим лицам и организациям,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организаций и граждан;</w:t>
      </w:r>
      <w:proofErr w:type="gramEnd"/>
    </w:p>
    <w:p w:rsidR="00E601F5" w:rsidRDefault="00E601F5" w:rsidP="004D38B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а.2) 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E601F5" w:rsidRDefault="00E601F5" w:rsidP="004D38B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а.3) 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и религиозных объединений и иных организаций;</w:t>
      </w:r>
    </w:p>
    <w:p w:rsidR="00E601F5" w:rsidRDefault="00E601F5" w:rsidP="004D38B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а.4) проявлять корректность в обращении с гражданами;</w:t>
      </w:r>
    </w:p>
    <w:p w:rsidR="00E601F5" w:rsidRDefault="00E601F5" w:rsidP="004D38B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а.5) проявлять уважение к нравственным обычаям и традициям народов Российской Федерации;</w:t>
      </w:r>
    </w:p>
    <w:p w:rsidR="00E601F5" w:rsidRDefault="00E601F5" w:rsidP="004D38B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а.6) учитывать культурные и иные особенности различных этнических и социальных групп, а также конфессий;</w:t>
      </w:r>
    </w:p>
    <w:p w:rsidR="00E601F5" w:rsidRDefault="00E601F5" w:rsidP="004D38B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а.7) способствовать межнациональному и межконфессиональному согласию;</w:t>
      </w:r>
    </w:p>
    <w:p w:rsidR="00E601F5" w:rsidRDefault="00E601F5" w:rsidP="004D38B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а.8) не допускать конфликтных ситуаций, способных нанести ущерб его репутации или авторитету муниципального органа</w:t>
      </w:r>
      <w:proofErr w:type="gramStart"/>
      <w:r w:rsidR="00C21D13"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>»</w:t>
      </w:r>
      <w:proofErr w:type="gramEnd"/>
      <w:r>
        <w:rPr>
          <w:rFonts w:ascii="Times New Roman" w:hAnsi="Times New Roman" w:cs="Times New Roman"/>
          <w:sz w:val="26"/>
          <w:szCs w:val="26"/>
        </w:rPr>
        <w:t>;</w:t>
      </w:r>
    </w:p>
    <w:p w:rsidR="00E9700E" w:rsidRDefault="00E9700E" w:rsidP="004D38B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в</w:t>
      </w:r>
      <w:r w:rsidR="00E601F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–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первый абзац пункта 21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r w:rsidRPr="00AA41DC">
        <w:rPr>
          <w:rFonts w:ascii="Times New Roman" w:eastAsiaTheme="minorHAnsi" w:hAnsi="Times New Roman" w:cs="Times New Roman"/>
          <w:sz w:val="26"/>
          <w:szCs w:val="26"/>
          <w:lang w:eastAsia="en-US"/>
        </w:rPr>
        <w:t>ринцип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ов</w:t>
      </w:r>
      <w:r w:rsidRPr="00AA41D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этики и служебного поведения муниципальных служащих Муниципального образования «Каргасокский район»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дополнить словами «и обязан»;</w:t>
      </w:r>
    </w:p>
    <w:p w:rsidR="00E601F5" w:rsidRDefault="00E9700E" w:rsidP="004D38B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г</w:t>
      </w:r>
      <w:proofErr w:type="gram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–</w:t>
      </w:r>
      <w:r w:rsidR="00E601F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подпункт «в» пункта 21 П</w:t>
      </w:r>
      <w:r w:rsidRPr="00AA41DC">
        <w:rPr>
          <w:rFonts w:ascii="Times New Roman" w:eastAsiaTheme="minorHAnsi" w:hAnsi="Times New Roman" w:cs="Times New Roman"/>
          <w:sz w:val="26"/>
          <w:szCs w:val="26"/>
          <w:lang w:eastAsia="en-US"/>
        </w:rPr>
        <w:t>ринцип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ов</w:t>
      </w:r>
      <w:r w:rsidRPr="00AA41D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этики и служебного поведения муниципальных служащих Муниципального образования «Каргасокский район»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изложить в новой редакции: «в) </w:t>
      </w:r>
      <w:r>
        <w:rPr>
          <w:rFonts w:ascii="Times New Roman" w:hAnsi="Times New Roman" w:cs="Times New Roman"/>
          <w:sz w:val="26"/>
          <w:szCs w:val="26"/>
        </w:rPr>
        <w:t>не допускать случаи принуждения муниципальных служащих к участию в деятельности политических партий, других общественных и религиозных объединений.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».</w:t>
      </w:r>
    </w:p>
    <w:p w:rsidR="00AA41DC" w:rsidRPr="00AA41DC" w:rsidRDefault="00AA41DC" w:rsidP="004D38BA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A41D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Ведущему специалисту по кадровой работе </w:t>
      </w:r>
      <w:r w:rsidR="00E9700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Отдела правовой и кадровой работы </w:t>
      </w:r>
      <w:r w:rsidRPr="00AA41DC">
        <w:rPr>
          <w:rFonts w:ascii="Times New Roman" w:eastAsiaTheme="minorHAnsi" w:hAnsi="Times New Roman" w:cs="Times New Roman"/>
          <w:sz w:val="26"/>
          <w:szCs w:val="26"/>
          <w:lang w:eastAsia="en-US"/>
        </w:rPr>
        <w:t>Администрации Каргасокского района (</w:t>
      </w:r>
      <w:r w:rsidR="00E9700E">
        <w:rPr>
          <w:rFonts w:ascii="Times New Roman" w:eastAsiaTheme="minorHAnsi" w:hAnsi="Times New Roman" w:cs="Times New Roman"/>
          <w:sz w:val="26"/>
          <w:szCs w:val="26"/>
          <w:lang w:eastAsia="en-US"/>
        </w:rPr>
        <w:t>О.В. Ушакова</w:t>
      </w:r>
      <w:r w:rsidRPr="00AA41D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) ознакомить с </w:t>
      </w:r>
      <w:r w:rsidR="00E9700E">
        <w:rPr>
          <w:rFonts w:ascii="Times New Roman" w:eastAsiaTheme="minorHAnsi" w:hAnsi="Times New Roman" w:cs="Times New Roman"/>
          <w:sz w:val="26"/>
          <w:szCs w:val="26"/>
          <w:lang w:eastAsia="en-US"/>
        </w:rPr>
        <w:t>настоящим</w:t>
      </w:r>
      <w:r w:rsidRPr="00AA41D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распоряжением муниципальных служащих Администрации Каргасокского района под роспись.</w:t>
      </w:r>
    </w:p>
    <w:p w:rsidR="00AA41DC" w:rsidRPr="00AA41DC" w:rsidRDefault="00AA41DC" w:rsidP="004D38BA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A41DC">
        <w:rPr>
          <w:rFonts w:ascii="Times New Roman" w:eastAsiaTheme="minorHAnsi" w:hAnsi="Times New Roman" w:cs="Times New Roman"/>
          <w:sz w:val="26"/>
          <w:szCs w:val="26"/>
          <w:lang w:eastAsia="en-US"/>
        </w:rPr>
        <w:t>Руководителям структурных подразделений Администрации Каргасокского района, имеющих статус юридического лица, ознакомить муниципальных служащих своего подразделения с данным распоряжением под роспись.</w:t>
      </w:r>
    </w:p>
    <w:p w:rsidR="00AA41DC" w:rsidRPr="00AA41DC" w:rsidRDefault="00AA41DC" w:rsidP="004D38BA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A41DC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 w:rsidR="00E9700E">
        <w:rPr>
          <w:rFonts w:ascii="Times New Roman" w:eastAsiaTheme="minorHAnsi" w:hAnsi="Times New Roman" w:cs="Times New Roman"/>
          <w:sz w:val="26"/>
          <w:szCs w:val="26"/>
          <w:lang w:eastAsia="en-US"/>
        </w:rPr>
        <w:t>фициально о</w:t>
      </w:r>
      <w:r w:rsidRPr="00AA41D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публиковать настоящее распоряжение в </w:t>
      </w:r>
      <w:r w:rsidR="00E9700E">
        <w:rPr>
          <w:rFonts w:ascii="Times New Roman" w:eastAsiaTheme="minorHAnsi" w:hAnsi="Times New Roman" w:cs="Times New Roman"/>
          <w:sz w:val="26"/>
          <w:szCs w:val="26"/>
          <w:lang w:eastAsia="en-US"/>
        </w:rPr>
        <w:t>установленном порядке</w:t>
      </w:r>
      <w:r w:rsidRPr="00AA41DC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AA41DC" w:rsidRPr="00AA41DC" w:rsidRDefault="00AA41DC" w:rsidP="004D38B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</w:rPr>
      </w:pPr>
    </w:p>
    <w:p w:rsidR="00AA41DC" w:rsidRPr="00AA41DC" w:rsidRDefault="00AA41DC" w:rsidP="004D38B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</w:rPr>
      </w:pPr>
    </w:p>
    <w:p w:rsidR="00AA41DC" w:rsidRDefault="00AA41DC" w:rsidP="004D38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D38BA" w:rsidRPr="00AA41DC" w:rsidRDefault="004D38BA" w:rsidP="004D38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A41DC" w:rsidRDefault="00E9700E" w:rsidP="004D38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="004D38BA">
        <w:rPr>
          <w:rFonts w:ascii="Times New Roman" w:eastAsia="Times New Roman" w:hAnsi="Times New Roman" w:cs="Times New Roman"/>
          <w:sz w:val="26"/>
          <w:szCs w:val="26"/>
        </w:rPr>
        <w:t>.о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A41DC" w:rsidRPr="00AA41DC">
        <w:rPr>
          <w:rFonts w:ascii="Times New Roman" w:eastAsia="Times New Roman" w:hAnsi="Times New Roman" w:cs="Times New Roman"/>
          <w:sz w:val="26"/>
          <w:szCs w:val="26"/>
        </w:rPr>
        <w:t>Глав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 w:rsidR="00AA41DC" w:rsidRPr="00AA41DC">
        <w:rPr>
          <w:rFonts w:ascii="Times New Roman" w:eastAsia="Times New Roman" w:hAnsi="Times New Roman" w:cs="Times New Roman"/>
          <w:sz w:val="26"/>
          <w:szCs w:val="26"/>
        </w:rPr>
        <w:t xml:space="preserve"> Каргасокского района                  </w:t>
      </w:r>
      <w:r w:rsidR="004D38BA"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 w:rsidR="00AA41DC" w:rsidRPr="00AA41DC"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Ю.Н. Микитич</w:t>
      </w:r>
    </w:p>
    <w:p w:rsidR="00E9700E" w:rsidRDefault="00E9700E" w:rsidP="00E601F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4D38BA" w:rsidRDefault="004D38BA" w:rsidP="00E601F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4D38BA" w:rsidRDefault="004D38BA" w:rsidP="00E601F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4D38BA" w:rsidRDefault="004D38BA" w:rsidP="00E601F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4D38BA" w:rsidRDefault="004D38BA" w:rsidP="00E601F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4D38BA" w:rsidRDefault="004D38BA" w:rsidP="00E601F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4D38BA" w:rsidRDefault="004D38BA" w:rsidP="00E601F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4D38BA" w:rsidRDefault="004D38BA" w:rsidP="00E601F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4D38BA" w:rsidRDefault="004D38BA" w:rsidP="00E601F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4D38BA" w:rsidRDefault="004D38BA" w:rsidP="00E601F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4D38BA" w:rsidRDefault="004D38BA" w:rsidP="00E601F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4D38BA" w:rsidRDefault="004D38BA" w:rsidP="00E601F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4D38BA" w:rsidRDefault="004D38BA" w:rsidP="00E601F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4D38BA" w:rsidRDefault="004D38BA" w:rsidP="00E601F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4D38BA" w:rsidRDefault="004D38BA" w:rsidP="00E601F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4D38BA" w:rsidRDefault="004D38BA" w:rsidP="00E601F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4D38BA" w:rsidRDefault="004D38BA" w:rsidP="00E601F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4D38BA" w:rsidRDefault="004D38BA" w:rsidP="00E601F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4D38BA" w:rsidRDefault="004D38BA" w:rsidP="00E601F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4D38BA" w:rsidRDefault="004D38BA" w:rsidP="00E601F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4D38BA" w:rsidRDefault="004D38BA" w:rsidP="00E601F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4D38BA" w:rsidRDefault="004D38BA" w:rsidP="00E601F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4D38BA" w:rsidRDefault="004D38BA" w:rsidP="00E601F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4D38BA" w:rsidRDefault="004D38BA" w:rsidP="00E601F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4D38BA" w:rsidRDefault="004D38BA" w:rsidP="00E601F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E9700E" w:rsidRPr="00AA41DC" w:rsidRDefault="00E9700E" w:rsidP="00E601F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AA41DC" w:rsidRPr="00E9700E" w:rsidRDefault="00A650F2" w:rsidP="004D38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Тимохин В.В</w:t>
      </w:r>
      <w:r w:rsidR="00AA41DC" w:rsidRPr="00E9700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641B89" w:rsidRDefault="00AA41DC" w:rsidP="004D38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E9700E">
        <w:rPr>
          <w:rFonts w:ascii="Times New Roman" w:eastAsia="Times New Roman" w:hAnsi="Times New Roman" w:cs="Times New Roman"/>
          <w:sz w:val="20"/>
          <w:szCs w:val="20"/>
        </w:rPr>
        <w:t>2-16-61</w:t>
      </w:r>
    </w:p>
    <w:sectPr w:rsidR="00641B89" w:rsidSect="004D38BA">
      <w:pgSz w:w="11906" w:h="16838"/>
      <w:pgMar w:top="709" w:right="709" w:bottom="709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7694D"/>
    <w:multiLevelType w:val="hybridMultilevel"/>
    <w:tmpl w:val="D056F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AA41DC"/>
    <w:rsid w:val="00351EC1"/>
    <w:rsid w:val="004D38BA"/>
    <w:rsid w:val="00641B89"/>
    <w:rsid w:val="006A582F"/>
    <w:rsid w:val="009277AA"/>
    <w:rsid w:val="009D5DDC"/>
    <w:rsid w:val="00A650F2"/>
    <w:rsid w:val="00AA41DC"/>
    <w:rsid w:val="00C21D13"/>
    <w:rsid w:val="00D35FFB"/>
    <w:rsid w:val="00E601F5"/>
    <w:rsid w:val="00E97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41B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641B8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41B8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4D3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8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sviridenko</dc:creator>
  <cp:lastModifiedBy>chubabriya</cp:lastModifiedBy>
  <cp:revision>2</cp:revision>
  <cp:lastPrinted>2015-07-22T09:47:00Z</cp:lastPrinted>
  <dcterms:created xsi:type="dcterms:W3CDTF">2015-07-22T09:48:00Z</dcterms:created>
  <dcterms:modified xsi:type="dcterms:W3CDTF">2015-07-22T09:48:00Z</dcterms:modified>
</cp:coreProperties>
</file>