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1D" w:rsidRDefault="00A83FF5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-311785</wp:posOffset>
            </wp:positionV>
            <wp:extent cx="567690" cy="736600"/>
            <wp:effectExtent l="19050" t="0" r="381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91D" w:rsidRDefault="0046491D">
      <w:pPr>
        <w:jc w:val="center"/>
        <w:rPr>
          <w:sz w:val="28"/>
        </w:rPr>
      </w:pPr>
    </w:p>
    <w:p w:rsidR="0046491D" w:rsidRDefault="0046491D">
      <w:pPr>
        <w:jc w:val="center"/>
        <w:rPr>
          <w:sz w:val="28"/>
        </w:rPr>
      </w:pPr>
    </w:p>
    <w:p w:rsidR="0046491D" w:rsidRDefault="004F21B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46491D" w:rsidRDefault="004F21B4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46491D" w:rsidRDefault="0046491D">
      <w:pPr>
        <w:rPr>
          <w:sz w:val="28"/>
        </w:rPr>
      </w:pPr>
    </w:p>
    <w:p w:rsidR="00A83FF5" w:rsidRDefault="00A83FF5" w:rsidP="00A83FF5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A83FF5" w:rsidRDefault="00A83FF5" w:rsidP="00A83FF5"/>
    <w:tbl>
      <w:tblPr>
        <w:tblW w:w="10031" w:type="dxa"/>
        <w:tblLook w:val="0000"/>
      </w:tblPr>
      <w:tblGrid>
        <w:gridCol w:w="1908"/>
        <w:gridCol w:w="2877"/>
        <w:gridCol w:w="2703"/>
        <w:gridCol w:w="2543"/>
      </w:tblGrid>
      <w:tr w:rsidR="00A83FF5" w:rsidTr="009C0733">
        <w:tc>
          <w:tcPr>
            <w:tcW w:w="10031" w:type="dxa"/>
            <w:gridSpan w:val="4"/>
          </w:tcPr>
          <w:p w:rsidR="00A83FF5" w:rsidRDefault="00A83FF5" w:rsidP="0016657B">
            <w:pPr>
              <w:pStyle w:val="5"/>
            </w:pPr>
            <w:r>
              <w:t>РАСПОРЯЖЕНИЕ</w:t>
            </w:r>
          </w:p>
          <w:p w:rsidR="00A83FF5" w:rsidRDefault="00A83FF5" w:rsidP="0016657B"/>
        </w:tc>
      </w:tr>
      <w:tr w:rsidR="00A83FF5" w:rsidTr="009C0733">
        <w:tc>
          <w:tcPr>
            <w:tcW w:w="1908" w:type="dxa"/>
          </w:tcPr>
          <w:p w:rsidR="00A83FF5" w:rsidRDefault="00036781" w:rsidP="0016657B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321E4E">
              <w:rPr>
                <w:sz w:val="28"/>
              </w:rPr>
              <w:t>8</w:t>
            </w:r>
            <w:r w:rsidR="00496DD5">
              <w:rPr>
                <w:sz w:val="28"/>
              </w:rPr>
              <w:t>.04.201</w:t>
            </w:r>
            <w:r w:rsidR="00162A4F">
              <w:rPr>
                <w:sz w:val="28"/>
              </w:rPr>
              <w:t>5</w:t>
            </w:r>
          </w:p>
          <w:p w:rsidR="00A83FF5" w:rsidRDefault="00A83FF5" w:rsidP="0016657B">
            <w:pPr>
              <w:rPr>
                <w:sz w:val="28"/>
              </w:rPr>
            </w:pPr>
          </w:p>
        </w:tc>
        <w:tc>
          <w:tcPr>
            <w:tcW w:w="5580" w:type="dxa"/>
            <w:gridSpan w:val="2"/>
          </w:tcPr>
          <w:p w:rsidR="00A83FF5" w:rsidRDefault="00A83FF5" w:rsidP="0016657B">
            <w:pPr>
              <w:jc w:val="right"/>
              <w:rPr>
                <w:sz w:val="28"/>
              </w:rPr>
            </w:pPr>
          </w:p>
        </w:tc>
        <w:tc>
          <w:tcPr>
            <w:tcW w:w="2543" w:type="dxa"/>
          </w:tcPr>
          <w:p w:rsidR="00A83FF5" w:rsidRDefault="00582DD6" w:rsidP="00321E4E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="00A83FF5">
              <w:rPr>
                <w:sz w:val="28"/>
              </w:rPr>
              <w:t xml:space="preserve">№ </w:t>
            </w:r>
            <w:r w:rsidR="00321E4E">
              <w:rPr>
                <w:sz w:val="28"/>
              </w:rPr>
              <w:t>164</w:t>
            </w:r>
          </w:p>
        </w:tc>
      </w:tr>
      <w:tr w:rsidR="00A83FF5" w:rsidTr="009C0733">
        <w:tc>
          <w:tcPr>
            <w:tcW w:w="7488" w:type="dxa"/>
            <w:gridSpan w:val="3"/>
          </w:tcPr>
          <w:p w:rsidR="00A83FF5" w:rsidRDefault="00A83FF5" w:rsidP="0016657B">
            <w:pPr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Каргасок</w:t>
            </w:r>
            <w:proofErr w:type="spellEnd"/>
          </w:p>
        </w:tc>
        <w:tc>
          <w:tcPr>
            <w:tcW w:w="2543" w:type="dxa"/>
          </w:tcPr>
          <w:p w:rsidR="00A83FF5" w:rsidRDefault="00A83FF5" w:rsidP="0016657B">
            <w:pPr>
              <w:rPr>
                <w:sz w:val="28"/>
              </w:rPr>
            </w:pPr>
          </w:p>
        </w:tc>
      </w:tr>
      <w:tr w:rsidR="00A83FF5" w:rsidTr="009C0733">
        <w:tc>
          <w:tcPr>
            <w:tcW w:w="4785" w:type="dxa"/>
            <w:gridSpan w:val="2"/>
          </w:tcPr>
          <w:p w:rsidR="00A83FF5" w:rsidRDefault="00A83FF5" w:rsidP="0016657B">
            <w:pPr>
              <w:rPr>
                <w:sz w:val="28"/>
              </w:rPr>
            </w:pPr>
          </w:p>
          <w:p w:rsidR="00A83FF5" w:rsidRDefault="00A83FF5" w:rsidP="00171A45">
            <w:pPr>
              <w:pStyle w:val="3"/>
              <w:jc w:val="both"/>
            </w:pPr>
            <w:bookmarkStart w:id="0" w:name="OLE_LINK1"/>
            <w:bookmarkStart w:id="1" w:name="OLE_LINK2"/>
            <w:r>
              <w:t xml:space="preserve">О </w:t>
            </w:r>
            <w:r w:rsidR="0038396B">
              <w:t>внесении изменений в р</w:t>
            </w:r>
            <w:r w:rsidR="00890D31">
              <w:t xml:space="preserve">аспоряжение Администрации </w:t>
            </w:r>
            <w:proofErr w:type="spellStart"/>
            <w:r w:rsidR="00890D31">
              <w:t>Каргасокского</w:t>
            </w:r>
            <w:proofErr w:type="spellEnd"/>
            <w:r w:rsidR="00890D31">
              <w:t xml:space="preserve"> района </w:t>
            </w:r>
            <w:r w:rsidR="008C7A9E">
              <w:t>от 25.02.2015 года № 15</w:t>
            </w:r>
            <w:r w:rsidR="00890D31">
              <w:t xml:space="preserve"> </w:t>
            </w:r>
            <w:r w:rsidR="00D07CAF">
              <w:t>"О</w:t>
            </w:r>
            <w:r w:rsidR="00890D31">
              <w:t xml:space="preserve"> подготовк</w:t>
            </w:r>
            <w:r w:rsidR="00171A45">
              <w:t>е</w:t>
            </w:r>
            <w:r w:rsidR="00D07CAF">
              <w:t xml:space="preserve"> к пожароопасному периоду и организации тушения пожаров в лесах на территории </w:t>
            </w:r>
            <w:proofErr w:type="spellStart"/>
            <w:r w:rsidR="00D07CAF">
              <w:t>Каргасокского</w:t>
            </w:r>
            <w:proofErr w:type="spellEnd"/>
            <w:r w:rsidR="00D07CAF">
              <w:t xml:space="preserve"> </w:t>
            </w:r>
            <w:r w:rsidR="001309C7">
              <w:t xml:space="preserve"> </w:t>
            </w:r>
            <w:r>
              <w:t>района</w:t>
            </w:r>
            <w:bookmarkEnd w:id="0"/>
            <w:bookmarkEnd w:id="1"/>
            <w:r w:rsidR="0038396B">
              <w:t xml:space="preserve"> в 2015 году</w:t>
            </w:r>
            <w:r w:rsidR="00171A45">
              <w:t>"</w:t>
            </w:r>
          </w:p>
        </w:tc>
        <w:tc>
          <w:tcPr>
            <w:tcW w:w="5246" w:type="dxa"/>
            <w:gridSpan w:val="2"/>
          </w:tcPr>
          <w:p w:rsidR="00A83FF5" w:rsidRDefault="00A83FF5" w:rsidP="0016657B">
            <w:pPr>
              <w:rPr>
                <w:sz w:val="28"/>
              </w:rPr>
            </w:pPr>
          </w:p>
        </w:tc>
      </w:tr>
      <w:tr w:rsidR="00A83FF5" w:rsidTr="009C0733">
        <w:tc>
          <w:tcPr>
            <w:tcW w:w="10031" w:type="dxa"/>
            <w:gridSpan w:val="4"/>
          </w:tcPr>
          <w:p w:rsidR="00A83FF5" w:rsidRDefault="009C0733" w:rsidP="0016657B">
            <w:pPr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6400800" distR="6400800" simplePos="0" relativeHeight="251659776" behindDoc="0" locked="0" layoutInCell="0" allowOverlap="1">
                  <wp:simplePos x="0" y="0"/>
                  <wp:positionH relativeFrom="margin">
                    <wp:posOffset>-231775</wp:posOffset>
                  </wp:positionH>
                  <wp:positionV relativeFrom="paragraph">
                    <wp:posOffset>2115185</wp:posOffset>
                  </wp:positionV>
                  <wp:extent cx="6572250" cy="1623695"/>
                  <wp:effectExtent l="19050" t="0" r="0" b="0"/>
                  <wp:wrapSquare wrapText="bothSides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0" cy="162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3FF5" w:rsidRDefault="001309C7" w:rsidP="00321E4E">
            <w:pPr>
              <w:ind w:firstLine="426"/>
              <w:jc w:val="both"/>
            </w:pPr>
            <w:r>
              <w:rPr>
                <w:sz w:val="28"/>
              </w:rPr>
              <w:t>С</w:t>
            </w:r>
            <w:r w:rsidR="00A83FF5">
              <w:rPr>
                <w:sz w:val="28"/>
              </w:rPr>
              <w:t xml:space="preserve"> </w:t>
            </w:r>
            <w:r w:rsidR="008C7A9E">
              <w:rPr>
                <w:sz w:val="28"/>
              </w:rPr>
              <w:t>целью приведения в соответствие с действующим законодательством</w:t>
            </w:r>
            <w:r w:rsidR="006027D6">
              <w:rPr>
                <w:sz w:val="28"/>
              </w:rPr>
              <w:t xml:space="preserve"> РФ</w:t>
            </w:r>
            <w:r>
              <w:rPr>
                <w:sz w:val="28"/>
              </w:rPr>
              <w:t xml:space="preserve"> </w:t>
            </w:r>
            <w:r w:rsidR="0038396B">
              <w:rPr>
                <w:sz w:val="28"/>
                <w:szCs w:val="28"/>
              </w:rPr>
              <w:t>р</w:t>
            </w:r>
            <w:r w:rsidR="00171A45" w:rsidRPr="00171A45">
              <w:rPr>
                <w:sz w:val="28"/>
                <w:szCs w:val="28"/>
              </w:rPr>
              <w:t>аспоряжени</w:t>
            </w:r>
            <w:r w:rsidR="00171A45">
              <w:rPr>
                <w:sz w:val="28"/>
                <w:szCs w:val="28"/>
              </w:rPr>
              <w:t>я</w:t>
            </w:r>
            <w:r w:rsidR="00171A45" w:rsidRPr="00171A45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171A45" w:rsidRPr="00171A45">
              <w:rPr>
                <w:sz w:val="28"/>
                <w:szCs w:val="28"/>
              </w:rPr>
              <w:t>Каргасокского</w:t>
            </w:r>
            <w:proofErr w:type="spellEnd"/>
            <w:r w:rsidR="00171A45" w:rsidRPr="00171A45">
              <w:rPr>
                <w:sz w:val="28"/>
                <w:szCs w:val="28"/>
              </w:rPr>
              <w:t xml:space="preserve"> района от 25.02.2015 года № 15 "О подготовк</w:t>
            </w:r>
            <w:r w:rsidR="00171A45">
              <w:rPr>
                <w:sz w:val="28"/>
                <w:szCs w:val="28"/>
              </w:rPr>
              <w:t>е</w:t>
            </w:r>
            <w:r w:rsidR="00171A45" w:rsidRPr="00171A45">
              <w:rPr>
                <w:sz w:val="28"/>
                <w:szCs w:val="28"/>
              </w:rPr>
              <w:t xml:space="preserve"> к пожароопасному периоду и организации тушения пожаров в лесах на территории </w:t>
            </w:r>
            <w:proofErr w:type="spellStart"/>
            <w:r w:rsidR="00171A45" w:rsidRPr="00171A45">
              <w:rPr>
                <w:sz w:val="28"/>
                <w:szCs w:val="28"/>
              </w:rPr>
              <w:t>Каргасокского</w:t>
            </w:r>
            <w:proofErr w:type="spellEnd"/>
            <w:r w:rsidR="00171A45" w:rsidRPr="00171A45">
              <w:rPr>
                <w:sz w:val="28"/>
                <w:szCs w:val="28"/>
              </w:rPr>
              <w:t xml:space="preserve">  района"</w:t>
            </w:r>
            <w:r w:rsidR="00174613">
              <w:rPr>
                <w:sz w:val="28"/>
                <w:szCs w:val="28"/>
              </w:rPr>
              <w:t xml:space="preserve"> (</w:t>
            </w:r>
            <w:proofErr w:type="spellStart"/>
            <w:r w:rsidR="00174613">
              <w:rPr>
                <w:sz w:val="28"/>
                <w:szCs w:val="28"/>
              </w:rPr>
              <w:t>далее-Распоряжение</w:t>
            </w:r>
            <w:proofErr w:type="spellEnd"/>
            <w:r w:rsidR="00174613">
              <w:rPr>
                <w:sz w:val="28"/>
                <w:szCs w:val="28"/>
              </w:rPr>
              <w:t>)</w:t>
            </w:r>
            <w:r w:rsidR="00A83FF5" w:rsidRPr="00171A45">
              <w:rPr>
                <w:sz w:val="28"/>
                <w:szCs w:val="28"/>
              </w:rPr>
              <w:t>:</w:t>
            </w:r>
          </w:p>
          <w:p w:rsidR="00A83FF5" w:rsidRDefault="006027D6" w:rsidP="00321E4E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пункт 1 Распоряжения </w:t>
            </w:r>
            <w:r w:rsidR="001309C7">
              <w:rPr>
                <w:sz w:val="28"/>
              </w:rPr>
              <w:t>изложить в следующей редакции:</w:t>
            </w:r>
          </w:p>
          <w:p w:rsidR="001309C7" w:rsidRDefault="009311C6" w:rsidP="00321E4E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</w:rPr>
            </w:pPr>
            <w:r>
              <w:rPr>
                <w:sz w:val="28"/>
              </w:rPr>
              <w:t xml:space="preserve">"Пожароопасный сезон на территории </w:t>
            </w:r>
            <w:proofErr w:type="spellStart"/>
            <w:r>
              <w:rPr>
                <w:sz w:val="28"/>
              </w:rPr>
              <w:t>Каргасокского</w:t>
            </w:r>
            <w:proofErr w:type="spellEnd"/>
            <w:r>
              <w:rPr>
                <w:sz w:val="28"/>
              </w:rPr>
              <w:t xml:space="preserve"> района (за</w:t>
            </w:r>
            <w:r w:rsidR="0003678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исключением лесов) считать </w:t>
            </w:r>
            <w:r w:rsidR="007E41C9">
              <w:rPr>
                <w:sz w:val="28"/>
              </w:rPr>
              <w:t>с 01мая по 01 октября 2015 года.</w:t>
            </w:r>
          </w:p>
          <w:p w:rsidR="007E41C9" w:rsidRDefault="007E41C9" w:rsidP="00321E4E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пункт 8 </w:t>
            </w:r>
            <w:r w:rsidR="0038396B">
              <w:rPr>
                <w:sz w:val="28"/>
              </w:rPr>
              <w:t>р</w:t>
            </w:r>
            <w:r>
              <w:rPr>
                <w:sz w:val="28"/>
              </w:rPr>
              <w:t xml:space="preserve">аспоряжения </w:t>
            </w:r>
            <w:r w:rsidR="0038396B">
              <w:rPr>
                <w:sz w:val="28"/>
              </w:rPr>
              <w:t>признать утратившим силу</w:t>
            </w:r>
            <w:r>
              <w:rPr>
                <w:sz w:val="28"/>
              </w:rPr>
              <w:t xml:space="preserve">. </w:t>
            </w:r>
          </w:p>
          <w:p w:rsidR="00174613" w:rsidRDefault="00174613" w:rsidP="006027D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</w:tr>
    </w:tbl>
    <w:p w:rsidR="00321E4E" w:rsidRDefault="00321E4E" w:rsidP="00A83FF5">
      <w:pPr>
        <w:rPr>
          <w:sz w:val="28"/>
        </w:rPr>
      </w:pPr>
    </w:p>
    <w:p w:rsidR="00174613" w:rsidRDefault="00174613" w:rsidP="00A83FF5">
      <w:pPr>
        <w:rPr>
          <w:sz w:val="28"/>
        </w:rPr>
      </w:pPr>
    </w:p>
    <w:p w:rsidR="00174613" w:rsidRDefault="00174613" w:rsidP="00A83FF5"/>
    <w:p w:rsidR="00174613" w:rsidRDefault="00174613" w:rsidP="00A83FF5"/>
    <w:p w:rsidR="00174613" w:rsidRDefault="00174613" w:rsidP="00A83FF5"/>
    <w:p w:rsidR="009C0733" w:rsidRDefault="009C0733" w:rsidP="00A83FF5"/>
    <w:tbl>
      <w:tblPr>
        <w:tblW w:w="0" w:type="auto"/>
        <w:tblLook w:val="0000"/>
      </w:tblPr>
      <w:tblGrid>
        <w:gridCol w:w="2628"/>
        <w:gridCol w:w="6943"/>
      </w:tblGrid>
      <w:tr w:rsidR="00A83FF5" w:rsidTr="00984D36">
        <w:trPr>
          <w:trHeight w:val="422"/>
        </w:trPr>
        <w:tc>
          <w:tcPr>
            <w:tcW w:w="2628" w:type="dxa"/>
          </w:tcPr>
          <w:p w:rsidR="00496DD5" w:rsidRPr="006768D2" w:rsidRDefault="00783BD0" w:rsidP="00496DD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768D2">
              <w:rPr>
                <w:rFonts w:ascii="Times New Roman" w:hAnsi="Times New Roman" w:cs="Times New Roman"/>
                <w:sz w:val="20"/>
                <w:szCs w:val="20"/>
              </w:rPr>
              <w:t>Васильев М.В</w:t>
            </w:r>
            <w:r w:rsidR="00496DD5" w:rsidRPr="006768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79D0" w:rsidRPr="00984D36" w:rsidRDefault="00496DD5" w:rsidP="00984D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D2">
              <w:rPr>
                <w:rFonts w:ascii="Times New Roman" w:hAnsi="Times New Roman" w:cs="Times New Roman"/>
                <w:sz w:val="20"/>
                <w:szCs w:val="20"/>
              </w:rPr>
              <w:t>8(38253) 2-12-88</w:t>
            </w:r>
          </w:p>
        </w:tc>
        <w:tc>
          <w:tcPr>
            <w:tcW w:w="6943" w:type="dxa"/>
            <w:tcBorders>
              <w:left w:val="nil"/>
            </w:tcBorders>
          </w:tcPr>
          <w:p w:rsidR="00A83FF5" w:rsidRDefault="00A83FF5" w:rsidP="0016657B"/>
        </w:tc>
      </w:tr>
    </w:tbl>
    <w:p w:rsidR="008562F3" w:rsidRPr="008562F3" w:rsidRDefault="008562F3" w:rsidP="00321E4E"/>
    <w:sectPr w:rsidR="008562F3" w:rsidRPr="008562F3" w:rsidSect="009C0733">
      <w:pgSz w:w="11906" w:h="16838"/>
      <w:pgMar w:top="899" w:right="707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579" w:rsidRDefault="00FA6579" w:rsidP="0062256A">
      <w:r>
        <w:separator/>
      </w:r>
    </w:p>
  </w:endnote>
  <w:endnote w:type="continuationSeparator" w:id="1">
    <w:p w:rsidR="00FA6579" w:rsidRDefault="00FA6579" w:rsidP="00622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579" w:rsidRDefault="00FA6579" w:rsidP="0062256A">
      <w:r>
        <w:separator/>
      </w:r>
    </w:p>
  </w:footnote>
  <w:footnote w:type="continuationSeparator" w:id="1">
    <w:p w:rsidR="00FA6579" w:rsidRDefault="00FA6579" w:rsidP="006225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46C56"/>
    <w:multiLevelType w:val="hybridMultilevel"/>
    <w:tmpl w:val="91480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592A8E"/>
    <w:multiLevelType w:val="hybridMultilevel"/>
    <w:tmpl w:val="91480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FF5"/>
    <w:rsid w:val="00036781"/>
    <w:rsid w:val="00052225"/>
    <w:rsid w:val="000717B0"/>
    <w:rsid w:val="001309C7"/>
    <w:rsid w:val="0014304F"/>
    <w:rsid w:val="00151EDF"/>
    <w:rsid w:val="00161177"/>
    <w:rsid w:val="00162A4F"/>
    <w:rsid w:val="00171A45"/>
    <w:rsid w:val="00174613"/>
    <w:rsid w:val="001966E1"/>
    <w:rsid w:val="001970AB"/>
    <w:rsid w:val="001A5C47"/>
    <w:rsid w:val="001D6D05"/>
    <w:rsid w:val="00201A0A"/>
    <w:rsid w:val="00202D1E"/>
    <w:rsid w:val="0020767F"/>
    <w:rsid w:val="002379D0"/>
    <w:rsid w:val="00321E4E"/>
    <w:rsid w:val="0033265B"/>
    <w:rsid w:val="0038396B"/>
    <w:rsid w:val="0038402C"/>
    <w:rsid w:val="0038776B"/>
    <w:rsid w:val="003A0EFD"/>
    <w:rsid w:val="003B1629"/>
    <w:rsid w:val="003E61BD"/>
    <w:rsid w:val="003F37C0"/>
    <w:rsid w:val="00414DED"/>
    <w:rsid w:val="0046491D"/>
    <w:rsid w:val="004751F5"/>
    <w:rsid w:val="00496DD5"/>
    <w:rsid w:val="004A0505"/>
    <w:rsid w:val="004B36A5"/>
    <w:rsid w:val="004C506D"/>
    <w:rsid w:val="004D3F96"/>
    <w:rsid w:val="004E6222"/>
    <w:rsid w:val="004F021D"/>
    <w:rsid w:val="004F21B4"/>
    <w:rsid w:val="00527D43"/>
    <w:rsid w:val="0055123C"/>
    <w:rsid w:val="00582DD6"/>
    <w:rsid w:val="005D6CF4"/>
    <w:rsid w:val="005E594E"/>
    <w:rsid w:val="005F2813"/>
    <w:rsid w:val="006027D6"/>
    <w:rsid w:val="0062256A"/>
    <w:rsid w:val="00651F86"/>
    <w:rsid w:val="006768D2"/>
    <w:rsid w:val="00695488"/>
    <w:rsid w:val="00695FF1"/>
    <w:rsid w:val="00697E43"/>
    <w:rsid w:val="006B58DC"/>
    <w:rsid w:val="006E6F81"/>
    <w:rsid w:val="00716928"/>
    <w:rsid w:val="00750FA0"/>
    <w:rsid w:val="0077461E"/>
    <w:rsid w:val="007747F0"/>
    <w:rsid w:val="00783BD0"/>
    <w:rsid w:val="007962CD"/>
    <w:rsid w:val="007E41C9"/>
    <w:rsid w:val="008358E0"/>
    <w:rsid w:val="008562F3"/>
    <w:rsid w:val="00890D31"/>
    <w:rsid w:val="008A5A8B"/>
    <w:rsid w:val="008C7A9E"/>
    <w:rsid w:val="009311C6"/>
    <w:rsid w:val="00951874"/>
    <w:rsid w:val="00977BBE"/>
    <w:rsid w:val="00984D36"/>
    <w:rsid w:val="009C0733"/>
    <w:rsid w:val="009C3EAE"/>
    <w:rsid w:val="00A16E9A"/>
    <w:rsid w:val="00A1707F"/>
    <w:rsid w:val="00A17A37"/>
    <w:rsid w:val="00A21908"/>
    <w:rsid w:val="00A23000"/>
    <w:rsid w:val="00A23327"/>
    <w:rsid w:val="00A27859"/>
    <w:rsid w:val="00A35CFE"/>
    <w:rsid w:val="00A61246"/>
    <w:rsid w:val="00A64F8F"/>
    <w:rsid w:val="00A83FF5"/>
    <w:rsid w:val="00A929FF"/>
    <w:rsid w:val="00AA3A5F"/>
    <w:rsid w:val="00AB3239"/>
    <w:rsid w:val="00AB4C13"/>
    <w:rsid w:val="00AB4C2E"/>
    <w:rsid w:val="00B50E81"/>
    <w:rsid w:val="00B60D5A"/>
    <w:rsid w:val="00B63A3C"/>
    <w:rsid w:val="00B6683C"/>
    <w:rsid w:val="00B827D8"/>
    <w:rsid w:val="00B97958"/>
    <w:rsid w:val="00BF0918"/>
    <w:rsid w:val="00C04234"/>
    <w:rsid w:val="00C97E17"/>
    <w:rsid w:val="00CA4792"/>
    <w:rsid w:val="00CD328D"/>
    <w:rsid w:val="00CF7320"/>
    <w:rsid w:val="00D07CAF"/>
    <w:rsid w:val="00D15ABA"/>
    <w:rsid w:val="00DE546D"/>
    <w:rsid w:val="00E50442"/>
    <w:rsid w:val="00E80020"/>
    <w:rsid w:val="00EB316B"/>
    <w:rsid w:val="00EE002E"/>
    <w:rsid w:val="00FA6579"/>
    <w:rsid w:val="00FC3454"/>
    <w:rsid w:val="00FD1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1D"/>
    <w:rPr>
      <w:sz w:val="24"/>
      <w:szCs w:val="24"/>
    </w:rPr>
  </w:style>
  <w:style w:type="paragraph" w:styleId="1">
    <w:name w:val="heading 1"/>
    <w:basedOn w:val="a"/>
    <w:next w:val="a"/>
    <w:qFormat/>
    <w:rsid w:val="0046491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6491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46491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46491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6491D"/>
    <w:pPr>
      <w:shd w:val="clear" w:color="auto" w:fill="000080"/>
    </w:pPr>
    <w:rPr>
      <w:rFonts w:ascii="Tahoma" w:hAnsi="Tahoma" w:cs="Tahoma"/>
    </w:rPr>
  </w:style>
  <w:style w:type="paragraph" w:styleId="a4">
    <w:name w:val="No Spacing"/>
    <w:uiPriority w:val="1"/>
    <w:qFormat/>
    <w:rsid w:val="00496DD5"/>
    <w:rPr>
      <w:rFonts w:ascii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5F2813"/>
    <w:pPr>
      <w:ind w:left="720"/>
      <w:contextualSpacing/>
    </w:pPr>
  </w:style>
  <w:style w:type="table" w:styleId="a6">
    <w:name w:val="Table Grid"/>
    <w:basedOn w:val="a1"/>
    <w:uiPriority w:val="59"/>
    <w:rsid w:val="002379D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225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256A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225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256A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B162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1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161</_x2116__x0020_документа>
    <Код_x0020_статуса xmlns="eeeabf7a-eb30-4f4c-b482-66cce6fba9eb">0</Код_x0020_статуса>
    <Дата_x0020_принятия xmlns="eeeabf7a-eb30-4f4c-b482-66cce6fba9eb">2011-04-01T00:00:00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2011-04-01T00:00:00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FE92326-E9D4-4C11-BEB4-075F533C600A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закрытии движения транспорта по муниципальным автозимникам на территории Каргасокского района</vt:lpstr>
    </vt:vector>
  </TitlesOfParts>
  <Company/>
  <LinksUpToDate>false</LinksUpToDate>
  <CharactersWithSpaces>928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закрытии движения транспорта по муниципальным автозимникам на территории Каргасокского района</dc:title>
  <dc:creator>lais</dc:creator>
  <cp:lastModifiedBy>chubabriya</cp:lastModifiedBy>
  <cp:revision>2</cp:revision>
  <cp:lastPrinted>2015-04-08T03:28:00Z</cp:lastPrinted>
  <dcterms:created xsi:type="dcterms:W3CDTF">2015-04-08T03:30:00Z</dcterms:created>
  <dcterms:modified xsi:type="dcterms:W3CDTF">2015-04-08T03:30:00Z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