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-205740</wp:posOffset>
            </wp:positionV>
            <wp:extent cx="575945" cy="74422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84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7784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C628C" w:rsidRPr="00C77847" w:rsidRDefault="00DC628C" w:rsidP="00DC628C">
      <w:pPr>
        <w:pStyle w:val="2"/>
        <w:rPr>
          <w:sz w:val="26"/>
          <w:szCs w:val="26"/>
        </w:rPr>
      </w:pPr>
      <w:r w:rsidRPr="00C77847">
        <w:rPr>
          <w:sz w:val="26"/>
          <w:szCs w:val="26"/>
        </w:rPr>
        <w:t>ТОМСКАЯ ОБЛАСТЬ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28C" w:rsidRPr="00C77847" w:rsidRDefault="00DC628C" w:rsidP="00DC628C">
      <w:pPr>
        <w:pStyle w:val="1"/>
        <w:rPr>
          <w:sz w:val="28"/>
          <w:szCs w:val="28"/>
        </w:rPr>
      </w:pPr>
      <w:r w:rsidRPr="00C77847">
        <w:rPr>
          <w:sz w:val="28"/>
          <w:szCs w:val="28"/>
        </w:rPr>
        <w:t>АДМИНИСТРАЦИЯ КАРГАСОКСКОГО РАЙОНА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854"/>
      </w:tblGrid>
      <w:tr w:rsidR="00DC628C" w:rsidRPr="00B44FA7" w:rsidTr="00C8140A">
        <w:tc>
          <w:tcPr>
            <w:tcW w:w="10314" w:type="dxa"/>
          </w:tcPr>
          <w:p w:rsidR="00DC628C" w:rsidRPr="00C77847" w:rsidRDefault="00DC628C" w:rsidP="00C8140A">
            <w:pPr>
              <w:pStyle w:val="5"/>
              <w:rPr>
                <w:szCs w:val="32"/>
              </w:rPr>
            </w:pPr>
            <w:r w:rsidRPr="00C77847">
              <w:rPr>
                <w:szCs w:val="32"/>
              </w:rPr>
              <w:t>ПОСТАНОВЛЕНИЕ</w:t>
            </w:r>
          </w:p>
          <w:p w:rsidR="00DC628C" w:rsidRPr="00B44FA7" w:rsidRDefault="00DC628C" w:rsidP="00C81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Pr="00B44FA7" w:rsidRDefault="00C77847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8586A">
        <w:rPr>
          <w:rFonts w:ascii="Times New Roman" w:hAnsi="Times New Roman" w:cs="Times New Roman"/>
          <w:sz w:val="24"/>
          <w:szCs w:val="24"/>
        </w:rPr>
        <w:t>.04</w:t>
      </w:r>
      <w:r w:rsidR="00DC628C">
        <w:rPr>
          <w:rFonts w:ascii="Times New Roman" w:hAnsi="Times New Roman" w:cs="Times New Roman"/>
          <w:sz w:val="24"/>
          <w:szCs w:val="24"/>
        </w:rPr>
        <w:t>.2015</w:t>
      </w:r>
      <w:r w:rsidR="00DC628C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DC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DC628C" w:rsidRPr="00B44FA7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E64DB9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4DB9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наем жилых помещений муниципального жилищного фонда муниципального образования «Каргасокский район»</w:t>
            </w:r>
          </w:p>
        </w:tc>
      </w:tr>
      <w:tr w:rsidR="00DC628C" w:rsidRPr="005D1DBF" w:rsidTr="00C8140A">
        <w:tc>
          <w:tcPr>
            <w:tcW w:w="9571" w:type="dxa"/>
            <w:gridSpan w:val="2"/>
          </w:tcPr>
          <w:p w:rsidR="00DC628C" w:rsidRPr="005D1DBF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5D1DBF" w:rsidRPr="008861C7" w:rsidRDefault="005D1DBF" w:rsidP="005D1DBF">
      <w:pPr>
        <w:jc w:val="both"/>
        <w:rPr>
          <w:rFonts w:ascii="Times New Roman" w:hAnsi="Times New Roman" w:cs="Times New Roman"/>
          <w:sz w:val="24"/>
          <w:szCs w:val="24"/>
        </w:rPr>
      </w:pPr>
      <w:r w:rsidRPr="008861C7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7" w:history="1">
        <w:r w:rsidRPr="008861C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861C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8861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861C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Администрация Каргасокского района постановляет:</w:t>
      </w:r>
    </w:p>
    <w:p w:rsidR="008861C7" w:rsidRDefault="00D22414" w:rsidP="00886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1.Установить </w:t>
      </w:r>
      <w:r w:rsidR="005D1DBF" w:rsidRPr="008861C7">
        <w:rPr>
          <w:rFonts w:ascii="Times New Roman" w:hAnsi="Times New Roman" w:cs="Times New Roman"/>
          <w:sz w:val="24"/>
          <w:szCs w:val="24"/>
        </w:rPr>
        <w:t>для нанимателей жилых помеще</w:t>
      </w:r>
      <w:r w:rsidR="009B6357">
        <w:rPr>
          <w:rFonts w:ascii="Times New Roman" w:hAnsi="Times New Roman" w:cs="Times New Roman"/>
          <w:sz w:val="24"/>
          <w:szCs w:val="24"/>
        </w:rPr>
        <w:t xml:space="preserve">ний по договорам найма </w:t>
      </w:r>
      <w:r w:rsidR="005D1DBF" w:rsidRPr="008861C7">
        <w:rPr>
          <w:rFonts w:ascii="Times New Roman" w:hAnsi="Times New Roman" w:cs="Times New Roman"/>
          <w:sz w:val="24"/>
          <w:szCs w:val="24"/>
        </w:rPr>
        <w:t xml:space="preserve"> жилых помещений жилищного фонда</w:t>
      </w:r>
      <w:r w:rsidR="001B7BA7" w:rsidRPr="008861C7">
        <w:rPr>
          <w:rFonts w:ascii="Times New Roman" w:hAnsi="Times New Roman" w:cs="Times New Roman"/>
          <w:sz w:val="24"/>
          <w:szCs w:val="24"/>
        </w:rPr>
        <w:t xml:space="preserve"> </w:t>
      </w:r>
      <w:r w:rsidR="001B7BA7">
        <w:rPr>
          <w:rFonts w:ascii="Times New Roman" w:hAnsi="Times New Roman" w:cs="Times New Roman"/>
          <w:sz w:val="24"/>
          <w:szCs w:val="24"/>
        </w:rPr>
        <w:t xml:space="preserve">МО </w:t>
      </w:r>
      <w:r w:rsidR="008861C7" w:rsidRPr="008861C7">
        <w:rPr>
          <w:rFonts w:ascii="Times New Roman" w:hAnsi="Times New Roman" w:cs="Times New Roman"/>
          <w:sz w:val="24"/>
          <w:szCs w:val="24"/>
        </w:rPr>
        <w:t>"Каргасокский район"</w:t>
      </w:r>
      <w:r w:rsidR="001B7BA7">
        <w:rPr>
          <w:rFonts w:ascii="Times New Roman" w:hAnsi="Times New Roman" w:cs="Times New Roman"/>
          <w:sz w:val="24"/>
          <w:szCs w:val="24"/>
        </w:rPr>
        <w:t>,</w:t>
      </w:r>
      <w:r w:rsidR="008861C7" w:rsidRPr="008861C7">
        <w:rPr>
          <w:rFonts w:ascii="Times New Roman" w:hAnsi="Times New Roman" w:cs="Times New Roman"/>
          <w:sz w:val="24"/>
          <w:szCs w:val="24"/>
        </w:rPr>
        <w:t xml:space="preserve"> </w:t>
      </w:r>
      <w:r w:rsidR="001B7BA7">
        <w:rPr>
          <w:rFonts w:ascii="Times New Roman" w:hAnsi="Times New Roman" w:cs="Times New Roman"/>
          <w:sz w:val="24"/>
          <w:szCs w:val="24"/>
        </w:rPr>
        <w:t xml:space="preserve"> в том числе специализированного жилого фонда МО «Каргасокский район», </w:t>
      </w:r>
      <w:r w:rsidR="00623E50">
        <w:rPr>
          <w:rFonts w:ascii="Times New Roman" w:hAnsi="Times New Roman" w:cs="Times New Roman"/>
          <w:sz w:val="24"/>
          <w:szCs w:val="24"/>
        </w:rPr>
        <w:t>плату за наем</w:t>
      </w:r>
      <w:r w:rsidR="00471967">
        <w:rPr>
          <w:rFonts w:ascii="Times New Roman" w:hAnsi="Times New Roman" w:cs="Times New Roman"/>
          <w:sz w:val="24"/>
          <w:szCs w:val="24"/>
        </w:rPr>
        <w:t xml:space="preserve">  1 кв.</w:t>
      </w:r>
      <w:r w:rsidR="005D1DBF" w:rsidRPr="008861C7">
        <w:rPr>
          <w:rFonts w:ascii="Times New Roman" w:hAnsi="Times New Roman" w:cs="Times New Roman"/>
          <w:sz w:val="24"/>
          <w:szCs w:val="24"/>
        </w:rPr>
        <w:t>м</w:t>
      </w:r>
      <w:r w:rsidR="00F236DD">
        <w:rPr>
          <w:rFonts w:ascii="Times New Roman" w:hAnsi="Times New Roman" w:cs="Times New Roman"/>
          <w:sz w:val="24"/>
          <w:szCs w:val="24"/>
        </w:rPr>
        <w:t>.</w:t>
      </w:r>
      <w:r w:rsidR="005D1DBF" w:rsidRPr="008861C7"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 в месяц</w:t>
      </w:r>
      <w:r w:rsidR="00037091">
        <w:rPr>
          <w:rFonts w:ascii="Times New Roman" w:hAnsi="Times New Roman" w:cs="Times New Roman"/>
          <w:sz w:val="24"/>
          <w:szCs w:val="24"/>
        </w:rPr>
        <w:t>,</w:t>
      </w:r>
      <w:r w:rsidR="008861C7" w:rsidRPr="008861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1C7" w:rsidRPr="008861C7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8861C7" w:rsidRPr="008861C7">
        <w:rPr>
          <w:rFonts w:ascii="Times New Roman" w:hAnsi="Times New Roman" w:cs="Times New Roman"/>
          <w:sz w:val="24"/>
          <w:szCs w:val="24"/>
        </w:rPr>
        <w:t xml:space="preserve"> 1:</w:t>
      </w:r>
    </w:p>
    <w:p w:rsidR="001B7BA7" w:rsidRPr="008861C7" w:rsidRDefault="001B7BA7" w:rsidP="001B7B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602"/>
        <w:gridCol w:w="923"/>
        <w:gridCol w:w="934"/>
        <w:gridCol w:w="993"/>
        <w:gridCol w:w="992"/>
        <w:gridCol w:w="992"/>
        <w:gridCol w:w="992"/>
      </w:tblGrid>
      <w:tr w:rsidR="008861C7" w:rsidRPr="008D05A5" w:rsidTr="00353219">
        <w:trPr>
          <w:trHeight w:val="551"/>
        </w:trPr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Срок эксплуатации жилого помещения</w:t>
            </w:r>
          </w:p>
        </w:tc>
        <w:tc>
          <w:tcPr>
            <w:tcW w:w="923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до 10 лет</w:t>
            </w:r>
          </w:p>
        </w:tc>
        <w:tc>
          <w:tcPr>
            <w:tcW w:w="934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993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21-30</w:t>
            </w:r>
          </w:p>
        </w:tc>
        <w:tc>
          <w:tcPr>
            <w:tcW w:w="992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31-40</w:t>
            </w:r>
          </w:p>
        </w:tc>
        <w:tc>
          <w:tcPr>
            <w:tcW w:w="992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41-50</w:t>
            </w:r>
          </w:p>
        </w:tc>
        <w:tc>
          <w:tcPr>
            <w:tcW w:w="992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свыше 50 лет</w:t>
            </w:r>
          </w:p>
        </w:tc>
      </w:tr>
      <w:tr w:rsidR="008861C7" w:rsidRPr="008D05A5" w:rsidTr="00353219">
        <w:trPr>
          <w:trHeight w:val="275"/>
        </w:trPr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D05A5">
              <w:rPr>
                <w:rFonts w:ascii="Times New Roman" w:hAnsi="Times New Roman" w:cs="Times New Roman"/>
                <w:i/>
              </w:rPr>
              <w:t>Качество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D05A5">
              <w:rPr>
                <w:rFonts w:ascii="Times New Roman" w:hAnsi="Times New Roman" w:cs="Times New Roman"/>
                <w:i/>
              </w:rPr>
              <w:t>Благоустройство</w:t>
            </w:r>
            <w:r w:rsidR="00336D84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923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C7" w:rsidRPr="008D05A5" w:rsidTr="00353219">
        <w:tc>
          <w:tcPr>
            <w:tcW w:w="1527" w:type="dxa"/>
            <w:vMerge w:val="restart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Кирпичные (панельные) дома (руб. за 1 кв.м.)</w:t>
            </w:r>
          </w:p>
        </w:tc>
        <w:tc>
          <w:tcPr>
            <w:tcW w:w="260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не благоустроенные</w:t>
            </w:r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8,41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7,57</w:t>
            </w:r>
          </w:p>
        </w:tc>
        <w:tc>
          <w:tcPr>
            <w:tcW w:w="99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6,73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5,89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5,05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4,21</w:t>
            </w:r>
          </w:p>
        </w:tc>
      </w:tr>
      <w:tr w:rsidR="008861C7" w:rsidRPr="008D05A5" w:rsidTr="00353219">
        <w:tc>
          <w:tcPr>
            <w:tcW w:w="1527" w:type="dxa"/>
            <w:vMerge/>
          </w:tcPr>
          <w:p w:rsidR="008861C7" w:rsidRPr="008D05A5" w:rsidRDefault="008861C7" w:rsidP="00353219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A5">
              <w:rPr>
                <w:rFonts w:ascii="Times New Roman" w:hAnsi="Times New Roman" w:cs="Times New Roman"/>
              </w:rPr>
              <w:t>полублагоустроенные</w:t>
            </w:r>
            <w:proofErr w:type="spellEnd"/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9,38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8,44</w:t>
            </w:r>
          </w:p>
        </w:tc>
        <w:tc>
          <w:tcPr>
            <w:tcW w:w="99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6,56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5,63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4,68</w:t>
            </w:r>
          </w:p>
        </w:tc>
      </w:tr>
      <w:tr w:rsidR="008861C7" w:rsidRPr="008D05A5" w:rsidTr="00353219">
        <w:tc>
          <w:tcPr>
            <w:tcW w:w="1527" w:type="dxa"/>
            <w:vMerge/>
          </w:tcPr>
          <w:p w:rsidR="008861C7" w:rsidRPr="008D05A5" w:rsidRDefault="008861C7" w:rsidP="00353219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16,39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15,37</w:t>
            </w:r>
          </w:p>
        </w:tc>
        <w:tc>
          <w:tcPr>
            <w:tcW w:w="993" w:type="dxa"/>
            <w:vAlign w:val="center"/>
          </w:tcPr>
          <w:p w:rsidR="008861C7" w:rsidRPr="008D05A5" w:rsidRDefault="00D1043B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14,34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D05A5">
              <w:rPr>
                <w:rFonts w:ascii="Times New Roman" w:hAnsi="Times New Roman" w:cs="Times New Roman"/>
                <w:b/>
              </w:rPr>
              <w:t>13,32</w:t>
            </w:r>
          </w:p>
        </w:tc>
        <w:tc>
          <w:tcPr>
            <w:tcW w:w="992" w:type="dxa"/>
            <w:vAlign w:val="center"/>
          </w:tcPr>
          <w:p w:rsidR="008861C7" w:rsidRPr="008D05A5" w:rsidRDefault="00D1043B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12,29</w:t>
            </w:r>
          </w:p>
        </w:tc>
        <w:tc>
          <w:tcPr>
            <w:tcW w:w="992" w:type="dxa"/>
            <w:vAlign w:val="center"/>
          </w:tcPr>
          <w:p w:rsidR="008861C7" w:rsidRPr="008D05A5" w:rsidRDefault="00D1043B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11,27</w:t>
            </w:r>
          </w:p>
        </w:tc>
      </w:tr>
      <w:tr w:rsidR="008861C7" w:rsidRPr="008D05A5" w:rsidTr="00353219">
        <w:tc>
          <w:tcPr>
            <w:tcW w:w="1527" w:type="dxa"/>
            <w:vMerge w:val="restart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Деревянные дома (руб. за 1 кв.м.)</w:t>
            </w:r>
          </w:p>
        </w:tc>
        <w:tc>
          <w:tcPr>
            <w:tcW w:w="2602" w:type="dxa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не благоустроенные</w:t>
            </w:r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11,30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9,04</w:t>
            </w:r>
          </w:p>
        </w:tc>
        <w:tc>
          <w:tcPr>
            <w:tcW w:w="99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6,78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4,52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2,26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1,13</w:t>
            </w:r>
          </w:p>
        </w:tc>
      </w:tr>
      <w:tr w:rsidR="008861C7" w:rsidRPr="008D05A5" w:rsidTr="00353219">
        <w:tc>
          <w:tcPr>
            <w:tcW w:w="1527" w:type="dxa"/>
            <w:vMerge/>
          </w:tcPr>
          <w:p w:rsidR="008861C7" w:rsidRPr="008D05A5" w:rsidRDefault="008861C7" w:rsidP="00353219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05A5">
              <w:rPr>
                <w:rFonts w:ascii="Times New Roman" w:hAnsi="Times New Roman" w:cs="Times New Roman"/>
              </w:rPr>
              <w:t>полублагоустроенные</w:t>
            </w:r>
            <w:proofErr w:type="spellEnd"/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12,43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9,94</w:t>
            </w:r>
          </w:p>
        </w:tc>
        <w:tc>
          <w:tcPr>
            <w:tcW w:w="99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7,46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4,98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2,49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1,24</w:t>
            </w:r>
          </w:p>
        </w:tc>
      </w:tr>
      <w:tr w:rsidR="008861C7" w:rsidRPr="008D05A5" w:rsidTr="00353219">
        <w:tc>
          <w:tcPr>
            <w:tcW w:w="1527" w:type="dxa"/>
            <w:vMerge/>
          </w:tcPr>
          <w:p w:rsidR="008861C7" w:rsidRPr="008D05A5" w:rsidRDefault="008861C7" w:rsidP="00353219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</w:rPr>
            </w:pPr>
            <w:r w:rsidRPr="008D05A5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92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13,57</w:t>
            </w:r>
          </w:p>
        </w:tc>
        <w:tc>
          <w:tcPr>
            <w:tcW w:w="934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10,85</w:t>
            </w:r>
          </w:p>
        </w:tc>
        <w:tc>
          <w:tcPr>
            <w:tcW w:w="993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8,14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5,43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2,71</w:t>
            </w:r>
          </w:p>
        </w:tc>
        <w:tc>
          <w:tcPr>
            <w:tcW w:w="992" w:type="dxa"/>
            <w:vAlign w:val="center"/>
          </w:tcPr>
          <w:p w:rsidR="008861C7" w:rsidRPr="008D05A5" w:rsidRDefault="008861C7" w:rsidP="00353219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D05A5">
              <w:rPr>
                <w:rFonts w:ascii="Times New Roman" w:hAnsi="Times New Roman" w:cs="Times New Roman"/>
                <w:b/>
              </w:rPr>
              <w:t>1,31</w:t>
            </w:r>
          </w:p>
        </w:tc>
      </w:tr>
    </w:tbl>
    <w:p w:rsidR="001B7BA7" w:rsidRDefault="001B7BA7" w:rsidP="00336D8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A7" w:rsidRDefault="001B7BA7" w:rsidP="00336D8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A7" w:rsidRDefault="001B7BA7" w:rsidP="00336D8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BA7">
        <w:rPr>
          <w:rFonts w:ascii="Times New Roman" w:hAnsi="Times New Roman" w:cs="Times New Roman"/>
          <w:sz w:val="24"/>
          <w:szCs w:val="24"/>
        </w:rPr>
        <w:t>Благоустройство*</w:t>
      </w:r>
    </w:p>
    <w:p w:rsidR="00336D84" w:rsidRPr="00336D84" w:rsidRDefault="00336D84" w:rsidP="00336D8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BA7">
        <w:rPr>
          <w:rFonts w:ascii="Times New Roman" w:hAnsi="Times New Roman" w:cs="Times New Roman"/>
          <w:sz w:val="24"/>
          <w:szCs w:val="24"/>
        </w:rPr>
        <w:t>1</w:t>
      </w:r>
      <w:r w:rsidRPr="00471967">
        <w:rPr>
          <w:rFonts w:ascii="Times New Roman" w:hAnsi="Times New Roman" w:cs="Times New Roman"/>
          <w:sz w:val="24"/>
          <w:szCs w:val="24"/>
        </w:rPr>
        <w:t>) благоустроенными считаются жилые п</w:t>
      </w:r>
      <w:r w:rsidR="001B7BA7">
        <w:rPr>
          <w:rFonts w:ascii="Times New Roman" w:hAnsi="Times New Roman" w:cs="Times New Roman"/>
          <w:sz w:val="24"/>
          <w:szCs w:val="24"/>
        </w:rPr>
        <w:t>омещения при наличии центрального</w:t>
      </w:r>
      <w:r w:rsidRPr="00471967">
        <w:rPr>
          <w:rFonts w:ascii="Times New Roman" w:hAnsi="Times New Roman" w:cs="Times New Roman"/>
          <w:sz w:val="24"/>
          <w:szCs w:val="24"/>
        </w:rPr>
        <w:t xml:space="preserve"> </w:t>
      </w:r>
      <w:r w:rsidR="001B7BA7">
        <w:rPr>
          <w:rFonts w:ascii="Times New Roman" w:hAnsi="Times New Roman" w:cs="Times New Roman"/>
          <w:sz w:val="24"/>
          <w:szCs w:val="24"/>
        </w:rPr>
        <w:t xml:space="preserve">или газового </w:t>
      </w:r>
      <w:r w:rsidRPr="00471967">
        <w:rPr>
          <w:rFonts w:ascii="Times New Roman" w:hAnsi="Times New Roman" w:cs="Times New Roman"/>
          <w:sz w:val="24"/>
          <w:szCs w:val="24"/>
        </w:rPr>
        <w:t>отопления, водоснабжения, водоотведения;</w:t>
      </w:r>
    </w:p>
    <w:p w:rsidR="00336D84" w:rsidRPr="00471967" w:rsidRDefault="00336D84" w:rsidP="00336D8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6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71967">
        <w:rPr>
          <w:rFonts w:ascii="Times New Roman" w:hAnsi="Times New Roman" w:cs="Times New Roman"/>
          <w:sz w:val="24"/>
          <w:szCs w:val="24"/>
        </w:rPr>
        <w:t>полублагоустроенными</w:t>
      </w:r>
      <w:proofErr w:type="spellEnd"/>
      <w:r w:rsidRPr="00471967">
        <w:rPr>
          <w:rFonts w:ascii="Times New Roman" w:hAnsi="Times New Roman" w:cs="Times New Roman"/>
          <w:sz w:val="24"/>
          <w:szCs w:val="24"/>
        </w:rPr>
        <w:t xml:space="preserve"> считаются жилые помещения при отсутствии одного или нескольких видов бл</w:t>
      </w:r>
      <w:r w:rsidR="0058586A">
        <w:rPr>
          <w:rFonts w:ascii="Times New Roman" w:hAnsi="Times New Roman" w:cs="Times New Roman"/>
          <w:sz w:val="24"/>
          <w:szCs w:val="24"/>
        </w:rPr>
        <w:t>агоустройства, перечисленных в подпункте 1 примечания к пункту 1 настоящего постановления</w:t>
      </w:r>
      <w:r w:rsidRPr="00471967">
        <w:rPr>
          <w:rFonts w:ascii="Times New Roman" w:hAnsi="Times New Roman" w:cs="Times New Roman"/>
          <w:sz w:val="24"/>
          <w:szCs w:val="24"/>
        </w:rPr>
        <w:t>;</w:t>
      </w:r>
    </w:p>
    <w:p w:rsidR="005D1DBF" w:rsidRPr="001B7BA7" w:rsidRDefault="00336D84" w:rsidP="001B7BA7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967">
        <w:rPr>
          <w:rFonts w:ascii="Times New Roman" w:hAnsi="Times New Roman" w:cs="Times New Roman"/>
          <w:sz w:val="24"/>
          <w:szCs w:val="24"/>
        </w:rPr>
        <w:lastRenderedPageBreak/>
        <w:t>3) не благоустроенными считаются жилые поме</w:t>
      </w:r>
      <w:r w:rsidR="001B7BA7">
        <w:rPr>
          <w:rFonts w:ascii="Times New Roman" w:hAnsi="Times New Roman" w:cs="Times New Roman"/>
          <w:sz w:val="24"/>
          <w:szCs w:val="24"/>
        </w:rPr>
        <w:t xml:space="preserve">щения при отсутствии центрального или газового </w:t>
      </w:r>
      <w:r w:rsidRPr="00471967">
        <w:rPr>
          <w:rFonts w:ascii="Times New Roman" w:hAnsi="Times New Roman" w:cs="Times New Roman"/>
          <w:sz w:val="24"/>
          <w:szCs w:val="24"/>
        </w:rPr>
        <w:t xml:space="preserve"> отоплени</w:t>
      </w:r>
      <w:r>
        <w:rPr>
          <w:rFonts w:ascii="Times New Roman" w:hAnsi="Times New Roman" w:cs="Times New Roman"/>
          <w:sz w:val="24"/>
          <w:szCs w:val="24"/>
        </w:rPr>
        <w:t>я, водоснабжения, водоотведения.</w:t>
      </w:r>
    </w:p>
    <w:p w:rsidR="005D1DBF" w:rsidRDefault="00037091" w:rsidP="005D1D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DC4">
        <w:rPr>
          <w:rFonts w:ascii="Times New Roman" w:hAnsi="Times New Roman" w:cs="Times New Roman"/>
          <w:sz w:val="24"/>
          <w:szCs w:val="24"/>
        </w:rPr>
        <w:t>2</w:t>
      </w:r>
      <w:r w:rsidR="005D1DBF" w:rsidRPr="00BF0DC4">
        <w:rPr>
          <w:rFonts w:ascii="Times New Roman" w:hAnsi="Times New Roman" w:cs="Times New Roman"/>
          <w:sz w:val="24"/>
          <w:szCs w:val="24"/>
        </w:rPr>
        <w:t xml:space="preserve">. Установить, что размер платы за наем </w:t>
      </w:r>
      <w:r w:rsidRPr="00BF0DC4">
        <w:rPr>
          <w:rFonts w:ascii="Times New Roman" w:hAnsi="Times New Roman" w:cs="Times New Roman"/>
          <w:sz w:val="24"/>
          <w:szCs w:val="24"/>
        </w:rPr>
        <w:t xml:space="preserve">определяется умножением </w:t>
      </w:r>
      <w:r w:rsidR="005D1DBF" w:rsidRPr="00BF0DC4">
        <w:rPr>
          <w:rFonts w:ascii="Times New Roman" w:hAnsi="Times New Roman" w:cs="Times New Roman"/>
          <w:sz w:val="24"/>
          <w:szCs w:val="24"/>
        </w:rPr>
        <w:t xml:space="preserve">ставки за наем жилого помещения </w:t>
      </w:r>
      <w:r w:rsidR="0085151D">
        <w:rPr>
          <w:rFonts w:ascii="Times New Roman" w:hAnsi="Times New Roman" w:cs="Times New Roman"/>
          <w:sz w:val="24"/>
          <w:szCs w:val="24"/>
        </w:rPr>
        <w:t xml:space="preserve">в зависимости от качества, </w:t>
      </w:r>
      <w:r w:rsidR="00DB6D63" w:rsidRPr="00BF0DC4">
        <w:rPr>
          <w:rFonts w:ascii="Times New Roman" w:hAnsi="Times New Roman" w:cs="Times New Roman"/>
          <w:sz w:val="24"/>
          <w:szCs w:val="24"/>
        </w:rPr>
        <w:t>степени благоустройства</w:t>
      </w:r>
      <w:r w:rsidR="0085151D">
        <w:rPr>
          <w:rFonts w:ascii="Times New Roman" w:hAnsi="Times New Roman" w:cs="Times New Roman"/>
          <w:sz w:val="24"/>
          <w:szCs w:val="24"/>
        </w:rPr>
        <w:t xml:space="preserve"> и срока эксплуатации жилого помещения</w:t>
      </w:r>
      <w:r w:rsidR="00DB6D63" w:rsidRPr="00BF0DC4">
        <w:rPr>
          <w:rFonts w:ascii="Times New Roman" w:hAnsi="Times New Roman" w:cs="Times New Roman"/>
          <w:sz w:val="24"/>
          <w:szCs w:val="24"/>
        </w:rPr>
        <w:t xml:space="preserve"> </w:t>
      </w:r>
      <w:r w:rsidR="005D1DBF" w:rsidRPr="00BF0DC4">
        <w:rPr>
          <w:rFonts w:ascii="Times New Roman" w:hAnsi="Times New Roman" w:cs="Times New Roman"/>
          <w:sz w:val="24"/>
          <w:szCs w:val="24"/>
        </w:rPr>
        <w:t>на размер общей площади жилого помещения</w:t>
      </w:r>
      <w:r w:rsidR="00BF0DC4" w:rsidRPr="00BF0DC4">
        <w:rPr>
          <w:rFonts w:ascii="Times New Roman" w:hAnsi="Times New Roman" w:cs="Times New Roman"/>
          <w:sz w:val="24"/>
          <w:szCs w:val="24"/>
        </w:rPr>
        <w:t xml:space="preserve"> и на коэффициенты, учитывающие месторасположение </w:t>
      </w:r>
      <w:r w:rsidR="00D1043B">
        <w:rPr>
          <w:rFonts w:ascii="Times New Roman" w:hAnsi="Times New Roman" w:cs="Times New Roman"/>
          <w:sz w:val="24"/>
          <w:szCs w:val="24"/>
        </w:rPr>
        <w:t>жилых помещений</w:t>
      </w:r>
      <w:r w:rsidR="005D1DBF" w:rsidRPr="00BF0DC4">
        <w:rPr>
          <w:rFonts w:ascii="Times New Roman" w:hAnsi="Times New Roman" w:cs="Times New Roman"/>
          <w:sz w:val="24"/>
          <w:szCs w:val="24"/>
        </w:rPr>
        <w:t>.</w:t>
      </w:r>
    </w:p>
    <w:p w:rsidR="00BF0DC4" w:rsidRDefault="00BF0DC4" w:rsidP="00BF0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F0DC4">
        <w:rPr>
          <w:rFonts w:ascii="Times New Roman" w:hAnsi="Times New Roman" w:cs="Times New Roman"/>
          <w:sz w:val="24"/>
          <w:szCs w:val="24"/>
        </w:rPr>
        <w:t>Коэффициенты, уч</w:t>
      </w:r>
      <w:r>
        <w:rPr>
          <w:rFonts w:ascii="Times New Roman" w:hAnsi="Times New Roman" w:cs="Times New Roman"/>
          <w:sz w:val="24"/>
          <w:szCs w:val="24"/>
        </w:rPr>
        <w:t>итывающие месторасположение жилого помещения</w:t>
      </w:r>
      <w:r w:rsidRPr="00BF0D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0DC4" w:rsidRPr="00BF0DC4" w:rsidRDefault="00BF0DC4" w:rsidP="004719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жилые помещения</w:t>
      </w:r>
      <w:r w:rsidRPr="00BF0DC4">
        <w:rPr>
          <w:rFonts w:ascii="Times New Roman" w:hAnsi="Times New Roman" w:cs="Times New Roman"/>
          <w:sz w:val="24"/>
          <w:szCs w:val="24"/>
        </w:rPr>
        <w:t>, расположенные в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B6357">
        <w:rPr>
          <w:rFonts w:ascii="Times New Roman" w:hAnsi="Times New Roman" w:cs="Times New Roman"/>
          <w:sz w:val="24"/>
          <w:szCs w:val="24"/>
        </w:rPr>
        <w:t>ах, находящие</w:t>
      </w:r>
      <w:r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9B635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9B6357">
        <w:rPr>
          <w:rFonts w:ascii="Times New Roman" w:hAnsi="Times New Roman" w:cs="Times New Roman"/>
          <w:sz w:val="24"/>
          <w:szCs w:val="24"/>
        </w:rPr>
        <w:t>Бакчарском</w:t>
      </w:r>
      <w:proofErr w:type="spellEnd"/>
      <w:r w:rsidR="009B635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- 1,0</w:t>
      </w:r>
      <w:r w:rsidRPr="00BF0DC4">
        <w:rPr>
          <w:rFonts w:ascii="Times New Roman" w:hAnsi="Times New Roman" w:cs="Times New Roman"/>
          <w:sz w:val="24"/>
          <w:szCs w:val="24"/>
        </w:rPr>
        <w:t>;</w:t>
      </w:r>
    </w:p>
    <w:p w:rsidR="00D22414" w:rsidRPr="00D22414" w:rsidRDefault="009B6357" w:rsidP="00336D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жилые помещения</w:t>
      </w:r>
      <w:r w:rsidR="00BF0DC4" w:rsidRPr="00BF0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расположенные в домах, находящие</w:t>
      </w:r>
      <w:r w:rsidR="00BF0DC4" w:rsidRPr="00BF0DC4">
        <w:rPr>
          <w:rFonts w:ascii="Times New Roman" w:hAnsi="Times New Roman" w:cs="Times New Roman"/>
          <w:sz w:val="24"/>
          <w:szCs w:val="24"/>
        </w:rPr>
        <w:t>ся в</w:t>
      </w:r>
      <w:r w:rsidR="00336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сельских поселениях МО «Каргасокский район»</w:t>
      </w:r>
      <w:r w:rsidR="00336D84">
        <w:rPr>
          <w:rFonts w:ascii="Times New Roman" w:hAnsi="Times New Roman" w:cs="Times New Roman"/>
          <w:sz w:val="24"/>
          <w:szCs w:val="24"/>
        </w:rPr>
        <w:t xml:space="preserve"> (за исключением Каргасокского сельского поселении)</w:t>
      </w:r>
      <w:r w:rsidR="00BF0DC4" w:rsidRPr="00BF0DC4">
        <w:rPr>
          <w:rFonts w:ascii="Times New Roman" w:hAnsi="Times New Roman" w:cs="Times New Roman"/>
          <w:sz w:val="24"/>
          <w:szCs w:val="24"/>
        </w:rPr>
        <w:t xml:space="preserve"> - 0,9.</w:t>
      </w:r>
    </w:p>
    <w:tbl>
      <w:tblPr>
        <w:tblW w:w="0" w:type="auto"/>
        <w:tblLook w:val="0000"/>
      </w:tblPr>
      <w:tblGrid>
        <w:gridCol w:w="9571"/>
      </w:tblGrid>
      <w:tr w:rsidR="00D22414" w:rsidRPr="00D22414" w:rsidTr="00EC311D">
        <w:tc>
          <w:tcPr>
            <w:tcW w:w="9571" w:type="dxa"/>
          </w:tcPr>
          <w:p w:rsidR="00D22414" w:rsidRP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B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937">
              <w:rPr>
                <w:rFonts w:ascii="Times New Roman" w:hAnsi="Times New Roman" w:cs="Times New Roman"/>
                <w:sz w:val="24"/>
                <w:szCs w:val="24"/>
              </w:rPr>
              <w:t>. Настоящее постановление</w:t>
            </w:r>
            <w:r w:rsidRPr="00D22414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силу </w:t>
            </w:r>
            <w:proofErr w:type="gramStart"/>
            <w:r w:rsidRPr="00D22414">
              <w:rPr>
                <w:rFonts w:ascii="Times New Roman" w:hAnsi="Times New Roman" w:cs="Times New Roman"/>
                <w:sz w:val="24"/>
                <w:szCs w:val="24"/>
              </w:rPr>
              <w:t>с даты</w:t>
            </w:r>
            <w:proofErr w:type="gramEnd"/>
            <w:r w:rsidRPr="00D2241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опубликования.</w:t>
            </w:r>
          </w:p>
          <w:p w:rsidR="00D22414" w:rsidRPr="00D22414" w:rsidRDefault="00D22414" w:rsidP="00336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36D8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22414">
              <w:rPr>
                <w:rFonts w:ascii="Times New Roman" w:hAnsi="Times New Roman" w:cs="Times New Roman"/>
                <w:sz w:val="24"/>
                <w:szCs w:val="24"/>
              </w:rPr>
              <w:t>. Распростра</w:t>
            </w:r>
            <w:r w:rsidR="00336D84">
              <w:rPr>
                <w:rFonts w:ascii="Times New Roman" w:hAnsi="Times New Roman" w:cs="Times New Roman"/>
                <w:sz w:val="24"/>
                <w:szCs w:val="24"/>
              </w:rPr>
              <w:t>нить действие настоящего постановление</w:t>
            </w:r>
            <w:r w:rsidRPr="00D22414">
              <w:rPr>
                <w:rFonts w:ascii="Times New Roman" w:hAnsi="Times New Roman" w:cs="Times New Roman"/>
                <w:sz w:val="24"/>
                <w:szCs w:val="24"/>
              </w:rPr>
              <w:t xml:space="preserve"> на отношения, сложившиеся с 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D22414" w:rsidRPr="00D22414" w:rsidTr="00EC311D">
        <w:tc>
          <w:tcPr>
            <w:tcW w:w="9571" w:type="dxa"/>
          </w:tcPr>
          <w:p w:rsidR="00D22414" w:rsidRPr="00D22414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Pr="00B44FA7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B44FA7" w:rsidTr="00C8140A">
        <w:tc>
          <w:tcPr>
            <w:tcW w:w="9571" w:type="dxa"/>
          </w:tcPr>
          <w:p w:rsidR="00DC628C" w:rsidRPr="00B44FA7" w:rsidRDefault="00DC628C" w:rsidP="00C8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Pr="00B44FA7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44FA7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44FA7">
        <w:rPr>
          <w:rFonts w:ascii="Times New Roman" w:hAnsi="Times New Roman" w:cs="Times New Roman"/>
          <w:sz w:val="24"/>
          <w:szCs w:val="24"/>
        </w:rPr>
        <w:t xml:space="preserve">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1967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71967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="00471967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Pr="00B44FA7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DC628C" w:rsidRPr="00B44FA7" w:rsidTr="00C8140A">
        <w:tc>
          <w:tcPr>
            <w:tcW w:w="2518" w:type="dxa"/>
          </w:tcPr>
          <w:p w:rsidR="00DC628C" w:rsidRPr="0057594E" w:rsidRDefault="00D22414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В.М. Чернявская</w:t>
            </w:r>
          </w:p>
        </w:tc>
      </w:tr>
      <w:tr w:rsidR="00DC628C" w:rsidRPr="00B44FA7" w:rsidTr="00C8140A">
        <w:tc>
          <w:tcPr>
            <w:tcW w:w="2518" w:type="dxa"/>
          </w:tcPr>
          <w:p w:rsidR="00DC628C" w:rsidRPr="0057594E" w:rsidRDefault="00D22414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8(38253)2-18-09</w:t>
            </w:r>
          </w:p>
        </w:tc>
      </w:tr>
    </w:tbl>
    <w:p w:rsidR="00C818D7" w:rsidRPr="00F573CA" w:rsidRDefault="00FF550C">
      <w:pPr>
        <w:rPr>
          <w:rFonts w:ascii="Times New Roman" w:hAnsi="Times New Roman" w:cs="Times New Roman"/>
          <w:sz w:val="24"/>
          <w:szCs w:val="24"/>
        </w:rPr>
      </w:pPr>
    </w:p>
    <w:sectPr w:rsidR="00C818D7" w:rsidRPr="00F573CA" w:rsidSect="001B7BA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28C"/>
    <w:rsid w:val="00032389"/>
    <w:rsid w:val="00037091"/>
    <w:rsid w:val="000379F9"/>
    <w:rsid w:val="000416EB"/>
    <w:rsid w:val="000478F9"/>
    <w:rsid w:val="0009030A"/>
    <w:rsid w:val="001B7BA7"/>
    <w:rsid w:val="00261937"/>
    <w:rsid w:val="00270106"/>
    <w:rsid w:val="002E0E54"/>
    <w:rsid w:val="00336D84"/>
    <w:rsid w:val="00395CB5"/>
    <w:rsid w:val="00431655"/>
    <w:rsid w:val="00437EDF"/>
    <w:rsid w:val="00471967"/>
    <w:rsid w:val="004743B0"/>
    <w:rsid w:val="004C75F4"/>
    <w:rsid w:val="0052520A"/>
    <w:rsid w:val="0058586A"/>
    <w:rsid w:val="005D1DBF"/>
    <w:rsid w:val="00623E50"/>
    <w:rsid w:val="006F36BE"/>
    <w:rsid w:val="00703829"/>
    <w:rsid w:val="00775AB7"/>
    <w:rsid w:val="007870D6"/>
    <w:rsid w:val="00794A8B"/>
    <w:rsid w:val="007B4005"/>
    <w:rsid w:val="007E213C"/>
    <w:rsid w:val="00846C5E"/>
    <w:rsid w:val="0085151D"/>
    <w:rsid w:val="00851AC2"/>
    <w:rsid w:val="00862A31"/>
    <w:rsid w:val="008861C7"/>
    <w:rsid w:val="008C557E"/>
    <w:rsid w:val="008D05A5"/>
    <w:rsid w:val="008F5062"/>
    <w:rsid w:val="009412C0"/>
    <w:rsid w:val="009705CC"/>
    <w:rsid w:val="00971ABF"/>
    <w:rsid w:val="0098365A"/>
    <w:rsid w:val="009B6357"/>
    <w:rsid w:val="00A77FDB"/>
    <w:rsid w:val="00AA6B63"/>
    <w:rsid w:val="00AE5B5A"/>
    <w:rsid w:val="00B26D3E"/>
    <w:rsid w:val="00B47927"/>
    <w:rsid w:val="00B836CF"/>
    <w:rsid w:val="00B9700E"/>
    <w:rsid w:val="00BF0DC4"/>
    <w:rsid w:val="00C67A74"/>
    <w:rsid w:val="00C77847"/>
    <w:rsid w:val="00CB342B"/>
    <w:rsid w:val="00D1043B"/>
    <w:rsid w:val="00D22414"/>
    <w:rsid w:val="00DB6D63"/>
    <w:rsid w:val="00DC628C"/>
    <w:rsid w:val="00E000FA"/>
    <w:rsid w:val="00E64DB9"/>
    <w:rsid w:val="00E73858"/>
    <w:rsid w:val="00ED121D"/>
    <w:rsid w:val="00F07D61"/>
    <w:rsid w:val="00F14E8D"/>
    <w:rsid w:val="00F236DD"/>
    <w:rsid w:val="00F573CA"/>
    <w:rsid w:val="00FA52A4"/>
    <w:rsid w:val="00FF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10638458ABE446EE94082B09A2FD63A01BF1FCAB819CA8C152F1C1C68401FDFED23E82C32A4A1N6c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9210638458ABE446EE94082B09A2FD63A00BA1FC1BE19CA8C152F1C1C68401FDFED23E82C33A1A7N6c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1DA7-EF3D-4398-8856-9BE0C7F3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chubabriya</cp:lastModifiedBy>
  <cp:revision>2</cp:revision>
  <cp:lastPrinted>2015-04-13T03:48:00Z</cp:lastPrinted>
  <dcterms:created xsi:type="dcterms:W3CDTF">2015-04-29T05:33:00Z</dcterms:created>
  <dcterms:modified xsi:type="dcterms:W3CDTF">2015-04-29T05:33:00Z</dcterms:modified>
</cp:coreProperties>
</file>