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BE" w:rsidRPr="00B44FA7" w:rsidRDefault="00C839F0" w:rsidP="00C83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-297180</wp:posOffset>
            </wp:positionV>
            <wp:extent cx="563880" cy="736600"/>
            <wp:effectExtent l="19050" t="0" r="762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7BE" w:rsidRPr="00B44FA7" w:rsidRDefault="004247BE" w:rsidP="00C839F0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4247BE" w:rsidRPr="00C839F0" w:rsidRDefault="004247BE" w:rsidP="00C839F0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839F0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C839F0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4247BE" w:rsidRPr="00C839F0" w:rsidRDefault="004247BE" w:rsidP="00C839F0">
      <w:pPr>
        <w:pStyle w:val="2"/>
        <w:ind w:hanging="142"/>
        <w:rPr>
          <w:sz w:val="26"/>
          <w:szCs w:val="26"/>
        </w:rPr>
      </w:pPr>
      <w:r w:rsidRPr="00C839F0">
        <w:rPr>
          <w:sz w:val="26"/>
          <w:szCs w:val="26"/>
        </w:rPr>
        <w:t>ТОМСКАЯ ОБЛАСТЬ</w:t>
      </w:r>
    </w:p>
    <w:p w:rsidR="004247BE" w:rsidRPr="00C839F0" w:rsidRDefault="004247BE" w:rsidP="00C839F0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247BE" w:rsidRPr="00C839F0" w:rsidRDefault="004247BE" w:rsidP="00C839F0">
      <w:pPr>
        <w:pStyle w:val="1"/>
        <w:ind w:hanging="142"/>
        <w:rPr>
          <w:sz w:val="28"/>
          <w:szCs w:val="28"/>
        </w:rPr>
      </w:pPr>
      <w:r w:rsidRPr="00C839F0">
        <w:rPr>
          <w:sz w:val="28"/>
          <w:szCs w:val="28"/>
        </w:rPr>
        <w:t>АДМИНИСТРАЦИЯ КАРГАСОКСКОГО РАЙОНА</w:t>
      </w:r>
    </w:p>
    <w:p w:rsidR="004247BE" w:rsidRPr="00B44FA7" w:rsidRDefault="004247BE" w:rsidP="00C839F0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0138"/>
      </w:tblGrid>
      <w:tr w:rsidR="004247BE" w:rsidRPr="00B44FA7" w:rsidTr="003D1CA2">
        <w:tc>
          <w:tcPr>
            <w:tcW w:w="10314" w:type="dxa"/>
          </w:tcPr>
          <w:p w:rsidR="004247BE" w:rsidRPr="00C839F0" w:rsidRDefault="004247BE" w:rsidP="00C839F0">
            <w:pPr>
              <w:pStyle w:val="5"/>
              <w:ind w:hanging="142"/>
              <w:rPr>
                <w:szCs w:val="32"/>
              </w:rPr>
            </w:pPr>
            <w:r w:rsidRPr="00C839F0">
              <w:rPr>
                <w:szCs w:val="32"/>
              </w:rPr>
              <w:t>ПОСТАНОВЛЕНИЕ</w:t>
            </w:r>
          </w:p>
          <w:p w:rsidR="004247BE" w:rsidRPr="00B44FA7" w:rsidRDefault="004247BE" w:rsidP="00C839F0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7BE" w:rsidRPr="00C839F0" w:rsidRDefault="00C839F0" w:rsidP="00C839F0">
      <w:pPr>
        <w:rPr>
          <w:rFonts w:ascii="Times New Roman" w:hAnsi="Times New Roman" w:cs="Times New Roman"/>
          <w:sz w:val="24"/>
          <w:szCs w:val="24"/>
        </w:rPr>
      </w:pPr>
      <w:r w:rsidRPr="00C839F0">
        <w:rPr>
          <w:rFonts w:ascii="Times New Roman" w:hAnsi="Times New Roman" w:cs="Times New Roman"/>
          <w:sz w:val="24"/>
          <w:szCs w:val="24"/>
        </w:rPr>
        <w:t>11</w:t>
      </w:r>
      <w:r w:rsidR="004247BE" w:rsidRPr="00C839F0">
        <w:rPr>
          <w:rFonts w:ascii="Times New Roman" w:hAnsi="Times New Roman" w:cs="Times New Roman"/>
          <w:sz w:val="24"/>
          <w:szCs w:val="24"/>
        </w:rPr>
        <w:t>.0</w:t>
      </w:r>
      <w:r w:rsidRPr="00C839F0">
        <w:rPr>
          <w:rFonts w:ascii="Times New Roman" w:hAnsi="Times New Roman" w:cs="Times New Roman"/>
          <w:sz w:val="24"/>
          <w:szCs w:val="24"/>
        </w:rPr>
        <w:t>3</w:t>
      </w:r>
      <w:r w:rsidR="004247BE" w:rsidRPr="00C839F0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 </w:t>
      </w:r>
      <w:r w:rsidRPr="00C839F0">
        <w:rPr>
          <w:rFonts w:ascii="Times New Roman" w:hAnsi="Times New Roman" w:cs="Times New Roman"/>
          <w:sz w:val="24"/>
          <w:szCs w:val="24"/>
        </w:rPr>
        <w:t xml:space="preserve"> </w:t>
      </w:r>
      <w:r w:rsidR="004247BE" w:rsidRPr="00C839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39F0">
        <w:rPr>
          <w:rFonts w:ascii="Times New Roman" w:hAnsi="Times New Roman" w:cs="Times New Roman"/>
          <w:sz w:val="24"/>
          <w:szCs w:val="24"/>
        </w:rPr>
        <w:t xml:space="preserve">  </w:t>
      </w:r>
      <w:r w:rsidR="004247BE" w:rsidRPr="00C839F0">
        <w:rPr>
          <w:rFonts w:ascii="Times New Roman" w:hAnsi="Times New Roman" w:cs="Times New Roman"/>
          <w:sz w:val="24"/>
          <w:szCs w:val="24"/>
        </w:rPr>
        <w:t xml:space="preserve"> </w:t>
      </w:r>
      <w:r w:rsidRPr="00C839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47BE" w:rsidRPr="00C839F0">
        <w:rPr>
          <w:rFonts w:ascii="Times New Roman" w:hAnsi="Times New Roman" w:cs="Times New Roman"/>
          <w:sz w:val="24"/>
          <w:szCs w:val="24"/>
        </w:rPr>
        <w:t xml:space="preserve">     №</w:t>
      </w:r>
      <w:r w:rsidRPr="00C839F0">
        <w:rPr>
          <w:rFonts w:ascii="Times New Roman" w:hAnsi="Times New Roman" w:cs="Times New Roman"/>
          <w:sz w:val="24"/>
          <w:szCs w:val="24"/>
        </w:rPr>
        <w:t>51</w:t>
      </w:r>
    </w:p>
    <w:p w:rsidR="004247BE" w:rsidRPr="005F3EB1" w:rsidRDefault="004247BE" w:rsidP="00C839F0">
      <w:pPr>
        <w:rPr>
          <w:rFonts w:ascii="Times New Roman" w:hAnsi="Times New Roman" w:cs="Times New Roman"/>
          <w:sz w:val="28"/>
          <w:szCs w:val="28"/>
        </w:rPr>
      </w:pPr>
      <w:r w:rsidRPr="00C839F0">
        <w:rPr>
          <w:rFonts w:ascii="Times New Roman" w:hAnsi="Times New Roman" w:cs="Times New Roman"/>
          <w:sz w:val="24"/>
          <w:szCs w:val="24"/>
        </w:rPr>
        <w:t>с. Каргасок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4247BE" w:rsidRPr="00C839F0" w:rsidTr="004247BE">
        <w:trPr>
          <w:gridAfter w:val="1"/>
          <w:wAfter w:w="5103" w:type="dxa"/>
        </w:trPr>
        <w:tc>
          <w:tcPr>
            <w:tcW w:w="4928" w:type="dxa"/>
          </w:tcPr>
          <w:p w:rsidR="004247BE" w:rsidRPr="00C839F0" w:rsidRDefault="004247BE" w:rsidP="00C839F0">
            <w:pPr>
              <w:widowControl w:val="0"/>
              <w:tabs>
                <w:tab w:val="left" w:pos="4253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подготовки, утверждения и изменения нормативов градостроительного проектирования муниципального образования «Каргасокский район»</w:t>
            </w:r>
          </w:p>
          <w:p w:rsidR="004247BE" w:rsidRPr="00C839F0" w:rsidRDefault="004247BE" w:rsidP="00C839F0">
            <w:pPr>
              <w:ind w:right="-1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47BE" w:rsidRPr="005F3EB1" w:rsidTr="00C839F0">
        <w:tc>
          <w:tcPr>
            <w:tcW w:w="10031" w:type="dxa"/>
            <w:gridSpan w:val="2"/>
          </w:tcPr>
          <w:p w:rsidR="00C839F0" w:rsidRPr="00C839F0" w:rsidRDefault="004247BE" w:rsidP="00C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Градостроительным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</w:t>
            </w:r>
            <w:r w:rsidR="005F3EB1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статьей 42 Устава</w:t>
            </w: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Каргасокский</w:t>
            </w:r>
            <w:proofErr w:type="spellEnd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r w:rsidR="00C839F0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839F0" w:rsidRPr="00C839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C839F0" w:rsidRPr="00C839F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C839F0" w:rsidRPr="00C839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постановляет:</w:t>
            </w:r>
          </w:p>
          <w:p w:rsidR="004247BE" w:rsidRPr="00C839F0" w:rsidRDefault="004247BE" w:rsidP="00C839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47BE" w:rsidRPr="005F3EB1" w:rsidTr="005F3EB1">
        <w:tc>
          <w:tcPr>
            <w:tcW w:w="10031" w:type="dxa"/>
            <w:gridSpan w:val="2"/>
          </w:tcPr>
          <w:p w:rsidR="004247BE" w:rsidRPr="00C839F0" w:rsidRDefault="004247BE" w:rsidP="00C839F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Положение о порядке подготовки, утверждения и изменения нормативов градостроительного проектирования муниципального образования «Каргасокский район» согласно приложению к настоящему постановлению.</w:t>
            </w:r>
          </w:p>
          <w:p w:rsidR="004247BE" w:rsidRPr="00C839F0" w:rsidRDefault="004247BE" w:rsidP="00C839F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Подготовку и изменение нормативов градостроительного проектирования муниципального образования «Каргасокский район» осуществлять Отделу по управлению муниципальным имущество</w:t>
            </w:r>
            <w:r w:rsidR="005F3EB1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земельными ресурсами Администрации  Каргасокского района.</w:t>
            </w:r>
          </w:p>
          <w:p w:rsidR="004247BE" w:rsidRPr="00C839F0" w:rsidRDefault="004247BE" w:rsidP="00C839F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Разместить</w:t>
            </w:r>
            <w:r w:rsidR="00E81232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</w:t>
            </w:r>
            <w:proofErr w:type="gramEnd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1232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</w:t>
            </w:r>
            <w:r w:rsidR="00E81232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градостроительного проектирования на официальном сайте Администрация </w:t>
            </w:r>
            <w:proofErr w:type="spellStart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Каргасокского</w:t>
            </w:r>
            <w:proofErr w:type="spellEnd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сети «Интернет»</w:t>
            </w:r>
            <w:r w:rsidR="008E6807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адресу:</w:t>
            </w:r>
            <w:r w:rsidR="008E6807" w:rsidRPr="00C839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="008E6807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8E6807" w:rsidRPr="00C839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="008E6807" w:rsidRPr="00C839F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argasok</w:t>
            </w:r>
            <w:proofErr w:type="spellEnd"/>
            <w:r w:rsidR="008E6807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8E6807" w:rsidRPr="00C839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8E6807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опубликовать их в порядке, установленном для официального опубликования муниципальных правовых актов, не менее чем за два месяца до их утверждения.</w:t>
            </w:r>
          </w:p>
          <w:p w:rsidR="004247BE" w:rsidRPr="00C839F0" w:rsidRDefault="004247BE" w:rsidP="00C839F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постановление вступает в силу со дня его официального опубликования (обнародования).</w:t>
            </w:r>
          </w:p>
          <w:p w:rsidR="005F3EB1" w:rsidRPr="00C839F0" w:rsidRDefault="005F3EB1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P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P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47BE" w:rsidRPr="00C839F0" w:rsidRDefault="00C839F0" w:rsidP="00C839F0">
            <w:pPr>
              <w:shd w:val="clear" w:color="auto" w:fill="FFFFFF"/>
              <w:tabs>
                <w:tab w:val="left" w:pos="7421"/>
              </w:tabs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И.о</w:t>
            </w:r>
            <w:proofErr w:type="gramStart"/>
            <w:r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="004247BE"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</w:t>
            </w:r>
            <w:proofErr w:type="gramEnd"/>
            <w:r w:rsidR="004247BE"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лав</w:t>
            </w:r>
            <w:r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ы</w:t>
            </w:r>
            <w:r w:rsidR="004247BE"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  <w:proofErr w:type="spellStart"/>
            <w:r w:rsidR="004247BE"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Каргасокского</w:t>
            </w:r>
            <w:proofErr w:type="spellEnd"/>
            <w:r w:rsidR="004247BE"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района                                         </w:t>
            </w:r>
            <w:r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                     </w:t>
            </w:r>
            <w:r w:rsidR="004247BE"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                 </w:t>
            </w:r>
            <w:proofErr w:type="spellStart"/>
            <w:r w:rsidRPr="00C839F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Ю.Н.Микитич</w:t>
            </w:r>
            <w:proofErr w:type="spellEnd"/>
          </w:p>
          <w:p w:rsidR="004247BE" w:rsidRP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  <w:p w:rsidR="004247BE" w:rsidRPr="00C839F0" w:rsidRDefault="004247BE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P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P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Pr="00C839F0" w:rsidRDefault="00C839F0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47BE" w:rsidRPr="00C839F0" w:rsidRDefault="005F3EB1" w:rsidP="00C839F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247BE"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.В.</w:t>
            </w: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Беспалько</w:t>
            </w:r>
          </w:p>
          <w:p w:rsidR="004247BE" w:rsidRPr="00C839F0" w:rsidRDefault="004247BE" w:rsidP="00C839F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8(38253)2 18 09</w:t>
            </w:r>
          </w:p>
          <w:p w:rsidR="00147763" w:rsidRPr="00C839F0" w:rsidRDefault="00147763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F0" w:rsidRPr="00C839F0" w:rsidRDefault="00C839F0" w:rsidP="00C839F0">
            <w:pPr>
              <w:widowControl w:val="0"/>
              <w:autoSpaceDE w:val="0"/>
              <w:ind w:left="63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C839F0" w:rsidRPr="00C839F0" w:rsidRDefault="00C839F0" w:rsidP="00C839F0">
            <w:pPr>
              <w:widowControl w:val="0"/>
              <w:autoSpaceDE w:val="0"/>
              <w:ind w:left="63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147763"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остановлени</w:t>
            </w: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ем </w:t>
            </w:r>
            <w:r w:rsidR="00147763"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</w:t>
            </w:r>
          </w:p>
          <w:p w:rsidR="00147763" w:rsidRPr="00C839F0" w:rsidRDefault="00147763" w:rsidP="00C839F0">
            <w:pPr>
              <w:widowControl w:val="0"/>
              <w:autoSpaceDE w:val="0"/>
              <w:ind w:left="63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Каргасокского</w:t>
            </w:r>
            <w:proofErr w:type="spellEnd"/>
            <w:r w:rsidR="00C839F0"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</w:p>
          <w:p w:rsidR="00147763" w:rsidRPr="00C839F0" w:rsidRDefault="00C839F0" w:rsidP="00C839F0">
            <w:pPr>
              <w:widowControl w:val="0"/>
              <w:autoSpaceDE w:val="0"/>
              <w:ind w:left="63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147763"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11.03.2015</w:t>
            </w:r>
            <w:r w:rsidR="00147763"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  <w:p w:rsidR="00C839F0" w:rsidRPr="00C839F0" w:rsidRDefault="00C839F0" w:rsidP="00C839F0">
            <w:pPr>
              <w:widowControl w:val="0"/>
              <w:autoSpaceDE w:val="0"/>
              <w:ind w:left="63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№1 </w:t>
            </w:r>
          </w:p>
          <w:p w:rsidR="00147763" w:rsidRPr="00C839F0" w:rsidRDefault="00147763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763" w:rsidRPr="00C839F0" w:rsidRDefault="00147763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763" w:rsidRPr="00C839F0" w:rsidRDefault="00147763" w:rsidP="00C839F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ar34"/>
            <w:bookmarkEnd w:id="0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  <w:p w:rsidR="00147763" w:rsidRPr="00C839F0" w:rsidRDefault="00147763" w:rsidP="00C839F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подготовки, утверждения и изменения нормативов градостроительного проектирования муниципального образования «Каргасокский район» </w:t>
            </w:r>
          </w:p>
          <w:p w:rsidR="00147763" w:rsidRPr="00C839F0" w:rsidRDefault="00147763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763" w:rsidRPr="00C839F0" w:rsidRDefault="00147763" w:rsidP="00C839F0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763" w:rsidRPr="00C839F0" w:rsidRDefault="00147763" w:rsidP="00C839F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Par42"/>
            <w:bookmarkEnd w:id="1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1. Общие положения</w:t>
            </w:r>
          </w:p>
          <w:p w:rsidR="00147763" w:rsidRPr="00C839F0" w:rsidRDefault="00147763" w:rsidP="00C839F0">
            <w:pPr>
              <w:widowControl w:val="0"/>
              <w:autoSpaceDE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763" w:rsidRPr="00C839F0" w:rsidRDefault="00147763" w:rsidP="00C839F0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suppressAutoHyphens/>
              <w:autoSpaceDE w:val="0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Положение о  порядке подготовки, утверждения и изменения нормативов градостроительного проектирования муниципального образования «Каргасокский район» (далее - Положение) разработано в соответствии Градостроительным кодексом Российской Федерации.</w:t>
            </w:r>
          </w:p>
          <w:p w:rsidR="00147763" w:rsidRPr="00C839F0" w:rsidRDefault="00147763" w:rsidP="00C839F0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suppressAutoHyphens/>
              <w:autoSpaceDE w:val="0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Положение определяет порядок подготовки, утверждения и изменения нормативов градостроительного проектирования муниципального образования «Каргасокский район» (далее - Нормативы).</w:t>
            </w:r>
          </w:p>
          <w:p w:rsidR="00147763" w:rsidRPr="00C839F0" w:rsidRDefault="00147763" w:rsidP="00C839F0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uppressAutoHyphens/>
              <w:autoSpaceDE w:val="0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Нормативы устанавливают </w:t>
            </w:r>
            <w:r w:rsidRPr="00C83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совокупность расчетных показателей минимально допустимого уровня обеспеченности </w:t>
            </w:r>
            <w:r w:rsidR="0035380C" w:rsidRPr="00C83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социальными </w:t>
            </w:r>
            <w:r w:rsidRPr="00C83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объектами местного значения, объектами благоустройства территории, иными объектами местного значения </w:t>
            </w: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 </w:t>
            </w:r>
            <w:r w:rsidRPr="00C83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расчетных показателей максимально допустимого уровня территориальной доступности таких объектов для населения </w:t>
            </w: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«Каргасокский район».</w:t>
            </w:r>
          </w:p>
          <w:p w:rsidR="00147763" w:rsidRPr="00C839F0" w:rsidRDefault="00147763" w:rsidP="00C839F0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uppressAutoHyphens/>
              <w:autoSpaceDE w:val="0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 обязательны для соблюдения и применения на всей территории муниципального образования «Каргасокский район» физическими и юридическими лицами, осуществляющими градостроительную деятельность, и применяются при подготовке Схемы территориального планирования и Правил землепользования и застройки, документации по планировке территории, а также при внесении изменений в указанные виды градостроительной документации.</w:t>
            </w:r>
          </w:p>
          <w:p w:rsidR="00147763" w:rsidRPr="00C839F0" w:rsidRDefault="00147763" w:rsidP="00C839F0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uppressAutoHyphens/>
              <w:autoSpaceDE w:val="0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 разрабатываются с учетом:</w:t>
            </w:r>
          </w:p>
          <w:p w:rsidR="00147763" w:rsidRPr="00C839F0" w:rsidRDefault="00147763" w:rsidP="00C839F0">
            <w:pPr>
              <w:widowControl w:val="0"/>
              <w:tabs>
                <w:tab w:val="left" w:pos="1134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1) социально-демографического состава и плотности населения муниципального образования «Каргасокский район»;</w:t>
            </w:r>
          </w:p>
          <w:p w:rsidR="00147763" w:rsidRPr="00C839F0" w:rsidRDefault="0035380C" w:rsidP="00C839F0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D25D6C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«Комплексной</w:t>
            </w:r>
            <w:r w:rsidR="00352135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программой</w:t>
            </w:r>
            <w:r w:rsidR="00147763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социально-экономического развития муниципального образования «Каргасокский район»</w:t>
            </w:r>
            <w:r w:rsidR="00D25D6C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2010-2015гг.»</w:t>
            </w:r>
            <w:r w:rsidR="00352135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, «Концепцией социально-экономического развития муниципального образования «Каргасокский район» до 2020г.».</w:t>
            </w:r>
          </w:p>
          <w:p w:rsidR="00147763" w:rsidRPr="00C839F0" w:rsidRDefault="00147763" w:rsidP="00C839F0">
            <w:pPr>
              <w:spacing w:before="280" w:after="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Par56"/>
            <w:bookmarkStart w:id="3" w:name="Par52"/>
            <w:bookmarkEnd w:id="2"/>
            <w:bookmarkEnd w:id="3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2. Порядок подготовки, утверждения и изменения нормативов градостроительного проектирования</w:t>
            </w:r>
          </w:p>
          <w:p w:rsidR="00147763" w:rsidRPr="00C839F0" w:rsidRDefault="00352135" w:rsidP="00C839F0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  <w:r w:rsidR="0035380C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47763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 подготовке и изменения Нормативов принимается Главой Каргасокского района. Нормативным правовым актом Администрации Каргасокского района определяются:</w:t>
            </w:r>
          </w:p>
          <w:p w:rsidR="00147763" w:rsidRPr="00C839F0" w:rsidRDefault="00147763" w:rsidP="00C839F0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- уполномоченный орган, ответственный за подготовку Нормативов;</w:t>
            </w:r>
          </w:p>
          <w:p w:rsidR="00147763" w:rsidRPr="00C839F0" w:rsidRDefault="00273E78" w:rsidP="00C839F0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- порядок</w:t>
            </w:r>
            <w:r w:rsidR="00147763"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работ по подготовке Нормативов.</w:t>
            </w:r>
          </w:p>
          <w:p w:rsidR="00147763" w:rsidRPr="00C839F0" w:rsidRDefault="00147763" w:rsidP="00C839F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Нормативов до их утверждения рассматривается  Комиссией </w:t>
            </w:r>
            <w:proofErr w:type="gramStart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47763" w:rsidRPr="00C839F0" w:rsidRDefault="00147763" w:rsidP="00C839F0">
            <w:pPr>
              <w:widowControl w:val="0"/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9F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правил землепользования и застройки территории Каргасокского района (далее - Комиссия).</w:t>
            </w:r>
          </w:p>
          <w:p w:rsidR="00147763" w:rsidRPr="00C839F0" w:rsidRDefault="00147763" w:rsidP="00C839F0">
            <w:pPr>
              <w:pStyle w:val="formattext"/>
              <w:numPr>
                <w:ilvl w:val="0"/>
                <w:numId w:val="3"/>
              </w:numPr>
              <w:tabs>
                <w:tab w:val="left" w:pos="851"/>
              </w:tabs>
              <w:spacing w:before="0" w:after="0" w:line="0" w:lineRule="atLeast"/>
              <w:ind w:left="0" w:firstLine="567"/>
              <w:jc w:val="both"/>
              <w:rPr>
                <w:bCs/>
              </w:rPr>
            </w:pPr>
            <w:r w:rsidRPr="00C839F0">
              <w:rPr>
                <w:bCs/>
              </w:rPr>
              <w:t xml:space="preserve">Глава  Каргасокского района, с учетом результатов рассмотрения проекта Нормативов на Комиссии, направляет  его для утверждения в Думу Каргасокского района или отклоняет и направляет на доработку </w:t>
            </w:r>
            <w:proofErr w:type="gramStart"/>
            <w:r w:rsidRPr="00C839F0">
              <w:rPr>
                <w:bCs/>
              </w:rPr>
              <w:t>в</w:t>
            </w:r>
            <w:proofErr w:type="gramEnd"/>
            <w:r w:rsidRPr="00C839F0">
              <w:rPr>
                <w:bCs/>
              </w:rPr>
              <w:t xml:space="preserve"> </w:t>
            </w:r>
            <w:proofErr w:type="gramStart"/>
            <w:r w:rsidR="00352135" w:rsidRPr="00C839F0">
              <w:rPr>
                <w:bCs/>
              </w:rPr>
              <w:t>Отделу</w:t>
            </w:r>
            <w:proofErr w:type="gramEnd"/>
            <w:r w:rsidR="00352135" w:rsidRPr="00C839F0">
              <w:rPr>
                <w:bCs/>
              </w:rPr>
              <w:t xml:space="preserve"> по управлению муниципальным имуществом и земельными ресурсами  Администрации Каргасокского района,</w:t>
            </w:r>
            <w:r w:rsidRPr="00C839F0">
              <w:rPr>
                <w:bCs/>
              </w:rPr>
              <w:t xml:space="preserve"> ответственный за подготовку Нормативов.</w:t>
            </w:r>
          </w:p>
          <w:p w:rsidR="00147763" w:rsidRPr="00C839F0" w:rsidRDefault="00147763" w:rsidP="00C839F0">
            <w:pPr>
              <w:pStyle w:val="formattext"/>
              <w:numPr>
                <w:ilvl w:val="0"/>
                <w:numId w:val="3"/>
              </w:numPr>
              <w:tabs>
                <w:tab w:val="left" w:pos="851"/>
              </w:tabs>
              <w:spacing w:before="0" w:after="0" w:line="0" w:lineRule="atLeast"/>
              <w:ind w:left="0" w:firstLine="567"/>
              <w:jc w:val="both"/>
              <w:rPr>
                <w:bCs/>
              </w:rPr>
            </w:pPr>
            <w:r w:rsidRPr="00C839F0">
              <w:rPr>
                <w:bCs/>
              </w:rPr>
              <w:t>Нормативы утверждаются решением Думы Каргасокского района.</w:t>
            </w:r>
          </w:p>
          <w:p w:rsidR="00147763" w:rsidRPr="00C839F0" w:rsidRDefault="00147763" w:rsidP="00C839F0">
            <w:pPr>
              <w:pStyle w:val="formattext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spacing w:before="0" w:after="0" w:line="0" w:lineRule="atLeast"/>
              <w:ind w:left="0" w:firstLine="567"/>
              <w:jc w:val="both"/>
              <w:rPr>
                <w:bCs/>
              </w:rPr>
            </w:pPr>
            <w:r w:rsidRPr="00C839F0">
              <w:rPr>
                <w:bCs/>
              </w:rPr>
              <w:t>Проект Нормативов подлежит обязательному официальному опубликованию (обнародованию) в порядке, установленном Уставом муниципального образования «Каргасокский район» для официального опубликования (обнародования) муниципальных нормативных правовых актов не менее чем за два месяца до их утверждения.</w:t>
            </w:r>
          </w:p>
          <w:p w:rsidR="00147763" w:rsidRPr="00C839F0" w:rsidRDefault="00273E78" w:rsidP="00C839F0">
            <w:pPr>
              <w:pStyle w:val="formattext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spacing w:before="0" w:after="0" w:line="0" w:lineRule="atLeast"/>
              <w:ind w:left="0" w:firstLine="567"/>
              <w:jc w:val="both"/>
              <w:rPr>
                <w:bCs/>
              </w:rPr>
            </w:pPr>
            <w:proofErr w:type="gramStart"/>
            <w:r w:rsidRPr="00C839F0">
              <w:rPr>
                <w:bCs/>
              </w:rPr>
              <w:t xml:space="preserve">Отделу по управлению муниципальным имуществом и земельными ресурсами </w:t>
            </w:r>
            <w:r w:rsidR="00147763" w:rsidRPr="00C839F0">
              <w:rPr>
                <w:bCs/>
              </w:rPr>
              <w:t xml:space="preserve"> Администрации Каргасокского района, ответственный за подготовку Нормативов размещает утвержденные Нормативы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      </w:r>
            <w:proofErr w:type="gramEnd"/>
          </w:p>
          <w:p w:rsidR="00147763" w:rsidRPr="00C839F0" w:rsidRDefault="00147763" w:rsidP="00C839F0">
            <w:pPr>
              <w:pStyle w:val="formattext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spacing w:before="0" w:after="0" w:line="0" w:lineRule="atLeast"/>
              <w:ind w:left="0" w:firstLine="567"/>
              <w:jc w:val="both"/>
              <w:rPr>
                <w:bCs/>
              </w:rPr>
            </w:pPr>
            <w:r w:rsidRPr="00C839F0">
              <w:rPr>
                <w:bCs/>
              </w:rPr>
              <w:t>Изменения в Нормативы вносятся в порядке, установленном настоящим Положением для их принятия.</w:t>
            </w: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763" w:rsidRPr="00C839F0" w:rsidRDefault="00147763" w:rsidP="00C8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7BE" w:rsidRPr="00C839F0" w:rsidRDefault="004247BE" w:rsidP="00C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BE" w:rsidRPr="00C839F0" w:rsidRDefault="004247BE" w:rsidP="00C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BE" w:rsidRPr="00C839F0" w:rsidRDefault="004247BE" w:rsidP="00C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BE" w:rsidRPr="00C839F0" w:rsidRDefault="004247BE" w:rsidP="00C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BE" w:rsidRPr="00C839F0" w:rsidRDefault="004247BE" w:rsidP="00C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583" w:rsidRDefault="00303583" w:rsidP="00C839F0"/>
    <w:sectPr w:rsidR="00303583" w:rsidSect="00C839F0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618"/>
    <w:multiLevelType w:val="hybridMultilevel"/>
    <w:tmpl w:val="A2E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544"/>
    <w:multiLevelType w:val="hybridMultilevel"/>
    <w:tmpl w:val="1F2C54F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47BE"/>
    <w:rsid w:val="00120A0B"/>
    <w:rsid w:val="00147763"/>
    <w:rsid w:val="00215410"/>
    <w:rsid w:val="00273E78"/>
    <w:rsid w:val="002C34BF"/>
    <w:rsid w:val="00303583"/>
    <w:rsid w:val="00352135"/>
    <w:rsid w:val="0035380C"/>
    <w:rsid w:val="004247BE"/>
    <w:rsid w:val="0049035D"/>
    <w:rsid w:val="005F3EB1"/>
    <w:rsid w:val="007013EC"/>
    <w:rsid w:val="008E6807"/>
    <w:rsid w:val="009E2E95"/>
    <w:rsid w:val="009F0FD4"/>
    <w:rsid w:val="00C839F0"/>
    <w:rsid w:val="00D25D6C"/>
    <w:rsid w:val="00DA2427"/>
    <w:rsid w:val="00DD194E"/>
    <w:rsid w:val="00E81232"/>
    <w:rsid w:val="00E87556"/>
    <w:rsid w:val="00F04872"/>
    <w:rsid w:val="00FA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BE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247B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247B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247BE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47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7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4247B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47763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2015-03-13T05:52:00Z</cp:lastPrinted>
  <dcterms:created xsi:type="dcterms:W3CDTF">2015-03-13T05:53:00Z</dcterms:created>
  <dcterms:modified xsi:type="dcterms:W3CDTF">2015-03-13T05:53:00Z</dcterms:modified>
</cp:coreProperties>
</file>