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9" w:rsidRPr="00536F35" w:rsidRDefault="00536F35" w:rsidP="008355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-66040</wp:posOffset>
            </wp:positionV>
            <wp:extent cx="57975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539" w:rsidRPr="00536F35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536F35" w:rsidRDefault="00536F35" w:rsidP="00536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F35" w:rsidRDefault="00536F35" w:rsidP="00536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7E9" w:rsidRPr="00536F35" w:rsidRDefault="009127E9" w:rsidP="00536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35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9127E9" w:rsidRPr="00536F35" w:rsidRDefault="009127E9" w:rsidP="00536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6F35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36F35" w:rsidRPr="00536F35" w:rsidRDefault="00536F35" w:rsidP="0053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E9" w:rsidRPr="00536F35" w:rsidRDefault="009127E9" w:rsidP="0053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F35">
        <w:rPr>
          <w:rFonts w:ascii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536F35" w:rsidRDefault="00536F35" w:rsidP="00536F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7E9" w:rsidRPr="00536F35" w:rsidRDefault="009127E9" w:rsidP="00536F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6F3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127E9" w:rsidRDefault="00536F35" w:rsidP="009127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</w:t>
      </w:r>
      <w:r w:rsidR="00F82576">
        <w:rPr>
          <w:rFonts w:ascii="Times New Roman" w:hAnsi="Times New Roman" w:cs="Times New Roman"/>
          <w:bCs/>
          <w:sz w:val="24"/>
          <w:szCs w:val="24"/>
        </w:rPr>
        <w:t>02</w:t>
      </w:r>
      <w:r w:rsidR="00E70A42">
        <w:rPr>
          <w:rFonts w:ascii="Times New Roman" w:hAnsi="Times New Roman" w:cs="Times New Roman"/>
          <w:bCs/>
          <w:sz w:val="24"/>
          <w:szCs w:val="24"/>
        </w:rPr>
        <w:t>.2015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         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38</w:t>
      </w:r>
    </w:p>
    <w:p w:rsidR="009127E9" w:rsidRPr="002A6638" w:rsidRDefault="009127E9" w:rsidP="009127E9">
      <w:pPr>
        <w:rPr>
          <w:rFonts w:ascii="Times New Roman" w:hAnsi="Times New Roman" w:cs="Times New Roman"/>
          <w:bCs/>
        </w:rPr>
      </w:pPr>
      <w:proofErr w:type="spellStart"/>
      <w:r w:rsidRPr="002A6638">
        <w:rPr>
          <w:rFonts w:ascii="Times New Roman" w:hAnsi="Times New Roman" w:cs="Times New Roman"/>
          <w:bCs/>
        </w:rPr>
        <w:t>с</w:t>
      </w:r>
      <w:proofErr w:type="gramStart"/>
      <w:r w:rsidRPr="002A6638">
        <w:rPr>
          <w:rFonts w:ascii="Times New Roman" w:hAnsi="Times New Roman" w:cs="Times New Roman"/>
          <w:bCs/>
        </w:rPr>
        <w:t>.К</w:t>
      </w:r>
      <w:proofErr w:type="gramEnd"/>
      <w:r w:rsidRPr="002A6638">
        <w:rPr>
          <w:rFonts w:ascii="Times New Roman" w:hAnsi="Times New Roman" w:cs="Times New Roman"/>
          <w:bCs/>
        </w:rPr>
        <w:t>аргасок</w:t>
      </w:r>
      <w:proofErr w:type="spellEnd"/>
    </w:p>
    <w:p w:rsidR="009127E9" w:rsidRPr="002A6638" w:rsidRDefault="009127E9" w:rsidP="00536F35">
      <w:pPr>
        <w:spacing w:after="0"/>
        <w:ind w:right="4820"/>
        <w:jc w:val="both"/>
        <w:rPr>
          <w:rFonts w:ascii="Times New Roman" w:hAnsi="Times New Roman" w:cs="Times New Roman"/>
          <w:bCs/>
        </w:rPr>
      </w:pPr>
      <w:r w:rsidRPr="002A6638">
        <w:rPr>
          <w:rFonts w:ascii="Times New Roman" w:hAnsi="Times New Roman" w:cs="Times New Roman"/>
          <w:bCs/>
        </w:rPr>
        <w:t>О внесении изменений в</w:t>
      </w:r>
      <w:r w:rsidR="0045140B" w:rsidRPr="002A6638">
        <w:rPr>
          <w:rFonts w:ascii="Times New Roman" w:hAnsi="Times New Roman" w:cs="Times New Roman"/>
          <w:bCs/>
        </w:rPr>
        <w:t xml:space="preserve"> постановление Администр</w:t>
      </w:r>
      <w:r w:rsidR="009C3394" w:rsidRPr="002A6638">
        <w:rPr>
          <w:rFonts w:ascii="Times New Roman" w:hAnsi="Times New Roman" w:cs="Times New Roman"/>
          <w:bCs/>
        </w:rPr>
        <w:t xml:space="preserve">ации </w:t>
      </w:r>
      <w:proofErr w:type="spellStart"/>
      <w:r w:rsidR="009C3394" w:rsidRPr="002A6638">
        <w:rPr>
          <w:rFonts w:ascii="Times New Roman" w:hAnsi="Times New Roman" w:cs="Times New Roman"/>
          <w:bCs/>
        </w:rPr>
        <w:t>Каргасок</w:t>
      </w:r>
      <w:r w:rsidR="00517F10" w:rsidRPr="002A6638">
        <w:rPr>
          <w:rFonts w:ascii="Times New Roman" w:hAnsi="Times New Roman" w:cs="Times New Roman"/>
          <w:bCs/>
        </w:rPr>
        <w:t>ского</w:t>
      </w:r>
      <w:proofErr w:type="spellEnd"/>
      <w:r w:rsidR="00517F10" w:rsidRPr="002A6638">
        <w:rPr>
          <w:rFonts w:ascii="Times New Roman" w:hAnsi="Times New Roman" w:cs="Times New Roman"/>
          <w:bCs/>
        </w:rPr>
        <w:t xml:space="preserve"> района от </w:t>
      </w:r>
      <w:r w:rsidR="004D4A32" w:rsidRPr="002A6638">
        <w:rPr>
          <w:rFonts w:ascii="Times New Roman" w:hAnsi="Times New Roman" w:cs="Times New Roman"/>
          <w:bCs/>
        </w:rPr>
        <w:t>16.12.2013г. № 379 «Об утверждении</w:t>
      </w:r>
      <w:r w:rsidR="00536F35">
        <w:rPr>
          <w:rFonts w:ascii="Times New Roman" w:hAnsi="Times New Roman" w:cs="Times New Roman"/>
          <w:bCs/>
        </w:rPr>
        <w:t xml:space="preserve"> </w:t>
      </w:r>
      <w:r w:rsidRPr="002A6638">
        <w:rPr>
          <w:rFonts w:ascii="Times New Roman" w:hAnsi="Times New Roman" w:cs="Times New Roman"/>
          <w:bCs/>
        </w:rPr>
        <w:t xml:space="preserve"> </w:t>
      </w:r>
      <w:r w:rsidR="0045140B" w:rsidRPr="002A6638">
        <w:rPr>
          <w:rFonts w:ascii="Times New Roman" w:hAnsi="Times New Roman" w:cs="Times New Roman"/>
          <w:bCs/>
        </w:rPr>
        <w:t>муниципальной</w:t>
      </w:r>
      <w:r w:rsidRPr="002A6638">
        <w:rPr>
          <w:rFonts w:ascii="Times New Roman" w:hAnsi="Times New Roman" w:cs="Times New Roman"/>
          <w:bCs/>
        </w:rPr>
        <w:t xml:space="preserve"> </w:t>
      </w:r>
      <w:r w:rsidR="0045140B" w:rsidRPr="002A6638">
        <w:rPr>
          <w:rFonts w:ascii="Times New Roman" w:hAnsi="Times New Roman" w:cs="Times New Roman"/>
          <w:bCs/>
        </w:rPr>
        <w:t>программы</w:t>
      </w:r>
      <w:r w:rsidR="00536F35">
        <w:rPr>
          <w:rFonts w:ascii="Times New Roman" w:hAnsi="Times New Roman" w:cs="Times New Roman"/>
          <w:bCs/>
        </w:rPr>
        <w:t xml:space="preserve"> </w:t>
      </w:r>
      <w:r w:rsidRPr="002A6638">
        <w:rPr>
          <w:rFonts w:ascii="Times New Roman" w:hAnsi="Times New Roman" w:cs="Times New Roman"/>
          <w:bCs/>
        </w:rPr>
        <w:t>«</w:t>
      </w:r>
      <w:r w:rsidR="004D4A32" w:rsidRPr="002A6638">
        <w:rPr>
          <w:rFonts w:ascii="Times New Roman" w:hAnsi="Times New Roman" w:cs="Times New Roman"/>
          <w:bCs/>
        </w:rPr>
        <w:t>Развитие внутреннего и въездного</w:t>
      </w:r>
      <w:r w:rsidR="00536F35">
        <w:rPr>
          <w:rFonts w:ascii="Times New Roman" w:hAnsi="Times New Roman" w:cs="Times New Roman"/>
          <w:bCs/>
        </w:rPr>
        <w:t xml:space="preserve"> </w:t>
      </w:r>
      <w:r w:rsidR="004D4A32" w:rsidRPr="002A6638">
        <w:rPr>
          <w:rFonts w:ascii="Times New Roman" w:hAnsi="Times New Roman" w:cs="Times New Roman"/>
          <w:bCs/>
        </w:rPr>
        <w:t xml:space="preserve">туризма  на территории </w:t>
      </w:r>
      <w:proofErr w:type="spellStart"/>
      <w:r w:rsidR="004D4A32" w:rsidRPr="002A6638">
        <w:rPr>
          <w:rFonts w:ascii="Times New Roman" w:hAnsi="Times New Roman" w:cs="Times New Roman"/>
          <w:bCs/>
        </w:rPr>
        <w:t>Каргасокского</w:t>
      </w:r>
      <w:proofErr w:type="spellEnd"/>
      <w:r w:rsidR="00536F35">
        <w:rPr>
          <w:rFonts w:ascii="Times New Roman" w:hAnsi="Times New Roman" w:cs="Times New Roman"/>
          <w:bCs/>
        </w:rPr>
        <w:t xml:space="preserve"> </w:t>
      </w:r>
      <w:r w:rsidR="004D4A32" w:rsidRPr="002A6638">
        <w:rPr>
          <w:rFonts w:ascii="Times New Roman" w:hAnsi="Times New Roman" w:cs="Times New Roman"/>
          <w:bCs/>
        </w:rPr>
        <w:t>района на 2014-2018 годы</w:t>
      </w:r>
      <w:r w:rsidRPr="002A6638">
        <w:rPr>
          <w:rFonts w:ascii="Times New Roman" w:hAnsi="Times New Roman" w:cs="Times New Roman"/>
          <w:bCs/>
        </w:rPr>
        <w:t xml:space="preserve">» </w:t>
      </w:r>
    </w:p>
    <w:p w:rsidR="009127E9" w:rsidRPr="002A6638" w:rsidRDefault="009127E9" w:rsidP="009127E9">
      <w:pPr>
        <w:spacing w:after="0"/>
        <w:rPr>
          <w:rFonts w:ascii="Times New Roman" w:hAnsi="Times New Roman" w:cs="Times New Roman"/>
          <w:bCs/>
        </w:rPr>
      </w:pPr>
    </w:p>
    <w:p w:rsidR="00536F35" w:rsidRPr="00536F35" w:rsidRDefault="009127E9" w:rsidP="00536F3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>В целях приведения в соответствие с действующим законодательством Российской Федерации</w:t>
      </w:r>
      <w:r w:rsidR="00536F35" w:rsidRPr="00536F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6F35" w:rsidRPr="00536F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36F35" w:rsidRPr="00536F3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36F35" w:rsidRPr="00536F35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9127E9" w:rsidRPr="00536F35" w:rsidRDefault="00955628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9127E9" w:rsidRPr="00536F35">
        <w:rPr>
          <w:rFonts w:ascii="Times New Roman" w:hAnsi="Times New Roman" w:cs="Times New Roman"/>
          <w:bCs/>
          <w:sz w:val="24"/>
          <w:szCs w:val="24"/>
        </w:rPr>
        <w:t>Внес</w:t>
      </w:r>
      <w:r w:rsidR="00312C2D" w:rsidRPr="00536F35">
        <w:rPr>
          <w:rFonts w:ascii="Times New Roman" w:hAnsi="Times New Roman" w:cs="Times New Roman"/>
          <w:bCs/>
          <w:sz w:val="24"/>
          <w:szCs w:val="24"/>
        </w:rPr>
        <w:t>ти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6F35">
        <w:rPr>
          <w:rFonts w:ascii="Times New Roman" w:hAnsi="Times New Roman" w:cs="Times New Roman"/>
          <w:bCs/>
          <w:sz w:val="24"/>
          <w:szCs w:val="24"/>
        </w:rPr>
        <w:t>в постановление Админист</w:t>
      </w:r>
      <w:r w:rsidR="00AC182C" w:rsidRPr="00536F35">
        <w:rPr>
          <w:rFonts w:ascii="Times New Roman" w:hAnsi="Times New Roman" w:cs="Times New Roman"/>
          <w:bCs/>
          <w:sz w:val="24"/>
          <w:szCs w:val="24"/>
        </w:rPr>
        <w:t xml:space="preserve">рации </w:t>
      </w:r>
      <w:proofErr w:type="spellStart"/>
      <w:r w:rsidR="00AC182C" w:rsidRPr="00536F35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="00AC182C" w:rsidRPr="00536F35">
        <w:rPr>
          <w:rFonts w:ascii="Times New Roman" w:hAnsi="Times New Roman" w:cs="Times New Roman"/>
          <w:bCs/>
          <w:sz w:val="24"/>
          <w:szCs w:val="24"/>
        </w:rPr>
        <w:t xml:space="preserve"> района от </w:t>
      </w:r>
      <w:r w:rsidR="004D4A32" w:rsidRPr="00536F35">
        <w:rPr>
          <w:rFonts w:ascii="Times New Roman" w:hAnsi="Times New Roman" w:cs="Times New Roman"/>
          <w:bCs/>
          <w:sz w:val="24"/>
          <w:szCs w:val="24"/>
        </w:rPr>
        <w:t xml:space="preserve">16.12.2013г. № 379 «Об утверждении муниципальной программы «Развитие внутреннего и въездного туризма  на территории Каргасокского района на 2014-2018 годы» </w:t>
      </w:r>
      <w:r w:rsidR="00517F10" w:rsidRPr="00536F35">
        <w:rPr>
          <w:rFonts w:ascii="Times New Roman" w:hAnsi="Times New Roman" w:cs="Times New Roman"/>
          <w:bCs/>
          <w:sz w:val="24"/>
          <w:szCs w:val="24"/>
        </w:rPr>
        <w:t>(далее Программа)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  следующие изменения: </w:t>
      </w:r>
    </w:p>
    <w:p w:rsidR="00312C2D" w:rsidRPr="00536F35" w:rsidRDefault="00955628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>1.1.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>П</w:t>
      </w:r>
      <w:r w:rsidR="00517F10" w:rsidRPr="00536F35">
        <w:rPr>
          <w:rFonts w:ascii="Times New Roman" w:hAnsi="Times New Roman" w:cs="Times New Roman"/>
          <w:bCs/>
          <w:sz w:val="24"/>
          <w:szCs w:val="24"/>
        </w:rPr>
        <w:t>аспорт</w:t>
      </w:r>
      <w:r w:rsidR="00AC182C" w:rsidRPr="00536F3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рограммы изложить в новой редакции </w:t>
      </w:r>
      <w:r w:rsidR="00F82576" w:rsidRPr="00536F35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Pr="00536F35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F82576" w:rsidRPr="00536F35">
        <w:rPr>
          <w:rFonts w:ascii="Times New Roman" w:hAnsi="Times New Roman" w:cs="Times New Roman"/>
          <w:bCs/>
          <w:sz w:val="24"/>
          <w:szCs w:val="24"/>
        </w:rPr>
        <w:t>ю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 №1 к настоящему постановлению.</w:t>
      </w:r>
    </w:p>
    <w:p w:rsidR="00312C2D" w:rsidRPr="00536F35" w:rsidRDefault="00536F35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>Таблицу "</w:t>
      </w:r>
      <w:r w:rsidR="00AD2BDE" w:rsidRPr="00536F35">
        <w:rPr>
          <w:rFonts w:ascii="Times New Roman" w:eastAsia="Times New Roman" w:hAnsi="Times New Roman" w:cs="Times New Roman"/>
          <w:sz w:val="24"/>
          <w:szCs w:val="24"/>
        </w:rPr>
        <w:t>Цели и задачи Программы, показатели их достижения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 xml:space="preserve">" </w:t>
      </w:r>
      <w:r w:rsidR="002A627D" w:rsidRPr="00536F35">
        <w:rPr>
          <w:rFonts w:ascii="Times New Roman" w:hAnsi="Times New Roman" w:cs="Times New Roman"/>
          <w:bCs/>
          <w:sz w:val="24"/>
          <w:szCs w:val="24"/>
        </w:rPr>
        <w:t>Раздел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>а</w:t>
      </w:r>
      <w:r w:rsidR="002A627D" w:rsidRPr="00536F3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F10" w:rsidRPr="00536F35">
        <w:rPr>
          <w:rFonts w:ascii="Times New Roman" w:hAnsi="Times New Roman" w:cs="Times New Roman"/>
          <w:bCs/>
          <w:sz w:val="24"/>
          <w:szCs w:val="24"/>
        </w:rPr>
        <w:t>П</w:t>
      </w:r>
      <w:r w:rsidR="00AC182C" w:rsidRPr="00536F35"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517F10" w:rsidRPr="00536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628" w:rsidRPr="00536F35">
        <w:rPr>
          <w:rFonts w:ascii="Times New Roman" w:hAnsi="Times New Roman" w:cs="Times New Roman"/>
          <w:bCs/>
          <w:sz w:val="24"/>
          <w:szCs w:val="24"/>
        </w:rPr>
        <w:t>«</w:t>
      </w:r>
      <w:r w:rsidR="00312C2D" w:rsidRPr="00536F35">
        <w:rPr>
          <w:rFonts w:ascii="Times New Roman" w:hAnsi="Times New Roman" w:cs="Times New Roman"/>
          <w:bCs/>
          <w:sz w:val="24"/>
          <w:szCs w:val="24"/>
        </w:rPr>
        <w:t>Механизмы реализации и управления муниципальной программой, включая ресурсное обеспечение</w:t>
      </w:r>
      <w:r w:rsidR="00955628" w:rsidRPr="00536F35">
        <w:rPr>
          <w:rFonts w:ascii="Times New Roman" w:hAnsi="Times New Roman" w:cs="Times New Roman"/>
          <w:bCs/>
          <w:sz w:val="24"/>
          <w:szCs w:val="24"/>
        </w:rPr>
        <w:t xml:space="preserve">» изложить в новой редакции </w:t>
      </w:r>
      <w:r w:rsidR="00F82576" w:rsidRPr="00536F35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955628" w:rsidRPr="00536F35">
        <w:rPr>
          <w:rFonts w:ascii="Times New Roman" w:hAnsi="Times New Roman" w:cs="Times New Roman"/>
          <w:bCs/>
          <w:sz w:val="24"/>
          <w:szCs w:val="24"/>
        </w:rPr>
        <w:t xml:space="preserve"> №2 к настоящему постановлению.</w:t>
      </w:r>
    </w:p>
    <w:p w:rsidR="00205810" w:rsidRPr="00536F35" w:rsidRDefault="00955628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>1.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>3</w:t>
      </w:r>
      <w:r w:rsidRPr="00536F35">
        <w:rPr>
          <w:rFonts w:ascii="Times New Roman" w:hAnsi="Times New Roman" w:cs="Times New Roman"/>
          <w:bCs/>
          <w:sz w:val="24"/>
          <w:szCs w:val="24"/>
        </w:rPr>
        <w:t>.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>Таблицу "Финансовое обеспечение муниципальной Программы</w:t>
      </w:r>
      <w:r w:rsidR="00AD2BDE" w:rsidRPr="00536F35">
        <w:rPr>
          <w:rFonts w:ascii="Times New Roman" w:hAnsi="Times New Roman" w:cs="Times New Roman"/>
          <w:bCs/>
          <w:sz w:val="24"/>
          <w:szCs w:val="24"/>
        </w:rPr>
        <w:t xml:space="preserve">, тыс. рублей 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 xml:space="preserve">" Раздела 4 Программы «Механизмы реализации и управления муниципальной программой, включая ресурсное обеспечение» изложить в новой редакции </w:t>
      </w:r>
      <w:r w:rsidR="00F82576" w:rsidRPr="00536F35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 xml:space="preserve"> №3  к настоящему постановлению.</w:t>
      </w:r>
    </w:p>
    <w:p w:rsidR="00617574" w:rsidRPr="00536F35" w:rsidRDefault="00955628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>1.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>4</w:t>
      </w:r>
      <w:r w:rsidRPr="00536F35">
        <w:rPr>
          <w:rFonts w:ascii="Times New Roman" w:hAnsi="Times New Roman" w:cs="Times New Roman"/>
          <w:bCs/>
          <w:sz w:val="24"/>
          <w:szCs w:val="24"/>
        </w:rPr>
        <w:t>.</w:t>
      </w:r>
      <w:r w:rsidR="00205810" w:rsidRPr="00536F35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617574" w:rsidRPr="00536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82C" w:rsidRPr="00536F35">
        <w:rPr>
          <w:rFonts w:ascii="Times New Roman" w:hAnsi="Times New Roman" w:cs="Times New Roman"/>
          <w:bCs/>
          <w:sz w:val="24"/>
          <w:szCs w:val="24"/>
        </w:rPr>
        <w:t>к</w:t>
      </w:r>
      <w:r w:rsidR="00517F10" w:rsidRPr="00536F35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C182C" w:rsidRPr="00536F35">
        <w:rPr>
          <w:rFonts w:ascii="Times New Roman" w:hAnsi="Times New Roman" w:cs="Times New Roman"/>
          <w:bCs/>
          <w:sz w:val="24"/>
          <w:szCs w:val="24"/>
        </w:rPr>
        <w:t xml:space="preserve">рограмме 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 </w:t>
      </w:r>
      <w:r w:rsidR="00F82576" w:rsidRPr="00536F35">
        <w:rPr>
          <w:rFonts w:ascii="Times New Roman" w:hAnsi="Times New Roman" w:cs="Times New Roman"/>
          <w:bCs/>
          <w:sz w:val="24"/>
          <w:szCs w:val="24"/>
        </w:rPr>
        <w:t>согласно Приложению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 №4  к настоящему постановлению.</w:t>
      </w:r>
    </w:p>
    <w:p w:rsidR="009127E9" w:rsidRPr="00536F35" w:rsidRDefault="00536F35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955628" w:rsidRPr="00536F35">
        <w:rPr>
          <w:rFonts w:ascii="Times New Roman" w:hAnsi="Times New Roman" w:cs="Times New Roman"/>
          <w:bCs/>
          <w:sz w:val="24"/>
          <w:szCs w:val="24"/>
        </w:rPr>
        <w:t>Н</w:t>
      </w:r>
      <w:r w:rsidR="009127E9" w:rsidRPr="00536F35">
        <w:rPr>
          <w:rFonts w:ascii="Times New Roman" w:hAnsi="Times New Roman" w:cs="Times New Roman"/>
          <w:bCs/>
          <w:sz w:val="24"/>
          <w:szCs w:val="24"/>
        </w:rPr>
        <w:t>астоящее постановление</w:t>
      </w:r>
      <w:r w:rsidR="0045140B" w:rsidRPr="00536F35">
        <w:rPr>
          <w:rFonts w:ascii="Times New Roman" w:hAnsi="Times New Roman" w:cs="Times New Roman"/>
          <w:bCs/>
          <w:sz w:val="24"/>
          <w:szCs w:val="24"/>
        </w:rPr>
        <w:t xml:space="preserve"> разместить </w:t>
      </w:r>
      <w:r w:rsidR="009127E9" w:rsidRPr="00536F35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Каргасокского района  в сети Интернет.</w:t>
      </w:r>
    </w:p>
    <w:p w:rsidR="009127E9" w:rsidRDefault="009127E9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F35" w:rsidRDefault="00536F35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F35" w:rsidRDefault="00536F35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F35" w:rsidRPr="00536F35" w:rsidRDefault="00536F35" w:rsidP="00536F35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E9" w:rsidRPr="00536F35" w:rsidRDefault="009127E9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F3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536F35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536F35">
        <w:rPr>
          <w:rFonts w:ascii="Times New Roman" w:hAnsi="Times New Roman" w:cs="Times New Roman"/>
          <w:bCs/>
          <w:sz w:val="24"/>
          <w:szCs w:val="24"/>
        </w:rPr>
        <w:t xml:space="preserve"> района                 </w:t>
      </w:r>
      <w:r w:rsidR="00536F3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6F3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proofErr w:type="spellStart"/>
      <w:r w:rsidRPr="00536F35">
        <w:rPr>
          <w:rFonts w:ascii="Times New Roman" w:hAnsi="Times New Roman" w:cs="Times New Roman"/>
          <w:bCs/>
          <w:sz w:val="24"/>
          <w:szCs w:val="24"/>
        </w:rPr>
        <w:t>А.П.Ащеуло</w:t>
      </w:r>
      <w:r w:rsidR="0045140B" w:rsidRPr="00536F35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</w:p>
    <w:p w:rsidR="002A6638" w:rsidRDefault="002A6638" w:rsidP="002A6638">
      <w:pPr>
        <w:spacing w:after="0"/>
        <w:rPr>
          <w:rFonts w:ascii="Times New Roman" w:hAnsi="Times New Roman" w:cs="Times New Roman"/>
        </w:rPr>
      </w:pPr>
    </w:p>
    <w:p w:rsidR="002A6638" w:rsidRDefault="002A6638" w:rsidP="002A6638">
      <w:pPr>
        <w:spacing w:after="0"/>
        <w:rPr>
          <w:rFonts w:ascii="Times New Roman" w:hAnsi="Times New Roman" w:cs="Times New Roman"/>
        </w:rPr>
      </w:pPr>
    </w:p>
    <w:p w:rsidR="00536F35" w:rsidRDefault="00536F35" w:rsidP="002A6638">
      <w:pPr>
        <w:spacing w:after="0"/>
        <w:rPr>
          <w:rFonts w:ascii="Times New Roman" w:hAnsi="Times New Roman" w:cs="Times New Roman"/>
        </w:rPr>
      </w:pPr>
    </w:p>
    <w:p w:rsidR="00536F35" w:rsidRDefault="00536F35" w:rsidP="002A6638">
      <w:pPr>
        <w:spacing w:after="0"/>
        <w:rPr>
          <w:rFonts w:ascii="Times New Roman" w:hAnsi="Times New Roman" w:cs="Times New Roman"/>
        </w:rPr>
      </w:pPr>
    </w:p>
    <w:p w:rsidR="00536F35" w:rsidRDefault="00536F35" w:rsidP="002A663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Н.Т.</w:t>
      </w:r>
      <w:r w:rsidR="002A6638" w:rsidRPr="00536F35">
        <w:rPr>
          <w:rFonts w:ascii="Times New Roman" w:hAnsi="Times New Roman" w:cs="Times New Roman"/>
          <w:sz w:val="20"/>
          <w:szCs w:val="20"/>
        </w:rPr>
        <w:t>Ермакова</w:t>
      </w:r>
    </w:p>
    <w:p w:rsidR="002A6638" w:rsidRPr="00536F35" w:rsidRDefault="002A6638" w:rsidP="002A66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8 (38253) 2-22-95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proofErr w:type="spellStart"/>
      <w:r w:rsidRPr="00536F35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536F3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4D4A32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от 11.02.2015 № 38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2A627D" w:rsidRPr="002A627D" w:rsidRDefault="002A627D" w:rsidP="002A6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7D">
        <w:rPr>
          <w:rFonts w:ascii="Times New Roman" w:hAnsi="Times New Roman" w:cs="Times New Roman"/>
          <w:sz w:val="24"/>
          <w:szCs w:val="24"/>
        </w:rPr>
        <w:t>ПАСПОРТ</w:t>
      </w:r>
    </w:p>
    <w:p w:rsidR="002A627D" w:rsidRPr="002A627D" w:rsidRDefault="002A627D" w:rsidP="002A6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7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2A627D" w:rsidRDefault="002A627D" w:rsidP="002A6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27D">
        <w:rPr>
          <w:rFonts w:ascii="Times New Roman" w:hAnsi="Times New Roman" w:cs="Times New Roman"/>
          <w:sz w:val="24"/>
          <w:szCs w:val="24"/>
        </w:rPr>
        <w:t>«Развитие внутреннего и въездного туризма  на территории Каргасокского района на 2014-2018 годы»</w:t>
      </w:r>
    </w:p>
    <w:p w:rsidR="002A627D" w:rsidRPr="002A627D" w:rsidRDefault="002A627D" w:rsidP="002A62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329"/>
        <w:gridCol w:w="1236"/>
        <w:gridCol w:w="256"/>
        <w:gridCol w:w="740"/>
        <w:gridCol w:w="458"/>
        <w:gridCol w:w="397"/>
        <w:gridCol w:w="627"/>
        <w:gridCol w:w="228"/>
        <w:gridCol w:w="803"/>
        <w:gridCol w:w="53"/>
        <w:gridCol w:w="878"/>
      </w:tblGrid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 на 2014-2018 годы (далее – Программа)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Инициатор предложения по разработке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Каргасокского района (по согласованию)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развития туристской индустрии в Каргасокском районе, удовлетворяющей потребности  граждан в качественных туристских услугах.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1. Повышение качества туристских услуг на территории Каргасокского района.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2. Содействие формированию и развитию субъектов туристской деятельности в Каргасокском районе.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3. Создание современной системы рекламно-информационного обеспечения туристской деятельности на территории Каргасокского района.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A6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сувенирной продукции и изделий народного </w:t>
            </w: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промысла.</w:t>
            </w:r>
          </w:p>
        </w:tc>
      </w:tr>
      <w:tr w:rsidR="002A627D" w:rsidRPr="002A627D" w:rsidTr="002A627D">
        <w:trPr>
          <w:trHeight w:val="480"/>
        </w:trPr>
        <w:tc>
          <w:tcPr>
            <w:tcW w:w="1926" w:type="dxa"/>
            <w:vMerge w:val="restart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цели муниципальной Программы и его значения 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(с детализацией по годам реализации Программы)</w:t>
            </w: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Общий объем туристского потока в районе, чел.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 w:val="restart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муниципальной Программы и их  значения 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(с детализацией по годам реализации Программы)</w:t>
            </w: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Задача 1. Повышение качества туристских услуг на территории Каргасокского района. Показатель 1: Объем оказанных населению туристских услуг, тыс. руб.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Задача 2. Содействие формированию и развитию субъектов туристской деятельности в Каргасокском районе.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 субъектов туристской деятельности зарегистрированных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района,  ед.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современной системы рекламно-информационного обеспечения туристской деятельности на территории </w:t>
            </w: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района. Показатель</w:t>
            </w:r>
            <w:proofErr w:type="gramStart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Количество выпущенной печатной рекламно-информационной продукции для повышения привлекательности Каргасокского района в туристском отношении, шт.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Задача 3. Создание современной системы рекламно-информационного обеспечения туристской деятельности на территории Каргасокского района. Показатель 2: Количество созданных в сети Интернет информационных ресурсов о туризме в Каргасокском районе, экз.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современной системы рекламно-информационного обеспечения туристской деятельности на территории Каргасокского района. Показатель 3: Количество рекламного времени на радио и телевидении для повышения привлекательности Каргасокского района в </w:t>
            </w: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туристском отношении, мин.</w:t>
            </w: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27D" w:rsidRPr="002A627D" w:rsidTr="002A627D">
        <w:trPr>
          <w:trHeight w:val="1170"/>
        </w:trPr>
        <w:tc>
          <w:tcPr>
            <w:tcW w:w="1926" w:type="dxa"/>
            <w:vMerge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Задача 4. Организация производства сувенирной продукции и изделий народного художественного промысла. Показатель 1: Количество выпущенной сувенирной продукции и изделий народного художественного промысла, ед.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4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2014 – 2018 годы </w:t>
            </w:r>
          </w:p>
        </w:tc>
      </w:tr>
      <w:tr w:rsidR="002A627D" w:rsidRPr="002A627D" w:rsidTr="00835539"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627D" w:rsidRPr="002A627D" w:rsidTr="002A627D">
        <w:trPr>
          <w:trHeight w:val="240"/>
        </w:trPr>
        <w:tc>
          <w:tcPr>
            <w:tcW w:w="1926" w:type="dxa"/>
            <w:vMerge w:val="restart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Объемы и источники финансирования муниципальной программы (с детализацией по годам реализации Программы, тыс. руб.)</w:t>
            </w:r>
          </w:p>
        </w:tc>
        <w:tc>
          <w:tcPr>
            <w:tcW w:w="2329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3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878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AD2BDE" w:rsidRPr="002A627D" w:rsidTr="002A627D">
        <w:trPr>
          <w:trHeight w:val="855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9160,242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540,242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2830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2910</w:t>
            </w:r>
          </w:p>
        </w:tc>
      </w:tr>
      <w:tr w:rsidR="00AD2BDE" w:rsidRPr="002A627D" w:rsidTr="002A627D">
        <w:trPr>
          <w:trHeight w:val="855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</w:tr>
      <w:tr w:rsidR="00AD2BDE" w:rsidRPr="002A627D" w:rsidTr="002A627D">
        <w:trPr>
          <w:trHeight w:val="855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</w:tr>
      <w:tr w:rsidR="00AD2BDE" w:rsidRPr="002A627D" w:rsidTr="002A627D">
        <w:trPr>
          <w:trHeight w:val="855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(по согласованию) 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(прогноз) 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lastRenderedPageBreak/>
              <w:t>6000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2000</w:t>
            </w:r>
          </w:p>
        </w:tc>
      </w:tr>
      <w:tr w:rsidR="00AD2BDE" w:rsidRPr="002A627D" w:rsidTr="002A627D">
        <w:trPr>
          <w:trHeight w:val="855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15360,242</w:t>
            </w:r>
          </w:p>
          <w:p w:rsidR="00AD2BDE" w:rsidRPr="00AD2BDE" w:rsidRDefault="00AD2BDE" w:rsidP="00835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540,242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4910</w:t>
            </w:r>
          </w:p>
        </w:tc>
      </w:tr>
      <w:tr w:rsidR="00AD2BDE" w:rsidRPr="002A627D" w:rsidTr="002A627D">
        <w:tc>
          <w:tcPr>
            <w:tcW w:w="1926" w:type="dxa"/>
            <w:vMerge w:val="restart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(с детализацией</w:t>
            </w:r>
            <w:proofErr w:type="gramEnd"/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Программы, тыс. руб.)</w:t>
            </w:r>
            <w:proofErr w:type="gramEnd"/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расходования средств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2014г.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2018г.</w:t>
            </w:r>
          </w:p>
        </w:tc>
      </w:tr>
      <w:tr w:rsidR="00AD2BDE" w:rsidRPr="002A627D" w:rsidTr="002A627D">
        <w:trPr>
          <w:trHeight w:val="683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4000</w:t>
            </w:r>
          </w:p>
        </w:tc>
      </w:tr>
      <w:tr w:rsidR="00AD2BDE" w:rsidRPr="002A627D" w:rsidTr="002A627D">
        <w:trPr>
          <w:trHeight w:val="828"/>
        </w:trPr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</w:tr>
      <w:tr w:rsidR="00AD2BDE" w:rsidRPr="002A627D" w:rsidTr="002A627D">
        <w:tc>
          <w:tcPr>
            <w:tcW w:w="1926" w:type="dxa"/>
            <w:vMerge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AD2BDE" w:rsidRPr="002A627D" w:rsidRDefault="00AD2BDE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36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3160,242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540,242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78" w:type="dxa"/>
            <w:shd w:val="clear" w:color="auto" w:fill="auto"/>
          </w:tcPr>
          <w:p w:rsidR="00AD2BDE" w:rsidRPr="00AD2BDE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AD2BDE">
              <w:rPr>
                <w:rFonts w:ascii="Times New Roman" w:hAnsi="Times New Roman" w:cs="Times New Roman"/>
              </w:rPr>
              <w:t>910</w:t>
            </w:r>
          </w:p>
        </w:tc>
      </w:tr>
      <w:tr w:rsidR="002A627D" w:rsidRPr="002A627D" w:rsidTr="00835539">
        <w:trPr>
          <w:trHeight w:val="1942"/>
        </w:trPr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Ожидаемые показатели эффективности муниципальной программы (бюджетной, социальной, экологической и иной)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- увеличение налоговых поступлений в консолидированный бюджет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- увеличение спроса на туристский продукт и услуги туристской индустрии на территории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качества жизни жителей Каргасокского района;</w:t>
            </w:r>
          </w:p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- улучшение эффективности использования природных ресурсов.</w:t>
            </w:r>
          </w:p>
        </w:tc>
      </w:tr>
      <w:tr w:rsidR="002A627D" w:rsidRPr="002A627D" w:rsidTr="00835539">
        <w:trPr>
          <w:trHeight w:val="1942"/>
        </w:trPr>
        <w:tc>
          <w:tcPr>
            <w:tcW w:w="1926" w:type="dxa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управления муниципальной Программой и </w:t>
            </w:r>
            <w:proofErr w:type="gramStart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8005" w:type="dxa"/>
            <w:gridSpan w:val="11"/>
            <w:shd w:val="clear" w:color="auto" w:fill="auto"/>
          </w:tcPr>
          <w:p w:rsidR="002A627D" w:rsidRPr="002A627D" w:rsidRDefault="002A627D" w:rsidP="002A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осуществляет МКУ Отдел культуры и туризма Администрации Каргасокского района. </w:t>
            </w:r>
            <w:proofErr w:type="gramStart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A627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заместитель Главы Каргасокского района по социальным вопросам. Текущий контроль и мониторинг реализации Программы осуществляет Отдел экономики и социального развития  Администрации Каргасокского района.</w:t>
            </w:r>
          </w:p>
        </w:tc>
      </w:tr>
    </w:tbl>
    <w:p w:rsidR="002A627D" w:rsidRDefault="002A627D" w:rsidP="002A62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7D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proofErr w:type="spellStart"/>
      <w:r w:rsidRPr="00536F35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536F3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от 11.02.2015 № 38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205810" w:rsidRDefault="00205810" w:rsidP="00F8257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627D" w:rsidRPr="00536F35" w:rsidRDefault="002A627D" w:rsidP="002A62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F35">
        <w:rPr>
          <w:rFonts w:ascii="Times New Roman" w:hAnsi="Times New Roman" w:cs="Times New Roman"/>
          <w:sz w:val="24"/>
          <w:szCs w:val="24"/>
        </w:rPr>
        <w:t>Показатели эффективности реализации Программы</w:t>
      </w:r>
    </w:p>
    <w:tbl>
      <w:tblPr>
        <w:tblW w:w="10490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701"/>
        <w:gridCol w:w="1134"/>
        <w:gridCol w:w="993"/>
        <w:gridCol w:w="708"/>
        <w:gridCol w:w="709"/>
        <w:gridCol w:w="709"/>
        <w:gridCol w:w="709"/>
        <w:gridCol w:w="708"/>
        <w:gridCol w:w="1134"/>
      </w:tblGrid>
      <w:tr w:rsidR="002A627D" w:rsidRPr="00536F35" w:rsidTr="00835539">
        <w:trPr>
          <w:cantSplit/>
          <w:trHeight w:val="3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Цели и задачи муниципальной Программы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значения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показа-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момент 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 муниципальной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значений показателей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по годам реализации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при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окончании реализации муниципальной Программы</w:t>
            </w:r>
          </w:p>
        </w:tc>
      </w:tr>
      <w:tr w:rsidR="002A627D" w:rsidRPr="00536F35" w:rsidTr="00835539">
        <w:trPr>
          <w:cantSplit/>
          <w:trHeight w:val="36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 муниципальной Программы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D" w:rsidRPr="00536F35" w:rsidTr="00835539">
        <w:trPr>
          <w:cantSplit/>
          <w:trHeight w:val="60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туристской индустрии в Каргасокском районе, удовлетворяющей потребности  граждан в качественных туристских услугах.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Общий объем туристского  потока  в районе,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обследования, мониторинги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Задача 1: Повышение качества туристских услуг на территории Каргасокского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Показатель 1: Объем оказанных населению туристских услуг, тыс. руб.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обследования, мониторинги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 Содействие формированию и развитию субъектов туристской деятельности в Каргасокском районе.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Количество  субъектов туристской деятельности зарегистрированных 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района, 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рекламно-информационного обеспечения туристской деятельности на территории Каргасокского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выпущенной печатной рекламно-информационной продукции для повышения привлекательности Каргасокского района в туристском отношении, шт.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Показатель 2: Количество созданных в сети Интернет информационных ресурсов о туризме в Каргасокском районе, 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Показатель 3: Количество рекламного времени на радио и телевидении для повышения привлекательности Каргасокского района в туристском отношении, мин.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A627D" w:rsidRPr="00536F35" w:rsidTr="00835539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</w:p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Организации производства сувенирной продукции и изделий народного художественного промысла.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выпущенной сувенирной продукции и изделий народного художественного промысла,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27D" w:rsidRPr="00536F35" w:rsidRDefault="002A627D" w:rsidP="002A6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2A627D" w:rsidRPr="00536F35" w:rsidRDefault="002A627D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10" w:rsidRPr="00536F35" w:rsidRDefault="00205810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10" w:rsidRPr="00536F35" w:rsidRDefault="00205810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10" w:rsidRDefault="00205810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Pr="00536F35" w:rsidRDefault="00536F35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10" w:rsidRPr="00536F35" w:rsidRDefault="00205810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810" w:rsidRPr="00536F35" w:rsidRDefault="00205810" w:rsidP="002A62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9D0D1C">
        <w:rPr>
          <w:rFonts w:ascii="Times New Roman" w:hAnsi="Times New Roman" w:cs="Times New Roman"/>
          <w:sz w:val="20"/>
          <w:szCs w:val="20"/>
        </w:rPr>
        <w:t>О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proofErr w:type="spellStart"/>
      <w:r w:rsidRPr="00536F35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536F3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от 11.02.2015 № 38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536F35" w:rsidRDefault="00536F35" w:rsidP="00205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810" w:rsidRPr="00536F35" w:rsidRDefault="00205810" w:rsidP="0020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F35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Программы, тыс. руб.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074"/>
        <w:gridCol w:w="1221"/>
        <w:gridCol w:w="1047"/>
        <w:gridCol w:w="1134"/>
        <w:gridCol w:w="1134"/>
        <w:gridCol w:w="1134"/>
        <w:gridCol w:w="1134"/>
      </w:tblGrid>
      <w:tr w:rsidR="00205810" w:rsidRPr="00536F35" w:rsidTr="00835539">
        <w:trPr>
          <w:cantSplit/>
          <w:trHeight w:val="2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распорядители</w:t>
            </w:r>
          </w:p>
        </w:tc>
        <w:tc>
          <w:tcPr>
            <w:tcW w:w="1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Код экономической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всего</w:t>
            </w:r>
          </w:p>
        </w:tc>
        <w:tc>
          <w:tcPr>
            <w:tcW w:w="5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205810" w:rsidRPr="00536F35" w:rsidTr="00835539">
        <w:trPr>
          <w:cantSplit/>
          <w:trHeight w:val="720"/>
        </w:trPr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proofErr w:type="gram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ной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год 2018</w:t>
            </w:r>
          </w:p>
        </w:tc>
      </w:tr>
      <w:tr w:rsidR="00205810" w:rsidRPr="00536F35" w:rsidTr="00835539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536F35" w:rsidRDefault="00205810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DE" w:rsidRPr="00536F35" w:rsidTr="0083553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15360,242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540,242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4910</w:t>
            </w:r>
          </w:p>
        </w:tc>
      </w:tr>
      <w:tr w:rsidR="00AD2BDE" w:rsidRPr="00536F35" w:rsidTr="00835539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DE" w:rsidRPr="00536F35" w:rsidTr="00835539">
        <w:trPr>
          <w:cantSplit/>
          <w:trHeight w:val="6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МКУ Отдел культуры Администрации Каргасокского района, всего: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15360,242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540,242</w:t>
            </w:r>
          </w:p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4910</w:t>
            </w:r>
          </w:p>
        </w:tc>
      </w:tr>
      <w:tr w:rsidR="00AD2BDE" w:rsidRPr="00536F35" w:rsidTr="00835539">
        <w:trPr>
          <w:cantSplit/>
          <w:trHeight w:val="48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по видам</w:t>
            </w:r>
            <w:r w:rsidRPr="00536F35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BDE" w:rsidRPr="00536F35" w:rsidTr="0083553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2BDE" w:rsidRPr="00536F35" w:rsidTr="00835539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4000</w:t>
            </w:r>
          </w:p>
        </w:tc>
      </w:tr>
      <w:tr w:rsidR="00AD2BDE" w:rsidRPr="00536F35" w:rsidTr="00835539"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F35">
              <w:rPr>
                <w:rFonts w:ascii="Times New Roman" w:hAnsi="Times New Roman" w:cs="Times New Roman"/>
                <w:sz w:val="24"/>
                <w:szCs w:val="24"/>
              </w:rPr>
              <w:t>прочие нужды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20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3160,242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540,242</w:t>
            </w:r>
          </w:p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BDE" w:rsidRPr="00536F35" w:rsidRDefault="00AD2BDE" w:rsidP="00835539">
            <w:pPr>
              <w:jc w:val="center"/>
              <w:rPr>
                <w:rFonts w:ascii="Times New Roman" w:hAnsi="Times New Roman" w:cs="Times New Roman"/>
              </w:rPr>
            </w:pPr>
            <w:r w:rsidRPr="00536F35">
              <w:rPr>
                <w:rFonts w:ascii="Times New Roman" w:hAnsi="Times New Roman" w:cs="Times New Roman"/>
              </w:rPr>
              <w:t>910</w:t>
            </w:r>
          </w:p>
        </w:tc>
      </w:tr>
    </w:tbl>
    <w:p w:rsidR="00205810" w:rsidRPr="00536F35" w:rsidRDefault="00205810" w:rsidP="00205810">
      <w:pPr>
        <w:jc w:val="center"/>
        <w:rPr>
          <w:rFonts w:ascii="Times New Roman" w:hAnsi="Times New Roman" w:cs="Times New Roman"/>
          <w:sz w:val="24"/>
          <w:szCs w:val="24"/>
        </w:rPr>
        <w:sectPr w:rsidR="00205810" w:rsidRPr="00536F35" w:rsidSect="00536F35">
          <w:pgSz w:w="11906" w:h="16838"/>
          <w:pgMar w:top="426" w:right="707" w:bottom="142" w:left="1701" w:header="708" w:footer="708" w:gutter="0"/>
          <w:cols w:space="708"/>
          <w:docGrid w:linePitch="360"/>
        </w:sectPr>
      </w:pP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  <w:proofErr w:type="spellStart"/>
      <w:r w:rsidRPr="00536F35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536F35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>от 11.02.2015 № 38</w:t>
      </w:r>
    </w:p>
    <w:p w:rsidR="00536F35" w:rsidRPr="00536F35" w:rsidRDefault="00536F35" w:rsidP="00536F35">
      <w:pPr>
        <w:autoSpaceDE w:val="0"/>
        <w:autoSpaceDN w:val="0"/>
        <w:adjustRightInd w:val="0"/>
        <w:spacing w:after="0" w:line="240" w:lineRule="auto"/>
        <w:ind w:left="12049"/>
        <w:rPr>
          <w:rFonts w:ascii="Times New Roman" w:hAnsi="Times New Roman" w:cs="Times New Roman"/>
          <w:sz w:val="20"/>
          <w:szCs w:val="20"/>
        </w:rPr>
      </w:pPr>
      <w:r w:rsidRPr="00536F35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205810" w:rsidRDefault="00205810" w:rsidP="00F825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5810" w:rsidRPr="009D0D1C" w:rsidRDefault="00205810" w:rsidP="00205810">
      <w:pPr>
        <w:pStyle w:val="ConsPlusTitle"/>
        <w:widowControl/>
        <w:jc w:val="center"/>
        <w:rPr>
          <w:b w:val="0"/>
          <w:sz w:val="28"/>
          <w:szCs w:val="28"/>
        </w:rPr>
      </w:pPr>
      <w:r w:rsidRPr="009D0D1C">
        <w:rPr>
          <w:b w:val="0"/>
          <w:sz w:val="28"/>
          <w:szCs w:val="28"/>
        </w:rPr>
        <w:t>ПЕРЕЧЕНЬ</w:t>
      </w:r>
    </w:p>
    <w:p w:rsidR="00205810" w:rsidRPr="009D0D1C" w:rsidRDefault="00205810" w:rsidP="00205810">
      <w:pPr>
        <w:pStyle w:val="ConsPlusTitle"/>
        <w:widowControl/>
        <w:jc w:val="center"/>
        <w:rPr>
          <w:b w:val="0"/>
          <w:sz w:val="28"/>
          <w:szCs w:val="28"/>
        </w:rPr>
      </w:pPr>
      <w:r w:rsidRPr="009D0D1C">
        <w:rPr>
          <w:b w:val="0"/>
          <w:sz w:val="28"/>
          <w:szCs w:val="28"/>
        </w:rPr>
        <w:t>ПРОГРАММНЫХ МЕРОПРИЯТИЙ</w:t>
      </w:r>
    </w:p>
    <w:tbl>
      <w:tblPr>
        <w:tblW w:w="151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76"/>
        <w:gridCol w:w="3260"/>
        <w:gridCol w:w="850"/>
        <w:gridCol w:w="1134"/>
        <w:gridCol w:w="851"/>
        <w:gridCol w:w="992"/>
        <w:gridCol w:w="992"/>
        <w:gridCol w:w="567"/>
        <w:gridCol w:w="993"/>
        <w:gridCol w:w="1347"/>
        <w:gridCol w:w="1417"/>
      </w:tblGrid>
      <w:tr w:rsidR="00205810" w:rsidRPr="009D0D1C" w:rsidTr="00835539">
        <w:trPr>
          <w:cantSplit/>
          <w:trHeight w:val="240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Цель</w:t>
            </w:r>
            <w:r w:rsidRPr="009D0D1C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ind w:left="-15" w:firstLine="15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Задача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Наименование </w:t>
            </w:r>
            <w:r w:rsidRPr="009D0D1C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Срок</w:t>
            </w:r>
            <w:r w:rsidRPr="009D0D1C">
              <w:rPr>
                <w:rFonts w:ascii="Times New Roman" w:hAnsi="Times New Roman" w:cs="Times New Roman"/>
              </w:rPr>
              <w:br/>
              <w:t xml:space="preserve">исполнения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Объем</w:t>
            </w:r>
            <w:r w:rsidRPr="009D0D1C">
              <w:rPr>
                <w:rFonts w:ascii="Times New Roman" w:hAnsi="Times New Roman" w:cs="Times New Roman"/>
              </w:rPr>
              <w:br/>
              <w:t xml:space="preserve">финансирования </w:t>
            </w:r>
            <w:r w:rsidRPr="009D0D1C">
              <w:rPr>
                <w:rFonts w:ascii="Times New Roman" w:hAnsi="Times New Roman" w:cs="Times New Roman"/>
              </w:rPr>
              <w:br/>
              <w:t>(тыс.</w:t>
            </w:r>
            <w:r w:rsidRPr="009D0D1C">
              <w:rPr>
                <w:rFonts w:ascii="Times New Roman" w:hAnsi="Times New Roman" w:cs="Times New Roman"/>
              </w:rPr>
              <w:br/>
              <w:t>рублей),</w:t>
            </w:r>
            <w:r w:rsidRPr="009D0D1C">
              <w:rPr>
                <w:rFonts w:ascii="Times New Roman" w:hAnsi="Times New Roman" w:cs="Times New Roman"/>
              </w:rPr>
              <w:br/>
              <w:t>всего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Ответственные за выполнение</w:t>
            </w:r>
            <w:r w:rsidRPr="009D0D1C">
              <w:rPr>
                <w:rFonts w:ascii="Times New Roman" w:hAnsi="Times New Roman" w:cs="Times New Roman"/>
              </w:rPr>
              <w:br/>
              <w:t>(ответственные</w:t>
            </w:r>
            <w:r w:rsidRPr="009D0D1C">
              <w:rPr>
                <w:rFonts w:ascii="Times New Roman" w:hAnsi="Times New Roman" w:cs="Times New Roman"/>
              </w:rPr>
              <w:br/>
              <w:t>исполнители)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Показатели</w:t>
            </w:r>
            <w:r w:rsidRPr="009D0D1C">
              <w:rPr>
                <w:rFonts w:ascii="Times New Roman" w:hAnsi="Times New Roman" w:cs="Times New Roman"/>
              </w:rPr>
              <w:br/>
              <w:t>результата мероприятия</w:t>
            </w:r>
          </w:p>
        </w:tc>
      </w:tr>
      <w:tr w:rsidR="00205810" w:rsidRPr="009D0D1C" w:rsidTr="00835539">
        <w:trPr>
          <w:cantSplit/>
          <w:trHeight w:val="720"/>
        </w:trPr>
        <w:tc>
          <w:tcPr>
            <w:tcW w:w="1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районного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бюджетов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внебюджетных </w:t>
            </w:r>
            <w:r w:rsidRPr="009D0D1C">
              <w:rPr>
                <w:rFonts w:ascii="Times New Roman" w:hAnsi="Times New Roman" w:cs="Times New Roman"/>
              </w:rPr>
              <w:br/>
              <w:t>источников</w:t>
            </w:r>
          </w:p>
        </w:tc>
        <w:tc>
          <w:tcPr>
            <w:tcW w:w="1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12</w:t>
            </w:r>
          </w:p>
        </w:tc>
      </w:tr>
      <w:tr w:rsidR="00205810" w:rsidRPr="009D0D1C" w:rsidTr="00835539">
        <w:trPr>
          <w:cantSplit/>
          <w:trHeight w:val="225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Создание условий для развития туристской индустрии в Каргасокском районе, удовлетворяющей потребности  граждан в качественных туристских услугах.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Задача 1: Повышение качества туристских услуг на территории Каргасокского района.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1. Проведение районных культурно-массовых мероприятий направленных на увеличение туристского потока.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2014-Районный конкурс туристских брендов 1,  2016-Фестиваль народного творчества 1, 2017-Районный экологический праздник 1, 2018-Районный краеведческий фестиваль 1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2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8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205810">
        <w:trPr>
          <w:cantSplit/>
          <w:trHeight w:val="145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79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2. Формирование материальной базы, для проведения массовых мероприятий.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</w:t>
            </w:r>
            <w:r w:rsidRPr="009D0D1C">
              <w:rPr>
                <w:rFonts w:ascii="Times New Roman" w:hAnsi="Times New Roman" w:cs="Times New Roman"/>
              </w:rPr>
              <w:lastRenderedPageBreak/>
              <w:t>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lastRenderedPageBreak/>
              <w:t xml:space="preserve">Приобретаемое оборудование, ед.: 2014- </w:t>
            </w:r>
            <w:proofErr w:type="spellStart"/>
            <w:r w:rsidRPr="009D0D1C">
              <w:rPr>
                <w:rFonts w:ascii="Times New Roman" w:hAnsi="Times New Roman" w:cs="Times New Roman"/>
              </w:rPr>
              <w:lastRenderedPageBreak/>
              <w:t>Мультимедийное</w:t>
            </w:r>
            <w:proofErr w:type="spellEnd"/>
            <w:r w:rsidRPr="009D0D1C">
              <w:rPr>
                <w:rFonts w:ascii="Times New Roman" w:hAnsi="Times New Roman" w:cs="Times New Roman"/>
              </w:rPr>
              <w:t xml:space="preserve"> оборудование 4, 2016-Выставочное оборудование 4</w:t>
            </w: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2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205810">
        <w:trPr>
          <w:cantSplit/>
          <w:trHeight w:val="523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3. Обеспечение участия представителей Каргасокского района </w:t>
            </w:r>
            <w:proofErr w:type="gramStart"/>
            <w:r w:rsidRPr="009D0D1C">
              <w:rPr>
                <w:rFonts w:ascii="Times New Roman" w:hAnsi="Times New Roman" w:cs="Times New Roman"/>
              </w:rPr>
              <w:t>в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региональных, межрегиональных и 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международных </w:t>
            </w:r>
            <w:proofErr w:type="gramStart"/>
            <w:r w:rsidRPr="009D0D1C">
              <w:rPr>
                <w:rFonts w:ascii="Times New Roman" w:hAnsi="Times New Roman" w:cs="Times New Roman"/>
              </w:rPr>
              <w:t>выставках-ярмарках</w:t>
            </w:r>
            <w:proofErr w:type="gramEnd"/>
            <w:r w:rsidRPr="009D0D1C">
              <w:rPr>
                <w:rFonts w:ascii="Times New Roman" w:hAnsi="Times New Roman" w:cs="Times New Roman"/>
              </w:rPr>
              <w:t>, рабочих встречах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9D0D1C">
              <w:rPr>
                <w:rFonts w:ascii="Times New Roman" w:hAnsi="Times New Roman" w:cs="Times New Roman"/>
              </w:rPr>
              <w:t>презентациях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, форумах, 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9D0D1C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посвящённых туризму.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AD2BDE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18,4</w:t>
            </w:r>
            <w:r w:rsidR="00205810" w:rsidRPr="009D0D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AD2BDE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18,4</w:t>
            </w:r>
            <w:r w:rsidR="00205810" w:rsidRPr="009D0D1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Количество  выездных </w:t>
            </w:r>
            <w:proofErr w:type="gramStart"/>
            <w:r w:rsidRPr="009D0D1C">
              <w:rPr>
                <w:rFonts w:ascii="Times New Roman" w:hAnsi="Times New Roman" w:cs="Times New Roman"/>
              </w:rPr>
              <w:t>мероприятий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в которых принимали участие представители района,  ед.: 2014-4, 2016-4, 2017-4,  2018-4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6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2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04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769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6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4. Выявление и приведение в надлежащее состояние объектов туристского интереса.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 объектов,  ед.:  2016-1, 2017-1,  2018-1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5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36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7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5. Обучение экскурсоводов для проведения выездных экскурсий.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 обученных,  чел.: 2018 - 2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5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7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85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Задача 2: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1. Софинансирование на конкурсной основе проектов предоставляемых субъектами туристской деятельности, направленных на повышение качества туристских услуг.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Администрация Каргасокского района, 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 субъектов туристской деятельности принявших участие в конкурсе,  ед.: 2016-6, 2017-6,  2018-7</w:t>
            </w:r>
          </w:p>
        </w:tc>
      </w:tr>
      <w:tr w:rsidR="00205810" w:rsidRPr="009D0D1C" w:rsidTr="00835539">
        <w:trPr>
          <w:cantSplit/>
          <w:trHeight w:val="301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93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085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86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Задача 3: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Создание современной системы рекламно-информационного обеспечения туристской деятельности на территории Каргасокского района.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1. Создание и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созданных в сети Интернет информационных ресурсов о туризме в Каргасокском районе, экз. 2014-1</w:t>
            </w: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39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79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2. Закупка, оформление и печать рекламной продукции.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AD2BDE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AD2BDE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выпущенной печатной рекламно-информационной продукции для повышения привлекательности Каргасокского района в туристском отношении, шт.: 2014-200,  2016-200, 2017-200,  2018-200</w:t>
            </w:r>
          </w:p>
        </w:tc>
      </w:tr>
      <w:tr w:rsidR="00205810" w:rsidRPr="009D0D1C" w:rsidTr="00835539">
        <w:trPr>
          <w:cantSplit/>
          <w:trHeight w:val="22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7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51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3. Размещение </w:t>
            </w:r>
            <w:proofErr w:type="gramStart"/>
            <w:r w:rsidRPr="009D0D1C">
              <w:rPr>
                <w:rFonts w:ascii="Times New Roman" w:hAnsi="Times New Roman" w:cs="Times New Roman"/>
              </w:rPr>
              <w:t>рекламно-информационных</w:t>
            </w:r>
            <w:proofErr w:type="gramEnd"/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материалов о туристских возможностях Каргасокского района </w:t>
            </w:r>
            <w:proofErr w:type="gramStart"/>
            <w:r w:rsidRPr="009D0D1C">
              <w:rPr>
                <w:rFonts w:ascii="Times New Roman" w:hAnsi="Times New Roman" w:cs="Times New Roman"/>
              </w:rPr>
              <w:t>в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специализированных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межрегиональных, 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всероссийских и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зарубежных печатных </w:t>
            </w:r>
            <w:proofErr w:type="gramStart"/>
            <w:r w:rsidRPr="009D0D1C">
              <w:rPr>
                <w:rFonts w:ascii="Times New Roman" w:hAnsi="Times New Roman" w:cs="Times New Roman"/>
              </w:rPr>
              <w:t>изданиях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и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специализированных </w:t>
            </w:r>
            <w:proofErr w:type="gramStart"/>
            <w:r w:rsidRPr="009D0D1C">
              <w:rPr>
                <w:rFonts w:ascii="Times New Roman" w:hAnsi="Times New Roman" w:cs="Times New Roman"/>
              </w:rPr>
              <w:t>ресурсах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в сети Интернет, 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печатных и телевизионных </w:t>
            </w:r>
            <w:proofErr w:type="gramStart"/>
            <w:r w:rsidRPr="009D0D1C">
              <w:rPr>
                <w:rFonts w:ascii="Times New Roman" w:hAnsi="Times New Roman" w:cs="Times New Roman"/>
              </w:rPr>
              <w:t>средствах</w:t>
            </w:r>
            <w:proofErr w:type="gramEnd"/>
            <w:r w:rsidRPr="009D0D1C">
              <w:rPr>
                <w:rFonts w:ascii="Times New Roman" w:hAnsi="Times New Roman" w:cs="Times New Roman"/>
              </w:rPr>
              <w:t xml:space="preserve"> массовой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рекламного времени на радио и телевидении для повышения привлекательности Каргасокского района в туристском отношении, мин.: 2016-100, 2017-100,  2018-100</w:t>
            </w:r>
          </w:p>
        </w:tc>
      </w:tr>
      <w:tr w:rsidR="00205810" w:rsidRPr="009D0D1C" w:rsidTr="00835539">
        <w:trPr>
          <w:cantSplit/>
          <w:trHeight w:val="247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6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6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728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58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Задача 4: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Организации производства сувенирной продукции и изделий народного художественного промысла.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1. Приобретение сре</w:t>
            </w:r>
            <w:proofErr w:type="gramStart"/>
            <w:r w:rsidRPr="009D0D1C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D0D1C">
              <w:rPr>
                <w:rFonts w:ascii="Times New Roman" w:hAnsi="Times New Roman" w:cs="Times New Roman"/>
              </w:rPr>
              <w:t>оизводства.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 приобретённых сре</w:t>
            </w:r>
            <w:proofErr w:type="gramStart"/>
            <w:r w:rsidRPr="009D0D1C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D0D1C">
              <w:rPr>
                <w:rFonts w:ascii="Times New Roman" w:hAnsi="Times New Roman" w:cs="Times New Roman"/>
              </w:rPr>
              <w:t>оизводства,  ед.: 2014-6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2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79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8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61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90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2. Приобретение расходных материалов.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Количество  приобретённых расходных материалов,  ед.: 2014-50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7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82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4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3. Обучение технологии производства.</w:t>
            </w: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 xml:space="preserve">Количество  обученных,  чел.:  </w:t>
            </w:r>
          </w:p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36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15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247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193"/>
        </w:trPr>
        <w:tc>
          <w:tcPr>
            <w:tcW w:w="14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D0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205810" w:rsidRPr="009D0D1C" w:rsidTr="00835539">
        <w:trPr>
          <w:cantSplit/>
          <w:trHeight w:val="64"/>
        </w:trPr>
        <w:tc>
          <w:tcPr>
            <w:tcW w:w="15167" w:type="dxa"/>
            <w:gridSpan w:val="12"/>
            <w:tcBorders>
              <w:top w:val="single" w:sz="4" w:space="0" w:color="auto"/>
            </w:tcBorders>
          </w:tcPr>
          <w:p w:rsidR="00205810" w:rsidRPr="009D0D1C" w:rsidRDefault="00205810" w:rsidP="0083553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205810" w:rsidRPr="009D0D1C" w:rsidRDefault="00205810" w:rsidP="002058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5810" w:rsidRPr="009D0D1C" w:rsidSect="00536F35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7E9"/>
    <w:rsid w:val="000422F1"/>
    <w:rsid w:val="00080207"/>
    <w:rsid w:val="001134C6"/>
    <w:rsid w:val="00142D41"/>
    <w:rsid w:val="00205810"/>
    <w:rsid w:val="002A627D"/>
    <w:rsid w:val="002A6638"/>
    <w:rsid w:val="00312C2D"/>
    <w:rsid w:val="0045140B"/>
    <w:rsid w:val="004D4A32"/>
    <w:rsid w:val="00517F10"/>
    <w:rsid w:val="00535CBC"/>
    <w:rsid w:val="00536F35"/>
    <w:rsid w:val="00592409"/>
    <w:rsid w:val="00617574"/>
    <w:rsid w:val="006A3F09"/>
    <w:rsid w:val="00835539"/>
    <w:rsid w:val="009127E9"/>
    <w:rsid w:val="00936859"/>
    <w:rsid w:val="00955628"/>
    <w:rsid w:val="009C3394"/>
    <w:rsid w:val="009D0D1C"/>
    <w:rsid w:val="00AC182C"/>
    <w:rsid w:val="00AD2BDE"/>
    <w:rsid w:val="00C953CF"/>
    <w:rsid w:val="00E23C03"/>
    <w:rsid w:val="00E70A42"/>
    <w:rsid w:val="00F51C7F"/>
    <w:rsid w:val="00F82576"/>
    <w:rsid w:val="00FA7E3B"/>
    <w:rsid w:val="00FE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205810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205810"/>
    <w:rPr>
      <w:b/>
      <w:bCs/>
      <w:color w:val="106BBE"/>
      <w:sz w:val="26"/>
      <w:szCs w:val="26"/>
    </w:rPr>
  </w:style>
  <w:style w:type="character" w:styleId="a6">
    <w:name w:val="Hyperlink"/>
    <w:basedOn w:val="a0"/>
    <w:rsid w:val="00205810"/>
    <w:rPr>
      <w:color w:val="0000FF"/>
      <w:u w:val="single"/>
    </w:rPr>
  </w:style>
  <w:style w:type="character" w:customStyle="1" w:styleId="plainlinks">
    <w:name w:val="plainlinks"/>
    <w:basedOn w:val="a0"/>
    <w:rsid w:val="00205810"/>
  </w:style>
  <w:style w:type="paragraph" w:styleId="a7">
    <w:name w:val="Normal (Web)"/>
    <w:basedOn w:val="a"/>
    <w:rsid w:val="00205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205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0581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205810"/>
  </w:style>
  <w:style w:type="paragraph" w:customStyle="1" w:styleId="ConsPlusTitle">
    <w:name w:val="ConsPlusTitle"/>
    <w:uiPriority w:val="99"/>
    <w:rsid w:val="00205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20581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05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rsid w:val="00205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2058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chubabriya</cp:lastModifiedBy>
  <cp:revision>2</cp:revision>
  <cp:lastPrinted>2015-02-17T06:08:00Z</cp:lastPrinted>
  <dcterms:created xsi:type="dcterms:W3CDTF">2015-02-17T06:09:00Z</dcterms:created>
  <dcterms:modified xsi:type="dcterms:W3CDTF">2015-02-17T06:09:00Z</dcterms:modified>
</cp:coreProperties>
</file>