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04" w:rsidRPr="00297BF9" w:rsidRDefault="00A70FF7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297BF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FF7" w:rsidRPr="00297BF9" w:rsidRDefault="00A70FF7" w:rsidP="009B7B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0FF7" w:rsidRPr="00297BF9" w:rsidRDefault="00A70FF7" w:rsidP="009B7B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B7B04" w:rsidRPr="00297BF9" w:rsidRDefault="009B7B04" w:rsidP="009B7B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0FF7" w:rsidRPr="00297BF9" w:rsidRDefault="00A70FF7" w:rsidP="009B7B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7BF9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297BF9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A70FF7" w:rsidRPr="00297BF9" w:rsidRDefault="00A70FF7" w:rsidP="009B7B04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297BF9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A70FF7" w:rsidRPr="00297BF9" w:rsidRDefault="00A70FF7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A70FF7" w:rsidRPr="00297BF9" w:rsidRDefault="00A70FF7" w:rsidP="009B7B04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97BF9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p w:rsidR="00A70FF7" w:rsidRPr="00297BF9" w:rsidRDefault="00A70FF7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A70FF7" w:rsidRPr="00297BF9" w:rsidTr="00682B1E">
        <w:tc>
          <w:tcPr>
            <w:tcW w:w="9571" w:type="dxa"/>
            <w:gridSpan w:val="3"/>
          </w:tcPr>
          <w:p w:rsidR="00A70FF7" w:rsidRPr="00297BF9" w:rsidRDefault="00AD4650" w:rsidP="009B7B04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297B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ПОСТАНОВЛЕНИЕ</w:t>
            </w:r>
          </w:p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FF7" w:rsidRPr="00297BF9" w:rsidTr="00682B1E">
        <w:tc>
          <w:tcPr>
            <w:tcW w:w="1908" w:type="dxa"/>
          </w:tcPr>
          <w:p w:rsidR="00A70FF7" w:rsidRPr="00297BF9" w:rsidRDefault="006E68BD" w:rsidP="009B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7B04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A70FF7" w:rsidRPr="00297BF9" w:rsidRDefault="00A70FF7" w:rsidP="009B7B0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70FF7" w:rsidRPr="00297BF9" w:rsidRDefault="00A70FF7" w:rsidP="006E68BD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6E68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0FF7" w:rsidRPr="00297BF9" w:rsidTr="00682B1E">
        <w:tc>
          <w:tcPr>
            <w:tcW w:w="7488" w:type="dxa"/>
            <w:gridSpan w:val="2"/>
          </w:tcPr>
          <w:p w:rsidR="00A70FF7" w:rsidRPr="00297BF9" w:rsidRDefault="00A70FF7" w:rsidP="009B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FF7" w:rsidRPr="00297BF9" w:rsidRDefault="00A70FF7" w:rsidP="009B7B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70FF7" w:rsidRPr="00297BF9" w:rsidTr="005F3EA5">
        <w:tc>
          <w:tcPr>
            <w:tcW w:w="4785" w:type="dxa"/>
          </w:tcPr>
          <w:p w:rsidR="009C31C9" w:rsidRPr="00297BF9" w:rsidRDefault="00A70FF7" w:rsidP="00B1211F">
            <w:pPr>
              <w:tabs>
                <w:tab w:val="left" w:pos="993"/>
              </w:tabs>
              <w:spacing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утверждении</w:t>
            </w:r>
            <w:r w:rsidR="000C2BEE" w:rsidRPr="00297B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</w:t>
            </w:r>
            <w:r w:rsidR="00B50F1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олитик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B50F1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безопасности </w:t>
            </w:r>
            <w:r w:rsidR="009C31C9" w:rsidRPr="00297BF9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  <w:r w:rsidR="009C31C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9C31C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области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обработки </w:t>
            </w:r>
            <w:r w:rsidR="00BA43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персональных данных</w:t>
            </w:r>
            <w:r w:rsidRPr="0029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D4650" w:rsidRPr="00297BF9" w:rsidRDefault="000C2BEE" w:rsidP="009B7B0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определения политики обработки персональных данных в Администрации Каргасокского района, в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требованиями 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№152-ФЗ «О персональных данных», Постановлени</w:t>
      </w:r>
      <w:r w:rsidR="00D339D9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635542" w:rsidRPr="00297BF9" w:rsidRDefault="00635542" w:rsidP="0063554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300D" w:rsidRPr="00297BF9" w:rsidRDefault="00C4300D" w:rsidP="00C4300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Каргасокского района постановляет:</w:t>
      </w:r>
    </w:p>
    <w:p w:rsidR="00635542" w:rsidRPr="00297BF9" w:rsidRDefault="00635542" w:rsidP="0063554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Look w:val="0000"/>
      </w:tblPr>
      <w:tblGrid>
        <w:gridCol w:w="4219"/>
        <w:gridCol w:w="2672"/>
        <w:gridCol w:w="2715"/>
      </w:tblGrid>
      <w:tr w:rsidR="00A70FF7" w:rsidRPr="00297BF9" w:rsidTr="00682B1E">
        <w:tc>
          <w:tcPr>
            <w:tcW w:w="9606" w:type="dxa"/>
            <w:gridSpan w:val="3"/>
          </w:tcPr>
          <w:p w:rsidR="00090325" w:rsidRPr="00297BF9" w:rsidRDefault="00363ABE" w:rsidP="000B1B94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Утвердить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Положение о </w:t>
            </w:r>
            <w:r w:rsidR="00426112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безопасности Администрации Каргасокского района </w:t>
            </w:r>
            <w:r w:rsidR="00426112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области 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обработки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защиты 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персональных данных</w:t>
            </w:r>
            <w:r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9D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приложению</w:t>
            </w: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FB7691" w:rsidRDefault="00090325" w:rsidP="00FB769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Ведущему специалисту по кадровой работе Отдела правовой и кадровой работы Администрации Каргасокского района (Ушакова О.В.) ознакомить с настоящим </w:t>
            </w:r>
            <w:r w:rsidR="00AD4650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постановлением </w:t>
            </w: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работников  Администрации Каргасокского района под роспись.</w:t>
            </w:r>
          </w:p>
          <w:p w:rsidR="00433E3F" w:rsidRPr="00433E3F" w:rsidRDefault="00433E3F" w:rsidP="00433E3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3E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Заместителям Главы Каргасокского района, и руководителям подразделений Администрации Каргасокского района в срок до 01.06.2015 г. обеспечить внесение изменений в должностные инструкции работников Администрации Каргасокского района.</w:t>
            </w:r>
          </w:p>
          <w:p w:rsidR="00A70FF7" w:rsidRPr="00297BF9" w:rsidRDefault="000B1B94" w:rsidP="000B1B94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Настоящее постановление вступает в силу со дня, следующего за днем официального опубликования.</w:t>
            </w:r>
          </w:p>
          <w:p w:rsidR="00363ABE" w:rsidRPr="00297BF9" w:rsidRDefault="00363ABE" w:rsidP="009B7B04">
            <w:pPr>
              <w:spacing w:after="0" w:line="240" w:lineRule="auto"/>
              <w:ind w:right="-5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B04" w:rsidRPr="00297BF9" w:rsidRDefault="009B7B04" w:rsidP="009B7B04">
            <w:pPr>
              <w:spacing w:after="0" w:line="240" w:lineRule="auto"/>
              <w:ind w:right="-5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11F" w:rsidRPr="00297BF9" w:rsidRDefault="00B1211F" w:rsidP="009B7B04">
            <w:pPr>
              <w:spacing w:after="0" w:line="240" w:lineRule="auto"/>
              <w:ind w:right="-5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0FF7" w:rsidRPr="00297BF9" w:rsidRDefault="00A70FF7" w:rsidP="009B7B04">
            <w:pPr>
              <w:spacing w:after="0" w:line="240" w:lineRule="auto"/>
              <w:ind w:right="-5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0FF7" w:rsidRPr="00297BF9" w:rsidTr="00682B1E">
        <w:tc>
          <w:tcPr>
            <w:tcW w:w="4219" w:type="dxa"/>
          </w:tcPr>
          <w:p w:rsidR="00A70FF7" w:rsidRPr="00297BF9" w:rsidRDefault="006E68BD" w:rsidP="006E68BD">
            <w:pPr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A70FF7" w:rsidRPr="00297BF9" w:rsidRDefault="00A70FF7" w:rsidP="009B7B0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A70FF7" w:rsidRPr="00297BF9" w:rsidRDefault="006E68BD" w:rsidP="009B7B0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Ю.Н.Микитич</w:t>
            </w:r>
            <w:proofErr w:type="spellEnd"/>
          </w:p>
        </w:tc>
      </w:tr>
    </w:tbl>
    <w:p w:rsidR="00A70FF7" w:rsidRPr="00297BF9" w:rsidRDefault="00A70FF7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9B7B04" w:rsidRPr="00297BF9" w:rsidRDefault="009B7B04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3635EB" w:rsidRPr="00297BF9" w:rsidRDefault="003635EB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9B7B04" w:rsidRPr="00297BF9" w:rsidRDefault="009B7B04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B46FD4" w:rsidRDefault="00B46FD4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6E68BD" w:rsidRPr="00297BF9" w:rsidRDefault="006E68BD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000"/>
      </w:tblPr>
      <w:tblGrid>
        <w:gridCol w:w="2397"/>
        <w:gridCol w:w="6333"/>
      </w:tblGrid>
      <w:tr w:rsidR="00A70FF7" w:rsidRPr="00297BF9" w:rsidTr="00682B1E">
        <w:trPr>
          <w:trHeight w:val="299"/>
        </w:trPr>
        <w:tc>
          <w:tcPr>
            <w:tcW w:w="2397" w:type="dxa"/>
          </w:tcPr>
          <w:p w:rsidR="00A70FF7" w:rsidRPr="00297BF9" w:rsidRDefault="009B7B04" w:rsidP="006E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BF9">
              <w:rPr>
                <w:rFonts w:ascii="Times New Roman" w:eastAsia="Times New Roman" w:hAnsi="Times New Roman" w:cs="Times New Roman"/>
                <w:sz w:val="20"/>
                <w:szCs w:val="24"/>
              </w:rPr>
              <w:t>Пилипенко Е.А.</w:t>
            </w:r>
          </w:p>
          <w:p w:rsidR="00A70FF7" w:rsidRPr="00297BF9" w:rsidRDefault="00CA5554" w:rsidP="006E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BF9">
              <w:rPr>
                <w:rFonts w:ascii="Times New Roman" w:hAnsi="Times New Roman" w:cs="Times New Roman"/>
                <w:sz w:val="20"/>
                <w:szCs w:val="20"/>
              </w:rPr>
              <w:t>8 (38-253)</w:t>
            </w:r>
            <w:r w:rsidRPr="0029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FF7" w:rsidRPr="00297BF9">
              <w:rPr>
                <w:rFonts w:ascii="Times New Roman" w:eastAsia="Times New Roman" w:hAnsi="Times New Roman" w:cs="Times New Roman"/>
                <w:sz w:val="20"/>
                <w:szCs w:val="24"/>
              </w:rPr>
              <w:t>2-16-61</w:t>
            </w:r>
          </w:p>
        </w:tc>
        <w:tc>
          <w:tcPr>
            <w:tcW w:w="6333" w:type="dxa"/>
            <w:tcBorders>
              <w:left w:val="nil"/>
            </w:tcBorders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FF7" w:rsidRPr="00297BF9" w:rsidTr="00682B1E">
        <w:trPr>
          <w:trHeight w:val="174"/>
        </w:trPr>
        <w:tc>
          <w:tcPr>
            <w:tcW w:w="2397" w:type="dxa"/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33" w:type="dxa"/>
            <w:tcBorders>
              <w:left w:val="nil"/>
            </w:tcBorders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211F" w:rsidRPr="00297BF9" w:rsidRDefault="00B1211F" w:rsidP="00B121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7BF9">
        <w:rPr>
          <w:rFonts w:ascii="Times New Roman" w:hAnsi="Times New Roman" w:cs="Times New Roman"/>
          <w:sz w:val="26"/>
          <w:szCs w:val="26"/>
        </w:rPr>
        <w:t>2</w:t>
      </w:r>
    </w:p>
    <w:p w:rsidR="00090325" w:rsidRPr="006E68BD" w:rsidRDefault="00090325" w:rsidP="006E68BD">
      <w:pPr>
        <w:pStyle w:val="ConsPlusNormal"/>
        <w:ind w:left="6379"/>
        <w:rPr>
          <w:rFonts w:ascii="Times New Roman" w:hAnsi="Times New Roman" w:cs="Times New Roman"/>
        </w:rPr>
      </w:pPr>
      <w:r w:rsidRPr="006E68BD">
        <w:rPr>
          <w:rFonts w:ascii="Times New Roman" w:hAnsi="Times New Roman" w:cs="Times New Roman"/>
        </w:rPr>
        <w:t>УТВЕРЖДЕНО</w:t>
      </w:r>
    </w:p>
    <w:p w:rsidR="00090325" w:rsidRPr="006E68BD" w:rsidRDefault="00AD4650" w:rsidP="006E68BD">
      <w:pPr>
        <w:pStyle w:val="ConsPlusNormal"/>
        <w:ind w:left="6379"/>
        <w:rPr>
          <w:rFonts w:ascii="Times New Roman" w:hAnsi="Times New Roman" w:cs="Times New Roman"/>
        </w:rPr>
      </w:pPr>
      <w:r w:rsidRPr="006E68BD">
        <w:rPr>
          <w:rFonts w:ascii="Times New Roman" w:hAnsi="Times New Roman" w:cs="Times New Roman"/>
        </w:rPr>
        <w:t>постановлени</w:t>
      </w:r>
      <w:r w:rsidR="00090325" w:rsidRPr="006E68BD">
        <w:rPr>
          <w:rFonts w:ascii="Times New Roman" w:hAnsi="Times New Roman" w:cs="Times New Roman"/>
        </w:rPr>
        <w:t>ем Администрации</w:t>
      </w:r>
    </w:p>
    <w:p w:rsidR="00090325" w:rsidRPr="006E68BD" w:rsidRDefault="00090325" w:rsidP="006E68BD">
      <w:pPr>
        <w:pStyle w:val="ConsPlusNormal"/>
        <w:ind w:left="6379"/>
        <w:rPr>
          <w:rFonts w:ascii="Times New Roman" w:hAnsi="Times New Roman" w:cs="Times New Roman"/>
        </w:rPr>
      </w:pPr>
      <w:r w:rsidRPr="006E68BD">
        <w:rPr>
          <w:rFonts w:ascii="Times New Roman" w:hAnsi="Times New Roman" w:cs="Times New Roman"/>
        </w:rPr>
        <w:t>Каргасокского района</w:t>
      </w:r>
    </w:p>
    <w:p w:rsidR="00090325" w:rsidRPr="006E68BD" w:rsidRDefault="00090325" w:rsidP="006E68BD">
      <w:pPr>
        <w:shd w:val="clear" w:color="auto" w:fill="FFFFFF"/>
        <w:spacing w:after="0" w:line="240" w:lineRule="auto"/>
        <w:ind w:left="6379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6E68BD">
        <w:rPr>
          <w:rFonts w:ascii="Times New Roman" w:hAnsi="Times New Roman" w:cs="Times New Roman"/>
          <w:sz w:val="20"/>
          <w:szCs w:val="20"/>
        </w:rPr>
        <w:t xml:space="preserve">от </w:t>
      </w:r>
      <w:r w:rsidR="006E68BD" w:rsidRPr="006E68BD">
        <w:rPr>
          <w:rFonts w:ascii="Times New Roman" w:hAnsi="Times New Roman" w:cs="Times New Roman"/>
          <w:sz w:val="20"/>
          <w:szCs w:val="20"/>
        </w:rPr>
        <w:t>06.02.</w:t>
      </w:r>
      <w:r w:rsidRPr="006E68BD">
        <w:rPr>
          <w:rFonts w:ascii="Times New Roman" w:hAnsi="Times New Roman" w:cs="Times New Roman"/>
          <w:sz w:val="20"/>
          <w:szCs w:val="20"/>
        </w:rPr>
        <w:t xml:space="preserve">2015 № </w:t>
      </w:r>
      <w:r w:rsidR="006E68BD" w:rsidRPr="006E68BD">
        <w:rPr>
          <w:rFonts w:ascii="Times New Roman" w:hAnsi="Times New Roman" w:cs="Times New Roman"/>
          <w:sz w:val="20"/>
          <w:szCs w:val="20"/>
        </w:rPr>
        <w:t>29</w:t>
      </w:r>
    </w:p>
    <w:p w:rsidR="00D339D9" w:rsidRPr="006E68BD" w:rsidRDefault="00D339D9" w:rsidP="006E68BD">
      <w:pPr>
        <w:shd w:val="clear" w:color="auto" w:fill="FFFFFF"/>
        <w:spacing w:after="0" w:line="240" w:lineRule="auto"/>
        <w:ind w:left="6379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6E68BD">
        <w:rPr>
          <w:rFonts w:ascii="Times New Roman" w:hAnsi="Times New Roman" w:cs="Times New Roman"/>
          <w:sz w:val="20"/>
          <w:szCs w:val="20"/>
        </w:rPr>
        <w:t>Приложение</w:t>
      </w:r>
    </w:p>
    <w:p w:rsidR="006E68BD" w:rsidRDefault="006E68BD" w:rsidP="009C31C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</w:p>
    <w:p w:rsidR="009C31C9" w:rsidRPr="00433E3F" w:rsidRDefault="009C31C9" w:rsidP="009C31C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 w:rsidRPr="00433E3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Положение о политике безопасности Администрации Каргасокского района</w:t>
      </w:r>
    </w:p>
    <w:p w:rsidR="009C31C9" w:rsidRPr="00433E3F" w:rsidRDefault="009C31C9" w:rsidP="009C31C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 w:rsidRPr="00433E3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в области обработки и защиты персональных данных</w:t>
      </w:r>
    </w:p>
    <w:p w:rsidR="00090325" w:rsidRDefault="00682B1E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br/>
      </w:r>
      <w:r w:rsidR="00E8670C"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090325" w:rsidRPr="00297BF9">
        <w:rPr>
          <w:rFonts w:ascii="Times New Roman" w:eastAsia="Times New Roman" w:hAnsi="Times New Roman" w:cs="Times New Roman"/>
          <w:bCs/>
          <w:sz w:val="24"/>
          <w:szCs w:val="24"/>
        </w:rPr>
        <w:t>. Общие положения</w:t>
      </w:r>
    </w:p>
    <w:p w:rsidR="00433E3F" w:rsidRPr="00297BF9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политике </w:t>
      </w:r>
      <w:r w:rsidR="003A484E" w:rsidRPr="00297BF9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безопасности</w:t>
      </w:r>
      <w:r w:rsidR="003A484E"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A484E" w:rsidRPr="00297B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="003A484E" w:rsidRPr="00297BF9">
        <w:rPr>
          <w:rFonts w:ascii="Times New Roman" w:eastAsia="Times New Roman" w:hAnsi="Times New Roman" w:cs="Times New Roman"/>
          <w:bCs/>
          <w:sz w:val="24"/>
          <w:szCs w:val="24"/>
        </w:rPr>
        <w:t>Каргасокского района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обработки и защиты персональных данных (далее - Положение):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является внутренним документом, регулирующим вопросы обработки и защиты персональных данных в Администрации</w:t>
      </w:r>
      <w:r w:rsidR="003A484E" w:rsidRPr="00297BF9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района</w:t>
      </w:r>
      <w:r w:rsidR="005C1400" w:rsidRPr="00297BF9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Администрация);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- разработано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частности, в целях защиты от несанкционированного доступа и неправомерного распространения персональных данных, обрабатываемых в Администрации</w:t>
      </w:r>
      <w:r w:rsidR="005C1400" w:rsidRPr="00297BF9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района;</w:t>
      </w:r>
      <w:proofErr w:type="gramEnd"/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определяет основные категории персональных данны</w:t>
      </w:r>
      <w:r w:rsidR="005C1400" w:rsidRPr="00297BF9">
        <w:rPr>
          <w:rFonts w:ascii="Times New Roman" w:eastAsia="Times New Roman" w:hAnsi="Times New Roman" w:cs="Times New Roman"/>
          <w:sz w:val="24"/>
          <w:szCs w:val="24"/>
        </w:rPr>
        <w:t>х, обрабатываемых Администрацией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, цели, способы и принципы обработки  персональных данных, права и обязанности работников Администрации при обработке персональных данных, права субъектов персональных данных, а также перечень мер, применяемых Администрацией в целях обеспечения безопасности персональных данных при их обработке;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предназначено для работников Администрации, осуществляющих обработку персональных данных в целях непосредственной реализации, а также является информационным ресурсом для субъектов персональных данных, позволяющим определить концептуальные основы деятельности Администрации при обработке персональных данных.</w:t>
      </w:r>
    </w:p>
    <w:p w:rsidR="00B1211F" w:rsidRPr="00297BF9" w:rsidRDefault="00B1211F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0BB" w:rsidRDefault="00E8670C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="005F50BB" w:rsidRPr="00297BF9">
        <w:rPr>
          <w:rFonts w:ascii="Times New Roman" w:eastAsia="Times New Roman" w:hAnsi="Times New Roman" w:cs="Times New Roman"/>
          <w:bCs/>
          <w:sz w:val="24"/>
          <w:szCs w:val="24"/>
        </w:rPr>
        <w:t>. Источники нормативного правового регулирования вопросов обработки персональных данных</w:t>
      </w:r>
    </w:p>
    <w:p w:rsidR="00433E3F" w:rsidRPr="00297BF9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3E3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Политика Администрации 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Трудовой кодекс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Федеральный закон от 27 июля 2006 года № 152-ФЗ «О персональных данных»;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33E3F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3E3F" w:rsidRDefault="00433E3F" w:rsidP="00433E3F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33E3F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Приказ ФСТЭК России от 18 февраля 2013 года № 21 «Об утверждении состава и содержания организационных и технических мер по обеспечению безопасности 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персональных данных при их обработке в информационных системах персональных данных»;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Приказ ФСТЭК России от 1</w:t>
      </w:r>
      <w:r w:rsidR="00C47B84" w:rsidRPr="00297B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связи и массовых коммуникаций Российской Федерации от 14 ноября 2011 года № 312 «Об утверждении </w:t>
      </w:r>
      <w:r w:rsidR="009B5906" w:rsidRPr="00297B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E93A14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-Постановление Правительства Российской Федерации </w:t>
      </w:r>
      <w:r w:rsidR="00E93A14" w:rsidRPr="00297BF9">
        <w:rPr>
          <w:rFonts w:ascii="Times New Roman" w:hAnsi="Times New Roman" w:cs="Times New Roman"/>
          <w:sz w:val="24"/>
          <w:szCs w:val="24"/>
        </w:rPr>
        <w:t xml:space="preserve">от 1 ноября 2012 г. N 1119 «Об </w:t>
      </w:r>
      <w:r w:rsidR="00E93A14" w:rsidRPr="00297BF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E93A14" w:rsidRPr="00297BF9">
        <w:rPr>
          <w:rFonts w:ascii="Times New Roman" w:hAnsi="Times New Roman" w:cs="Times New Roman"/>
          <w:sz w:val="24"/>
          <w:szCs w:val="24"/>
        </w:rPr>
        <w:t xml:space="preserve">  требований к защите персональных данных при </w:t>
      </w:r>
      <w:r w:rsidR="00E93A14" w:rsidRPr="00297BF9">
        <w:rPr>
          <w:rFonts w:ascii="Times New Roman" w:eastAsia="Times New Roman" w:hAnsi="Times New Roman" w:cs="Times New Roman"/>
          <w:sz w:val="24"/>
          <w:szCs w:val="24"/>
        </w:rPr>
        <w:t>их обработке в информационных системах персональных данных»;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Приказ Федеральной службы по надзору в сфере связи, информационных технологий и массовых коммуникаций </w:t>
      </w:r>
      <w:r w:rsidR="00E93A14" w:rsidRPr="00297BF9">
        <w:rPr>
          <w:rFonts w:ascii="Times New Roman" w:eastAsia="Times New Roman" w:hAnsi="Times New Roman" w:cs="Times New Roman"/>
          <w:sz w:val="24"/>
          <w:szCs w:val="24"/>
        </w:rPr>
        <w:t xml:space="preserve">от 14 ноября 2011 г. N 312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проведения проверок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5F50BB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E8670C"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настоящего Положения в Администрации, утверждаются следующие нормативные правовые акты:</w:t>
      </w:r>
    </w:p>
    <w:p w:rsidR="00776AD5" w:rsidRPr="00297BF9" w:rsidRDefault="00776AD5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оснований, в Администрации Каргасокского района; </w:t>
      </w:r>
      <w:proofErr w:type="gramEnd"/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anchor="Par184" w:history="1">
        <w:r w:rsidRPr="00297B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запросов субъектов персональных данных или их представителей, поступивших в Администрацию </w:t>
      </w:r>
      <w:r w:rsidR="000C17C6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района;   </w:t>
      </w:r>
    </w:p>
    <w:p w:rsidR="005F50BB" w:rsidRPr="00BD4BD7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BD7">
        <w:rPr>
          <w:rFonts w:ascii="Times New Roman" w:eastAsia="Times New Roman" w:hAnsi="Times New Roman" w:cs="Times New Roman"/>
          <w:sz w:val="24"/>
          <w:szCs w:val="24"/>
        </w:rPr>
        <w:t xml:space="preserve">-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данных"; </w:t>
      </w:r>
    </w:p>
    <w:p w:rsidR="005F50BB" w:rsidRPr="00776AD5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AD5">
        <w:rPr>
          <w:rFonts w:ascii="Times New Roman" w:eastAsia="Times New Roman" w:hAnsi="Times New Roman" w:cs="Times New Roman"/>
          <w:sz w:val="24"/>
          <w:szCs w:val="24"/>
        </w:rPr>
        <w:t xml:space="preserve">- Правила работы с обезличенными персональными данными в Администрации </w:t>
      </w:r>
      <w:r w:rsidR="000C17C6" w:rsidRPr="00776AD5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Pr="00776AD5">
        <w:rPr>
          <w:rFonts w:ascii="Times New Roman" w:eastAsia="Times New Roman" w:hAnsi="Times New Roman" w:cs="Times New Roman"/>
          <w:sz w:val="24"/>
          <w:szCs w:val="24"/>
        </w:rPr>
        <w:t xml:space="preserve"> района;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информационных систем персональных данных в Администрации Каргасокского района;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Перечень персональных данных, обрабатываемых в Администрации Каргасокского района в связи с реализацией трудовых отношений;</w:t>
      </w:r>
      <w:r w:rsidRPr="00297B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персональных данных, обрабатываемых в Администрации Каргасокского района, в связи с оказанием муниципальных (государственных) услуг и осуществлением муниципальных функций; 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должностей работников Администрации Каргасокского района, замещение которых предусматривает осуществление обработки, обезличивание персональных данных либо осуществление доступа к персональным данным;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Типовое обязательство работников Администрации Каргасокского района,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обязанностей; </w:t>
      </w:r>
    </w:p>
    <w:p w:rsidR="00FB7691" w:rsidRDefault="00297BF9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Типовая форма разъяснения субъекту персональных данных юридических последствий отказа предоставить свои персональные данные;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E3F" w:rsidRDefault="00433E3F" w:rsidP="00433E3F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97BF9" w:rsidRPr="00297BF9" w:rsidRDefault="00FB7691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lastRenderedPageBreak/>
        <w:t>- Типовая форма согласия на обработку персональных данных работников Администрации Каргасокского района, иных субъектов персональных данных;</w:t>
      </w:r>
    </w:p>
    <w:p w:rsidR="00297BF9" w:rsidRPr="00297BF9" w:rsidRDefault="00297BF9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Порядок доступа работников Администрации Каргасокского</w:t>
      </w:r>
      <w:r w:rsidR="00FB7691"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 в помещения, в которых ведется обработка персональных данных; </w:t>
      </w:r>
    </w:p>
    <w:p w:rsidR="00B96FCB" w:rsidRPr="00297BF9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Положение 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>об определении угроз безопасности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 xml:space="preserve"> при их обработке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информационных системах персональных данных Администрации Каргасокского района; </w:t>
      </w:r>
    </w:p>
    <w:p w:rsidR="00B96FCB" w:rsidRPr="00297BF9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пользователя информационной системы персональных данных Администрации Каргасокского района; </w:t>
      </w:r>
    </w:p>
    <w:p w:rsidR="00B96FCB" w:rsidRPr="00297BF9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администратора безопасности информационной системы персональных данных Администрации Каргасокского района; </w:t>
      </w:r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Раздел должностной инструкции лица, ответственного за организацию обработки персональных данных в Администрации  Каргасокского района;</w:t>
      </w:r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Раздел должностной инструкции по организации парольной защиты информационных систем персональных данных Администрации Каргасокского района; </w:t>
      </w:r>
    </w:p>
    <w:p w:rsidR="00D077F3" w:rsidRPr="00297BF9" w:rsidRDefault="008B2C6A" w:rsidP="00D077F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Раздел должностной инструкции лица, ответственного за обработку персональных данных в Администрации Каргасокского района;</w:t>
      </w:r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7F3" w:rsidRPr="00297BF9">
        <w:rPr>
          <w:rFonts w:ascii="Times New Roman" w:eastAsia="Times New Roman" w:hAnsi="Times New Roman" w:cs="Times New Roman"/>
          <w:sz w:val="24"/>
          <w:szCs w:val="24"/>
        </w:rPr>
        <w:t>- Раздел должностной инструкции администратора информационных систем персональных данных  в Администрации Каргасокского района;</w:t>
      </w:r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иные локальные акты Администрации, принимаемые во исполнение требований действующих нормативных правовых актов Российской Федерации в области обработки персональных данных.</w:t>
      </w:r>
    </w:p>
    <w:p w:rsidR="00B1211F" w:rsidRPr="00297BF9" w:rsidRDefault="00B1211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5A0C" w:rsidRDefault="00E8670C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5F50BB" w:rsidRPr="00297BF9">
        <w:rPr>
          <w:rFonts w:ascii="Times New Roman" w:eastAsia="Times New Roman" w:hAnsi="Times New Roman" w:cs="Times New Roman"/>
          <w:bCs/>
          <w:sz w:val="24"/>
          <w:szCs w:val="24"/>
        </w:rPr>
        <w:t>. Основные термины и понятия, используемые в локальных документах,</w:t>
      </w:r>
    </w:p>
    <w:p w:rsidR="005F50BB" w:rsidRDefault="005F50BB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принимаемых по вопросу обработки персональных данных</w:t>
      </w:r>
    </w:p>
    <w:p w:rsidR="00433E3F" w:rsidRPr="00297BF9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Автоматизированная обработка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Блокирование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Информация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— сведения (сообщения, данные) независимо от формы их представления.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 система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раскрытия третьим лицам и их распространения без согласия субъекта персональных данных или наличия иного законного основания.</w:t>
      </w:r>
    </w:p>
    <w:p w:rsidR="00D570BC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Материальный носитель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материальный объект, используемый для закрепления и хранения информации. В целях настоящего Положения под материальным носителем понимается бумажный документ</w:t>
      </w:r>
      <w:r w:rsidR="008B2C6A" w:rsidRPr="00297BF9">
        <w:rPr>
          <w:rFonts w:ascii="Times New Roman" w:eastAsia="Times New Roman" w:hAnsi="Times New Roman" w:cs="Times New Roman"/>
          <w:sz w:val="24"/>
          <w:szCs w:val="24"/>
        </w:rPr>
        <w:t xml:space="preserve"> и электронные носители.</w:t>
      </w:r>
    </w:p>
    <w:p w:rsidR="00D570BC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Обработка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F50BB" w:rsidRPr="00297BF9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Обезличивание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33E3F" w:rsidRDefault="00433E3F" w:rsidP="003635E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E3F" w:rsidRDefault="00433E3F" w:rsidP="003635E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E3F" w:rsidRDefault="00433E3F" w:rsidP="00433E3F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5F50BB" w:rsidRPr="00297BF9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Общедоступные источники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источники персональных данных, в которые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Сведения о субъекте персональных данных должны быть в любое время исключены из</w:t>
      </w:r>
      <w:r w:rsidR="00D5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общедоступных источников персональных данных по требованию субъекта персональных данных либо по решению суда или иных уполномоченных органов.</w:t>
      </w:r>
    </w:p>
    <w:p w:rsidR="005F50BB" w:rsidRPr="00297BF9" w:rsidRDefault="005F50BB" w:rsidP="00B1211F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Общедоступные персональные данные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Персональные данные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любая информация, относящаяся 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прямо или косвенно 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определенному или определяемому физическому лицу (субъекту персональных данных).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Распространение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Работники  </w:t>
      </w:r>
      <w:r w:rsidR="00B1211F" w:rsidRPr="00297BF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физические лица, состоящие с Администрацией в трудовых отношениях на основании  договора.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Уничтожение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персональных данных.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Цель обработки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конкретный конечный результат действий, совершенных с персональными данными, соответствующий требованиям законодательства Российской Федерации и направленный, в том числе на создание необходимых правовых условий для достижения оптимального согласования интересов сторон.</w:t>
      </w:r>
    </w:p>
    <w:p w:rsidR="005F50BB" w:rsidRDefault="00E8670C" w:rsidP="00E8670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="005F50BB" w:rsidRPr="00297BF9">
        <w:rPr>
          <w:rFonts w:ascii="Times New Roman" w:eastAsia="Times New Roman" w:hAnsi="Times New Roman" w:cs="Times New Roman"/>
          <w:bCs/>
          <w:sz w:val="24"/>
          <w:szCs w:val="24"/>
        </w:rPr>
        <w:t>. Общие условия обработки персональных данных</w:t>
      </w:r>
    </w:p>
    <w:p w:rsidR="00D570BC" w:rsidRPr="00297BF9" w:rsidRDefault="00D570BC" w:rsidP="00E8670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0BB" w:rsidRPr="00297BF9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E8670C"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 Обработка персональных данных осуществляется в Администрации на основе следующих принципов: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-обработка персональных данных должна осуществляться на законной и справедливой основе;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-обработка персональных данных должна быть ограничена достижением конкретных, заранее определенных и законных целей;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 допускается обработка персональных данных, несовместимая с целями сбора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D37DBC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-допускается обработка исключительно тех персональных данных, которые отвечают целям их обработки;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-содержание и объем обрабатываемых персональных данных должны соответствовать заявленным целям обработки;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 допускается обработка персональных данных, излишних по отношению к заявленным целям обработки;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-при обработке персональных данных должна быть обеспечена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-неполные или неточные данные должны быть удалены или уточнены;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законодательством;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-по достижении целей обработки или в случае утраты необходимости в достижении этих целей, персональные данные должны быть уничтожены или обезличены, если иное не предусмотрено  действующим законодательством.</w:t>
      </w:r>
    </w:p>
    <w:p w:rsidR="00D570BC" w:rsidRDefault="00D570BC" w:rsidP="00D570B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 Работник Администрации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570BC" w:rsidRDefault="00D570BC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 Обеспечение безопасности персональных данных достигается, в частности:</w:t>
      </w:r>
    </w:p>
    <w:p w:rsidR="005F50BB" w:rsidRPr="00297BF9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-определением угроз безопасности персональных данных при их обработке в информационных системах персональных данных;</w:t>
      </w:r>
    </w:p>
    <w:p w:rsidR="000418E7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-применением прошедших в установленном порядке процедуру оценки соответствия средств защиты информации;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-учетом машинных носителей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-обнаружением фактов несанкционированного доступа к персональным данным и принятием мер;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-восстановлением персональных данных, модифицированных или</w:t>
      </w:r>
      <w:r w:rsidR="0035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уничтоженных вследствие несанкционированного доступа к ним;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</w:t>
      </w:r>
      <w:r w:rsidR="0035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контролем за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 Перечень персональных данных, обрабатываемых в Администрации, утверждается </w:t>
      </w:r>
      <w:r w:rsidR="003A484E" w:rsidRPr="00297BF9">
        <w:rPr>
          <w:rFonts w:ascii="Times New Roman" w:eastAsia="Times New Roman" w:hAnsi="Times New Roman" w:cs="Times New Roman"/>
          <w:sz w:val="24"/>
          <w:szCs w:val="24"/>
        </w:rPr>
        <w:t>нормативно-правовым актом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 по мере изменения состава обрабатываемых персональных данных подлежит пересмотру и уточнению.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Субъектами персональных данных, обработка которых осуществляется Администрацией, являются: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-работники Администрации;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 xml:space="preserve"> обратившиеся в Администрацию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DBC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Цели обработки персональных данных: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актов; реализации  обязательств, в рамках трудовых правоотношений (на основании заключенных с работниками Администрации 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-целью обработки персональных данных физических лиц является осуществление возложенных на Администрацию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услуг (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) и исполнение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 xml:space="preserve">заключенных   договоров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законодательством; </w:t>
      </w:r>
    </w:p>
    <w:p w:rsidR="003C6488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-целью обработки персональных данных представителей юридических лиц,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 xml:space="preserve">является осуществление возложенных на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услуг (функций) и исполнение заключенных   договоров в соответствии с действующим законодательством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При определении объема и содержания обрабатываемых </w:t>
      </w:r>
      <w:proofErr w:type="gramStart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данных субъектов Администрация руководствуется указанными 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 xml:space="preserve">в  п. </w:t>
      </w:r>
      <w:r w:rsidR="00E3093B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целями получения и обработки персональных данных.</w:t>
      </w:r>
    </w:p>
    <w:p w:rsidR="00D570BC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Доступ работников Администрации к персональным данным, подлежащим обработке, разрешен только уполномоченным работникам в соответствии с Перечнем должностей служащих Администрации </w:t>
      </w:r>
      <w:r w:rsidR="00D37DBC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района, замещение которых </w:t>
      </w:r>
    </w:p>
    <w:p w:rsidR="00D570BC" w:rsidRDefault="00D570BC" w:rsidP="00D570B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F50BB" w:rsidRPr="00297BF9" w:rsidRDefault="005F50BB" w:rsidP="00D570B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предусматривает осуществление обработки персональных данных либо осуществление доступа к персональным данным. При этом указанным лицам предоставляется доступ только к персональным данным, необходимым для выполнения их служебных обязанностей в пределах задач и функций их подразделений.</w:t>
      </w:r>
    </w:p>
    <w:p w:rsidR="005F50BB" w:rsidRPr="00297BF9" w:rsidRDefault="00D570BC" w:rsidP="003635E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Порядок доступа субъекта персональных данных к его персональным данным, обрабатываемым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Администрацией,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2006 года № 152-ФЗ «О персо</w:t>
      </w:r>
      <w:r w:rsidR="00527763">
        <w:rPr>
          <w:rFonts w:ascii="Times New Roman" w:eastAsia="Times New Roman" w:hAnsi="Times New Roman" w:cs="Times New Roman"/>
          <w:sz w:val="24"/>
          <w:szCs w:val="24"/>
        </w:rPr>
        <w:t>нальных данных».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Перечень информационных систем персональных данных Администрации утверждается </w:t>
      </w:r>
      <w:r w:rsidR="001C74CE" w:rsidRPr="00297BF9">
        <w:rPr>
          <w:rFonts w:ascii="Times New Roman" w:eastAsia="Times New Roman" w:hAnsi="Times New Roman" w:cs="Times New Roman"/>
          <w:sz w:val="24"/>
          <w:szCs w:val="24"/>
        </w:rPr>
        <w:t>нормативно-правовым актом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D37DBC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района. Информационные системы персональных данных классифицируются в зависимости от </w:t>
      </w:r>
      <w:proofErr w:type="gramStart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обрабатываемых в них персональных данных.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Общее руководство организацией работ по защите персональных данных в Администрации </w:t>
      </w:r>
      <w:r w:rsidR="00D37DBC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 осуществляет Глава </w:t>
      </w:r>
      <w:r w:rsidR="00D37DBC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Исполнение мероприятий, предусмотренных действующим законодательством Российской Федерации в области обработки персональных данных, в Администрации </w:t>
      </w:r>
      <w:r w:rsidR="00D37DBC" w:rsidRPr="00297BF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района возложено на Заместителя Главы </w:t>
      </w:r>
      <w:r w:rsidR="00DF0B3E" w:rsidRPr="00297BF9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DF0B3E" w:rsidRPr="00297B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управл</w:t>
      </w:r>
      <w:r w:rsidR="001A08FB" w:rsidRPr="00297BF9">
        <w:rPr>
          <w:rFonts w:ascii="Times New Roman" w:eastAsia="Times New Roman" w:hAnsi="Times New Roman" w:cs="Times New Roman"/>
          <w:sz w:val="24"/>
          <w:szCs w:val="24"/>
        </w:rPr>
        <w:t>яющего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делами, ответственного за организацию работы связанной </w:t>
      </w:r>
      <w:proofErr w:type="gramStart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-доведением до сведения работников Администрации положений действующего законодательства о персональных данных, </w:t>
      </w:r>
      <w:r w:rsidR="00FA6555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актов  Администрации по вопросам обработки персональных данных, требований к защите персональных данных;</w:t>
      </w:r>
    </w:p>
    <w:p w:rsidR="00DA3DD7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555">
        <w:rPr>
          <w:rFonts w:ascii="Times New Roman" w:eastAsia="Times New Roman" w:hAnsi="Times New Roman" w:cs="Times New Roman"/>
          <w:sz w:val="24"/>
          <w:szCs w:val="24"/>
        </w:rPr>
        <w:t xml:space="preserve">-осуществлением внутреннего </w:t>
      </w:r>
      <w:proofErr w:type="gramStart"/>
      <w:r w:rsidRPr="00FA655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A655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  работниками Администрации законодательства Российской Федерации о персональных данных при обработке персональных данных в информационных системах Администрации</w:t>
      </w:r>
      <w:r w:rsidR="00DA3D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4650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093B">
        <w:rPr>
          <w:rFonts w:ascii="Times New Roman" w:eastAsia="Times New Roman" w:hAnsi="Times New Roman" w:cs="Times New Roman"/>
          <w:sz w:val="24"/>
          <w:szCs w:val="24"/>
        </w:rPr>
        <w:t xml:space="preserve">-осуществлением внутреннего контроля за соблюдением работниками Администрации законодательства Российской Федерации о персональных данных при обработке персональных данных без использования средств автоматизации (на бумажных носителях), а также за организацию приема и обработки обращений и запросов субъектов </w:t>
      </w:r>
      <w:proofErr w:type="gramStart"/>
      <w:r w:rsidRPr="00E3093B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Pr="00E3093B">
        <w:rPr>
          <w:rFonts w:ascii="Times New Roman" w:eastAsia="Times New Roman" w:hAnsi="Times New Roman" w:cs="Times New Roman"/>
          <w:sz w:val="24"/>
          <w:szCs w:val="24"/>
        </w:rPr>
        <w:t xml:space="preserve"> данных или их представителей и осуществление контроля за приемом и обработкой таких обращений и запросов.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Деятельность Администрации по обеспечению безопасности персональных данных контролируется уполномоченным органом по защите прав субъектов персональных данных.</w:t>
      </w:r>
    </w:p>
    <w:p w:rsidR="00090325" w:rsidRPr="00297BF9" w:rsidRDefault="00090325" w:rsidP="009B7B04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090325" w:rsidRPr="00297BF9" w:rsidSect="00AD465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5F1"/>
    <w:multiLevelType w:val="hybridMultilevel"/>
    <w:tmpl w:val="5B22C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7B0"/>
    <w:multiLevelType w:val="hybridMultilevel"/>
    <w:tmpl w:val="A656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183"/>
    <w:multiLevelType w:val="hybridMultilevel"/>
    <w:tmpl w:val="19B6BECE"/>
    <w:lvl w:ilvl="0" w:tplc="D506C5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720826"/>
    <w:multiLevelType w:val="multilevel"/>
    <w:tmpl w:val="ACE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D37EA"/>
    <w:multiLevelType w:val="multilevel"/>
    <w:tmpl w:val="948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D2647"/>
    <w:multiLevelType w:val="hybridMultilevel"/>
    <w:tmpl w:val="A19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F7"/>
    <w:rsid w:val="000418E7"/>
    <w:rsid w:val="00090325"/>
    <w:rsid w:val="000B1B94"/>
    <w:rsid w:val="000C17C6"/>
    <w:rsid w:val="000C2BEE"/>
    <w:rsid w:val="001278B9"/>
    <w:rsid w:val="0013441A"/>
    <w:rsid w:val="00180DB1"/>
    <w:rsid w:val="001A08FB"/>
    <w:rsid w:val="001C74CE"/>
    <w:rsid w:val="00224EDE"/>
    <w:rsid w:val="00297BF9"/>
    <w:rsid w:val="00355A0C"/>
    <w:rsid w:val="003635EB"/>
    <w:rsid w:val="00363ABE"/>
    <w:rsid w:val="003A484E"/>
    <w:rsid w:val="003C6488"/>
    <w:rsid w:val="00426112"/>
    <w:rsid w:val="00433E3F"/>
    <w:rsid w:val="0048628F"/>
    <w:rsid w:val="004B5FE4"/>
    <w:rsid w:val="004E4F17"/>
    <w:rsid w:val="00527763"/>
    <w:rsid w:val="00550BEC"/>
    <w:rsid w:val="005866B6"/>
    <w:rsid w:val="005C0EFF"/>
    <w:rsid w:val="005C1400"/>
    <w:rsid w:val="005F3EA5"/>
    <w:rsid w:val="005F50BB"/>
    <w:rsid w:val="00635542"/>
    <w:rsid w:val="00641422"/>
    <w:rsid w:val="00663E1A"/>
    <w:rsid w:val="006665FC"/>
    <w:rsid w:val="00682B1E"/>
    <w:rsid w:val="006D603E"/>
    <w:rsid w:val="006E54D8"/>
    <w:rsid w:val="006E68BD"/>
    <w:rsid w:val="00735122"/>
    <w:rsid w:val="00776AD5"/>
    <w:rsid w:val="00784E6C"/>
    <w:rsid w:val="00793691"/>
    <w:rsid w:val="007E5391"/>
    <w:rsid w:val="008B2C6A"/>
    <w:rsid w:val="00901595"/>
    <w:rsid w:val="0094602F"/>
    <w:rsid w:val="00966F09"/>
    <w:rsid w:val="009969E1"/>
    <w:rsid w:val="009B5906"/>
    <w:rsid w:val="009B7B04"/>
    <w:rsid w:val="009C31C9"/>
    <w:rsid w:val="009D5385"/>
    <w:rsid w:val="009F0BC2"/>
    <w:rsid w:val="00A06024"/>
    <w:rsid w:val="00A70FF7"/>
    <w:rsid w:val="00AD4650"/>
    <w:rsid w:val="00AF2F31"/>
    <w:rsid w:val="00B01649"/>
    <w:rsid w:val="00B1211F"/>
    <w:rsid w:val="00B46FD4"/>
    <w:rsid w:val="00B50F19"/>
    <w:rsid w:val="00B6532A"/>
    <w:rsid w:val="00B71161"/>
    <w:rsid w:val="00B96FCB"/>
    <w:rsid w:val="00BA4383"/>
    <w:rsid w:val="00BB3D2D"/>
    <w:rsid w:val="00BC4034"/>
    <w:rsid w:val="00BD4BD7"/>
    <w:rsid w:val="00C4300D"/>
    <w:rsid w:val="00C47B84"/>
    <w:rsid w:val="00CA5554"/>
    <w:rsid w:val="00D077F3"/>
    <w:rsid w:val="00D339D9"/>
    <w:rsid w:val="00D37DBC"/>
    <w:rsid w:val="00D52A77"/>
    <w:rsid w:val="00D570BC"/>
    <w:rsid w:val="00D719FF"/>
    <w:rsid w:val="00DA3DD7"/>
    <w:rsid w:val="00DF0B3E"/>
    <w:rsid w:val="00E2065C"/>
    <w:rsid w:val="00E3093B"/>
    <w:rsid w:val="00E8670C"/>
    <w:rsid w:val="00E93A14"/>
    <w:rsid w:val="00F75919"/>
    <w:rsid w:val="00F9009E"/>
    <w:rsid w:val="00FA6555"/>
    <w:rsid w:val="00FB7691"/>
    <w:rsid w:val="00FC1B83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1"/>
  </w:style>
  <w:style w:type="paragraph" w:styleId="1">
    <w:name w:val="heading 1"/>
    <w:basedOn w:val="a"/>
    <w:link w:val="10"/>
    <w:uiPriority w:val="9"/>
    <w:qFormat/>
    <w:rsid w:val="0068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text">
    <w:name w:val="bodytext"/>
    <w:basedOn w:val="a"/>
    <w:rsid w:val="006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B1E"/>
  </w:style>
  <w:style w:type="character" w:styleId="a4">
    <w:name w:val="Hyperlink"/>
    <w:basedOn w:val="a0"/>
    <w:uiPriority w:val="99"/>
    <w:unhideWhenUsed/>
    <w:rsid w:val="00682B1E"/>
    <w:rPr>
      <w:color w:val="0000FF"/>
      <w:u w:val="single"/>
    </w:rPr>
  </w:style>
  <w:style w:type="paragraph" w:customStyle="1" w:styleId="ConsPlusNormal">
    <w:name w:val="ConsPlusNormal"/>
    <w:rsid w:val="0009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F3E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2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ownloads\64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A6F1-E7E6-45E6-B9D2-E013F6DD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</dc:creator>
  <cp:lastModifiedBy>chubabriya</cp:lastModifiedBy>
  <cp:revision>2</cp:revision>
  <cp:lastPrinted>2015-02-12T09:44:00Z</cp:lastPrinted>
  <dcterms:created xsi:type="dcterms:W3CDTF">2015-02-12T09:44:00Z</dcterms:created>
  <dcterms:modified xsi:type="dcterms:W3CDTF">2015-02-12T09:44:00Z</dcterms:modified>
</cp:coreProperties>
</file>