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24" w:rsidRPr="0088787D" w:rsidRDefault="00975524" w:rsidP="006D4D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-462915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524" w:rsidRDefault="00975524" w:rsidP="00975524">
      <w:pPr>
        <w:pStyle w:val="a4"/>
        <w:rPr>
          <w:sz w:val="28"/>
        </w:rPr>
      </w:pPr>
    </w:p>
    <w:p w:rsidR="00975524" w:rsidRPr="0088787D" w:rsidRDefault="00975524" w:rsidP="009755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787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8787D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975524" w:rsidRPr="00797CDD" w:rsidRDefault="00975524" w:rsidP="00975524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7CDD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75524" w:rsidRDefault="00975524" w:rsidP="0097552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3303"/>
        <w:gridCol w:w="2277"/>
        <w:gridCol w:w="2259"/>
      </w:tblGrid>
      <w:tr w:rsidR="00975524" w:rsidTr="00797CDD">
        <w:tc>
          <w:tcPr>
            <w:tcW w:w="9747" w:type="dxa"/>
            <w:gridSpan w:val="4"/>
          </w:tcPr>
          <w:p w:rsidR="00975524" w:rsidRDefault="00975524" w:rsidP="009933F4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975524" w:rsidRPr="00797CDD" w:rsidTr="00797CDD">
        <w:tc>
          <w:tcPr>
            <w:tcW w:w="1908" w:type="dxa"/>
          </w:tcPr>
          <w:p w:rsidR="00975524" w:rsidRPr="00797CDD" w:rsidRDefault="00797CDD" w:rsidP="00A81A3E">
            <w:r w:rsidRPr="00797CDD">
              <w:t>30</w:t>
            </w:r>
            <w:r w:rsidR="00975524" w:rsidRPr="00797CDD">
              <w:t>.</w:t>
            </w:r>
            <w:r w:rsidR="00F46F0D" w:rsidRPr="00797CDD">
              <w:t>12</w:t>
            </w:r>
            <w:r w:rsidR="00975524" w:rsidRPr="00797CDD">
              <w:t>.201</w:t>
            </w:r>
            <w:r w:rsidR="00A81A3E" w:rsidRPr="00797CDD">
              <w:t>5</w:t>
            </w:r>
          </w:p>
        </w:tc>
        <w:tc>
          <w:tcPr>
            <w:tcW w:w="5580" w:type="dxa"/>
            <w:gridSpan w:val="2"/>
          </w:tcPr>
          <w:p w:rsidR="00975524" w:rsidRPr="00797CDD" w:rsidRDefault="00975524" w:rsidP="009933F4">
            <w:pPr>
              <w:jc w:val="right"/>
            </w:pPr>
          </w:p>
        </w:tc>
        <w:tc>
          <w:tcPr>
            <w:tcW w:w="2259" w:type="dxa"/>
          </w:tcPr>
          <w:p w:rsidR="00975524" w:rsidRPr="00797CDD" w:rsidRDefault="00975524" w:rsidP="00797CDD">
            <w:pPr>
              <w:jc w:val="right"/>
            </w:pPr>
            <w:r w:rsidRPr="00797CDD">
              <w:t xml:space="preserve">№ </w:t>
            </w:r>
            <w:r w:rsidR="00797CDD" w:rsidRPr="00797CDD">
              <w:t>249</w:t>
            </w:r>
          </w:p>
        </w:tc>
      </w:tr>
      <w:tr w:rsidR="00975524" w:rsidRPr="00797CDD" w:rsidTr="00797CDD">
        <w:tc>
          <w:tcPr>
            <w:tcW w:w="7488" w:type="dxa"/>
            <w:gridSpan w:val="3"/>
          </w:tcPr>
          <w:p w:rsidR="00975524" w:rsidRPr="00797CDD" w:rsidRDefault="00975524" w:rsidP="009933F4"/>
          <w:p w:rsidR="00975524" w:rsidRPr="00797CDD" w:rsidRDefault="00975524" w:rsidP="009933F4">
            <w:r w:rsidRPr="00797CDD">
              <w:t>с. Каргасок</w:t>
            </w:r>
          </w:p>
        </w:tc>
        <w:tc>
          <w:tcPr>
            <w:tcW w:w="2259" w:type="dxa"/>
          </w:tcPr>
          <w:p w:rsidR="00975524" w:rsidRPr="00797CDD" w:rsidRDefault="00975524" w:rsidP="009933F4"/>
        </w:tc>
      </w:tr>
      <w:tr w:rsidR="00975524" w:rsidRPr="00797CDD" w:rsidTr="00797CDD">
        <w:trPr>
          <w:trHeight w:val="472"/>
        </w:trPr>
        <w:tc>
          <w:tcPr>
            <w:tcW w:w="5211" w:type="dxa"/>
            <w:gridSpan w:val="2"/>
            <w:vAlign w:val="center"/>
          </w:tcPr>
          <w:p w:rsidR="00975524" w:rsidRPr="00797CDD" w:rsidRDefault="00975524" w:rsidP="009933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24" w:rsidRPr="00797CDD" w:rsidRDefault="009933F4" w:rsidP="007A2F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797CD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468C9" w:rsidRPr="00797C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7CDD">
              <w:rPr>
                <w:rFonts w:ascii="Times New Roman" w:hAnsi="Times New Roman" w:cs="Times New Roman"/>
                <w:sz w:val="24"/>
                <w:szCs w:val="24"/>
              </w:rPr>
              <w:t xml:space="preserve">несении изменений </w:t>
            </w:r>
            <w:bookmarkEnd w:id="0"/>
            <w:bookmarkEnd w:id="1"/>
            <w:r w:rsidR="000348DB" w:rsidRPr="00797CDD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Администрации Каргасокского района от 28.08.2014 года № 193 «Об утверждении муниципальной программы «Устойчивое развитие сельских территорий Каргасокского района до 2020 года»  </w:t>
            </w:r>
          </w:p>
          <w:p w:rsidR="000348DB" w:rsidRPr="00797CDD" w:rsidRDefault="000348DB" w:rsidP="007A2F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975524" w:rsidRPr="00797CDD" w:rsidRDefault="00975524" w:rsidP="009933F4"/>
          <w:p w:rsidR="00975524" w:rsidRPr="00797CDD" w:rsidRDefault="00975524" w:rsidP="009933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259" w:rsidRPr="00797CDD" w:rsidRDefault="003F73BA" w:rsidP="00797C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CDD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F4125C" w:rsidRPr="00797CDD">
        <w:rPr>
          <w:rFonts w:ascii="Times New Roman" w:hAnsi="Times New Roman" w:cs="Times New Roman"/>
          <w:sz w:val="24"/>
          <w:szCs w:val="24"/>
        </w:rPr>
        <w:t xml:space="preserve">объемов средств </w:t>
      </w:r>
      <w:r w:rsidR="00AC30A2" w:rsidRPr="00797CDD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="00F4125C" w:rsidRPr="00797CDD">
        <w:rPr>
          <w:rFonts w:ascii="Times New Roman" w:hAnsi="Times New Roman" w:cs="Times New Roman"/>
          <w:sz w:val="24"/>
          <w:szCs w:val="24"/>
        </w:rPr>
        <w:t xml:space="preserve"> в соответств</w:t>
      </w:r>
      <w:r w:rsidR="00924116" w:rsidRPr="00797CDD">
        <w:rPr>
          <w:rFonts w:ascii="Times New Roman" w:hAnsi="Times New Roman" w:cs="Times New Roman"/>
          <w:sz w:val="24"/>
          <w:szCs w:val="24"/>
        </w:rPr>
        <w:t>ие с выделенными ассигнованиями, в соответствии с подпунктом 2 пункта 3 постановления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</w:p>
    <w:p w:rsidR="00A81A3E" w:rsidRPr="00797CDD" w:rsidRDefault="00A81A3E" w:rsidP="00797C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524" w:rsidRPr="00797CDD" w:rsidRDefault="00A81A3E" w:rsidP="00797C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CDD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975524" w:rsidRPr="00797CDD">
        <w:rPr>
          <w:rFonts w:ascii="Times New Roman" w:hAnsi="Times New Roman" w:cs="Times New Roman"/>
          <w:sz w:val="24"/>
          <w:szCs w:val="24"/>
        </w:rPr>
        <w:t>:</w:t>
      </w:r>
    </w:p>
    <w:p w:rsidR="00924116" w:rsidRPr="00797CDD" w:rsidRDefault="00924116" w:rsidP="00797C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3EC" w:rsidRPr="00797CDD" w:rsidRDefault="00A73A53" w:rsidP="00797CDD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CDD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="007A2F39" w:rsidRPr="00797CDD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="00984259" w:rsidRPr="00797CDD">
        <w:rPr>
          <w:rFonts w:ascii="Times New Roman" w:hAnsi="Times New Roman" w:cs="Times New Roman"/>
          <w:sz w:val="24"/>
          <w:szCs w:val="24"/>
        </w:rPr>
        <w:t>от 2</w:t>
      </w:r>
      <w:r w:rsidR="00924116" w:rsidRPr="00797CDD">
        <w:rPr>
          <w:rFonts w:ascii="Times New Roman" w:hAnsi="Times New Roman" w:cs="Times New Roman"/>
          <w:sz w:val="24"/>
          <w:szCs w:val="24"/>
        </w:rPr>
        <w:t>8.08</w:t>
      </w:r>
      <w:r w:rsidR="00984259" w:rsidRPr="00797CDD">
        <w:rPr>
          <w:rFonts w:ascii="Times New Roman" w:hAnsi="Times New Roman" w:cs="Times New Roman"/>
          <w:sz w:val="24"/>
          <w:szCs w:val="24"/>
        </w:rPr>
        <w:t>.201</w:t>
      </w:r>
      <w:r w:rsidR="00924116" w:rsidRPr="00797CDD">
        <w:rPr>
          <w:rFonts w:ascii="Times New Roman" w:hAnsi="Times New Roman" w:cs="Times New Roman"/>
          <w:sz w:val="24"/>
          <w:szCs w:val="24"/>
        </w:rPr>
        <w:t>4</w:t>
      </w:r>
      <w:r w:rsidR="00984259" w:rsidRPr="00797CD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24116" w:rsidRPr="00797CDD">
        <w:rPr>
          <w:rFonts w:ascii="Times New Roman" w:hAnsi="Times New Roman" w:cs="Times New Roman"/>
          <w:sz w:val="24"/>
          <w:szCs w:val="24"/>
        </w:rPr>
        <w:t>193</w:t>
      </w:r>
      <w:r w:rsidR="00984259" w:rsidRPr="00797CD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924116" w:rsidRPr="00797CDD">
        <w:rPr>
          <w:rFonts w:ascii="Times New Roman" w:hAnsi="Times New Roman" w:cs="Times New Roman"/>
          <w:sz w:val="24"/>
          <w:szCs w:val="24"/>
        </w:rPr>
        <w:t xml:space="preserve">«Устойчивое развитие сельских территорий Каргасокского района до 2020 года» </w:t>
      </w:r>
      <w:r w:rsidR="00D603EC" w:rsidRPr="00797CDD">
        <w:rPr>
          <w:rFonts w:ascii="Times New Roman" w:hAnsi="Times New Roman" w:cs="Times New Roman"/>
          <w:sz w:val="24"/>
          <w:szCs w:val="24"/>
        </w:rPr>
        <w:t xml:space="preserve"> </w:t>
      </w:r>
      <w:r w:rsidRPr="00797CD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24116" w:rsidRPr="00797CDD" w:rsidRDefault="00924116" w:rsidP="00797C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3EC" w:rsidRPr="00797CDD" w:rsidRDefault="00D603EC" w:rsidP="00797C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CDD">
        <w:rPr>
          <w:rFonts w:ascii="Times New Roman" w:hAnsi="Times New Roman" w:cs="Times New Roman"/>
          <w:sz w:val="24"/>
          <w:szCs w:val="24"/>
        </w:rPr>
        <w:t xml:space="preserve">В </w:t>
      </w:r>
      <w:r w:rsidR="00BC412A" w:rsidRPr="00797CDD">
        <w:rPr>
          <w:rFonts w:ascii="Times New Roman" w:hAnsi="Times New Roman" w:cs="Times New Roman"/>
          <w:sz w:val="24"/>
          <w:szCs w:val="24"/>
        </w:rPr>
        <w:t xml:space="preserve"> </w:t>
      </w:r>
      <w:r w:rsidRPr="00797CD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BC412A" w:rsidRPr="00797CDD">
        <w:rPr>
          <w:rFonts w:ascii="Times New Roman" w:hAnsi="Times New Roman" w:cs="Times New Roman"/>
          <w:sz w:val="24"/>
          <w:szCs w:val="24"/>
        </w:rPr>
        <w:t>е</w:t>
      </w:r>
      <w:r w:rsidRPr="00797CDD">
        <w:rPr>
          <w:rFonts w:ascii="Times New Roman" w:hAnsi="Times New Roman" w:cs="Times New Roman"/>
          <w:sz w:val="24"/>
          <w:szCs w:val="24"/>
        </w:rPr>
        <w:t xml:space="preserve"> </w:t>
      </w:r>
      <w:r w:rsidR="00984259" w:rsidRPr="00797CDD">
        <w:rPr>
          <w:rFonts w:ascii="Times New Roman" w:hAnsi="Times New Roman" w:cs="Times New Roman"/>
          <w:sz w:val="24"/>
          <w:szCs w:val="24"/>
        </w:rPr>
        <w:t>«Чистая вода Каргасокского района» на 2014-2017 годы»</w:t>
      </w:r>
      <w:r w:rsidRPr="00797CDD">
        <w:rPr>
          <w:rFonts w:ascii="Times New Roman" w:hAnsi="Times New Roman" w:cs="Times New Roman"/>
          <w:sz w:val="24"/>
          <w:szCs w:val="24"/>
        </w:rPr>
        <w:t>, утвержденной указанным постановление</w:t>
      </w:r>
      <w:proofErr w:type="gramStart"/>
      <w:r w:rsidRPr="00797CD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97CDD">
        <w:rPr>
          <w:rFonts w:ascii="Times New Roman" w:hAnsi="Times New Roman" w:cs="Times New Roman"/>
          <w:sz w:val="24"/>
          <w:szCs w:val="24"/>
        </w:rPr>
        <w:t>далее – Программа):</w:t>
      </w:r>
    </w:p>
    <w:p w:rsidR="00D603EC" w:rsidRPr="00797CDD" w:rsidRDefault="00856997" w:rsidP="00797CDD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CDD">
        <w:rPr>
          <w:rFonts w:ascii="Times New Roman" w:hAnsi="Times New Roman" w:cs="Times New Roman"/>
          <w:sz w:val="24"/>
          <w:szCs w:val="24"/>
        </w:rPr>
        <w:t>в</w:t>
      </w:r>
      <w:r w:rsidR="00D603EC" w:rsidRPr="00797CDD">
        <w:rPr>
          <w:rFonts w:ascii="Times New Roman" w:hAnsi="Times New Roman" w:cs="Times New Roman"/>
          <w:sz w:val="24"/>
          <w:szCs w:val="24"/>
        </w:rPr>
        <w:t xml:space="preserve"> паспорте Программы:</w:t>
      </w:r>
    </w:p>
    <w:p w:rsidR="00D603EC" w:rsidRPr="00797CDD" w:rsidRDefault="00A73E1C" w:rsidP="00797CD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DD">
        <w:rPr>
          <w:rFonts w:ascii="Times New Roman" w:hAnsi="Times New Roman" w:cs="Times New Roman"/>
          <w:sz w:val="24"/>
          <w:szCs w:val="24"/>
        </w:rPr>
        <w:t>Разделы «</w:t>
      </w:r>
      <w:r w:rsidR="00185845" w:rsidRPr="00797CDD">
        <w:rPr>
          <w:rFonts w:ascii="Times New Roman" w:hAnsi="Times New Roman" w:cs="Times New Roman"/>
          <w:sz w:val="24"/>
          <w:szCs w:val="24"/>
        </w:rPr>
        <w:t>Показатели целей и задач Программы и их значения (с детализацией по годам реализации муниципальной программы)</w:t>
      </w:r>
      <w:r w:rsidR="00D603EC" w:rsidRPr="00797CDD">
        <w:rPr>
          <w:rFonts w:ascii="Times New Roman" w:hAnsi="Times New Roman" w:cs="Times New Roman"/>
          <w:sz w:val="24"/>
          <w:szCs w:val="24"/>
        </w:rPr>
        <w:t>»</w:t>
      </w:r>
      <w:r w:rsidR="0090493F" w:rsidRPr="00797CDD">
        <w:rPr>
          <w:rFonts w:ascii="Times New Roman" w:hAnsi="Times New Roman" w:cs="Times New Roman"/>
          <w:sz w:val="24"/>
          <w:szCs w:val="24"/>
        </w:rPr>
        <w:t xml:space="preserve">, «Объемы и источники финансирования (с детализацией по годам реализации Программы, тыс. рублей» </w:t>
      </w:r>
      <w:r w:rsidR="00D603EC" w:rsidRPr="00797CDD">
        <w:rPr>
          <w:rFonts w:ascii="Times New Roman" w:hAnsi="Times New Roman" w:cs="Times New Roman"/>
          <w:sz w:val="24"/>
          <w:szCs w:val="24"/>
        </w:rPr>
        <w:t xml:space="preserve"> и «Основные направления расходования средств» изложить в следующей редакции</w:t>
      </w:r>
      <w:r w:rsidR="00AD729E" w:rsidRPr="00797CD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E2116" w:rsidRDefault="00FE2116" w:rsidP="00FE2116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276"/>
        <w:gridCol w:w="992"/>
        <w:gridCol w:w="284"/>
        <w:gridCol w:w="708"/>
        <w:gridCol w:w="142"/>
        <w:gridCol w:w="567"/>
        <w:gridCol w:w="142"/>
        <w:gridCol w:w="709"/>
        <w:gridCol w:w="708"/>
        <w:gridCol w:w="284"/>
        <w:gridCol w:w="425"/>
        <w:gridCol w:w="567"/>
        <w:gridCol w:w="142"/>
        <w:gridCol w:w="850"/>
      </w:tblGrid>
      <w:tr w:rsidR="00FE2116" w:rsidRPr="003E7217" w:rsidTr="00797CDD">
        <w:trPr>
          <w:trHeight w:val="374"/>
        </w:trPr>
        <w:tc>
          <w:tcPr>
            <w:tcW w:w="1951" w:type="dxa"/>
            <w:vMerge w:val="restart"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Показатели целей и задач Программы и их значения (с детализацией по годам реализации муниципальной программы)</w:t>
            </w:r>
          </w:p>
        </w:tc>
        <w:tc>
          <w:tcPr>
            <w:tcW w:w="7796" w:type="dxa"/>
            <w:gridSpan w:val="14"/>
            <w:tcBorders>
              <w:bottom w:val="single" w:sz="4" w:space="0" w:color="auto"/>
            </w:tcBorders>
            <w:vAlign w:val="center"/>
          </w:tcPr>
          <w:p w:rsidR="00FE2116" w:rsidRPr="003E7217" w:rsidRDefault="00FE2116" w:rsidP="00797CD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 xml:space="preserve">Цель 1. Стимулирование инвестиционной активности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217">
              <w:rPr>
                <w:rFonts w:ascii="Times New Roman" w:hAnsi="Times New Roman"/>
                <w:sz w:val="24"/>
                <w:szCs w:val="24"/>
              </w:rPr>
              <w:t>путем создания благоприятных инфраструктурных условий в сельской местности.</w:t>
            </w:r>
          </w:p>
        </w:tc>
      </w:tr>
      <w:tr w:rsidR="00FE2116" w:rsidRPr="003E7217" w:rsidTr="00797CDD">
        <w:trPr>
          <w:trHeight w:val="374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Количество реализованных инвестиционных проектов, ед.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373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116" w:rsidRPr="00A930CE" w:rsidRDefault="00FE2116" w:rsidP="00797CD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Задача. Повышение уровня обустройства населенных пунктов, расположенных в сельской местности, объектами социальной и инженерной инфраструктуры.</w:t>
            </w:r>
          </w:p>
        </w:tc>
      </w:tr>
      <w:tr w:rsidR="00FE2116" w:rsidRPr="003E7217" w:rsidTr="00797CDD">
        <w:trPr>
          <w:trHeight w:val="373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16" w:rsidRPr="00A930CE" w:rsidRDefault="00FE2116" w:rsidP="00797CD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 xml:space="preserve">Ввод в эксплуатацию водопроводов, </w:t>
            </w:r>
            <w:proofErr w:type="gramStart"/>
            <w:r w:rsidRPr="00A930CE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431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Ввод в действие станций водоподготовки,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431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 xml:space="preserve">Ввод в эксплуатацию распределительных газовых сетей, </w:t>
            </w:r>
            <w:proofErr w:type="gramStart"/>
            <w:r w:rsidRPr="00A930CE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622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16" w:rsidRPr="00A930CE" w:rsidRDefault="00FE2116" w:rsidP="00797CD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Ввод в эксплуатацию объектов социальной инфраструктуры,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302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16" w:rsidRPr="00A930CE" w:rsidRDefault="00FE2116" w:rsidP="00797CD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Количество реализованных проектов комплексного обустройства площадок под компактную жилищную застройку,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302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116" w:rsidRPr="00A930CE" w:rsidRDefault="00FE2116" w:rsidP="00797CDD">
            <w:pPr>
              <w:pStyle w:val="a4"/>
              <w:ind w:firstLine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Цель 2. Повышение уровня и качества жизни сельского населения,</w:t>
            </w:r>
            <w:r w:rsidRPr="00A930CE">
              <w:rPr>
                <w:rFonts w:cs="Calibri"/>
                <w:sz w:val="24"/>
                <w:szCs w:val="24"/>
              </w:rPr>
              <w:t xml:space="preserve"> </w:t>
            </w:r>
            <w:r w:rsidRPr="00A930CE">
              <w:rPr>
                <w:rFonts w:ascii="Times New Roman" w:hAnsi="Times New Roman"/>
                <w:sz w:val="24"/>
                <w:szCs w:val="24"/>
              </w:rPr>
              <w:t>в том числе молодых семей и молодых специалистов.</w:t>
            </w:r>
          </w:p>
        </w:tc>
      </w:tr>
      <w:tr w:rsidR="00FE2116" w:rsidRPr="003E7217" w:rsidTr="00797CDD">
        <w:trPr>
          <w:trHeight w:val="302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16" w:rsidRPr="00A930CE" w:rsidRDefault="00FE2116" w:rsidP="00F2371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 xml:space="preserve">Ввод (приобретение) жилья  в рамках Программы, </w:t>
            </w:r>
            <w:r w:rsidR="00F237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30CE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gramStart"/>
            <w:r w:rsidRPr="00A930CE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266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Задача.  Удовлетворение потребностей сельского населения, в том числе молодых семей и молодых специалистов в благоустроенном жилье</w:t>
            </w:r>
          </w:p>
        </w:tc>
      </w:tr>
      <w:tr w:rsidR="00FE2116" w:rsidRPr="003E7217" w:rsidTr="00797CDD">
        <w:trPr>
          <w:trHeight w:val="621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E2116" w:rsidRPr="00A930CE" w:rsidRDefault="00FE2116" w:rsidP="00797CDD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Число семей, улучшивших жилищные условия, в рамках Программы,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567"/>
        </w:trPr>
        <w:tc>
          <w:tcPr>
            <w:tcW w:w="1951" w:type="dxa"/>
            <w:vMerge w:val="restart"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21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(с детализацией по годам реализации Программы, </w:t>
            </w:r>
            <w:proofErr w:type="gramEnd"/>
          </w:p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116" w:rsidRPr="00A930CE" w:rsidRDefault="00FE2116" w:rsidP="00797CD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FE2116" w:rsidRPr="003E7217" w:rsidTr="00797CDD">
        <w:trPr>
          <w:trHeight w:val="561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930CE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A930CE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88,352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88,352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569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165,290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165,290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533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557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930CE">
              <w:rPr>
                <w:rFonts w:ascii="Times New Roman" w:hAnsi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A930CE">
              <w:rPr>
                <w:rFonts w:ascii="Times New Roman" w:hAnsi="Times New Roman"/>
                <w:sz w:val="20"/>
                <w:szCs w:val="20"/>
              </w:rPr>
              <w:t xml:space="preserve">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946,358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946,358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565"/>
        </w:trPr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930CE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1400,000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1400,000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c>
          <w:tcPr>
            <w:tcW w:w="1951" w:type="dxa"/>
            <w:vMerge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14"/>
            <w:vAlign w:val="center"/>
          </w:tcPr>
          <w:p w:rsidR="00FE2116" w:rsidRPr="00A930CE" w:rsidRDefault="00FE2116" w:rsidP="00797C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Объем финансирования подлежит корректировке исходя из возможностей бюджетов всех уровней</w:t>
            </w:r>
          </w:p>
        </w:tc>
      </w:tr>
      <w:tr w:rsidR="00FE2116" w:rsidRPr="003E7217" w:rsidTr="00797CDD">
        <w:tc>
          <w:tcPr>
            <w:tcW w:w="1951" w:type="dxa"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средств:</w:t>
            </w:r>
          </w:p>
        </w:tc>
        <w:tc>
          <w:tcPr>
            <w:tcW w:w="7796" w:type="dxa"/>
            <w:gridSpan w:val="14"/>
            <w:vAlign w:val="bottom"/>
          </w:tcPr>
          <w:p w:rsidR="00FE2116" w:rsidRPr="00A930CE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0C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FE2116" w:rsidRPr="003E7217" w:rsidTr="00797CDD">
        <w:tc>
          <w:tcPr>
            <w:tcW w:w="1951" w:type="dxa"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7796" w:type="dxa"/>
            <w:gridSpan w:val="14"/>
            <w:vAlign w:val="center"/>
          </w:tcPr>
          <w:p w:rsidR="00FE2116" w:rsidRPr="00A930CE" w:rsidRDefault="00FE2116" w:rsidP="00797C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2116" w:rsidRPr="003E7217" w:rsidTr="00797CDD">
        <w:tc>
          <w:tcPr>
            <w:tcW w:w="1951" w:type="dxa"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7796" w:type="dxa"/>
            <w:gridSpan w:val="14"/>
            <w:vAlign w:val="center"/>
          </w:tcPr>
          <w:p w:rsidR="00FE2116" w:rsidRPr="00A930CE" w:rsidRDefault="00FE2116" w:rsidP="00797C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 xml:space="preserve">  1 400,0 тыс. рублей</w:t>
            </w:r>
          </w:p>
        </w:tc>
      </w:tr>
      <w:tr w:rsidR="00FE2116" w:rsidRPr="003E7217" w:rsidTr="00797CDD">
        <w:tc>
          <w:tcPr>
            <w:tcW w:w="1951" w:type="dxa"/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7796" w:type="dxa"/>
            <w:gridSpan w:val="14"/>
            <w:vAlign w:val="center"/>
          </w:tcPr>
          <w:p w:rsidR="00FE2116" w:rsidRPr="003E7217" w:rsidRDefault="00FE2116" w:rsidP="00797CD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2116" w:rsidRDefault="00FE2116" w:rsidP="0090493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0448" w:rsidRPr="00332A35" w:rsidRDefault="00C53AD8" w:rsidP="005654A9">
      <w:pPr>
        <w:pStyle w:val="a4"/>
        <w:numPr>
          <w:ilvl w:val="1"/>
          <w:numId w:val="3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53AD8">
        <w:rPr>
          <w:rFonts w:ascii="Times New Roman" w:hAnsi="Times New Roman" w:cs="Times New Roman"/>
          <w:sz w:val="24"/>
          <w:szCs w:val="24"/>
        </w:rPr>
        <w:t xml:space="preserve">В разделе 4.Механизмы реализации и управления </w:t>
      </w:r>
      <w:r w:rsidR="007C2349">
        <w:rPr>
          <w:rFonts w:ascii="Times New Roman" w:hAnsi="Times New Roman" w:cs="Times New Roman"/>
          <w:sz w:val="24"/>
          <w:szCs w:val="24"/>
        </w:rPr>
        <w:t>Программы</w:t>
      </w:r>
      <w:r w:rsidRPr="00C53AD8">
        <w:rPr>
          <w:rFonts w:ascii="Times New Roman" w:hAnsi="Times New Roman" w:cs="Times New Roman"/>
          <w:sz w:val="24"/>
          <w:szCs w:val="24"/>
        </w:rPr>
        <w:t xml:space="preserve">, включая ресурсное обеспечение </w:t>
      </w:r>
      <w:r w:rsidR="00FE2116">
        <w:rPr>
          <w:rFonts w:ascii="Times New Roman" w:hAnsi="Times New Roman" w:cs="Times New Roman"/>
          <w:sz w:val="24"/>
          <w:szCs w:val="24"/>
        </w:rPr>
        <w:t xml:space="preserve">предпоследний </w:t>
      </w:r>
      <w:r w:rsidRPr="00C53AD8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FE2116">
        <w:rPr>
          <w:rFonts w:ascii="Times New Roman" w:hAnsi="Times New Roman" w:cs="Times New Roman"/>
          <w:sz w:val="24"/>
          <w:szCs w:val="24"/>
        </w:rPr>
        <w:t xml:space="preserve"> </w:t>
      </w:r>
      <w:r w:rsidRPr="00C53AD8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Pr="00332A35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FE2116" w:rsidRDefault="00FE2116" w:rsidP="00FE211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2116" w:rsidRDefault="00FE2116" w:rsidP="00FE211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ресурсного обеспечения реализации Программы по годам и источникам финансирования составит:</w:t>
      </w:r>
    </w:p>
    <w:p w:rsidR="00FE2116" w:rsidRPr="000031CD" w:rsidRDefault="00FE2116" w:rsidP="00FE2116">
      <w:pPr>
        <w:pStyle w:val="a4"/>
        <w:ind w:left="1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6"/>
        <w:gridCol w:w="1240"/>
        <w:gridCol w:w="1064"/>
        <w:gridCol w:w="1063"/>
        <w:gridCol w:w="1064"/>
        <w:gridCol w:w="1240"/>
        <w:gridCol w:w="1240"/>
        <w:gridCol w:w="1240"/>
      </w:tblGrid>
      <w:tr w:rsidR="00FE2116" w:rsidRPr="003E7217" w:rsidTr="00797CDD">
        <w:trPr>
          <w:trHeight w:val="567"/>
        </w:trPr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2116" w:rsidRPr="003E7217" w:rsidRDefault="00FE2116" w:rsidP="00797CD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3E7217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3E7217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3E7217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3E7217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3E7217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3E7217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16" w:rsidRPr="003E7217" w:rsidRDefault="00FE2116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</w:tr>
      <w:tr w:rsidR="00FE2116" w:rsidRPr="003E7217" w:rsidTr="00797CDD">
        <w:trPr>
          <w:trHeight w:val="561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88,352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88,352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569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165,290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165,290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533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lastRenderedPageBreak/>
              <w:t>Районный</w:t>
            </w:r>
          </w:p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557"/>
        </w:trPr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946,358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946,358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rPr>
          <w:trHeight w:val="565"/>
        </w:trPr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2116" w:rsidRPr="003E7217" w:rsidRDefault="00FE2116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E7217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1 400,000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1400,000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2116" w:rsidRPr="00A930CE" w:rsidRDefault="00FE2116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E2116" w:rsidRPr="003E7217" w:rsidTr="00797CDD">
        <w:tc>
          <w:tcPr>
            <w:tcW w:w="9747" w:type="dxa"/>
            <w:gridSpan w:val="8"/>
            <w:vAlign w:val="center"/>
          </w:tcPr>
          <w:p w:rsidR="00FE2116" w:rsidRPr="003E7217" w:rsidRDefault="00FE2116" w:rsidP="00797CDD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217">
              <w:rPr>
                <w:rFonts w:ascii="Times New Roman" w:hAnsi="Times New Roman"/>
                <w:sz w:val="24"/>
                <w:szCs w:val="24"/>
              </w:rPr>
              <w:t>Объем финансирования подлежит корректировке исходя из возможностей бюджетов всех уровней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 учетом фактического выполнения мероприятий Программы.</w:t>
            </w:r>
          </w:p>
        </w:tc>
      </w:tr>
    </w:tbl>
    <w:p w:rsidR="00FE2116" w:rsidRDefault="00FE2116" w:rsidP="005A7570">
      <w:pPr>
        <w:pStyle w:val="a4"/>
        <w:ind w:left="13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19CE" w:rsidRPr="00D919CE" w:rsidRDefault="00895CE4" w:rsidP="00D919CE">
      <w:pPr>
        <w:pStyle w:val="a4"/>
        <w:numPr>
          <w:ilvl w:val="1"/>
          <w:numId w:val="3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 Программе Показатели эффективности реализации </w:t>
      </w:r>
      <w:r w:rsidR="004F1BA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 изложить в новой редакции согласно приложению 1 к настоящему постановлению.</w:t>
      </w:r>
      <w:r w:rsidR="007057F3" w:rsidRPr="007057F3">
        <w:rPr>
          <w:rFonts w:ascii="Times New Roman" w:hAnsi="Times New Roman" w:cs="Times New Roman"/>
        </w:rPr>
        <w:t xml:space="preserve"> </w:t>
      </w:r>
    </w:p>
    <w:p w:rsidR="00D919CE" w:rsidRPr="00D919CE" w:rsidRDefault="007057F3" w:rsidP="00D919CE">
      <w:pPr>
        <w:pStyle w:val="a4"/>
        <w:numPr>
          <w:ilvl w:val="1"/>
          <w:numId w:val="3"/>
        </w:numPr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D919CE">
        <w:rPr>
          <w:rFonts w:ascii="Times New Roman" w:hAnsi="Times New Roman" w:cs="Times New Roman"/>
          <w:sz w:val="24"/>
          <w:szCs w:val="24"/>
        </w:rPr>
        <w:t xml:space="preserve">Приложение 2 к Программе </w:t>
      </w:r>
      <w:r w:rsidR="00D919CE" w:rsidRPr="00D919CE">
        <w:rPr>
          <w:rFonts w:ascii="Times New Roman" w:hAnsi="Times New Roman"/>
          <w:sz w:val="24"/>
          <w:szCs w:val="24"/>
        </w:rPr>
        <w:t xml:space="preserve">Перечень  мероприятий </w:t>
      </w:r>
      <w:r w:rsidR="004F1BAB">
        <w:rPr>
          <w:rFonts w:ascii="Times New Roman" w:hAnsi="Times New Roman"/>
          <w:sz w:val="24"/>
          <w:szCs w:val="24"/>
        </w:rPr>
        <w:t xml:space="preserve">Программы </w:t>
      </w:r>
      <w:r w:rsidRPr="00D919CE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</w:t>
      </w:r>
      <w:r w:rsidR="00D919CE" w:rsidRPr="00D919CE">
        <w:rPr>
          <w:rFonts w:ascii="Times New Roman" w:hAnsi="Times New Roman" w:cs="Times New Roman"/>
          <w:sz w:val="24"/>
          <w:szCs w:val="24"/>
        </w:rPr>
        <w:t>2</w:t>
      </w:r>
      <w:r w:rsidRPr="00D919CE">
        <w:rPr>
          <w:rFonts w:ascii="Times New Roman" w:hAnsi="Times New Roman" w:cs="Times New Roman"/>
          <w:sz w:val="24"/>
          <w:szCs w:val="24"/>
        </w:rPr>
        <w:t xml:space="preserve"> к настоящему постановлени</w:t>
      </w:r>
      <w:r w:rsidR="00D919CE" w:rsidRPr="00D919CE">
        <w:rPr>
          <w:rFonts w:ascii="Times New Roman" w:hAnsi="Times New Roman" w:cs="Times New Roman"/>
          <w:sz w:val="24"/>
          <w:szCs w:val="24"/>
        </w:rPr>
        <w:t>ю.</w:t>
      </w:r>
    </w:p>
    <w:p w:rsidR="00D919CE" w:rsidRPr="000320FE" w:rsidRDefault="00D919CE" w:rsidP="00D919CE">
      <w:pPr>
        <w:pStyle w:val="a4"/>
        <w:numPr>
          <w:ilvl w:val="1"/>
          <w:numId w:val="3"/>
        </w:numPr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D919CE">
        <w:rPr>
          <w:rFonts w:ascii="Times New Roman" w:hAnsi="Times New Roman" w:cs="Times New Roman"/>
          <w:sz w:val="24"/>
          <w:szCs w:val="24"/>
        </w:rPr>
        <w:t xml:space="preserve">Приложение 3 к Программе </w:t>
      </w:r>
      <w:r w:rsidR="004F1BAB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Программы в разрезе объектов </w:t>
      </w:r>
      <w:r w:rsidRPr="00D919CE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19C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A7570" w:rsidRPr="005A7570" w:rsidRDefault="000320FE" w:rsidP="002A0B9C">
      <w:pPr>
        <w:pStyle w:val="a4"/>
        <w:numPr>
          <w:ilvl w:val="1"/>
          <w:numId w:val="3"/>
        </w:numPr>
        <w:shd w:val="clear" w:color="auto" w:fill="FFFFFF"/>
        <w:ind w:left="-142" w:firstLine="568"/>
        <w:jc w:val="both"/>
      </w:pPr>
      <w:r w:rsidRPr="00D919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9CE">
        <w:rPr>
          <w:rFonts w:ascii="Times New Roman" w:hAnsi="Times New Roman" w:cs="Times New Roman"/>
          <w:sz w:val="24"/>
          <w:szCs w:val="24"/>
        </w:rPr>
        <w:t xml:space="preserve"> к Программе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919CE">
        <w:rPr>
          <w:rFonts w:ascii="Times New Roman" w:hAnsi="Times New Roman"/>
          <w:sz w:val="24"/>
          <w:szCs w:val="24"/>
        </w:rPr>
        <w:t xml:space="preserve">беспечение </w:t>
      </w:r>
      <w:r w:rsidR="004F1BAB">
        <w:rPr>
          <w:rFonts w:ascii="Times New Roman" w:hAnsi="Times New Roman"/>
          <w:sz w:val="24"/>
          <w:szCs w:val="24"/>
        </w:rPr>
        <w:t>Программы</w:t>
      </w:r>
      <w:r w:rsidRPr="00D919CE">
        <w:rPr>
          <w:rFonts w:ascii="Times New Roman" w:hAnsi="Times New Roman" w:cs="Times New Roman"/>
        </w:rPr>
        <w:t xml:space="preserve"> </w:t>
      </w:r>
      <w:r w:rsidRPr="00D919CE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9C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A7570" w:rsidRPr="005A7570" w:rsidRDefault="005A7570" w:rsidP="005A7570">
      <w:pPr>
        <w:pStyle w:val="a4"/>
        <w:numPr>
          <w:ilvl w:val="0"/>
          <w:numId w:val="3"/>
        </w:numPr>
        <w:shd w:val="clear" w:color="auto" w:fill="FFFFFF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г. № 195 «О принятии Устава муниципального образования «Каргасокский район».</w:t>
      </w:r>
    </w:p>
    <w:p w:rsidR="007F3978" w:rsidRDefault="007F3978" w:rsidP="007F3978">
      <w:pPr>
        <w:shd w:val="clear" w:color="auto" w:fill="FFFFFF"/>
        <w:ind w:left="-142"/>
        <w:jc w:val="both"/>
      </w:pPr>
    </w:p>
    <w:p w:rsidR="00797CDD" w:rsidRDefault="00797CDD" w:rsidP="007F3978">
      <w:pPr>
        <w:shd w:val="clear" w:color="auto" w:fill="FFFFFF"/>
        <w:ind w:left="-142"/>
        <w:jc w:val="both"/>
      </w:pPr>
    </w:p>
    <w:p w:rsidR="00797CDD" w:rsidRPr="005A7570" w:rsidRDefault="00797CDD" w:rsidP="007F3978">
      <w:pPr>
        <w:shd w:val="clear" w:color="auto" w:fill="FFFFFF"/>
        <w:ind w:left="-142"/>
        <w:jc w:val="both"/>
      </w:pPr>
    </w:p>
    <w:p w:rsidR="00C62CB5" w:rsidRDefault="00C62CB5" w:rsidP="007F3978">
      <w:pPr>
        <w:shd w:val="clear" w:color="auto" w:fill="FFFFFF"/>
        <w:ind w:left="-142"/>
        <w:jc w:val="both"/>
      </w:pPr>
    </w:p>
    <w:p w:rsidR="007F3978" w:rsidRDefault="00975524" w:rsidP="007F3978">
      <w:pPr>
        <w:shd w:val="clear" w:color="auto" w:fill="FFFFFF"/>
        <w:ind w:left="-142"/>
        <w:jc w:val="both"/>
      </w:pPr>
      <w:r w:rsidRPr="007F3978">
        <w:t>Глав</w:t>
      </w:r>
      <w:r w:rsidR="00DC12B3">
        <w:t>а</w:t>
      </w:r>
      <w:r w:rsidR="00DB5237" w:rsidRPr="007F3978">
        <w:t xml:space="preserve"> </w:t>
      </w:r>
      <w:r w:rsidRPr="007F3978">
        <w:t xml:space="preserve">Каргасокского района   </w:t>
      </w:r>
      <w:r w:rsidR="005654A9" w:rsidRPr="007F3978">
        <w:t xml:space="preserve">     </w:t>
      </w:r>
      <w:r w:rsidRPr="007F3978">
        <w:t xml:space="preserve">   </w:t>
      </w:r>
      <w:r w:rsidR="007F3978" w:rsidRPr="007F3978">
        <w:t xml:space="preserve">       </w:t>
      </w:r>
      <w:r w:rsidRPr="007F3978">
        <w:t xml:space="preserve">                       </w:t>
      </w:r>
      <w:r w:rsidR="00592FF8" w:rsidRPr="007F3978">
        <w:t xml:space="preserve">   </w:t>
      </w:r>
      <w:r w:rsidR="00733500" w:rsidRPr="007F3978">
        <w:t xml:space="preserve">          </w:t>
      </w:r>
      <w:r w:rsidR="00592FF8" w:rsidRPr="007F3978">
        <w:t xml:space="preserve"> </w:t>
      </w:r>
      <w:r w:rsidR="00C62CB5">
        <w:t xml:space="preserve">              </w:t>
      </w:r>
      <w:r w:rsidR="00DC12B3">
        <w:t xml:space="preserve">                      </w:t>
      </w:r>
      <w:proofErr w:type="spellStart"/>
      <w:r w:rsidR="00DC12B3">
        <w:t>А.П.Ащеулов</w:t>
      </w:r>
      <w:proofErr w:type="spellEnd"/>
    </w:p>
    <w:p w:rsidR="007F3978" w:rsidRDefault="007F3978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71BB2" w:rsidRDefault="00E71BB2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71BB2" w:rsidRDefault="00E71BB2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A930CE" w:rsidRDefault="00A930CE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97CDD" w:rsidRDefault="00797CDD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97CDD" w:rsidRDefault="00797CDD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97CDD" w:rsidRDefault="00797CDD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97CDD" w:rsidRDefault="00797CDD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97CDD" w:rsidRDefault="00797CDD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97CDD" w:rsidRDefault="00797CDD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97CDD" w:rsidRDefault="00797CDD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F3978" w:rsidRDefault="008F0448" w:rsidP="007F3978">
      <w:pPr>
        <w:shd w:val="clear" w:color="auto" w:fill="FFFFFF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В.В.</w:t>
      </w:r>
      <w:r w:rsidR="00983AC7">
        <w:rPr>
          <w:sz w:val="20"/>
          <w:szCs w:val="20"/>
        </w:rPr>
        <w:t>Шевченко</w:t>
      </w:r>
    </w:p>
    <w:p w:rsidR="00975524" w:rsidRPr="007F3978" w:rsidRDefault="00975524" w:rsidP="007F3978">
      <w:pPr>
        <w:shd w:val="clear" w:color="auto" w:fill="FFFFFF"/>
        <w:ind w:left="-142"/>
        <w:jc w:val="both"/>
      </w:pPr>
      <w:r>
        <w:rPr>
          <w:sz w:val="20"/>
          <w:szCs w:val="20"/>
        </w:rPr>
        <w:t>2-1</w:t>
      </w:r>
      <w:r w:rsidR="00983AC7">
        <w:rPr>
          <w:sz w:val="20"/>
          <w:szCs w:val="20"/>
        </w:rPr>
        <w:t>3</w:t>
      </w:r>
      <w:r>
        <w:rPr>
          <w:sz w:val="20"/>
          <w:szCs w:val="20"/>
        </w:rPr>
        <w:t>-5</w:t>
      </w:r>
      <w:r w:rsidR="00983AC7">
        <w:rPr>
          <w:sz w:val="20"/>
          <w:szCs w:val="20"/>
        </w:rPr>
        <w:t>4</w:t>
      </w:r>
    </w:p>
    <w:p w:rsidR="00D2716D" w:rsidRDefault="00D2716D" w:rsidP="00975524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D2716D" w:rsidSect="006D4DCF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797CDD" w:rsidRPr="00797CDD" w:rsidRDefault="00797CDD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sz w:val="20"/>
          <w:szCs w:val="20"/>
        </w:rPr>
        <w:t>Ы</w:t>
      </w:r>
    </w:p>
    <w:p w:rsidR="00200B1F" w:rsidRPr="00797CDD" w:rsidRDefault="00200B1F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>постановлени</w:t>
      </w:r>
      <w:r w:rsidR="00797CDD" w:rsidRPr="00797CDD">
        <w:rPr>
          <w:rFonts w:ascii="Times New Roman" w:hAnsi="Times New Roman"/>
          <w:sz w:val="20"/>
          <w:szCs w:val="20"/>
        </w:rPr>
        <w:t>ем</w:t>
      </w:r>
      <w:r w:rsidRPr="00797CDD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797CDD" w:rsidRPr="00797CDD" w:rsidRDefault="00200B1F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200B1F" w:rsidRPr="00797CDD" w:rsidRDefault="00200B1F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от </w:t>
      </w:r>
      <w:r w:rsidR="00797CDD" w:rsidRPr="00797CDD">
        <w:rPr>
          <w:rFonts w:ascii="Times New Roman" w:hAnsi="Times New Roman"/>
          <w:sz w:val="20"/>
          <w:szCs w:val="20"/>
        </w:rPr>
        <w:t>30</w:t>
      </w:r>
      <w:r w:rsidRPr="00797CDD">
        <w:rPr>
          <w:rFonts w:ascii="Times New Roman" w:hAnsi="Times New Roman"/>
          <w:sz w:val="20"/>
          <w:szCs w:val="20"/>
        </w:rPr>
        <w:t>.12.201</w:t>
      </w:r>
      <w:r w:rsidR="001156E2" w:rsidRPr="00797CDD">
        <w:rPr>
          <w:rFonts w:ascii="Times New Roman" w:hAnsi="Times New Roman"/>
          <w:sz w:val="20"/>
          <w:szCs w:val="20"/>
        </w:rPr>
        <w:t>5</w:t>
      </w:r>
      <w:r w:rsidRPr="00797CDD">
        <w:rPr>
          <w:rFonts w:ascii="Times New Roman" w:hAnsi="Times New Roman"/>
          <w:sz w:val="20"/>
          <w:szCs w:val="20"/>
        </w:rPr>
        <w:t xml:space="preserve"> №</w:t>
      </w:r>
      <w:r w:rsidR="00797CDD" w:rsidRPr="00797CDD">
        <w:rPr>
          <w:rFonts w:ascii="Times New Roman" w:hAnsi="Times New Roman"/>
          <w:sz w:val="20"/>
          <w:szCs w:val="20"/>
        </w:rPr>
        <w:t xml:space="preserve"> 249</w:t>
      </w:r>
    </w:p>
    <w:p w:rsidR="00797CDD" w:rsidRPr="00797CDD" w:rsidRDefault="00797CDD" w:rsidP="00797CDD">
      <w:pPr>
        <w:pStyle w:val="a4"/>
        <w:ind w:left="11199" w:right="-31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Приложение 1 </w:t>
      </w:r>
    </w:p>
    <w:p w:rsidR="00200B1F" w:rsidRDefault="00200B1F" w:rsidP="00200B1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156E2" w:rsidRPr="00797CDD" w:rsidRDefault="001156E2" w:rsidP="00797CDD">
      <w:pPr>
        <w:pStyle w:val="a4"/>
        <w:ind w:left="11199"/>
        <w:jc w:val="both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Приложение 1 </w:t>
      </w:r>
    </w:p>
    <w:p w:rsidR="001156E2" w:rsidRPr="00797CDD" w:rsidRDefault="001156E2" w:rsidP="00797CDD">
      <w:pPr>
        <w:pStyle w:val="a4"/>
        <w:ind w:left="11199"/>
        <w:jc w:val="both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>к муниципальной программе «Устойчивое развитие сельских территорий Каргасокского района до 2020 года»</w:t>
      </w:r>
    </w:p>
    <w:p w:rsidR="001156E2" w:rsidRDefault="001156E2" w:rsidP="00797CDD">
      <w:pPr>
        <w:pStyle w:val="a4"/>
        <w:tabs>
          <w:tab w:val="left" w:pos="1724"/>
        </w:tabs>
        <w:ind w:left="111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156E2" w:rsidRDefault="001156E2" w:rsidP="001156E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ЭФФЕКТИВНОСТИ РЕАЛИЗАЦИИ ПРОГРАММЫ</w:t>
      </w:r>
    </w:p>
    <w:p w:rsidR="001156E2" w:rsidRDefault="001156E2" w:rsidP="001156E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386"/>
        <w:gridCol w:w="1686"/>
        <w:gridCol w:w="1557"/>
        <w:gridCol w:w="788"/>
        <w:gridCol w:w="850"/>
        <w:gridCol w:w="992"/>
        <w:gridCol w:w="993"/>
        <w:gridCol w:w="992"/>
        <w:gridCol w:w="880"/>
        <w:gridCol w:w="1671"/>
      </w:tblGrid>
      <w:tr w:rsidR="001156E2" w:rsidTr="00797CDD">
        <w:trPr>
          <w:trHeight w:val="409"/>
        </w:trPr>
        <w:tc>
          <w:tcPr>
            <w:tcW w:w="2622" w:type="dxa"/>
            <w:vMerge w:val="restart"/>
            <w:vAlign w:val="center"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Цели и задачи Программы</w:t>
            </w:r>
          </w:p>
        </w:tc>
        <w:tc>
          <w:tcPr>
            <w:tcW w:w="2386" w:type="dxa"/>
            <w:vMerge w:val="restart"/>
            <w:vAlign w:val="center"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Наименование целевых показателей</w:t>
            </w:r>
          </w:p>
        </w:tc>
        <w:tc>
          <w:tcPr>
            <w:tcW w:w="1686" w:type="dxa"/>
            <w:vMerge w:val="restart"/>
            <w:vAlign w:val="center"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Источник определения значения показателей</w:t>
            </w:r>
          </w:p>
        </w:tc>
        <w:tc>
          <w:tcPr>
            <w:tcW w:w="1557" w:type="dxa"/>
            <w:vMerge w:val="restart"/>
            <w:vAlign w:val="center"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Фактическое значение показателей на момент разработки Программы</w:t>
            </w:r>
          </w:p>
        </w:tc>
        <w:tc>
          <w:tcPr>
            <w:tcW w:w="5495" w:type="dxa"/>
            <w:gridSpan w:val="6"/>
            <w:vAlign w:val="center"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Изменение значений показателей по годам реализации</w:t>
            </w:r>
          </w:p>
        </w:tc>
        <w:tc>
          <w:tcPr>
            <w:tcW w:w="1671" w:type="dxa"/>
            <w:vMerge w:val="restart"/>
            <w:vAlign w:val="center"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Целевое значение показателей при окончании реализации Программы</w:t>
            </w:r>
          </w:p>
        </w:tc>
      </w:tr>
      <w:tr w:rsidR="001156E2" w:rsidTr="00797CDD">
        <w:trPr>
          <w:trHeight w:val="533"/>
        </w:trPr>
        <w:tc>
          <w:tcPr>
            <w:tcW w:w="2622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373855">
              <w:rPr>
                <w:rFonts w:ascii="Times New Roman" w:hAnsi="Times New Roman"/>
              </w:rPr>
              <w:t>Весь период реализации Программы</w:t>
            </w:r>
          </w:p>
        </w:tc>
        <w:tc>
          <w:tcPr>
            <w:tcW w:w="1671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156E2" w:rsidTr="00797CDD">
        <w:trPr>
          <w:trHeight w:val="842"/>
        </w:trPr>
        <w:tc>
          <w:tcPr>
            <w:tcW w:w="2622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6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156E2" w:rsidRPr="00ED7AC9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AC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71" w:type="dxa"/>
            <w:vMerge/>
          </w:tcPr>
          <w:p w:rsidR="001156E2" w:rsidRPr="00373855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156E2" w:rsidTr="00797CDD">
        <w:trPr>
          <w:trHeight w:val="365"/>
        </w:trPr>
        <w:tc>
          <w:tcPr>
            <w:tcW w:w="2622" w:type="dxa"/>
            <w:tcBorders>
              <w:right w:val="single" w:sz="4" w:space="0" w:color="auto"/>
            </w:tcBorders>
          </w:tcPr>
          <w:p w:rsidR="001156E2" w:rsidRPr="009E0A16" w:rsidRDefault="001156E2" w:rsidP="00797CDD">
            <w:pPr>
              <w:pStyle w:val="a4"/>
              <w:rPr>
                <w:rFonts w:ascii="Times New Roman" w:hAnsi="Times New Roman"/>
              </w:rPr>
            </w:pPr>
            <w:r w:rsidRPr="009E0A16">
              <w:rPr>
                <w:rFonts w:ascii="Times New Roman" w:hAnsi="Times New Roman"/>
              </w:rPr>
              <w:t>Цель 1. Стимулирование инвестиционной активности  путем создания благоприятных инфраструктурных условий в сельской местности.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156E2" w:rsidRPr="00EF018D" w:rsidRDefault="001156E2" w:rsidP="00797CDD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Количество реализованных инвестиционных проектов, ед.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bottom"/>
          </w:tcPr>
          <w:p w:rsidR="001156E2" w:rsidRPr="00CF4C6E" w:rsidRDefault="001156E2" w:rsidP="00797CDD">
            <w:pPr>
              <w:jc w:val="center"/>
            </w:pPr>
            <w:r w:rsidRPr="00CF4C6E"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56E2" w:rsidTr="00797CDD">
        <w:trPr>
          <w:trHeight w:val="365"/>
        </w:trPr>
        <w:tc>
          <w:tcPr>
            <w:tcW w:w="2622" w:type="dxa"/>
            <w:vMerge w:val="restart"/>
            <w:tcBorders>
              <w:right w:val="single" w:sz="4" w:space="0" w:color="auto"/>
            </w:tcBorders>
          </w:tcPr>
          <w:p w:rsidR="001156E2" w:rsidRPr="009E0A16" w:rsidRDefault="001156E2" w:rsidP="00797CDD">
            <w:pPr>
              <w:pStyle w:val="a4"/>
              <w:jc w:val="both"/>
              <w:rPr>
                <w:rFonts w:ascii="Times New Roman" w:hAnsi="Times New Roman"/>
              </w:rPr>
            </w:pPr>
            <w:r w:rsidRPr="009E0A16">
              <w:rPr>
                <w:rFonts w:ascii="Times New Roman" w:hAnsi="Times New Roman"/>
              </w:rPr>
              <w:t>Задача. Повышение уровня  обустройства населенных пунктов, расположенных в сельской местности, объектами социальной и инженерной инфраструктуры.</w:t>
            </w:r>
          </w:p>
        </w:tc>
        <w:tc>
          <w:tcPr>
            <w:tcW w:w="2386" w:type="dxa"/>
            <w:tcBorders>
              <w:left w:val="single" w:sz="4" w:space="0" w:color="auto"/>
              <w:bottom w:val="single" w:sz="4" w:space="0" w:color="auto"/>
            </w:tcBorders>
          </w:tcPr>
          <w:p w:rsidR="001156E2" w:rsidRPr="00EF018D" w:rsidRDefault="001156E2" w:rsidP="00797CDD">
            <w:pPr>
              <w:pStyle w:val="a4"/>
              <w:jc w:val="both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 xml:space="preserve">Ввод в эксплуатацию водопроводов, </w:t>
            </w:r>
            <w:proofErr w:type="gramStart"/>
            <w:r w:rsidRPr="00EF018D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686" w:type="dxa"/>
            <w:tcBorders>
              <w:bottom w:val="single" w:sz="4" w:space="0" w:color="auto"/>
            </w:tcBorders>
            <w:vAlign w:val="bottom"/>
          </w:tcPr>
          <w:p w:rsidR="001156E2" w:rsidRPr="00373855" w:rsidRDefault="001156E2" w:rsidP="00797CDD">
            <w:pPr>
              <w:jc w:val="center"/>
            </w:pPr>
            <w:r w:rsidRPr="00CF4C6E"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56E2" w:rsidTr="00797CDD">
        <w:trPr>
          <w:trHeight w:val="475"/>
        </w:trPr>
        <w:tc>
          <w:tcPr>
            <w:tcW w:w="2622" w:type="dxa"/>
            <w:vMerge/>
            <w:tcBorders>
              <w:right w:val="single" w:sz="4" w:space="0" w:color="auto"/>
            </w:tcBorders>
          </w:tcPr>
          <w:p w:rsidR="001156E2" w:rsidRPr="009E0A16" w:rsidRDefault="001156E2" w:rsidP="00797CDD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6E2" w:rsidRPr="00EF018D" w:rsidRDefault="001156E2" w:rsidP="00797CDD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Ввод в эксплуатацию станций водоподготовки, ед.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Default="001156E2" w:rsidP="00797CDD">
            <w:pPr>
              <w:jc w:val="center"/>
            </w:pPr>
            <w:r w:rsidRPr="00022006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56E2" w:rsidTr="00797CDD">
        <w:trPr>
          <w:trHeight w:val="598"/>
        </w:trPr>
        <w:tc>
          <w:tcPr>
            <w:tcW w:w="2622" w:type="dxa"/>
            <w:vMerge/>
            <w:tcBorders>
              <w:right w:val="single" w:sz="4" w:space="0" w:color="auto"/>
            </w:tcBorders>
          </w:tcPr>
          <w:p w:rsidR="001156E2" w:rsidRPr="009E0A16" w:rsidRDefault="001156E2" w:rsidP="00797CDD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6E2" w:rsidRPr="00EF018D" w:rsidRDefault="001156E2" w:rsidP="00797CDD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 xml:space="preserve">Ввод в эксплуатацию распределительных газовых сетей, </w:t>
            </w:r>
            <w:proofErr w:type="gramStart"/>
            <w:r w:rsidRPr="00EF018D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Default="001156E2" w:rsidP="00797CDD">
            <w:pPr>
              <w:jc w:val="center"/>
            </w:pPr>
            <w:r w:rsidRPr="00022006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56E2" w:rsidTr="00797CDD">
        <w:trPr>
          <w:trHeight w:val="1104"/>
        </w:trPr>
        <w:tc>
          <w:tcPr>
            <w:tcW w:w="2622" w:type="dxa"/>
            <w:vMerge/>
            <w:tcBorders>
              <w:right w:val="single" w:sz="4" w:space="0" w:color="auto"/>
            </w:tcBorders>
          </w:tcPr>
          <w:p w:rsidR="001156E2" w:rsidRPr="009E0A16" w:rsidRDefault="001156E2" w:rsidP="00797CDD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6E2" w:rsidRPr="00EF018D" w:rsidRDefault="001156E2" w:rsidP="00797CDD">
            <w:pPr>
              <w:pStyle w:val="a4"/>
              <w:jc w:val="both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Ввод в эксплуатацию объектов социальной инфраструктуры, ед.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Default="001156E2" w:rsidP="00797CDD">
            <w:pPr>
              <w:jc w:val="center"/>
            </w:pPr>
            <w:r w:rsidRPr="00022006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56E2" w:rsidTr="00797CDD">
        <w:trPr>
          <w:trHeight w:val="2314"/>
        </w:trPr>
        <w:tc>
          <w:tcPr>
            <w:tcW w:w="2622" w:type="dxa"/>
            <w:vMerge/>
            <w:tcBorders>
              <w:right w:val="single" w:sz="4" w:space="0" w:color="auto"/>
            </w:tcBorders>
            <w:vAlign w:val="center"/>
          </w:tcPr>
          <w:p w:rsidR="001156E2" w:rsidRPr="009E0A16" w:rsidRDefault="001156E2" w:rsidP="00797CDD">
            <w:pPr>
              <w:pStyle w:val="a4"/>
              <w:spacing w:after="200" w:line="276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156E2" w:rsidRPr="00EF018D" w:rsidRDefault="001156E2" w:rsidP="00797CDD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Количество реализованных проектов комплексного обустройства площадок под компактную жилищную застройку, ед.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bottom"/>
          </w:tcPr>
          <w:p w:rsidR="001156E2" w:rsidRDefault="001156E2" w:rsidP="00797CDD">
            <w:pPr>
              <w:jc w:val="center"/>
            </w:pPr>
            <w:r w:rsidRPr="00022006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156E2" w:rsidTr="00797CDD">
        <w:trPr>
          <w:trHeight w:val="1910"/>
        </w:trPr>
        <w:tc>
          <w:tcPr>
            <w:tcW w:w="2622" w:type="dxa"/>
            <w:vAlign w:val="center"/>
          </w:tcPr>
          <w:p w:rsidR="001156E2" w:rsidRPr="009E0A16" w:rsidRDefault="001156E2" w:rsidP="00797CDD">
            <w:pPr>
              <w:pStyle w:val="a4"/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9E0A16">
              <w:rPr>
                <w:rFonts w:ascii="Times New Roman" w:hAnsi="Times New Roman"/>
                <w:u w:val="single"/>
              </w:rPr>
              <w:t>Цель 2.</w:t>
            </w:r>
            <w:r w:rsidRPr="009E0A16">
              <w:rPr>
                <w:rFonts w:ascii="Times New Roman" w:hAnsi="Times New Roman"/>
              </w:rPr>
              <w:t xml:space="preserve"> Повышение уровня и качества жизни сельского населения,</w:t>
            </w:r>
            <w:r w:rsidRPr="009E0A16">
              <w:rPr>
                <w:rFonts w:cs="Calibri"/>
              </w:rPr>
              <w:t xml:space="preserve"> </w:t>
            </w:r>
            <w:r w:rsidRPr="009E0A16">
              <w:rPr>
                <w:rFonts w:ascii="Times New Roman" w:hAnsi="Times New Roman"/>
              </w:rPr>
              <w:t>в том числе молодых семей и молодых специалистов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bottom"/>
          </w:tcPr>
          <w:p w:rsidR="001156E2" w:rsidRPr="00EF018D" w:rsidRDefault="001156E2" w:rsidP="005767BC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Ввод (приобретение) жилья  в рамках Программы, кв</w:t>
            </w:r>
            <w:proofErr w:type="gramStart"/>
            <w:r w:rsidRPr="00EF018D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86" w:type="dxa"/>
            <w:tcBorders>
              <w:bottom w:val="single" w:sz="4" w:space="0" w:color="auto"/>
            </w:tcBorders>
            <w:vAlign w:val="bottom"/>
          </w:tcPr>
          <w:p w:rsidR="001156E2" w:rsidRDefault="001156E2" w:rsidP="00797CDD">
            <w:pPr>
              <w:jc w:val="center"/>
            </w:pPr>
            <w:r w:rsidRPr="00CF4C6E">
              <w:t>мониторинг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56E2" w:rsidRPr="00A930CE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930CE">
              <w:rPr>
                <w:rFonts w:ascii="Times New Roman" w:hAnsi="Times New Roman"/>
              </w:rPr>
              <w:t>-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</w:tr>
      <w:tr w:rsidR="001156E2" w:rsidTr="00797CDD">
        <w:trPr>
          <w:trHeight w:val="1669"/>
        </w:trPr>
        <w:tc>
          <w:tcPr>
            <w:tcW w:w="2622" w:type="dxa"/>
            <w:tcBorders>
              <w:bottom w:val="single" w:sz="4" w:space="0" w:color="000000"/>
            </w:tcBorders>
            <w:vAlign w:val="center"/>
          </w:tcPr>
          <w:p w:rsidR="001156E2" w:rsidRPr="009E0A16" w:rsidRDefault="001156E2" w:rsidP="00797CDD">
            <w:pPr>
              <w:pStyle w:val="a4"/>
              <w:spacing w:after="200" w:line="276" w:lineRule="auto"/>
              <w:rPr>
                <w:rFonts w:ascii="Times New Roman" w:hAnsi="Times New Roman"/>
              </w:rPr>
            </w:pPr>
            <w:r w:rsidRPr="009E0A16">
              <w:rPr>
                <w:rFonts w:ascii="Times New Roman" w:hAnsi="Times New Roman"/>
                <w:u w:val="single"/>
              </w:rPr>
              <w:t xml:space="preserve">Задача. </w:t>
            </w:r>
            <w:r w:rsidRPr="009E0A16">
              <w:rPr>
                <w:rFonts w:ascii="Times New Roman" w:hAnsi="Times New Roman"/>
              </w:rPr>
              <w:t>Удовлетворение потребностей сельского населения, в том числе молодых семей и молодых специалистов в жилых помещениях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156E2" w:rsidRPr="00EF018D" w:rsidRDefault="001156E2" w:rsidP="00797CDD">
            <w:pPr>
              <w:pStyle w:val="a4"/>
              <w:rPr>
                <w:rFonts w:ascii="Times New Roman" w:hAnsi="Times New Roman"/>
              </w:rPr>
            </w:pPr>
            <w:r w:rsidRPr="00EF018D">
              <w:rPr>
                <w:rFonts w:ascii="Times New Roman" w:hAnsi="Times New Roman"/>
              </w:rPr>
              <w:t>Число семей, улучшивших жилищные условия, в рамках Программы, ед.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156E2" w:rsidRDefault="001156E2" w:rsidP="00797CDD">
            <w:pPr>
              <w:jc w:val="center"/>
            </w:pPr>
            <w:r w:rsidRPr="00CF4C6E">
              <w:t>мониторинг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1156E2" w:rsidRPr="00A930CE" w:rsidRDefault="001156E2" w:rsidP="00797CDD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930CE">
              <w:rPr>
                <w:rFonts w:ascii="Times New Roman" w:hAnsi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1156E2" w:rsidRPr="00A930CE" w:rsidRDefault="001156E2" w:rsidP="00797CD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0C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1156E2" w:rsidRDefault="001156E2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56E2" w:rsidRDefault="001156E2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97CDD" w:rsidRDefault="00797CDD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97CDD" w:rsidRDefault="00797CDD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97CDD" w:rsidRDefault="00797CDD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56E2" w:rsidRDefault="001156E2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56E2" w:rsidRDefault="001156E2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56E2" w:rsidRDefault="001156E2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56E2" w:rsidRDefault="001156E2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56E2" w:rsidRDefault="001156E2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97CDD" w:rsidRPr="00797CDD" w:rsidRDefault="00797CDD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797CDD" w:rsidRPr="00797CDD" w:rsidRDefault="00797CDD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797CDD" w:rsidRPr="00797CDD" w:rsidRDefault="00797CDD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797CDD" w:rsidRPr="00797CDD" w:rsidRDefault="00797CDD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>от 30.12.2015 № 249</w:t>
      </w:r>
    </w:p>
    <w:p w:rsidR="00797CDD" w:rsidRPr="00797CDD" w:rsidRDefault="00797CDD" w:rsidP="00797CDD">
      <w:pPr>
        <w:pStyle w:val="a4"/>
        <w:ind w:left="11199" w:right="-31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797CDD">
        <w:rPr>
          <w:rFonts w:ascii="Times New Roman" w:hAnsi="Times New Roman"/>
          <w:sz w:val="20"/>
          <w:szCs w:val="20"/>
        </w:rPr>
        <w:t xml:space="preserve"> </w:t>
      </w:r>
    </w:p>
    <w:p w:rsidR="001156E2" w:rsidRDefault="001156E2" w:rsidP="001156E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156E2" w:rsidRPr="00797CDD" w:rsidRDefault="001156E2" w:rsidP="00797CDD">
      <w:pPr>
        <w:pStyle w:val="a4"/>
        <w:ind w:left="11199"/>
        <w:jc w:val="both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>Приложение 2</w:t>
      </w:r>
    </w:p>
    <w:p w:rsidR="001156E2" w:rsidRPr="00797CDD" w:rsidRDefault="001156E2" w:rsidP="00797CDD">
      <w:pPr>
        <w:pStyle w:val="a4"/>
        <w:ind w:left="11199"/>
        <w:jc w:val="both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>к муниципальной программе</w:t>
      </w:r>
      <w:r w:rsidR="00797CDD">
        <w:rPr>
          <w:rFonts w:ascii="Times New Roman" w:hAnsi="Times New Roman"/>
          <w:sz w:val="20"/>
          <w:szCs w:val="20"/>
        </w:rPr>
        <w:t xml:space="preserve"> </w:t>
      </w:r>
      <w:r w:rsidRPr="00797CDD">
        <w:rPr>
          <w:rFonts w:ascii="Times New Roman" w:hAnsi="Times New Roman"/>
          <w:sz w:val="20"/>
          <w:szCs w:val="20"/>
        </w:rPr>
        <w:t>«Устойчивое развитие сельских территорий Каргасокского района до 2020 года»</w:t>
      </w:r>
    </w:p>
    <w:p w:rsidR="001156E2" w:rsidRDefault="001156E2" w:rsidP="00797CDD">
      <w:pPr>
        <w:ind w:left="11199"/>
      </w:pPr>
    </w:p>
    <w:p w:rsidR="001156E2" w:rsidRDefault="001156E2" w:rsidP="001156E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80420">
        <w:rPr>
          <w:bCs/>
        </w:rPr>
        <w:t>ПЕРЕЧЕНЬ</w:t>
      </w:r>
      <w:r>
        <w:rPr>
          <w:bCs/>
        </w:rPr>
        <w:t xml:space="preserve"> </w:t>
      </w:r>
      <w:r w:rsidRPr="00680420">
        <w:rPr>
          <w:bCs/>
        </w:rPr>
        <w:t xml:space="preserve"> МЕРОПРИЯТИЙ</w:t>
      </w:r>
      <w:r>
        <w:rPr>
          <w:bCs/>
        </w:rPr>
        <w:t xml:space="preserve">  </w:t>
      </w:r>
      <w:r w:rsidRPr="00680420">
        <w:rPr>
          <w:bCs/>
        </w:rPr>
        <w:t xml:space="preserve">ПРОГРАММЫ </w:t>
      </w:r>
    </w:p>
    <w:p w:rsidR="001156E2" w:rsidRDefault="001156E2" w:rsidP="001156E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80420">
        <w:rPr>
          <w:bCs/>
        </w:rPr>
        <w:t>"УСТОЙЧИВОЕ РАЗВИТИЕ СЕЛЬСКИХ ТЕРРИТОРИЙ КАРГАСОКСКОГО РАЙОНА</w:t>
      </w:r>
      <w:r>
        <w:rPr>
          <w:bCs/>
        </w:rPr>
        <w:t xml:space="preserve"> </w:t>
      </w:r>
      <w:r w:rsidRPr="00680420">
        <w:rPr>
          <w:bCs/>
        </w:rPr>
        <w:t>ДО 2020 ГОДА"</w:t>
      </w:r>
    </w:p>
    <w:p w:rsidR="001156E2" w:rsidRPr="00680420" w:rsidRDefault="001156E2" w:rsidP="001156E2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775"/>
        <w:gridCol w:w="1751"/>
        <w:gridCol w:w="154"/>
        <w:gridCol w:w="1566"/>
        <w:gridCol w:w="850"/>
        <w:gridCol w:w="1276"/>
        <w:gridCol w:w="992"/>
        <w:gridCol w:w="1134"/>
        <w:gridCol w:w="1134"/>
        <w:gridCol w:w="1418"/>
        <w:gridCol w:w="1417"/>
        <w:gridCol w:w="993"/>
      </w:tblGrid>
      <w:tr w:rsidR="001156E2" w:rsidRPr="00797CDD" w:rsidTr="00797CDD">
        <w:tc>
          <w:tcPr>
            <w:tcW w:w="816" w:type="dxa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№</w:t>
            </w:r>
          </w:p>
        </w:tc>
        <w:tc>
          <w:tcPr>
            <w:tcW w:w="1775" w:type="dxa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1751" w:type="dxa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Задача Программы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Наименование мероприятия, объекта</w:t>
            </w:r>
          </w:p>
        </w:tc>
        <w:tc>
          <w:tcPr>
            <w:tcW w:w="850" w:type="dxa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797CDD">
              <w:rPr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E2" w:rsidRPr="00797CDD" w:rsidRDefault="001156E2" w:rsidP="00797CD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Ответст-венные</w:t>
            </w:r>
            <w:proofErr w:type="spellEnd"/>
            <w:proofErr w:type="gram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исполнители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Показатели результата</w:t>
            </w: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Объемы </w:t>
            </w:r>
            <w:proofErr w:type="spellStart"/>
            <w:proofErr w:type="gramStart"/>
            <w:r w:rsidRPr="00797CDD">
              <w:rPr>
                <w:sz w:val="20"/>
                <w:szCs w:val="20"/>
              </w:rPr>
              <w:t>финан-сирования</w:t>
            </w:r>
            <w:proofErr w:type="spellEnd"/>
            <w:proofErr w:type="gramEnd"/>
            <w:r w:rsidRPr="00797CDD">
              <w:rPr>
                <w:sz w:val="20"/>
                <w:szCs w:val="20"/>
              </w:rPr>
              <w:t>, тыс. рублей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федера-льный</w:t>
            </w:r>
            <w:proofErr w:type="spellEnd"/>
            <w:proofErr w:type="gramEnd"/>
          </w:p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област-ной</w:t>
            </w:r>
            <w:proofErr w:type="spellEnd"/>
            <w:proofErr w:type="gramEnd"/>
          </w:p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6E2" w:rsidRPr="00797CDD" w:rsidTr="00797CDD">
        <w:tc>
          <w:tcPr>
            <w:tcW w:w="816" w:type="dxa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1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  <w:u w:val="single"/>
              </w:rPr>
              <w:t>Цель</w:t>
            </w:r>
            <w:proofErr w:type="gramStart"/>
            <w:r w:rsidRPr="00797CDD">
              <w:rPr>
                <w:sz w:val="20"/>
                <w:szCs w:val="20"/>
                <w:u w:val="single"/>
              </w:rPr>
              <w:t>1</w:t>
            </w:r>
            <w:proofErr w:type="gramEnd"/>
            <w:r w:rsidRPr="00797CDD">
              <w:rPr>
                <w:sz w:val="20"/>
                <w:szCs w:val="20"/>
                <w:u w:val="single"/>
              </w:rPr>
              <w:t>.</w:t>
            </w:r>
            <w:r w:rsidRPr="00797CDD">
              <w:rPr>
                <w:sz w:val="20"/>
                <w:szCs w:val="20"/>
              </w:rPr>
              <w:t xml:space="preserve"> Стимулирование инвестиционной активности  путем создания благоприятных инфраструктурных условий в сельской местности</w:t>
            </w: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pStyle w:val="a4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Задача.</w:t>
            </w:r>
          </w:p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56E2" w:rsidRPr="00797CDD" w:rsidTr="00797CDD">
        <w:tc>
          <w:tcPr>
            <w:tcW w:w="816" w:type="dxa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2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  <w:u w:val="single"/>
              </w:rPr>
              <w:t>Цель 2.</w:t>
            </w:r>
            <w:r w:rsidRPr="00797CDD">
              <w:rPr>
                <w:sz w:val="20"/>
                <w:szCs w:val="20"/>
              </w:rPr>
              <w:t xml:space="preserve"> Повышение уровня и качества жизни сельского населения, создание комфортных условий </w:t>
            </w:r>
            <w:r w:rsidRPr="00797CDD">
              <w:rPr>
                <w:sz w:val="20"/>
                <w:szCs w:val="20"/>
              </w:rPr>
              <w:lastRenderedPageBreak/>
              <w:t>жизнедеятельности в сельской местности</w:t>
            </w: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lastRenderedPageBreak/>
              <w:t xml:space="preserve">Задача. Удовлетворение потребностей сельского населения, в том числе молодых семей и молодых специалистов в </w:t>
            </w:r>
            <w:r w:rsidRPr="00797CDD">
              <w:rPr>
                <w:sz w:val="20"/>
                <w:szCs w:val="20"/>
              </w:rPr>
              <w:lastRenderedPageBreak/>
              <w:t>жилых помещениях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6E2" w:rsidRPr="00797CDD" w:rsidTr="00797CDD">
        <w:tc>
          <w:tcPr>
            <w:tcW w:w="81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56E2" w:rsidRPr="00797CDD" w:rsidTr="00797CDD"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1.1.</w:t>
            </w:r>
          </w:p>
        </w:tc>
        <w:tc>
          <w:tcPr>
            <w:tcW w:w="12050" w:type="dxa"/>
            <w:gridSpan w:val="1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Развитие водоснабжения</w:t>
            </w:r>
          </w:p>
        </w:tc>
        <w:tc>
          <w:tcPr>
            <w:tcW w:w="1417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rPr>
          <w:trHeight w:val="517"/>
        </w:trPr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1.1.1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станции водоподготовки и водопроводных сетей в с</w:t>
            </w:r>
            <w:proofErr w:type="gramStart"/>
            <w:r w:rsidRPr="00797CDD">
              <w:rPr>
                <w:sz w:val="20"/>
                <w:szCs w:val="20"/>
              </w:rPr>
              <w:t>.С</w:t>
            </w:r>
            <w:proofErr w:type="gramEnd"/>
            <w:r w:rsidRPr="00797CDD">
              <w:rPr>
                <w:sz w:val="20"/>
                <w:szCs w:val="20"/>
              </w:rPr>
              <w:t xml:space="preserve">редний </w:t>
            </w:r>
            <w:proofErr w:type="spellStart"/>
            <w:r w:rsidRPr="00797CDD">
              <w:rPr>
                <w:sz w:val="20"/>
                <w:szCs w:val="20"/>
              </w:rPr>
              <w:t>Васюган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области. 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питьевой водой сельского населения в количестве 1466 чел.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rPr>
          <w:trHeight w:val="138"/>
        </w:trPr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1.1.2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станции водоподготовки и водопроводных сетей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.Н</w:t>
            </w:r>
            <w:proofErr w:type="gramEnd"/>
            <w:r w:rsidRPr="00797CDD">
              <w:rPr>
                <w:sz w:val="20"/>
                <w:szCs w:val="20"/>
              </w:rPr>
              <w:t>овоюгино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области. 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питьевой водой сельского населения в количестве 503 чел.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1.1.3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Реконструкция сетей водоснабжения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.К</w:t>
            </w:r>
            <w:proofErr w:type="gramEnd"/>
            <w:r w:rsidRPr="00797CDD">
              <w:rPr>
                <w:sz w:val="20"/>
                <w:szCs w:val="20"/>
              </w:rPr>
              <w:t>аргасок</w:t>
            </w:r>
            <w:proofErr w:type="spellEnd"/>
            <w:r w:rsidRPr="00797CDD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Администрация Каргасокского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Реконструкция сетей водоснабжения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7 км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8 км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4,08 км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1.1.4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станции водоподготовки и водопроводных сетей в с</w:t>
            </w:r>
            <w:proofErr w:type="gramStart"/>
            <w:r w:rsidRPr="00797CDD">
              <w:rPr>
                <w:sz w:val="20"/>
                <w:szCs w:val="20"/>
              </w:rPr>
              <w:t>.С</w:t>
            </w:r>
            <w:proofErr w:type="gramEnd"/>
            <w:r w:rsidRPr="00797CDD">
              <w:rPr>
                <w:sz w:val="20"/>
                <w:szCs w:val="20"/>
              </w:rPr>
              <w:t xml:space="preserve">основка Каргасокского района Томской области.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питьевой водой сельского населения в количестве 289 чел.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1.1.5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станции водоподготовки и водопроводных сетей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.Т</w:t>
            </w:r>
            <w:proofErr w:type="gramEnd"/>
            <w:r w:rsidRPr="00797CDD">
              <w:rPr>
                <w:sz w:val="20"/>
                <w:szCs w:val="20"/>
              </w:rPr>
              <w:t>ымск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питьевой водой сельского населения в количестве 283 чел.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1.1.6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станции водоподготовки с артезианской скважиной и водопроводных сетей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.Б</w:t>
            </w:r>
            <w:proofErr w:type="gramEnd"/>
            <w:r w:rsidRPr="00797CDD">
              <w:rPr>
                <w:sz w:val="20"/>
                <w:szCs w:val="20"/>
              </w:rPr>
              <w:t>ондарка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Администрация Каргасокского района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питьевой водой сельского населения в количестве 189 чел.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1.1.7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станции водоподготовки с артезианской скважиной и водопроводных </w:t>
            </w:r>
            <w:r w:rsidRPr="00797CDD">
              <w:rPr>
                <w:sz w:val="20"/>
                <w:szCs w:val="20"/>
              </w:rPr>
              <w:lastRenderedPageBreak/>
              <w:t>сетей в с</w:t>
            </w:r>
            <w:proofErr w:type="gramStart"/>
            <w:r w:rsidRPr="00797CDD">
              <w:rPr>
                <w:sz w:val="20"/>
                <w:szCs w:val="20"/>
              </w:rPr>
              <w:t>.П</w:t>
            </w:r>
            <w:proofErr w:type="gramEnd"/>
            <w:r w:rsidRPr="00797CDD">
              <w:rPr>
                <w:sz w:val="20"/>
                <w:szCs w:val="20"/>
              </w:rPr>
              <w:t xml:space="preserve">ятый км Каргасокского района Томской области.  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Администрация Каргасокског</w:t>
            </w:r>
            <w:r w:rsidRPr="00797CDD">
              <w:rPr>
                <w:sz w:val="20"/>
                <w:szCs w:val="20"/>
              </w:rPr>
              <w:lastRenderedPageBreak/>
              <w:t>о района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lastRenderedPageBreak/>
              <w:t xml:space="preserve">Обеспечение питьевой водой сельского </w:t>
            </w:r>
            <w:r w:rsidRPr="00797CDD">
              <w:rPr>
                <w:sz w:val="20"/>
                <w:szCs w:val="20"/>
              </w:rPr>
              <w:lastRenderedPageBreak/>
              <w:t>населения в количестве 270 чел.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1.2.</w:t>
            </w:r>
          </w:p>
        </w:tc>
        <w:tc>
          <w:tcPr>
            <w:tcW w:w="12050" w:type="dxa"/>
            <w:gridSpan w:val="1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Развитие газификации</w:t>
            </w:r>
          </w:p>
        </w:tc>
        <w:tc>
          <w:tcPr>
            <w:tcW w:w="1417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1.2.1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>Строительство сетей газоснабжения:</w:t>
            </w:r>
          </w:p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>Микрорайон в границах  ул</w:t>
            </w:r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97CDD">
              <w:rPr>
                <w:rFonts w:ascii="Times New Roman" w:hAnsi="Times New Roman"/>
                <w:sz w:val="20"/>
                <w:szCs w:val="20"/>
              </w:rPr>
              <w:t>ушкина –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ул.Лесная-пер.Производственный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–ул.Красноармейская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pStyle w:val="a4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домовла-дений</w:t>
            </w:r>
            <w:proofErr w:type="spellEnd"/>
            <w:proofErr w:type="gram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получив-ших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доступа к сети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газоснаб-жения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>, 318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1.2.2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сетей газоснабжения: Микрорайон ЦРБ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pStyle w:val="a4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домовла-дений</w:t>
            </w:r>
            <w:proofErr w:type="spellEnd"/>
            <w:proofErr w:type="gram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получив-ших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доступа к сети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lastRenderedPageBreak/>
              <w:t>газоснаб-жения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>, 440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1.2.3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 xml:space="preserve">Строительство сетей газоснабжения  АГРС –         </w:t>
            </w:r>
          </w:p>
          <w:p w:rsidR="001156E2" w:rsidRPr="00797CDD" w:rsidRDefault="001156E2" w:rsidP="00797CDD">
            <w:pPr>
              <w:pStyle w:val="a4"/>
            </w:pPr>
            <w:r w:rsidRPr="00797CDD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Бондарка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– с</w:t>
            </w:r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97CDD">
              <w:rPr>
                <w:rFonts w:ascii="Times New Roman" w:hAnsi="Times New Roman"/>
                <w:sz w:val="20"/>
                <w:szCs w:val="20"/>
              </w:rPr>
              <w:t>озунга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pStyle w:val="a4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домовла-дений</w:t>
            </w:r>
            <w:proofErr w:type="spellEnd"/>
            <w:proofErr w:type="gram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получив-ших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доступа к сети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газоснаб-жения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>, 113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1.2.4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сетей газоснабжения 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.Б</w:t>
            </w:r>
            <w:proofErr w:type="gramEnd"/>
            <w:r w:rsidRPr="00797CDD">
              <w:rPr>
                <w:sz w:val="20"/>
                <w:szCs w:val="20"/>
              </w:rPr>
              <w:t>ондарка</w:t>
            </w:r>
            <w:proofErr w:type="spellEnd"/>
            <w:r w:rsidRPr="00797CDD">
              <w:rPr>
                <w:sz w:val="20"/>
                <w:szCs w:val="20"/>
              </w:rPr>
              <w:t xml:space="preserve"> - пос. Пятый км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pStyle w:val="a4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домовла-дений</w:t>
            </w:r>
            <w:proofErr w:type="spellEnd"/>
            <w:proofErr w:type="gram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получив-ших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возмож-ность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 xml:space="preserve"> доступа к сети </w:t>
            </w:r>
            <w:proofErr w:type="spellStart"/>
            <w:r w:rsidRPr="00797CDD">
              <w:rPr>
                <w:rFonts w:ascii="Times New Roman" w:hAnsi="Times New Roman"/>
                <w:sz w:val="20"/>
                <w:szCs w:val="20"/>
              </w:rPr>
              <w:t>газоснаб-жения</w:t>
            </w:r>
            <w:proofErr w:type="spellEnd"/>
            <w:r w:rsidRPr="00797CDD">
              <w:rPr>
                <w:rFonts w:ascii="Times New Roman" w:hAnsi="Times New Roman"/>
                <w:sz w:val="20"/>
                <w:szCs w:val="20"/>
              </w:rPr>
              <w:t>, 129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1.3.</w:t>
            </w:r>
          </w:p>
        </w:tc>
        <w:tc>
          <w:tcPr>
            <w:tcW w:w="12050" w:type="dxa"/>
            <w:gridSpan w:val="1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Развитие сети дошкольных и общеобразовательных учреждений</w:t>
            </w:r>
          </w:p>
        </w:tc>
        <w:tc>
          <w:tcPr>
            <w:tcW w:w="1417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1.3.1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СОШ на 80 уч-ся в п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>олодежный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МКУ «УЖКХ и КС», УОО и </w:t>
            </w:r>
            <w:proofErr w:type="gramStart"/>
            <w:r w:rsidRPr="00797CD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условий для обучения учащихся, 80 мест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1.3.2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детского сада на 145 мест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.К</w:t>
            </w:r>
            <w:proofErr w:type="gramEnd"/>
            <w:r w:rsidRPr="00797CDD">
              <w:rPr>
                <w:sz w:val="20"/>
                <w:szCs w:val="20"/>
              </w:rPr>
              <w:t>аргасок</w:t>
            </w:r>
            <w:proofErr w:type="spellEnd"/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МКУ «УЖКХ и КС», УОО и </w:t>
            </w:r>
            <w:proofErr w:type="gramStart"/>
            <w:r w:rsidRPr="00797CD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условий для дошкольного образования детей, 145 мест.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1.4.</w:t>
            </w:r>
          </w:p>
        </w:tc>
        <w:tc>
          <w:tcPr>
            <w:tcW w:w="12050" w:type="dxa"/>
            <w:gridSpan w:val="1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 xml:space="preserve">Развитие учреждений </w:t>
            </w:r>
            <w:proofErr w:type="spellStart"/>
            <w:r w:rsidRPr="00797CDD">
              <w:t>культурно-досугового</w:t>
            </w:r>
            <w:proofErr w:type="spellEnd"/>
            <w:r w:rsidRPr="00797CDD">
              <w:t xml:space="preserve"> типа</w:t>
            </w:r>
          </w:p>
        </w:tc>
        <w:tc>
          <w:tcPr>
            <w:tcW w:w="1417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1.4.1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Реконструкция музея народов Севера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.К</w:t>
            </w:r>
            <w:proofErr w:type="gramEnd"/>
            <w:r w:rsidRPr="00797CDD">
              <w:rPr>
                <w:sz w:val="20"/>
                <w:szCs w:val="20"/>
              </w:rPr>
              <w:t>аргасок</w:t>
            </w:r>
            <w:proofErr w:type="spellEnd"/>
            <w:r w:rsidRPr="00797CDD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Отдел культуры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>Обеспечение сельского населения учрежде</w:t>
            </w:r>
            <w:r w:rsidRPr="00797CDD">
              <w:rPr>
                <w:rFonts w:ascii="Times New Roman" w:hAnsi="Times New Roman"/>
                <w:sz w:val="20"/>
                <w:szCs w:val="20"/>
              </w:rPr>
              <w:lastRenderedPageBreak/>
              <w:t>ниями культуры, количество экспонатов 894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1.4.2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Реконструкция </w:t>
            </w:r>
            <w:proofErr w:type="spellStart"/>
            <w:r w:rsidRPr="00797CDD">
              <w:rPr>
                <w:sz w:val="20"/>
                <w:szCs w:val="20"/>
              </w:rPr>
              <w:t>культурно-досугового</w:t>
            </w:r>
            <w:proofErr w:type="spellEnd"/>
            <w:r w:rsidRPr="00797CDD">
              <w:rPr>
                <w:sz w:val="20"/>
                <w:szCs w:val="20"/>
              </w:rPr>
              <w:t xml:space="preserve"> центра </w:t>
            </w:r>
            <w:proofErr w:type="spellStart"/>
            <w:r w:rsidRPr="00797CDD">
              <w:rPr>
                <w:sz w:val="20"/>
                <w:szCs w:val="20"/>
              </w:rPr>
              <w:t>Средневасю-ганского</w:t>
            </w:r>
            <w:proofErr w:type="spellEnd"/>
            <w:r w:rsidRPr="00797CD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Отдел культуры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сельского населения учреждениями культуры, 60 мест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rPr>
          <w:trHeight w:val="71"/>
        </w:trPr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1.4.3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центра культуры в с</w:t>
            </w:r>
            <w:proofErr w:type="gramStart"/>
            <w:r w:rsidRPr="00797CDD">
              <w:rPr>
                <w:sz w:val="20"/>
                <w:szCs w:val="20"/>
              </w:rPr>
              <w:t>.П</w:t>
            </w:r>
            <w:proofErr w:type="gramEnd"/>
            <w:r w:rsidRPr="00797CDD">
              <w:rPr>
                <w:sz w:val="20"/>
                <w:szCs w:val="20"/>
              </w:rPr>
              <w:t>авлово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Отдел культуры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сельского населения учреждениями культуры, 50 мест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1.4.4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дома культуры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.Н</w:t>
            </w:r>
            <w:proofErr w:type="gramEnd"/>
            <w:r w:rsidRPr="00797CDD">
              <w:rPr>
                <w:sz w:val="20"/>
                <w:szCs w:val="20"/>
              </w:rPr>
              <w:t>овоюгино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КС», Отдел культуры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сельского населения учреждениями культуры, 250 мест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1.4.5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дома культуры в </w:t>
            </w:r>
            <w:proofErr w:type="spellStart"/>
            <w:r w:rsidRPr="00797CDD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797CDD">
              <w:rPr>
                <w:sz w:val="20"/>
                <w:szCs w:val="20"/>
              </w:rPr>
              <w:t>.С</w:t>
            </w:r>
            <w:proofErr w:type="gramEnd"/>
            <w:r w:rsidRPr="00797CDD">
              <w:rPr>
                <w:sz w:val="20"/>
                <w:szCs w:val="20"/>
              </w:rPr>
              <w:t>тароюгино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МКУ «УЖКХ и </w:t>
            </w:r>
            <w:r w:rsidRPr="00797CDD">
              <w:rPr>
                <w:sz w:val="20"/>
                <w:szCs w:val="20"/>
              </w:rPr>
              <w:lastRenderedPageBreak/>
              <w:t>КС», Отдел культуры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lastRenderedPageBreak/>
              <w:t xml:space="preserve">Обеспечение </w:t>
            </w:r>
            <w:r w:rsidRPr="00797CDD">
              <w:rPr>
                <w:sz w:val="20"/>
                <w:szCs w:val="20"/>
              </w:rPr>
              <w:lastRenderedPageBreak/>
              <w:t>сельского населения учреждениями культуры, 50 мест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</w:t>
            </w:r>
          </w:p>
        </w:tc>
        <w:tc>
          <w:tcPr>
            <w:tcW w:w="12050" w:type="dxa"/>
            <w:gridSpan w:val="1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Развитие сети объектов физической культуры и спорта</w:t>
            </w:r>
          </w:p>
        </w:tc>
        <w:tc>
          <w:tcPr>
            <w:tcW w:w="1417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1.5.1</w:t>
            </w: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МКУ «УЖКХ и КС», УОО и </w:t>
            </w:r>
            <w:proofErr w:type="gramStart"/>
            <w:r w:rsidRPr="00797CDD">
              <w:rPr>
                <w:sz w:val="20"/>
                <w:szCs w:val="20"/>
              </w:rPr>
              <w:t>П</w:t>
            </w:r>
            <w:proofErr w:type="gramEnd"/>
          </w:p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rPr>
          <w:trHeight w:val="311"/>
        </w:trPr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1.5.2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спорткомплекса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.К</w:t>
            </w:r>
            <w:proofErr w:type="gramEnd"/>
            <w:r w:rsidRPr="00797CDD">
              <w:rPr>
                <w:sz w:val="20"/>
                <w:szCs w:val="20"/>
              </w:rPr>
              <w:t>аргасок</w:t>
            </w:r>
            <w:proofErr w:type="spellEnd"/>
            <w:r w:rsidRPr="00797CDD">
              <w:rPr>
                <w:sz w:val="20"/>
                <w:szCs w:val="20"/>
              </w:rPr>
              <w:t xml:space="preserve"> Томской области на 103 чел/смена </w:t>
            </w: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МКУ «УЖКХ и КС», УОО и </w:t>
            </w:r>
            <w:proofErr w:type="gramStart"/>
            <w:r w:rsidRPr="00797CDD">
              <w:rPr>
                <w:sz w:val="20"/>
                <w:szCs w:val="20"/>
              </w:rPr>
              <w:t>П</w:t>
            </w:r>
            <w:proofErr w:type="gramEnd"/>
          </w:p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 объекта общей площадью 4208,22 м</w:t>
            </w:r>
            <w:proofErr w:type="gramStart"/>
            <w:r w:rsidRPr="00797CDD">
              <w:rPr>
                <w:sz w:val="20"/>
                <w:szCs w:val="20"/>
              </w:rPr>
              <w:t>2</w:t>
            </w:r>
            <w:proofErr w:type="gramEnd"/>
            <w:r w:rsidRPr="00797CDD">
              <w:rPr>
                <w:sz w:val="20"/>
                <w:szCs w:val="20"/>
              </w:rPr>
              <w:t>, пропускная способность - 103 чел/смену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1.5.3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бассейна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.К</w:t>
            </w:r>
            <w:proofErr w:type="gramEnd"/>
            <w:r w:rsidRPr="00797CDD">
              <w:rPr>
                <w:sz w:val="20"/>
                <w:szCs w:val="20"/>
              </w:rPr>
              <w:t>аргасок</w:t>
            </w:r>
            <w:proofErr w:type="spellEnd"/>
            <w:r w:rsidRPr="00797CDD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Ввод в действие объектов социальной инфраструктуры, 1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FFFF0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FFFF0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FFFF0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1.5.4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комплексной спортивной площадки в п</w:t>
            </w:r>
            <w:proofErr w:type="gramStart"/>
            <w:r w:rsidRPr="00797CDD">
              <w:rPr>
                <w:sz w:val="20"/>
                <w:szCs w:val="20"/>
              </w:rPr>
              <w:t>.Н</w:t>
            </w:r>
            <w:proofErr w:type="gramEnd"/>
            <w:r w:rsidRPr="00797CDD">
              <w:rPr>
                <w:sz w:val="20"/>
                <w:szCs w:val="20"/>
              </w:rPr>
              <w:t>ефтяников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1.5.5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комплексной спортивной площадки в д</w:t>
            </w:r>
            <w:proofErr w:type="gramStart"/>
            <w:r w:rsidRPr="00797CDD">
              <w:rPr>
                <w:sz w:val="20"/>
                <w:szCs w:val="20"/>
              </w:rPr>
              <w:t>.П</w:t>
            </w:r>
            <w:proofErr w:type="gramEnd"/>
            <w:r w:rsidRPr="00797CDD">
              <w:rPr>
                <w:sz w:val="20"/>
                <w:szCs w:val="20"/>
              </w:rPr>
              <w:t>авлово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rPr>
          <w:trHeight w:val="331"/>
        </w:trPr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1.5.6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</w:t>
            </w:r>
            <w:r w:rsidRPr="00797CDD">
              <w:rPr>
                <w:sz w:val="20"/>
                <w:szCs w:val="20"/>
              </w:rPr>
              <w:lastRenderedPageBreak/>
              <w:t xml:space="preserve">комплексной спортивной площадки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.В</w:t>
            </w:r>
            <w:proofErr w:type="gramEnd"/>
            <w:r w:rsidRPr="00797CDD">
              <w:rPr>
                <w:sz w:val="20"/>
                <w:szCs w:val="20"/>
              </w:rPr>
              <w:t>ертикос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2015-</w:t>
            </w:r>
            <w:r w:rsidRPr="00797CDD">
              <w:lastRenderedPageBreak/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lastRenderedPageBreak/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МКУ </w:t>
            </w:r>
            <w:r w:rsidRPr="00797CDD">
              <w:rPr>
                <w:sz w:val="20"/>
                <w:szCs w:val="20"/>
              </w:rPr>
              <w:lastRenderedPageBreak/>
              <w:t>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lastRenderedPageBreak/>
              <w:t>Обеспеч</w:t>
            </w:r>
            <w:r w:rsidRPr="00797CDD">
              <w:rPr>
                <w:sz w:val="20"/>
                <w:szCs w:val="20"/>
              </w:rPr>
              <w:lastRenderedPageBreak/>
              <w:t>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1.5.7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комплексной спортивной площадки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.Б</w:t>
            </w:r>
            <w:proofErr w:type="gramEnd"/>
            <w:r w:rsidRPr="00797CDD">
              <w:rPr>
                <w:sz w:val="20"/>
                <w:szCs w:val="20"/>
              </w:rPr>
              <w:t>ондарка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1.5.8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комплексной спортивной площадки в с</w:t>
            </w:r>
            <w:proofErr w:type="gramStart"/>
            <w:r w:rsidRPr="00797CDD">
              <w:rPr>
                <w:sz w:val="20"/>
                <w:szCs w:val="20"/>
              </w:rPr>
              <w:t>.С</w:t>
            </w:r>
            <w:proofErr w:type="gramEnd"/>
            <w:r w:rsidRPr="00797CDD">
              <w:rPr>
                <w:sz w:val="20"/>
                <w:szCs w:val="20"/>
              </w:rPr>
              <w:t>основка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1.5.9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комплексной спортивной площадки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.У</w:t>
            </w:r>
            <w:proofErr w:type="gramEnd"/>
            <w:r w:rsidRPr="00797CDD">
              <w:rPr>
                <w:sz w:val="20"/>
                <w:szCs w:val="20"/>
              </w:rPr>
              <w:t>сть-Тым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1.5.10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комплексной спортивной площадки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.Т</w:t>
            </w:r>
            <w:proofErr w:type="gramEnd"/>
            <w:r w:rsidRPr="00797CDD">
              <w:rPr>
                <w:sz w:val="20"/>
                <w:szCs w:val="20"/>
              </w:rPr>
              <w:t>ымск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1.5.11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комплексной спортивной площадки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.К</w:t>
            </w:r>
            <w:proofErr w:type="gramEnd"/>
            <w:r w:rsidRPr="00797CDD">
              <w:rPr>
                <w:sz w:val="20"/>
                <w:szCs w:val="20"/>
              </w:rPr>
              <w:t>аргасок</w:t>
            </w:r>
            <w:proofErr w:type="spellEnd"/>
            <w:r w:rsidRPr="00797CDD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</w:t>
            </w:r>
            <w:r w:rsidRPr="00797CDD">
              <w:rPr>
                <w:sz w:val="20"/>
                <w:szCs w:val="20"/>
              </w:rPr>
              <w:lastRenderedPageBreak/>
              <w:t>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1.5.12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комплексной спортивной площадки в п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>олодежный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1.5.13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комплексной спортивной площадки в п</w:t>
            </w:r>
            <w:proofErr w:type="gramStart"/>
            <w:r w:rsidRPr="00797CDD">
              <w:rPr>
                <w:sz w:val="20"/>
                <w:szCs w:val="20"/>
              </w:rPr>
              <w:t>.К</w:t>
            </w:r>
            <w:proofErr w:type="gramEnd"/>
            <w:r w:rsidRPr="00797CDD">
              <w:rPr>
                <w:sz w:val="20"/>
                <w:szCs w:val="20"/>
              </w:rPr>
              <w:t>иевский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1.5.14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комплексной спортивной площадки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>ыльджино</w:t>
            </w:r>
            <w:proofErr w:type="spellEnd"/>
            <w:r w:rsidRPr="00797CDD"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</w:t>
            </w:r>
            <w:r w:rsidRPr="00797CDD">
              <w:rPr>
                <w:sz w:val="20"/>
                <w:szCs w:val="20"/>
              </w:rPr>
              <w:lastRenderedPageBreak/>
              <w:t>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rPr>
          <w:trHeight w:val="276"/>
        </w:trPr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1.5.15</w:t>
            </w: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Строительство комплексной спортивной площадки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.К</w:t>
            </w:r>
            <w:proofErr w:type="gramEnd"/>
            <w:r w:rsidRPr="00797CDD">
              <w:rPr>
                <w:sz w:val="20"/>
                <w:szCs w:val="20"/>
              </w:rPr>
              <w:t>аргасок</w:t>
            </w:r>
            <w:proofErr w:type="spellEnd"/>
            <w:r w:rsidRPr="00797CDD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r w:rsidRPr="00797CDD">
              <w:rPr>
                <w:sz w:val="20"/>
                <w:szCs w:val="20"/>
              </w:rPr>
              <w:t>Обеспечение условий для занятий спортом сельского населения, ввод 590 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  <w:r w:rsidRPr="00797CDD">
              <w:rPr>
                <w:sz w:val="20"/>
                <w:szCs w:val="20"/>
              </w:rPr>
              <w:t xml:space="preserve"> спортивных площадок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rPr>
          <w:trHeight w:val="153"/>
        </w:trPr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1.6.</w:t>
            </w:r>
          </w:p>
        </w:tc>
        <w:tc>
          <w:tcPr>
            <w:tcW w:w="12050" w:type="dxa"/>
            <w:gridSpan w:val="1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1417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Реализация проекта комплексного обустройства площадки под компактную жилищную застройку в </w:t>
            </w:r>
            <w:proofErr w:type="spellStart"/>
            <w:r w:rsidRPr="00797CDD">
              <w:rPr>
                <w:sz w:val="20"/>
                <w:szCs w:val="20"/>
              </w:rPr>
              <w:t>с</w:t>
            </w:r>
            <w:proofErr w:type="gramStart"/>
            <w:r w:rsidRPr="00797CDD">
              <w:rPr>
                <w:sz w:val="20"/>
                <w:szCs w:val="20"/>
              </w:rPr>
              <w:t>.К</w:t>
            </w:r>
            <w:proofErr w:type="gramEnd"/>
            <w:r w:rsidRPr="00797CDD">
              <w:rPr>
                <w:sz w:val="20"/>
                <w:szCs w:val="20"/>
              </w:rPr>
              <w:t>аргасок</w:t>
            </w:r>
            <w:proofErr w:type="spellEnd"/>
            <w:r w:rsidRPr="00797CDD">
              <w:rPr>
                <w:sz w:val="20"/>
                <w:szCs w:val="20"/>
              </w:rPr>
              <w:t xml:space="preserve"> -</w:t>
            </w:r>
            <w:proofErr w:type="spellStart"/>
            <w:r w:rsidRPr="00797CDD">
              <w:rPr>
                <w:sz w:val="20"/>
                <w:szCs w:val="20"/>
              </w:rPr>
              <w:t>мкр.Радужный</w:t>
            </w:r>
            <w:proofErr w:type="spellEnd"/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Строительство инженерных сетей под новую жилищную застройку для дальнейшего возведения 25 домов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1.7.</w:t>
            </w:r>
          </w:p>
        </w:tc>
        <w:tc>
          <w:tcPr>
            <w:tcW w:w="12050" w:type="dxa"/>
            <w:gridSpan w:val="1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ind w:left="-142" w:firstLine="142"/>
            </w:pPr>
            <w:r w:rsidRPr="00797CDD">
              <w:t>Разработка проектно-сметной документации</w:t>
            </w:r>
          </w:p>
        </w:tc>
        <w:tc>
          <w:tcPr>
            <w:tcW w:w="1417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ind w:left="-142" w:firstLine="142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ind w:left="-142" w:firstLine="142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51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0" w:type="dxa"/>
            <w:gridSpan w:val="2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Изготовление проектно-сметной документации на объекты капитального строительства муниципальной </w:t>
            </w:r>
            <w:r w:rsidRPr="00797CDD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lastRenderedPageBreak/>
              <w:t>2015-2020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МКУ «УЖКХ и КС»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97CDD">
              <w:rPr>
                <w:sz w:val="20"/>
                <w:szCs w:val="20"/>
              </w:rPr>
              <w:t>разработан-ной</w:t>
            </w:r>
            <w:proofErr w:type="spellEnd"/>
            <w:proofErr w:type="gramEnd"/>
            <w:r w:rsidRPr="00797CDD">
              <w:rPr>
                <w:sz w:val="20"/>
                <w:szCs w:val="20"/>
              </w:rPr>
              <w:t xml:space="preserve"> проектно-сметной </w:t>
            </w:r>
            <w:proofErr w:type="spellStart"/>
            <w:r w:rsidRPr="00797CDD">
              <w:rPr>
                <w:sz w:val="20"/>
                <w:szCs w:val="20"/>
              </w:rPr>
              <w:t>докумен</w:t>
            </w:r>
            <w:r w:rsidRPr="00797CDD">
              <w:rPr>
                <w:sz w:val="20"/>
                <w:szCs w:val="20"/>
              </w:rPr>
              <w:lastRenderedPageBreak/>
              <w:t>та-ции</w:t>
            </w:r>
            <w:proofErr w:type="spellEnd"/>
            <w:r w:rsidRPr="00797CDD">
              <w:rPr>
                <w:sz w:val="20"/>
                <w:szCs w:val="20"/>
              </w:rPr>
              <w:t>, 19 единицы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9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7CDD">
              <w:t>4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7CDD">
              <w:t>2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3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 ед.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0" w:type="dxa"/>
            <w:gridSpan w:val="2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0 ед.</w:t>
            </w:r>
          </w:p>
        </w:tc>
      </w:tr>
      <w:tr w:rsidR="001156E2" w:rsidRPr="00797CDD" w:rsidTr="00797CDD">
        <w:trPr>
          <w:trHeight w:val="620"/>
        </w:trPr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ind w:left="-142" w:firstLine="142"/>
              <w:jc w:val="both"/>
            </w:pPr>
            <w:r w:rsidRPr="00797CDD">
              <w:t>2.</w:t>
            </w:r>
          </w:p>
        </w:tc>
        <w:tc>
          <w:tcPr>
            <w:tcW w:w="12050" w:type="dxa"/>
            <w:gridSpan w:val="10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  <w:r w:rsidRPr="00797CDD"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17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156E2" w:rsidRPr="00797CDD" w:rsidTr="00797CDD">
        <w:tc>
          <w:tcPr>
            <w:tcW w:w="816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6" w:type="dxa"/>
            <w:vMerge w:val="restart"/>
          </w:tcPr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>Предоставление гражданам социальных выплат для приобретения</w:t>
            </w:r>
          </w:p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CDD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797CDD">
              <w:rPr>
                <w:rFonts w:ascii="Times New Roman" w:hAnsi="Times New Roman"/>
                <w:sz w:val="20"/>
                <w:szCs w:val="20"/>
              </w:rPr>
              <w:t>строительст-ва</w:t>
            </w:r>
            <w:proofErr w:type="spellEnd"/>
            <w:proofErr w:type="gramEnd"/>
            <w:r w:rsidRPr="00797CDD">
              <w:rPr>
                <w:rFonts w:ascii="Times New Roman" w:hAnsi="Times New Roman"/>
                <w:sz w:val="20"/>
                <w:szCs w:val="20"/>
              </w:rPr>
              <w:t>) жилых помещений</w:t>
            </w:r>
          </w:p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1156E2" w:rsidRPr="00797CDD" w:rsidRDefault="001156E2" w:rsidP="00797C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  <w:r w:rsidRPr="00797CDD">
              <w:t>2015-2020</w:t>
            </w:r>
          </w:p>
        </w:tc>
        <w:tc>
          <w:tcPr>
            <w:tcW w:w="1276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1400,0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88,352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165,290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200,0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946,358</w:t>
            </w:r>
          </w:p>
        </w:tc>
        <w:tc>
          <w:tcPr>
            <w:tcW w:w="1417" w:type="dxa"/>
            <w:vMerge w:val="restart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Ввод (</w:t>
            </w:r>
            <w:proofErr w:type="spellStart"/>
            <w:proofErr w:type="gramStart"/>
            <w:r w:rsidRPr="00797CDD">
              <w:rPr>
                <w:sz w:val="20"/>
                <w:szCs w:val="20"/>
              </w:rPr>
              <w:t>прио-бретение</w:t>
            </w:r>
            <w:proofErr w:type="spellEnd"/>
            <w:proofErr w:type="gramEnd"/>
            <w:r w:rsidRPr="00797CDD">
              <w:rPr>
                <w:sz w:val="20"/>
                <w:szCs w:val="20"/>
              </w:rPr>
              <w:t xml:space="preserve">) жилья в рамках Программы,  </w:t>
            </w:r>
          </w:p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68,7.кв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2015</w:t>
            </w:r>
          </w:p>
        </w:tc>
        <w:tc>
          <w:tcPr>
            <w:tcW w:w="1276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1400,0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88,352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165,290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200,0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946,358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68,7кв</w:t>
            </w:r>
            <w:proofErr w:type="gramStart"/>
            <w:r w:rsidRPr="00797CD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2016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156E2" w:rsidRPr="00797CDD" w:rsidRDefault="001156E2" w:rsidP="00797CDD">
            <w:pPr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-</w:t>
            </w:r>
          </w:p>
        </w:tc>
      </w:tr>
      <w:tr w:rsidR="001156E2" w:rsidRPr="00797CDD" w:rsidTr="00797CDD">
        <w:tc>
          <w:tcPr>
            <w:tcW w:w="816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Merge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2017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156E2" w:rsidRPr="00797CDD" w:rsidRDefault="001156E2" w:rsidP="00797CDD">
            <w:pPr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-</w:t>
            </w:r>
          </w:p>
        </w:tc>
      </w:tr>
      <w:tr w:rsidR="001156E2" w:rsidRPr="00797CDD" w:rsidTr="00797CDD"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2018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-</w:t>
            </w:r>
          </w:p>
        </w:tc>
      </w:tr>
      <w:tr w:rsidR="001156E2" w:rsidRPr="00797CDD" w:rsidTr="00797CDD"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2019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-</w:t>
            </w:r>
          </w:p>
        </w:tc>
      </w:tr>
      <w:tr w:rsidR="001156E2" w:rsidRPr="00797CDD" w:rsidTr="00797CDD">
        <w:tc>
          <w:tcPr>
            <w:tcW w:w="816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75" w:type="dxa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5" w:type="dxa"/>
            <w:gridSpan w:val="2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7CDD">
              <w:t>2020</w:t>
            </w:r>
          </w:p>
        </w:tc>
        <w:tc>
          <w:tcPr>
            <w:tcW w:w="1276" w:type="dxa"/>
            <w:vAlign w:val="center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992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134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8" w:type="dxa"/>
            <w:vAlign w:val="bottom"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7CDD">
              <w:t>0</w:t>
            </w:r>
          </w:p>
        </w:tc>
        <w:tc>
          <w:tcPr>
            <w:tcW w:w="1417" w:type="dxa"/>
            <w:vMerge/>
          </w:tcPr>
          <w:p w:rsidR="001156E2" w:rsidRPr="00797CDD" w:rsidRDefault="001156E2" w:rsidP="00797C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1156E2" w:rsidRPr="00797CDD" w:rsidRDefault="001156E2" w:rsidP="00797CDD">
            <w:pPr>
              <w:rPr>
                <w:sz w:val="20"/>
                <w:szCs w:val="20"/>
              </w:rPr>
            </w:pPr>
            <w:r w:rsidRPr="00797CDD">
              <w:rPr>
                <w:sz w:val="20"/>
                <w:szCs w:val="20"/>
              </w:rPr>
              <w:t>-</w:t>
            </w:r>
          </w:p>
        </w:tc>
      </w:tr>
    </w:tbl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1156E2" w:rsidRDefault="001156E2" w:rsidP="001156E2">
      <w:pPr>
        <w:ind w:firstLine="708"/>
      </w:pPr>
    </w:p>
    <w:p w:rsidR="00797CDD" w:rsidRPr="00797CDD" w:rsidRDefault="00797CDD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sz w:val="20"/>
          <w:szCs w:val="20"/>
        </w:rPr>
        <w:t>О</w:t>
      </w:r>
    </w:p>
    <w:p w:rsidR="00797CDD" w:rsidRPr="00797CDD" w:rsidRDefault="00797CDD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797CDD" w:rsidRPr="00797CDD" w:rsidRDefault="00797CDD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797CDD" w:rsidRPr="00797CDD" w:rsidRDefault="00797CDD" w:rsidP="00797CDD">
      <w:pPr>
        <w:pStyle w:val="a4"/>
        <w:ind w:left="11199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>от 30.12.2015 № 249</w:t>
      </w:r>
    </w:p>
    <w:p w:rsidR="00797CDD" w:rsidRPr="00797CDD" w:rsidRDefault="00797CDD" w:rsidP="00797CDD">
      <w:pPr>
        <w:pStyle w:val="a4"/>
        <w:ind w:left="11199" w:right="-31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  <w:r w:rsidRPr="00797CDD">
        <w:rPr>
          <w:rFonts w:ascii="Times New Roman" w:hAnsi="Times New Roman"/>
          <w:sz w:val="20"/>
          <w:szCs w:val="20"/>
        </w:rPr>
        <w:t xml:space="preserve"> </w:t>
      </w:r>
    </w:p>
    <w:p w:rsidR="001156E2" w:rsidRDefault="001156E2" w:rsidP="001156E2">
      <w:pPr>
        <w:pStyle w:val="5"/>
        <w:jc w:val="right"/>
        <w:rPr>
          <w:b w:val="0"/>
          <w:sz w:val="24"/>
        </w:rPr>
      </w:pPr>
    </w:p>
    <w:p w:rsidR="001156E2" w:rsidRPr="00797CDD" w:rsidRDefault="001156E2" w:rsidP="00797CDD">
      <w:pPr>
        <w:pStyle w:val="5"/>
        <w:ind w:left="11199"/>
        <w:jc w:val="both"/>
        <w:rPr>
          <w:b w:val="0"/>
          <w:sz w:val="20"/>
          <w:szCs w:val="20"/>
        </w:rPr>
      </w:pPr>
      <w:r w:rsidRPr="00797CDD">
        <w:rPr>
          <w:b w:val="0"/>
          <w:sz w:val="20"/>
          <w:szCs w:val="20"/>
        </w:rPr>
        <w:t>Приложение 3</w:t>
      </w:r>
    </w:p>
    <w:p w:rsidR="001156E2" w:rsidRPr="00797CDD" w:rsidRDefault="001156E2" w:rsidP="00797CDD">
      <w:pPr>
        <w:pStyle w:val="a4"/>
        <w:ind w:left="11199"/>
        <w:jc w:val="both"/>
        <w:rPr>
          <w:rFonts w:ascii="Times New Roman" w:hAnsi="Times New Roman"/>
          <w:sz w:val="20"/>
          <w:szCs w:val="20"/>
        </w:rPr>
      </w:pPr>
      <w:r w:rsidRPr="00797CDD">
        <w:rPr>
          <w:rFonts w:ascii="Times New Roman" w:hAnsi="Times New Roman"/>
          <w:sz w:val="20"/>
          <w:szCs w:val="20"/>
        </w:rPr>
        <w:t>к муниципальной программе</w:t>
      </w:r>
      <w:r w:rsidR="00797CDD" w:rsidRPr="00797CDD">
        <w:rPr>
          <w:rFonts w:ascii="Times New Roman" w:hAnsi="Times New Roman"/>
          <w:sz w:val="20"/>
          <w:szCs w:val="20"/>
        </w:rPr>
        <w:t xml:space="preserve"> </w:t>
      </w:r>
      <w:r w:rsidRPr="00797CDD">
        <w:rPr>
          <w:rFonts w:ascii="Times New Roman" w:hAnsi="Times New Roman"/>
          <w:sz w:val="20"/>
          <w:szCs w:val="20"/>
        </w:rPr>
        <w:t>«Устойчивое развитие сельских территорий Каргасокского района до 2020 года»</w:t>
      </w:r>
    </w:p>
    <w:p w:rsidR="001156E2" w:rsidRPr="00797CDD" w:rsidRDefault="001156E2" w:rsidP="00797CDD">
      <w:pPr>
        <w:pStyle w:val="a4"/>
        <w:ind w:left="11199"/>
        <w:jc w:val="center"/>
        <w:rPr>
          <w:rFonts w:ascii="Times New Roman" w:hAnsi="Times New Roman"/>
          <w:sz w:val="20"/>
          <w:szCs w:val="20"/>
        </w:rPr>
      </w:pPr>
    </w:p>
    <w:p w:rsidR="001156E2" w:rsidRPr="00DD7CBF" w:rsidRDefault="001156E2" w:rsidP="001156E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D7CBF">
        <w:rPr>
          <w:rFonts w:ascii="Times New Roman" w:hAnsi="Times New Roman"/>
          <w:sz w:val="24"/>
          <w:szCs w:val="24"/>
        </w:rPr>
        <w:t>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3"/>
        <w:gridCol w:w="1656"/>
        <w:gridCol w:w="1524"/>
        <w:gridCol w:w="1116"/>
        <w:gridCol w:w="1116"/>
        <w:gridCol w:w="1116"/>
        <w:gridCol w:w="1116"/>
        <w:gridCol w:w="1004"/>
        <w:gridCol w:w="1005"/>
      </w:tblGrid>
      <w:tr w:rsidR="001156E2" w:rsidTr="00797CDD">
        <w:tc>
          <w:tcPr>
            <w:tcW w:w="5133" w:type="dxa"/>
            <w:vMerge w:val="restart"/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656" w:type="dxa"/>
            <w:vMerge w:val="restart"/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97" w:type="dxa"/>
            <w:gridSpan w:val="7"/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</w:tr>
      <w:tr w:rsidR="001156E2" w:rsidTr="00797CDD">
        <w:tc>
          <w:tcPr>
            <w:tcW w:w="5133" w:type="dxa"/>
            <w:vMerge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73" w:type="dxa"/>
            <w:gridSpan w:val="6"/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1156E2" w:rsidTr="00797CDD">
        <w:tc>
          <w:tcPr>
            <w:tcW w:w="5133" w:type="dxa"/>
            <w:vMerge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1156E2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center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Расходы на реализацию Программы, всего</w:t>
            </w:r>
          </w:p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6E2" w:rsidTr="00797CDD">
        <w:trPr>
          <w:trHeight w:val="600"/>
        </w:trPr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Финансовые ресурсы, в том числе по источникам финансирования: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259928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259928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88,352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88,352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165,290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165,290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946,358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946,358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6E2" w:rsidTr="00797CDD">
        <w:trPr>
          <w:trHeight w:val="419"/>
        </w:trPr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Распределение финансирования по видам ресурсов: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прочие виды ресурсов (информационные, природные и другие)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Расходы на реализацию Программы в разрезе главных распорядителей бюджетных средств: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6E2" w:rsidTr="00797CDD">
        <w:tc>
          <w:tcPr>
            <w:tcW w:w="5133" w:type="dxa"/>
            <w:vAlign w:val="center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МКУ «УЖКХ и КС»</w:t>
            </w:r>
          </w:p>
        </w:tc>
        <w:tc>
          <w:tcPr>
            <w:tcW w:w="1656" w:type="dxa"/>
            <w:vAlign w:val="bottom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56E2" w:rsidTr="00797CDD">
        <w:trPr>
          <w:trHeight w:val="270"/>
        </w:trPr>
        <w:tc>
          <w:tcPr>
            <w:tcW w:w="5133" w:type="dxa"/>
          </w:tcPr>
          <w:p w:rsidR="001156E2" w:rsidRPr="00626DA6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1656" w:type="dxa"/>
          </w:tcPr>
          <w:p w:rsidR="001156E2" w:rsidRPr="00626DA6" w:rsidRDefault="001156E2" w:rsidP="00797CD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A6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524" w:type="dxa"/>
            <w:vAlign w:val="bottom"/>
          </w:tcPr>
          <w:p w:rsidR="001156E2" w:rsidRPr="00A930CE" w:rsidRDefault="001156E2" w:rsidP="00797CDD">
            <w:pPr>
              <w:widowControl w:val="0"/>
              <w:autoSpaceDE w:val="0"/>
              <w:autoSpaceDN w:val="0"/>
              <w:adjustRightInd w:val="0"/>
            </w:pPr>
            <w:r w:rsidRPr="00A930CE">
              <w:t>453,642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A930CE" w:rsidRDefault="001156E2" w:rsidP="00797CDD">
            <w:pPr>
              <w:widowControl w:val="0"/>
              <w:autoSpaceDE w:val="0"/>
              <w:autoSpaceDN w:val="0"/>
              <w:adjustRightInd w:val="0"/>
            </w:pPr>
            <w:r w:rsidRPr="00A930CE">
              <w:t>453,642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bottom"/>
          </w:tcPr>
          <w:p w:rsidR="001156E2" w:rsidRPr="00A930CE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930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vAlign w:val="bottom"/>
          </w:tcPr>
          <w:p w:rsidR="001156E2" w:rsidRPr="006D52CC" w:rsidRDefault="001156E2" w:rsidP="00797C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156E2" w:rsidRDefault="001156E2" w:rsidP="001156E2"/>
    <w:p w:rsidR="00ED0068" w:rsidRDefault="00ED0068" w:rsidP="001156E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sectPr w:rsidR="00ED0068" w:rsidSect="00797CD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DD" w:rsidRDefault="00797CDD" w:rsidP="00140129">
      <w:r>
        <w:separator/>
      </w:r>
    </w:p>
  </w:endnote>
  <w:endnote w:type="continuationSeparator" w:id="1">
    <w:p w:rsidR="00797CDD" w:rsidRDefault="00797CDD" w:rsidP="0014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DD" w:rsidRDefault="00797CDD" w:rsidP="00140129">
      <w:r>
        <w:separator/>
      </w:r>
    </w:p>
  </w:footnote>
  <w:footnote w:type="continuationSeparator" w:id="1">
    <w:p w:rsidR="00797CDD" w:rsidRDefault="00797CDD" w:rsidP="00140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673"/>
    <w:multiLevelType w:val="hybridMultilevel"/>
    <w:tmpl w:val="1C02BFB2"/>
    <w:lvl w:ilvl="0" w:tplc="74B6F36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175D"/>
    <w:multiLevelType w:val="hybridMultilevel"/>
    <w:tmpl w:val="5F14EE86"/>
    <w:lvl w:ilvl="0" w:tplc="C3A06E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E3052"/>
    <w:multiLevelType w:val="hybridMultilevel"/>
    <w:tmpl w:val="D74E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4B2E"/>
    <w:multiLevelType w:val="hybridMultilevel"/>
    <w:tmpl w:val="D7C05D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BD2B06"/>
    <w:multiLevelType w:val="hybridMultilevel"/>
    <w:tmpl w:val="354E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30625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2E4D0F37"/>
    <w:multiLevelType w:val="hybridMultilevel"/>
    <w:tmpl w:val="AEFE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3FC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310B4102"/>
    <w:multiLevelType w:val="hybridMultilevel"/>
    <w:tmpl w:val="2230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24B44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32C906BF"/>
    <w:multiLevelType w:val="hybridMultilevel"/>
    <w:tmpl w:val="E2E4C1C0"/>
    <w:lvl w:ilvl="0" w:tplc="AEBA96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54D4C"/>
    <w:multiLevelType w:val="hybridMultilevel"/>
    <w:tmpl w:val="C7047C9E"/>
    <w:lvl w:ilvl="0" w:tplc="40A4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EC0583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47BD6D1D"/>
    <w:multiLevelType w:val="multilevel"/>
    <w:tmpl w:val="98DE02BA"/>
    <w:lvl w:ilvl="0">
      <w:start w:val="1"/>
      <w:numFmt w:val="decimal"/>
      <w:lvlText w:val="%1."/>
      <w:lvlJc w:val="left"/>
      <w:pPr>
        <w:ind w:left="1353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>
    <w:nsid w:val="4A4628DB"/>
    <w:multiLevelType w:val="hybridMultilevel"/>
    <w:tmpl w:val="88B4DAE0"/>
    <w:lvl w:ilvl="0" w:tplc="C27234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CD18A9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50F9303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57B73F23"/>
    <w:multiLevelType w:val="hybridMultilevel"/>
    <w:tmpl w:val="4C54A2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BA33C8F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E70DB0"/>
    <w:multiLevelType w:val="hybridMultilevel"/>
    <w:tmpl w:val="A62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90F14"/>
    <w:multiLevelType w:val="hybridMultilevel"/>
    <w:tmpl w:val="3F38B814"/>
    <w:lvl w:ilvl="0" w:tplc="AD727A64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45929"/>
    <w:multiLevelType w:val="hybridMultilevel"/>
    <w:tmpl w:val="E35A7974"/>
    <w:lvl w:ilvl="0" w:tplc="BA780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6D6A2F"/>
    <w:multiLevelType w:val="hybridMultilevel"/>
    <w:tmpl w:val="CB2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F01CD"/>
    <w:multiLevelType w:val="hybridMultilevel"/>
    <w:tmpl w:val="691CF0FC"/>
    <w:lvl w:ilvl="0" w:tplc="8AD80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3"/>
  </w:num>
  <w:num w:numId="5">
    <w:abstractNumId w:val="6"/>
  </w:num>
  <w:num w:numId="6">
    <w:abstractNumId w:val="19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21"/>
  </w:num>
  <w:num w:numId="12">
    <w:abstractNumId w:val="20"/>
  </w:num>
  <w:num w:numId="13">
    <w:abstractNumId w:val="22"/>
  </w:num>
  <w:num w:numId="14">
    <w:abstractNumId w:val="16"/>
  </w:num>
  <w:num w:numId="15">
    <w:abstractNumId w:val="12"/>
  </w:num>
  <w:num w:numId="16">
    <w:abstractNumId w:val="18"/>
  </w:num>
  <w:num w:numId="17">
    <w:abstractNumId w:val="15"/>
  </w:num>
  <w:num w:numId="18">
    <w:abstractNumId w:val="17"/>
  </w:num>
  <w:num w:numId="19">
    <w:abstractNumId w:val="5"/>
  </w:num>
  <w:num w:numId="20">
    <w:abstractNumId w:val="4"/>
  </w:num>
  <w:num w:numId="21">
    <w:abstractNumId w:val="8"/>
  </w:num>
  <w:num w:numId="22">
    <w:abstractNumId w:val="1"/>
  </w:num>
  <w:num w:numId="23">
    <w:abstractNumId w:val="24"/>
  </w:num>
  <w:num w:numId="24">
    <w:abstractNumId w:val="11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24"/>
    <w:rsid w:val="00000BFF"/>
    <w:rsid w:val="00004FF8"/>
    <w:rsid w:val="000058D0"/>
    <w:rsid w:val="00006D74"/>
    <w:rsid w:val="00007200"/>
    <w:rsid w:val="000077CC"/>
    <w:rsid w:val="000320FE"/>
    <w:rsid w:val="000348DB"/>
    <w:rsid w:val="000579EC"/>
    <w:rsid w:val="0006017B"/>
    <w:rsid w:val="00065A19"/>
    <w:rsid w:val="00071BCD"/>
    <w:rsid w:val="000740B5"/>
    <w:rsid w:val="00077539"/>
    <w:rsid w:val="0008739C"/>
    <w:rsid w:val="000A13F6"/>
    <w:rsid w:val="000A1A52"/>
    <w:rsid w:val="000A513E"/>
    <w:rsid w:val="000B0A73"/>
    <w:rsid w:val="000B55EE"/>
    <w:rsid w:val="0010075F"/>
    <w:rsid w:val="00107766"/>
    <w:rsid w:val="00111A2B"/>
    <w:rsid w:val="001156E2"/>
    <w:rsid w:val="00115C65"/>
    <w:rsid w:val="00140129"/>
    <w:rsid w:val="001600F2"/>
    <w:rsid w:val="00185845"/>
    <w:rsid w:val="001927EB"/>
    <w:rsid w:val="0019329E"/>
    <w:rsid w:val="001A2002"/>
    <w:rsid w:val="001A7A87"/>
    <w:rsid w:val="001B1CB7"/>
    <w:rsid w:val="001B7643"/>
    <w:rsid w:val="001F2E05"/>
    <w:rsid w:val="00200B1F"/>
    <w:rsid w:val="0021538A"/>
    <w:rsid w:val="002200D4"/>
    <w:rsid w:val="00224499"/>
    <w:rsid w:val="002452D5"/>
    <w:rsid w:val="00274603"/>
    <w:rsid w:val="0027577B"/>
    <w:rsid w:val="00296D36"/>
    <w:rsid w:val="002A0B9C"/>
    <w:rsid w:val="002C1B52"/>
    <w:rsid w:val="002C6B5D"/>
    <w:rsid w:val="002C741F"/>
    <w:rsid w:val="003035C9"/>
    <w:rsid w:val="003054A6"/>
    <w:rsid w:val="00307380"/>
    <w:rsid w:val="00312C63"/>
    <w:rsid w:val="00320E3C"/>
    <w:rsid w:val="00327BB9"/>
    <w:rsid w:val="003318FE"/>
    <w:rsid w:val="00332A35"/>
    <w:rsid w:val="00337C31"/>
    <w:rsid w:val="0034788B"/>
    <w:rsid w:val="00365C20"/>
    <w:rsid w:val="00367426"/>
    <w:rsid w:val="00370891"/>
    <w:rsid w:val="00381F68"/>
    <w:rsid w:val="0038251A"/>
    <w:rsid w:val="003A04E1"/>
    <w:rsid w:val="003A1F03"/>
    <w:rsid w:val="003B453D"/>
    <w:rsid w:val="003C22D4"/>
    <w:rsid w:val="003C40FA"/>
    <w:rsid w:val="003C4DAC"/>
    <w:rsid w:val="003D645E"/>
    <w:rsid w:val="003F243C"/>
    <w:rsid w:val="003F73BA"/>
    <w:rsid w:val="003F7F60"/>
    <w:rsid w:val="004058D9"/>
    <w:rsid w:val="00456B54"/>
    <w:rsid w:val="00460A27"/>
    <w:rsid w:val="004676FE"/>
    <w:rsid w:val="0047275D"/>
    <w:rsid w:val="0047460F"/>
    <w:rsid w:val="0049327B"/>
    <w:rsid w:val="004A66C2"/>
    <w:rsid w:val="004A6EFE"/>
    <w:rsid w:val="004B5014"/>
    <w:rsid w:val="004D7AB1"/>
    <w:rsid w:val="004E155D"/>
    <w:rsid w:val="004F1BAB"/>
    <w:rsid w:val="005018A1"/>
    <w:rsid w:val="00530101"/>
    <w:rsid w:val="005654A9"/>
    <w:rsid w:val="005767BC"/>
    <w:rsid w:val="00592FF8"/>
    <w:rsid w:val="005A7570"/>
    <w:rsid w:val="005C5183"/>
    <w:rsid w:val="005D5BE2"/>
    <w:rsid w:val="005E1163"/>
    <w:rsid w:val="006073A5"/>
    <w:rsid w:val="00612087"/>
    <w:rsid w:val="006210A8"/>
    <w:rsid w:val="00641087"/>
    <w:rsid w:val="00656921"/>
    <w:rsid w:val="00667D4A"/>
    <w:rsid w:val="00670FA1"/>
    <w:rsid w:val="00671FEB"/>
    <w:rsid w:val="00694269"/>
    <w:rsid w:val="006A39D6"/>
    <w:rsid w:val="006B3A97"/>
    <w:rsid w:val="006D4DCF"/>
    <w:rsid w:val="006E7C6C"/>
    <w:rsid w:val="007057F3"/>
    <w:rsid w:val="00714610"/>
    <w:rsid w:val="00720DAB"/>
    <w:rsid w:val="00723CF6"/>
    <w:rsid w:val="00733500"/>
    <w:rsid w:val="0075649A"/>
    <w:rsid w:val="007565CD"/>
    <w:rsid w:val="00785CA0"/>
    <w:rsid w:val="00790723"/>
    <w:rsid w:val="00790FA5"/>
    <w:rsid w:val="00797CDD"/>
    <w:rsid w:val="007A2F39"/>
    <w:rsid w:val="007C2349"/>
    <w:rsid w:val="007E5DCB"/>
    <w:rsid w:val="007F3978"/>
    <w:rsid w:val="0080069F"/>
    <w:rsid w:val="008073D2"/>
    <w:rsid w:val="00814440"/>
    <w:rsid w:val="00827054"/>
    <w:rsid w:val="00830BD4"/>
    <w:rsid w:val="00856997"/>
    <w:rsid w:val="00860240"/>
    <w:rsid w:val="0086138D"/>
    <w:rsid w:val="00866CE5"/>
    <w:rsid w:val="0087010D"/>
    <w:rsid w:val="008767DF"/>
    <w:rsid w:val="008813CE"/>
    <w:rsid w:val="008914E2"/>
    <w:rsid w:val="00895CE4"/>
    <w:rsid w:val="008E38C9"/>
    <w:rsid w:val="008F0448"/>
    <w:rsid w:val="008F058B"/>
    <w:rsid w:val="00903295"/>
    <w:rsid w:val="0090493F"/>
    <w:rsid w:val="00924116"/>
    <w:rsid w:val="00926608"/>
    <w:rsid w:val="00932721"/>
    <w:rsid w:val="00940DD7"/>
    <w:rsid w:val="009468C9"/>
    <w:rsid w:val="009623C3"/>
    <w:rsid w:val="00974041"/>
    <w:rsid w:val="00975524"/>
    <w:rsid w:val="00983AC7"/>
    <w:rsid w:val="00984259"/>
    <w:rsid w:val="00991906"/>
    <w:rsid w:val="009933F4"/>
    <w:rsid w:val="009B3243"/>
    <w:rsid w:val="009B5692"/>
    <w:rsid w:val="009C4CC3"/>
    <w:rsid w:val="009E1C38"/>
    <w:rsid w:val="009E272F"/>
    <w:rsid w:val="009F62A6"/>
    <w:rsid w:val="00A15E13"/>
    <w:rsid w:val="00A15E6A"/>
    <w:rsid w:val="00A217D1"/>
    <w:rsid w:val="00A73A53"/>
    <w:rsid w:val="00A73E1C"/>
    <w:rsid w:val="00A81A3E"/>
    <w:rsid w:val="00A909F7"/>
    <w:rsid w:val="00A930CE"/>
    <w:rsid w:val="00AA018F"/>
    <w:rsid w:val="00AB278A"/>
    <w:rsid w:val="00AC30A2"/>
    <w:rsid w:val="00AC5D97"/>
    <w:rsid w:val="00AC6FF7"/>
    <w:rsid w:val="00AD729E"/>
    <w:rsid w:val="00AE01B2"/>
    <w:rsid w:val="00AE2572"/>
    <w:rsid w:val="00AE6EB8"/>
    <w:rsid w:val="00AE7352"/>
    <w:rsid w:val="00AE7E7A"/>
    <w:rsid w:val="00B20088"/>
    <w:rsid w:val="00B2377B"/>
    <w:rsid w:val="00B510DE"/>
    <w:rsid w:val="00B626B9"/>
    <w:rsid w:val="00B77CF1"/>
    <w:rsid w:val="00B97B83"/>
    <w:rsid w:val="00BB3AF1"/>
    <w:rsid w:val="00BC412A"/>
    <w:rsid w:val="00BC61CD"/>
    <w:rsid w:val="00BE5DB5"/>
    <w:rsid w:val="00BF517F"/>
    <w:rsid w:val="00C07472"/>
    <w:rsid w:val="00C1249F"/>
    <w:rsid w:val="00C13C2E"/>
    <w:rsid w:val="00C215DA"/>
    <w:rsid w:val="00C263D4"/>
    <w:rsid w:val="00C348D6"/>
    <w:rsid w:val="00C42065"/>
    <w:rsid w:val="00C53AD8"/>
    <w:rsid w:val="00C56A76"/>
    <w:rsid w:val="00C62CB5"/>
    <w:rsid w:val="00C71F8E"/>
    <w:rsid w:val="00C86E6B"/>
    <w:rsid w:val="00C9005E"/>
    <w:rsid w:val="00CB2A6B"/>
    <w:rsid w:val="00D0722F"/>
    <w:rsid w:val="00D11BCE"/>
    <w:rsid w:val="00D17B7F"/>
    <w:rsid w:val="00D21003"/>
    <w:rsid w:val="00D232D6"/>
    <w:rsid w:val="00D2716D"/>
    <w:rsid w:val="00D314FF"/>
    <w:rsid w:val="00D317C6"/>
    <w:rsid w:val="00D34179"/>
    <w:rsid w:val="00D603EC"/>
    <w:rsid w:val="00D6604E"/>
    <w:rsid w:val="00D86843"/>
    <w:rsid w:val="00D919CE"/>
    <w:rsid w:val="00D91A4C"/>
    <w:rsid w:val="00DB358B"/>
    <w:rsid w:val="00DB5237"/>
    <w:rsid w:val="00DB6418"/>
    <w:rsid w:val="00DC12B3"/>
    <w:rsid w:val="00DC7A45"/>
    <w:rsid w:val="00DF1966"/>
    <w:rsid w:val="00E02543"/>
    <w:rsid w:val="00E028B8"/>
    <w:rsid w:val="00E1562C"/>
    <w:rsid w:val="00E24C4F"/>
    <w:rsid w:val="00E30580"/>
    <w:rsid w:val="00E32201"/>
    <w:rsid w:val="00E540CB"/>
    <w:rsid w:val="00E54292"/>
    <w:rsid w:val="00E60440"/>
    <w:rsid w:val="00E647FD"/>
    <w:rsid w:val="00E71BB2"/>
    <w:rsid w:val="00E9516E"/>
    <w:rsid w:val="00EA2576"/>
    <w:rsid w:val="00EC12DC"/>
    <w:rsid w:val="00EC45C9"/>
    <w:rsid w:val="00ED0068"/>
    <w:rsid w:val="00EE77FD"/>
    <w:rsid w:val="00EF0F85"/>
    <w:rsid w:val="00F02896"/>
    <w:rsid w:val="00F03C93"/>
    <w:rsid w:val="00F1068F"/>
    <w:rsid w:val="00F11946"/>
    <w:rsid w:val="00F14674"/>
    <w:rsid w:val="00F23715"/>
    <w:rsid w:val="00F27AF9"/>
    <w:rsid w:val="00F4125C"/>
    <w:rsid w:val="00F46F0D"/>
    <w:rsid w:val="00F727FF"/>
    <w:rsid w:val="00F97A93"/>
    <w:rsid w:val="00FB5FEC"/>
    <w:rsid w:val="00FD367F"/>
    <w:rsid w:val="00FE2116"/>
    <w:rsid w:val="00FE30D7"/>
    <w:rsid w:val="00FE4B47"/>
    <w:rsid w:val="00FF08AF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6E6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86E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6E6B"/>
    <w:pPr>
      <w:shd w:val="clear" w:color="auto" w:fill="000080"/>
    </w:pPr>
    <w:rPr>
      <w:rFonts w:ascii="Tahoma" w:hAnsi="Tahoma" w:cs="Tahoma"/>
    </w:rPr>
  </w:style>
  <w:style w:type="paragraph" w:styleId="a4">
    <w:name w:val="No Spacing"/>
    <w:link w:val="a5"/>
    <w:uiPriority w:val="1"/>
    <w:qFormat/>
    <w:rsid w:val="00975524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7552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7552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5524"/>
    <w:rPr>
      <w:b/>
      <w:bCs/>
      <w:sz w:val="32"/>
      <w:szCs w:val="24"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23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12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129"/>
    <w:rPr>
      <w:sz w:val="24"/>
      <w:szCs w:val="24"/>
    </w:rPr>
  </w:style>
  <w:style w:type="table" w:styleId="ac">
    <w:name w:val="Table Grid"/>
    <w:basedOn w:val="a1"/>
    <w:uiPriority w:val="59"/>
    <w:rsid w:val="003C40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e">
    <w:name w:val="Body Text"/>
    <w:basedOn w:val="a"/>
    <w:link w:val="af"/>
    <w:rsid w:val="00BC412A"/>
    <w:rPr>
      <w:szCs w:val="20"/>
    </w:rPr>
  </w:style>
  <w:style w:type="character" w:customStyle="1" w:styleId="af">
    <w:name w:val="Основной текст Знак"/>
    <w:basedOn w:val="a0"/>
    <w:link w:val="ae"/>
    <w:rsid w:val="00BC412A"/>
    <w:rPr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0">
    <w:name w:val="Title"/>
    <w:basedOn w:val="a"/>
    <w:next w:val="a"/>
    <w:link w:val="af1"/>
    <w:uiPriority w:val="99"/>
    <w:qFormat/>
    <w:rsid w:val="001156E2"/>
    <w:pPr>
      <w:suppressAutoHyphens/>
      <w:jc w:val="center"/>
    </w:pPr>
    <w:rPr>
      <w:b/>
      <w:bCs/>
      <w:sz w:val="32"/>
      <w:lang w:eastAsia="ar-SA"/>
    </w:rPr>
  </w:style>
  <w:style w:type="character" w:customStyle="1" w:styleId="af1">
    <w:name w:val="Название Знак"/>
    <w:basedOn w:val="a0"/>
    <w:link w:val="af0"/>
    <w:uiPriority w:val="99"/>
    <w:rsid w:val="001156E2"/>
    <w:rPr>
      <w:b/>
      <w:bCs/>
      <w:sz w:val="32"/>
      <w:szCs w:val="24"/>
      <w:lang w:eastAsia="ar-SA"/>
    </w:rPr>
  </w:style>
  <w:style w:type="paragraph" w:customStyle="1" w:styleId="ConsPlusCell">
    <w:name w:val="ConsPlusCell"/>
    <w:rsid w:val="001156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gm-head-text">
    <w:name w:val="gm-head-text"/>
    <w:basedOn w:val="a0"/>
    <w:rsid w:val="001156E2"/>
  </w:style>
  <w:style w:type="character" w:customStyle="1" w:styleId="gm-head-sort">
    <w:name w:val="gm-head-sort"/>
    <w:basedOn w:val="a0"/>
    <w:rsid w:val="001156E2"/>
  </w:style>
  <w:style w:type="character" w:customStyle="1" w:styleId="total-amount">
    <w:name w:val="total-amount"/>
    <w:basedOn w:val="a0"/>
    <w:rsid w:val="001156E2"/>
  </w:style>
  <w:style w:type="character" w:customStyle="1" w:styleId="20">
    <w:name w:val="Заголовок 2 Знак"/>
    <w:basedOn w:val="a0"/>
    <w:link w:val="2"/>
    <w:uiPriority w:val="9"/>
    <w:rsid w:val="001156E2"/>
    <w:rPr>
      <w:sz w:val="28"/>
      <w:szCs w:val="24"/>
    </w:rPr>
  </w:style>
  <w:style w:type="character" w:customStyle="1" w:styleId="aht-charged">
    <w:name w:val="aht-charged"/>
    <w:basedOn w:val="a0"/>
    <w:rsid w:val="001156E2"/>
  </w:style>
  <w:style w:type="character" w:styleId="af2">
    <w:name w:val="Hyperlink"/>
    <w:basedOn w:val="a0"/>
    <w:uiPriority w:val="99"/>
    <w:semiHidden/>
    <w:unhideWhenUsed/>
    <w:rsid w:val="00115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175</_x2116__x0020_документа>
    <Код_x0020_статуса xmlns="eeeabf7a-eb30-4f4c-b482-66cce6fba9eb">0</Код_x0020_статуса>
    <Дата_x0020_принятия xmlns="eeeabf7a-eb30-4f4c-b482-66cce6fba9eb">2011-07-25T00:00:00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2011-07-25T00:00:00+00:00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112413-60DF-461B-8B67-F75C0794B3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747946-2AD2-4149-B1DE-DACCC9B4C7CE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4027</Words>
  <Characters>19731</Characters>
  <Application>Microsoft Office Word</Application>
  <DocSecurity>0</DocSecurity>
  <Lines>164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23711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creator>Julia</dc:creator>
  <cp:lastModifiedBy>chubabriya</cp:lastModifiedBy>
  <cp:revision>2</cp:revision>
  <cp:lastPrinted>2016-01-12T08:02:00Z</cp:lastPrinted>
  <dcterms:created xsi:type="dcterms:W3CDTF">2016-01-12T08:03:00Z</dcterms:created>
  <dcterms:modified xsi:type="dcterms:W3CDTF">2016-01-12T08:03:00Z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