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CC" w:rsidRDefault="00242DCC" w:rsidP="00242DCC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-226695</wp:posOffset>
            </wp:positionV>
            <wp:extent cx="563880" cy="736600"/>
            <wp:effectExtent l="19050" t="0" r="762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DCC" w:rsidRDefault="00242DCC" w:rsidP="00242DCC">
      <w:pPr>
        <w:jc w:val="center"/>
        <w:rPr>
          <w:sz w:val="28"/>
        </w:rPr>
      </w:pPr>
    </w:p>
    <w:p w:rsidR="00242DCC" w:rsidRDefault="00242DCC" w:rsidP="00242DCC">
      <w:pPr>
        <w:jc w:val="center"/>
        <w:rPr>
          <w:sz w:val="28"/>
        </w:rPr>
      </w:pPr>
    </w:p>
    <w:p w:rsidR="00242DCC" w:rsidRPr="0029417C" w:rsidRDefault="00242DCC" w:rsidP="0029417C">
      <w:pPr>
        <w:jc w:val="center"/>
        <w:rPr>
          <w:sz w:val="28"/>
          <w:szCs w:val="28"/>
        </w:rPr>
      </w:pPr>
      <w:r w:rsidRPr="0029417C">
        <w:rPr>
          <w:sz w:val="28"/>
          <w:szCs w:val="28"/>
        </w:rPr>
        <w:t>МУНИЦИПАЛЬНОЕ ОБРАЗОВАНИЕ «</w:t>
      </w:r>
      <w:r w:rsidRPr="0029417C">
        <w:rPr>
          <w:caps/>
          <w:sz w:val="28"/>
          <w:szCs w:val="28"/>
        </w:rPr>
        <w:t>Каргасокский район»</w:t>
      </w:r>
    </w:p>
    <w:p w:rsidR="00242DCC" w:rsidRPr="002F7586" w:rsidRDefault="00242DCC" w:rsidP="0029417C">
      <w:pPr>
        <w:pStyle w:val="2"/>
        <w:jc w:val="center"/>
        <w:rPr>
          <w:sz w:val="26"/>
          <w:szCs w:val="26"/>
        </w:rPr>
      </w:pPr>
      <w:r w:rsidRPr="002F7586">
        <w:rPr>
          <w:sz w:val="26"/>
          <w:szCs w:val="26"/>
        </w:rPr>
        <w:t>ТОМСКАЯ ОБЛАСТЬ</w:t>
      </w:r>
    </w:p>
    <w:p w:rsidR="00242DCC" w:rsidRPr="002F7586" w:rsidRDefault="00242DCC" w:rsidP="0029417C">
      <w:pPr>
        <w:jc w:val="center"/>
        <w:rPr>
          <w:sz w:val="26"/>
          <w:szCs w:val="26"/>
        </w:rPr>
      </w:pPr>
    </w:p>
    <w:p w:rsidR="00242DCC" w:rsidRPr="0029417C" w:rsidRDefault="00242DCC" w:rsidP="0029417C">
      <w:pPr>
        <w:pStyle w:val="1"/>
        <w:rPr>
          <w:sz w:val="28"/>
          <w:szCs w:val="28"/>
        </w:rPr>
      </w:pPr>
      <w:r w:rsidRPr="0029417C">
        <w:rPr>
          <w:sz w:val="28"/>
          <w:szCs w:val="28"/>
        </w:rPr>
        <w:t>АДМИНИСТРАЦИЯ КАРГАСОКСКОГО РАЙОНА</w:t>
      </w:r>
    </w:p>
    <w:p w:rsidR="00242DCC" w:rsidRPr="002F7586" w:rsidRDefault="00242DCC" w:rsidP="0029417C">
      <w:pPr>
        <w:jc w:val="center"/>
        <w:rPr>
          <w:sz w:val="26"/>
          <w:szCs w:val="26"/>
        </w:rPr>
      </w:pPr>
    </w:p>
    <w:tbl>
      <w:tblPr>
        <w:tblW w:w="10173" w:type="dxa"/>
        <w:tblLook w:val="0000"/>
      </w:tblPr>
      <w:tblGrid>
        <w:gridCol w:w="1908"/>
        <w:gridCol w:w="5580"/>
        <w:gridCol w:w="2543"/>
        <w:gridCol w:w="142"/>
      </w:tblGrid>
      <w:tr w:rsidR="00242DCC" w:rsidRPr="002F7586" w:rsidTr="0029417C">
        <w:trPr>
          <w:gridAfter w:val="1"/>
          <w:wAfter w:w="142" w:type="dxa"/>
        </w:trPr>
        <w:tc>
          <w:tcPr>
            <w:tcW w:w="10031" w:type="dxa"/>
            <w:gridSpan w:val="3"/>
          </w:tcPr>
          <w:p w:rsidR="00242DCC" w:rsidRPr="002F7586" w:rsidRDefault="00242DCC" w:rsidP="0029417C">
            <w:pPr>
              <w:pStyle w:val="5"/>
              <w:rPr>
                <w:sz w:val="26"/>
                <w:szCs w:val="26"/>
              </w:rPr>
            </w:pPr>
            <w:r w:rsidRPr="0029417C">
              <w:rPr>
                <w:szCs w:val="32"/>
              </w:rPr>
              <w:t>ПОСТАНОВЛЕНИЕ</w:t>
            </w:r>
          </w:p>
          <w:p w:rsidR="00242DCC" w:rsidRPr="002F7586" w:rsidRDefault="00242DCC" w:rsidP="0029417C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29417C" w:rsidRPr="0029417C" w:rsidTr="0029417C">
        <w:trPr>
          <w:trHeight w:val="415"/>
        </w:trPr>
        <w:tc>
          <w:tcPr>
            <w:tcW w:w="1908" w:type="dxa"/>
          </w:tcPr>
          <w:p w:rsidR="0029417C" w:rsidRPr="0029417C" w:rsidRDefault="0029417C" w:rsidP="0029417C">
            <w:r w:rsidRPr="0029417C">
              <w:t>12.11.2015</w:t>
            </w:r>
          </w:p>
          <w:p w:rsidR="0029417C" w:rsidRPr="0029417C" w:rsidRDefault="0029417C" w:rsidP="0029417C"/>
        </w:tc>
        <w:tc>
          <w:tcPr>
            <w:tcW w:w="5580" w:type="dxa"/>
          </w:tcPr>
          <w:p w:rsidR="0029417C" w:rsidRPr="0029417C" w:rsidRDefault="0029417C" w:rsidP="0029417C">
            <w:pPr>
              <w:jc w:val="right"/>
            </w:pPr>
          </w:p>
        </w:tc>
        <w:tc>
          <w:tcPr>
            <w:tcW w:w="2685" w:type="dxa"/>
            <w:gridSpan w:val="2"/>
          </w:tcPr>
          <w:p w:rsidR="0029417C" w:rsidRPr="0029417C" w:rsidRDefault="0029417C" w:rsidP="00AB698C">
            <w:pPr>
              <w:jc w:val="right"/>
            </w:pPr>
            <w:r>
              <w:t xml:space="preserve">         </w:t>
            </w:r>
            <w:r w:rsidRPr="0029417C">
              <w:t>№ 18</w:t>
            </w:r>
            <w:r w:rsidR="00AB698C">
              <w:t>2</w:t>
            </w:r>
          </w:p>
        </w:tc>
      </w:tr>
      <w:tr w:rsidR="00242DCC" w:rsidRPr="0029417C" w:rsidTr="0029417C">
        <w:trPr>
          <w:gridAfter w:val="1"/>
          <w:wAfter w:w="142" w:type="dxa"/>
        </w:trPr>
        <w:tc>
          <w:tcPr>
            <w:tcW w:w="7488" w:type="dxa"/>
            <w:gridSpan w:val="2"/>
          </w:tcPr>
          <w:p w:rsidR="00242DCC" w:rsidRPr="0029417C" w:rsidRDefault="00242DCC" w:rsidP="0029417C">
            <w:r w:rsidRPr="0029417C">
              <w:t>с. Каргасок</w:t>
            </w:r>
          </w:p>
        </w:tc>
        <w:tc>
          <w:tcPr>
            <w:tcW w:w="2543" w:type="dxa"/>
          </w:tcPr>
          <w:p w:rsidR="00242DCC" w:rsidRPr="0029417C" w:rsidRDefault="00242DCC" w:rsidP="0029417C"/>
        </w:tc>
      </w:tr>
    </w:tbl>
    <w:p w:rsidR="00242DCC" w:rsidRPr="0029417C" w:rsidRDefault="00242DCC" w:rsidP="00242DCC">
      <w:pPr>
        <w:jc w:val="center"/>
      </w:pPr>
    </w:p>
    <w:tbl>
      <w:tblPr>
        <w:tblW w:w="10423" w:type="dxa"/>
        <w:tblLook w:val="0000"/>
      </w:tblPr>
      <w:tblGrid>
        <w:gridCol w:w="5637"/>
        <w:gridCol w:w="4786"/>
      </w:tblGrid>
      <w:tr w:rsidR="00242DCC" w:rsidRPr="0029417C" w:rsidTr="00263592">
        <w:tc>
          <w:tcPr>
            <w:tcW w:w="5637" w:type="dxa"/>
          </w:tcPr>
          <w:p w:rsidR="00242DCC" w:rsidRPr="0029417C" w:rsidRDefault="00242DCC" w:rsidP="002941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29417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bookmarkEnd w:id="0"/>
            <w:bookmarkEnd w:id="1"/>
            <w:r w:rsidRPr="0029417C">
              <w:rPr>
                <w:rFonts w:ascii="Times New Roman" w:hAnsi="Times New Roman" w:cs="Times New Roman"/>
                <w:sz w:val="24"/>
                <w:szCs w:val="24"/>
              </w:rPr>
              <w:t>Правил изменения в 2015 году по соглашению сторон срока исполнения контракта, и (или) цены контракта и (или) количества товаров, объема работ, услуг, предусмотренных контрактами, заключенными для обеспечения муниципальных нужд муниципального образования «Каргасокский район», предметом которых являются строительство, реконструкция и техническое перевооружение объектов капитального строительства</w:t>
            </w:r>
          </w:p>
          <w:p w:rsidR="00242DCC" w:rsidRPr="0029417C" w:rsidRDefault="00242DCC" w:rsidP="0029417C">
            <w:pPr>
              <w:jc w:val="both"/>
            </w:pPr>
          </w:p>
        </w:tc>
        <w:tc>
          <w:tcPr>
            <w:tcW w:w="4786" w:type="dxa"/>
          </w:tcPr>
          <w:p w:rsidR="00242DCC" w:rsidRPr="0029417C" w:rsidRDefault="00242DCC" w:rsidP="0029417C"/>
        </w:tc>
      </w:tr>
    </w:tbl>
    <w:p w:rsidR="00242DCC" w:rsidRPr="0029417C" w:rsidRDefault="00242DCC" w:rsidP="0029417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17C">
        <w:rPr>
          <w:rFonts w:ascii="Times New Roman" w:hAnsi="Times New Roman" w:cs="Times New Roman"/>
          <w:sz w:val="24"/>
          <w:szCs w:val="24"/>
        </w:rPr>
        <w:t>В соответствии с пунктом 1.1 статьи 95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пунктом 19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</w:t>
      </w:r>
      <w:proofErr w:type="gramEnd"/>
      <w:r w:rsidRPr="0029417C">
        <w:rPr>
          <w:rFonts w:ascii="Times New Roman" w:hAnsi="Times New Roman" w:cs="Times New Roman"/>
          <w:sz w:val="24"/>
          <w:szCs w:val="24"/>
        </w:rPr>
        <w:t xml:space="preserve"> завершается в 2015 году, утвержденных постановлением Правительства РФ от 06.03.2015 №198, в целях обеспечения в 2015 году надлежащего исполнения муниципальных контрактов, предметом которых являются строительство, реконструкция и техническое перевооружение объектов капитального строительства</w:t>
      </w:r>
    </w:p>
    <w:p w:rsidR="0090168D" w:rsidRPr="0029417C" w:rsidRDefault="0090168D" w:rsidP="0029417C">
      <w:pPr>
        <w:ind w:firstLine="426"/>
      </w:pPr>
    </w:p>
    <w:p w:rsidR="0090168D" w:rsidRPr="0029417C" w:rsidRDefault="0090168D" w:rsidP="0029417C">
      <w:pPr>
        <w:ind w:firstLine="426"/>
      </w:pPr>
      <w:r w:rsidRPr="0029417C">
        <w:t>Администрация Каргасокского района постановляет:</w:t>
      </w:r>
    </w:p>
    <w:tbl>
      <w:tblPr>
        <w:tblW w:w="10031" w:type="dxa"/>
        <w:tblLook w:val="0000"/>
      </w:tblPr>
      <w:tblGrid>
        <w:gridCol w:w="2628"/>
        <w:gridCol w:w="1591"/>
        <w:gridCol w:w="2268"/>
        <w:gridCol w:w="3084"/>
        <w:gridCol w:w="460"/>
      </w:tblGrid>
      <w:tr w:rsidR="00242DCC" w:rsidRPr="0029417C" w:rsidTr="0029417C">
        <w:tc>
          <w:tcPr>
            <w:tcW w:w="10031" w:type="dxa"/>
            <w:gridSpan w:val="5"/>
          </w:tcPr>
          <w:p w:rsidR="00242DCC" w:rsidRPr="0029417C" w:rsidRDefault="00242DCC" w:rsidP="0029417C">
            <w:pPr>
              <w:numPr>
                <w:ilvl w:val="0"/>
                <w:numId w:val="1"/>
              </w:numPr>
              <w:ind w:left="0" w:firstLine="426"/>
              <w:jc w:val="both"/>
            </w:pPr>
            <w:r w:rsidRPr="0029417C">
              <w:t>Утвердить Правила изменения в 2015 году по соглашению сторон срока исполнения контракта, и (или) цены контракта и (или) количества товаров, объема работ, услуг, предусмотренных контрактами, заключенными для обеспечения муниципальных нужд муниципального образования «Каргасокский район», предметом которых являются строительство, реконструкция и техническое перевооружение объектов капитального строительства согласно приложению к настоящему постановлению.</w:t>
            </w:r>
          </w:p>
          <w:p w:rsidR="00242DCC" w:rsidRPr="0029417C" w:rsidRDefault="00242DCC" w:rsidP="0029417C">
            <w:pPr>
              <w:numPr>
                <w:ilvl w:val="0"/>
                <w:numId w:val="1"/>
              </w:numPr>
              <w:ind w:left="0" w:firstLine="426"/>
              <w:jc w:val="both"/>
            </w:pPr>
            <w:r w:rsidRPr="0029417C">
              <w:t>Настоящее постановление действует до 01.01.2016 г.</w:t>
            </w:r>
          </w:p>
          <w:p w:rsidR="00242DCC" w:rsidRPr="0029417C" w:rsidRDefault="00242DCC" w:rsidP="0029417C">
            <w:pPr>
              <w:numPr>
                <w:ilvl w:val="0"/>
                <w:numId w:val="1"/>
              </w:numPr>
              <w:ind w:left="0" w:firstLine="426"/>
              <w:jc w:val="both"/>
            </w:pPr>
            <w:r w:rsidRPr="0029417C">
              <w:t>Официально опубликовать настоящее постановление в порядке, предусмотренном Уставом муниципального образования «Каргасокский район».</w:t>
            </w:r>
          </w:p>
          <w:p w:rsidR="00242DCC" w:rsidRDefault="00242DCC" w:rsidP="0029417C">
            <w:pPr>
              <w:ind w:firstLine="426"/>
              <w:jc w:val="both"/>
            </w:pPr>
          </w:p>
          <w:p w:rsidR="0029417C" w:rsidRDefault="0029417C" w:rsidP="0029417C">
            <w:pPr>
              <w:ind w:firstLine="426"/>
              <w:jc w:val="both"/>
            </w:pPr>
          </w:p>
          <w:p w:rsidR="0029417C" w:rsidRDefault="0029417C" w:rsidP="0029417C">
            <w:pPr>
              <w:ind w:firstLine="426"/>
              <w:jc w:val="both"/>
            </w:pPr>
          </w:p>
          <w:p w:rsidR="00B24A5A" w:rsidRPr="0029417C" w:rsidRDefault="00B24A5A" w:rsidP="0029417C">
            <w:pPr>
              <w:ind w:firstLine="426"/>
              <w:jc w:val="both"/>
            </w:pPr>
          </w:p>
        </w:tc>
      </w:tr>
      <w:tr w:rsidR="00242DCC" w:rsidRPr="0029417C" w:rsidTr="0029417C">
        <w:tc>
          <w:tcPr>
            <w:tcW w:w="4219" w:type="dxa"/>
            <w:gridSpan w:val="2"/>
          </w:tcPr>
          <w:p w:rsidR="00242DCC" w:rsidRPr="0029417C" w:rsidRDefault="0029417C" w:rsidP="00FA0601">
            <w:r w:rsidRPr="0029417C">
              <w:t>И.о.</w:t>
            </w:r>
            <w:r>
              <w:t xml:space="preserve"> </w:t>
            </w:r>
            <w:r w:rsidR="00242DCC" w:rsidRPr="0029417C">
              <w:t>Глав</w:t>
            </w:r>
            <w:r w:rsidR="00FA0601" w:rsidRPr="0029417C">
              <w:t>ы</w:t>
            </w:r>
            <w:r w:rsidR="00242DCC" w:rsidRPr="0029417C">
              <w:t xml:space="preserve"> Каргасокского района</w:t>
            </w:r>
          </w:p>
        </w:tc>
        <w:tc>
          <w:tcPr>
            <w:tcW w:w="2268" w:type="dxa"/>
            <w:vAlign w:val="center"/>
          </w:tcPr>
          <w:p w:rsidR="00242DCC" w:rsidRPr="0029417C" w:rsidRDefault="00242DCC" w:rsidP="0029417C">
            <w:pPr>
              <w:jc w:val="center"/>
              <w:rPr>
                <w:color w:val="C0C0C0"/>
              </w:rPr>
            </w:pPr>
          </w:p>
        </w:tc>
        <w:tc>
          <w:tcPr>
            <w:tcW w:w="3544" w:type="dxa"/>
            <w:gridSpan w:val="2"/>
          </w:tcPr>
          <w:p w:rsidR="00242DCC" w:rsidRPr="0029417C" w:rsidRDefault="00242DCC" w:rsidP="00FA0601">
            <w:pPr>
              <w:jc w:val="right"/>
            </w:pPr>
            <w:proofErr w:type="spellStart"/>
            <w:r w:rsidRPr="0029417C">
              <w:t>А.</w:t>
            </w:r>
            <w:r w:rsidR="00FA0601" w:rsidRPr="0029417C">
              <w:t>Ф</w:t>
            </w:r>
            <w:r w:rsidR="0029417C">
              <w:t>.</w:t>
            </w:r>
            <w:r w:rsidR="00FA0601" w:rsidRPr="0029417C">
              <w:t>Шамраев</w:t>
            </w:r>
            <w:proofErr w:type="spellEnd"/>
          </w:p>
        </w:tc>
      </w:tr>
      <w:tr w:rsidR="00242DCC" w:rsidRPr="008D0526" w:rsidTr="0029417C">
        <w:trPr>
          <w:gridAfter w:val="1"/>
          <w:wAfter w:w="460" w:type="dxa"/>
        </w:trPr>
        <w:tc>
          <w:tcPr>
            <w:tcW w:w="2628" w:type="dxa"/>
          </w:tcPr>
          <w:p w:rsidR="0090168D" w:rsidRDefault="0090168D" w:rsidP="0029417C">
            <w:pPr>
              <w:rPr>
                <w:sz w:val="20"/>
              </w:rPr>
            </w:pPr>
          </w:p>
          <w:p w:rsidR="0029417C" w:rsidRDefault="0029417C" w:rsidP="0029417C">
            <w:pPr>
              <w:rPr>
                <w:sz w:val="20"/>
              </w:rPr>
            </w:pPr>
          </w:p>
          <w:p w:rsidR="0029417C" w:rsidRDefault="0029417C" w:rsidP="0029417C">
            <w:pPr>
              <w:rPr>
                <w:sz w:val="20"/>
              </w:rPr>
            </w:pPr>
          </w:p>
          <w:p w:rsidR="00242DCC" w:rsidRPr="008D0526" w:rsidRDefault="00242DCC" w:rsidP="0029417C">
            <w:pPr>
              <w:rPr>
                <w:sz w:val="20"/>
              </w:rPr>
            </w:pPr>
            <w:r w:rsidRPr="008D0526">
              <w:rPr>
                <w:sz w:val="20"/>
              </w:rPr>
              <w:t xml:space="preserve">В.В.Тимохин </w:t>
            </w: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242DCC" w:rsidRPr="008D0526" w:rsidRDefault="00242DCC" w:rsidP="0029417C"/>
        </w:tc>
      </w:tr>
      <w:tr w:rsidR="00242DCC" w:rsidRPr="008D0526" w:rsidTr="0029417C">
        <w:trPr>
          <w:gridAfter w:val="1"/>
          <w:wAfter w:w="460" w:type="dxa"/>
        </w:trPr>
        <w:tc>
          <w:tcPr>
            <w:tcW w:w="2628" w:type="dxa"/>
          </w:tcPr>
          <w:p w:rsidR="00242DCC" w:rsidRPr="008D0526" w:rsidRDefault="00242DCC" w:rsidP="0029417C">
            <w:pPr>
              <w:rPr>
                <w:sz w:val="20"/>
              </w:rPr>
            </w:pPr>
            <w:r w:rsidRPr="008D0526">
              <w:rPr>
                <w:sz w:val="20"/>
              </w:rPr>
              <w:t>2-22-97</w:t>
            </w: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242DCC" w:rsidRPr="008D0526" w:rsidRDefault="00242DCC" w:rsidP="0029417C"/>
        </w:tc>
      </w:tr>
    </w:tbl>
    <w:p w:rsidR="00B24A5A" w:rsidRDefault="00B24A5A" w:rsidP="00242DCC">
      <w:pPr>
        <w:pStyle w:val="ConsPlusNormal"/>
        <w:ind w:left="5529"/>
        <w:jc w:val="right"/>
        <w:rPr>
          <w:rFonts w:ascii="Times New Roman" w:hAnsi="Times New Roman" w:cs="Times New Roman"/>
          <w:sz w:val="24"/>
          <w:szCs w:val="24"/>
        </w:rPr>
        <w:sectPr w:rsidR="00B24A5A" w:rsidSect="0029417C">
          <w:pgSz w:w="11906" w:h="16838"/>
          <w:pgMar w:top="851" w:right="707" w:bottom="567" w:left="1276" w:header="708" w:footer="708" w:gutter="0"/>
          <w:cols w:space="708"/>
          <w:docGrid w:linePitch="360"/>
        </w:sectPr>
      </w:pPr>
    </w:p>
    <w:p w:rsidR="00242DCC" w:rsidRPr="00B54244" w:rsidRDefault="00242DCC" w:rsidP="0029417C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B54244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29417C">
        <w:rPr>
          <w:rFonts w:ascii="Times New Roman" w:hAnsi="Times New Roman" w:cs="Times New Roman"/>
          <w:sz w:val="24"/>
          <w:szCs w:val="24"/>
        </w:rPr>
        <w:t>ТВЕРЖДЕНЫ</w:t>
      </w:r>
    </w:p>
    <w:p w:rsidR="00242DCC" w:rsidRPr="00B54244" w:rsidRDefault="00242DCC" w:rsidP="0029417C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B5424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42DCC" w:rsidRPr="00B54244" w:rsidRDefault="00242DCC" w:rsidP="0029417C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B54244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242DCC" w:rsidRPr="00B54244" w:rsidRDefault="00242DCC" w:rsidP="0029417C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B54244">
        <w:rPr>
          <w:rFonts w:ascii="Times New Roman" w:hAnsi="Times New Roman" w:cs="Times New Roman"/>
          <w:sz w:val="24"/>
          <w:szCs w:val="24"/>
        </w:rPr>
        <w:t xml:space="preserve">от </w:t>
      </w:r>
      <w:r w:rsidR="0029417C">
        <w:rPr>
          <w:rFonts w:ascii="Times New Roman" w:hAnsi="Times New Roman" w:cs="Times New Roman"/>
          <w:sz w:val="24"/>
          <w:szCs w:val="24"/>
        </w:rPr>
        <w:t>12.11.2015 № 18</w:t>
      </w:r>
      <w:r w:rsidR="001E7E37">
        <w:rPr>
          <w:rFonts w:ascii="Times New Roman" w:hAnsi="Times New Roman" w:cs="Times New Roman"/>
          <w:sz w:val="24"/>
          <w:szCs w:val="24"/>
        </w:rPr>
        <w:t>2</w:t>
      </w:r>
    </w:p>
    <w:p w:rsidR="00242DCC" w:rsidRPr="00B54244" w:rsidRDefault="00242DCC" w:rsidP="0029417C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B54244">
        <w:rPr>
          <w:rFonts w:ascii="Times New Roman" w:hAnsi="Times New Roman" w:cs="Times New Roman"/>
          <w:sz w:val="24"/>
          <w:szCs w:val="24"/>
        </w:rPr>
        <w:t>Приложение</w:t>
      </w:r>
    </w:p>
    <w:p w:rsidR="00242DCC" w:rsidRPr="00B54244" w:rsidRDefault="00242DCC" w:rsidP="00242DC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54244" w:rsidRDefault="00242DCC" w:rsidP="0029417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54244">
        <w:rPr>
          <w:rFonts w:ascii="Times New Roman" w:hAnsi="Times New Roman" w:cs="Times New Roman"/>
          <w:sz w:val="24"/>
          <w:szCs w:val="24"/>
        </w:rPr>
        <w:t>Правила</w:t>
      </w:r>
    </w:p>
    <w:p w:rsidR="00242DCC" w:rsidRPr="00B54244" w:rsidRDefault="00242DCC" w:rsidP="002941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54244">
        <w:rPr>
          <w:rFonts w:ascii="Times New Roman" w:hAnsi="Times New Roman" w:cs="Times New Roman"/>
          <w:sz w:val="24"/>
          <w:szCs w:val="24"/>
        </w:rPr>
        <w:t>изменения в 2015 году по соглашению сторон срока исполнения контракта, и</w:t>
      </w:r>
      <w:r w:rsidR="0029417C">
        <w:rPr>
          <w:rFonts w:ascii="Times New Roman" w:hAnsi="Times New Roman" w:cs="Times New Roman"/>
          <w:sz w:val="24"/>
          <w:szCs w:val="24"/>
        </w:rPr>
        <w:t xml:space="preserve"> </w:t>
      </w:r>
      <w:r w:rsidRPr="00B54244">
        <w:rPr>
          <w:rFonts w:ascii="Times New Roman" w:hAnsi="Times New Roman" w:cs="Times New Roman"/>
          <w:sz w:val="24"/>
          <w:szCs w:val="24"/>
        </w:rPr>
        <w:t>(или) цены контракта и (или) количества товаров, объема работ, услуг, предусмотренных контрактами, заключенными для обеспечения муниципальных нужд муниципального образования «Каргасокский район», предметом которых являются строительство, реконструкция и техническое перевооружение объектов капитального строительства</w:t>
      </w:r>
    </w:p>
    <w:p w:rsidR="00242DCC" w:rsidRPr="00B54244" w:rsidRDefault="00242DCC" w:rsidP="002941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42DCC" w:rsidRPr="00B54244" w:rsidRDefault="0029417C" w:rsidP="00242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242DCC" w:rsidRPr="00B54244">
        <w:rPr>
          <w:rFonts w:ascii="Times New Roman" w:hAnsi="Times New Roman" w:cs="Times New Roman"/>
          <w:sz w:val="24"/>
          <w:szCs w:val="24"/>
        </w:rPr>
        <w:t>Настоящие Правила определяют порядок изменения в 2015 году по соглашению сторон срока исполнения контракта, и (или) цены контракта и (или) количества товаров, объема работ, услуг, предусмотренных контрактами, заключенными для обеспечения муниципальных нужд муниципального образования «Каргасокский район», предметом которых являются строительство, реконструкция и техническое перевооружение объектов капитального строительства и срок исполнения которых завершается в 2015 году (далее - контракты).</w:t>
      </w:r>
      <w:proofErr w:type="gramEnd"/>
    </w:p>
    <w:p w:rsidR="00242DCC" w:rsidRPr="00B54244" w:rsidRDefault="00242DCC" w:rsidP="00242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4244">
        <w:rPr>
          <w:rFonts w:ascii="Times New Roman" w:hAnsi="Times New Roman" w:cs="Times New Roman"/>
          <w:sz w:val="24"/>
          <w:szCs w:val="24"/>
        </w:rPr>
        <w:t xml:space="preserve">2.Изменение условий контрактов, предусмотренных </w:t>
      </w:r>
      <w:hyperlink w:anchor="Par0" w:history="1">
        <w:r w:rsidRPr="00B54244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B54244">
        <w:rPr>
          <w:rFonts w:ascii="Times New Roman" w:hAnsi="Times New Roman" w:cs="Times New Roman"/>
          <w:sz w:val="24"/>
          <w:szCs w:val="24"/>
        </w:rPr>
        <w:t xml:space="preserve"> настоящих Правил, допускается в пределах доведенных заказчикам объемов финансового обеспечения на принятие и (или) исполнение в 2015 году обязательств по контрактам.</w:t>
      </w:r>
    </w:p>
    <w:p w:rsidR="00242DCC" w:rsidRPr="00B54244" w:rsidRDefault="0029417C" w:rsidP="00242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42DCC" w:rsidRPr="00B54244">
        <w:rPr>
          <w:rFonts w:ascii="Times New Roman" w:hAnsi="Times New Roman" w:cs="Times New Roman"/>
          <w:sz w:val="24"/>
          <w:szCs w:val="24"/>
        </w:rPr>
        <w:t>Настоящие Правила применяются к контрактам со сроком исполнения свыше 6 месяцев, исполнение которых без изменения их условий невозможно.</w:t>
      </w:r>
      <w:r w:rsidR="00DA3F0D" w:rsidRPr="00B54244">
        <w:rPr>
          <w:rFonts w:ascii="Times New Roman" w:hAnsi="Times New Roman" w:cs="Times New Roman"/>
          <w:sz w:val="24"/>
          <w:szCs w:val="24"/>
        </w:rPr>
        <w:t xml:space="preserve"> Под исполнением контракта в настоящих Правилах по</w:t>
      </w:r>
      <w:r w:rsidR="008C5BBD" w:rsidRPr="00B54244">
        <w:rPr>
          <w:rFonts w:ascii="Times New Roman" w:hAnsi="Times New Roman" w:cs="Times New Roman"/>
          <w:sz w:val="24"/>
          <w:szCs w:val="24"/>
        </w:rPr>
        <w:t>нимается полное достижение того результата, на который рассчитывал муниципальный заказчик при заключении муниципального контракта.</w:t>
      </w:r>
    </w:p>
    <w:p w:rsidR="00242DCC" w:rsidRPr="00B54244" w:rsidRDefault="0029417C" w:rsidP="00242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42DCC" w:rsidRPr="00B54244">
        <w:rPr>
          <w:rFonts w:ascii="Times New Roman" w:hAnsi="Times New Roman" w:cs="Times New Roman"/>
          <w:sz w:val="24"/>
          <w:szCs w:val="24"/>
        </w:rPr>
        <w:t>Настоящие Правила применяются в отношении контрактов, валютой которых является российский рубль.</w:t>
      </w:r>
    </w:p>
    <w:p w:rsidR="00242DCC" w:rsidRPr="00B54244" w:rsidRDefault="0029417C" w:rsidP="00242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"/>
      <w:bookmarkEnd w:id="2"/>
      <w:r>
        <w:rPr>
          <w:rFonts w:ascii="Times New Roman" w:hAnsi="Times New Roman" w:cs="Times New Roman"/>
          <w:sz w:val="24"/>
          <w:szCs w:val="24"/>
        </w:rPr>
        <w:t>5.</w:t>
      </w:r>
      <w:r w:rsidR="00242DCC" w:rsidRPr="00B54244">
        <w:rPr>
          <w:rFonts w:ascii="Times New Roman" w:hAnsi="Times New Roman" w:cs="Times New Roman"/>
          <w:sz w:val="24"/>
          <w:szCs w:val="24"/>
        </w:rPr>
        <w:t xml:space="preserve">Изменение условий контракта, предусмотренных </w:t>
      </w:r>
      <w:hyperlink w:anchor="Par0" w:history="1">
        <w:r w:rsidR="00242DCC" w:rsidRPr="00B54244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="00242DCC" w:rsidRPr="00B54244">
        <w:rPr>
          <w:rFonts w:ascii="Times New Roman" w:hAnsi="Times New Roman" w:cs="Times New Roman"/>
          <w:sz w:val="24"/>
          <w:szCs w:val="24"/>
        </w:rPr>
        <w:t xml:space="preserve"> настоящих Правил, оформляется дополнительным соглашением к контракту, </w:t>
      </w:r>
      <w:proofErr w:type="gramStart"/>
      <w:r w:rsidR="00242DCC" w:rsidRPr="00B54244">
        <w:rPr>
          <w:rFonts w:ascii="Times New Roman" w:hAnsi="Times New Roman" w:cs="Times New Roman"/>
          <w:sz w:val="24"/>
          <w:szCs w:val="24"/>
        </w:rPr>
        <w:t>основанием</w:t>
      </w:r>
      <w:proofErr w:type="gramEnd"/>
      <w:r w:rsidR="00242DCC" w:rsidRPr="00B54244">
        <w:rPr>
          <w:rFonts w:ascii="Times New Roman" w:hAnsi="Times New Roman" w:cs="Times New Roman"/>
          <w:sz w:val="24"/>
          <w:szCs w:val="24"/>
        </w:rPr>
        <w:t xml:space="preserve"> для подготовки которого является направленное в адрес заказчика в письменной форме обращение поставщика (подрядчика, исполнителя) с обоснованием невозможности исполнения контракта без изменения его условий.</w:t>
      </w:r>
    </w:p>
    <w:p w:rsidR="00242DCC" w:rsidRPr="00B54244" w:rsidRDefault="00242DCC" w:rsidP="00242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4244">
        <w:rPr>
          <w:rFonts w:ascii="Times New Roman" w:hAnsi="Times New Roman" w:cs="Times New Roman"/>
          <w:sz w:val="24"/>
          <w:szCs w:val="24"/>
        </w:rPr>
        <w:t xml:space="preserve">Заказчик принимает решение о внесении изменений в контракт в соответствии с </w:t>
      </w:r>
      <w:hyperlink w:anchor="Par8" w:history="1">
        <w:r w:rsidRPr="00B54244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B54244">
        <w:rPr>
          <w:rFonts w:ascii="Times New Roman" w:hAnsi="Times New Roman" w:cs="Times New Roman"/>
          <w:sz w:val="24"/>
          <w:szCs w:val="24"/>
        </w:rPr>
        <w:t xml:space="preserve"> настоящих Правил. Заказчик не вправе принимать решение об увеличении цены контракта, цены единицы товара, выполняемой работы, оказываемой услуги без обращения поставщика (подрядчика, исполнителя), указанного в </w:t>
      </w:r>
      <w:hyperlink w:anchor="Par6" w:history="1">
        <w:r w:rsidRPr="00B54244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B54244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242DCC" w:rsidRPr="00B54244" w:rsidRDefault="0029417C" w:rsidP="00242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"/>
      <w:bookmarkEnd w:id="3"/>
      <w:r>
        <w:rPr>
          <w:rFonts w:ascii="Times New Roman" w:hAnsi="Times New Roman" w:cs="Times New Roman"/>
          <w:sz w:val="24"/>
          <w:szCs w:val="24"/>
        </w:rPr>
        <w:t>6.</w:t>
      </w:r>
      <w:r w:rsidR="00242DCC" w:rsidRPr="00B54244">
        <w:rPr>
          <w:rFonts w:ascii="Times New Roman" w:hAnsi="Times New Roman" w:cs="Times New Roman"/>
          <w:sz w:val="24"/>
          <w:szCs w:val="24"/>
        </w:rPr>
        <w:t>Заказчик принимает решение о внесении изменений в контракт, исходя:</w:t>
      </w:r>
    </w:p>
    <w:p w:rsidR="00242DCC" w:rsidRPr="00B54244" w:rsidRDefault="00242DCC" w:rsidP="00242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4244">
        <w:rPr>
          <w:rFonts w:ascii="Times New Roman" w:hAnsi="Times New Roman" w:cs="Times New Roman"/>
          <w:sz w:val="24"/>
          <w:szCs w:val="24"/>
        </w:rPr>
        <w:t xml:space="preserve">а) из необходимости достижения результатов мероприятий государственных (муниципальных) программ, федеральных целевых программ либо </w:t>
      </w:r>
      <w:proofErr w:type="spellStart"/>
      <w:r w:rsidRPr="00B54244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B54244">
        <w:rPr>
          <w:rFonts w:ascii="Times New Roman" w:hAnsi="Times New Roman" w:cs="Times New Roman"/>
          <w:sz w:val="24"/>
          <w:szCs w:val="24"/>
        </w:rPr>
        <w:t xml:space="preserve"> направлений деятельности (функций, полномочий) органов местного самоуправления, а также принятых в установленном порядке решений о предоставлении средств бюджетов бюджетной системы Российской Федерации на осуществление капитальных вложений;</w:t>
      </w:r>
    </w:p>
    <w:p w:rsidR="00242DCC" w:rsidRPr="00B54244" w:rsidRDefault="00242DCC" w:rsidP="00242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4244">
        <w:rPr>
          <w:rFonts w:ascii="Times New Roman" w:hAnsi="Times New Roman" w:cs="Times New Roman"/>
          <w:sz w:val="24"/>
          <w:szCs w:val="24"/>
        </w:rPr>
        <w:t>б) из объема фактически исполненных обязательств, предусмотренных контрактом, на дату принятия решения о внесении в него изменений;</w:t>
      </w:r>
    </w:p>
    <w:p w:rsidR="00242DCC" w:rsidRPr="00B54244" w:rsidRDefault="00242DCC" w:rsidP="00242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4244">
        <w:rPr>
          <w:rFonts w:ascii="Times New Roman" w:hAnsi="Times New Roman" w:cs="Times New Roman"/>
          <w:sz w:val="24"/>
          <w:szCs w:val="24"/>
        </w:rPr>
        <w:t>в) из утвержденного и доведенного до заказчика объема финансового обеспечения на принятие и (или) исполнение в 2015 году обязательств по контрактам.</w:t>
      </w:r>
    </w:p>
    <w:p w:rsidR="00242DCC" w:rsidRPr="00B54244" w:rsidRDefault="0029417C" w:rsidP="00242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42DCC" w:rsidRPr="00B54244">
        <w:rPr>
          <w:rFonts w:ascii="Times New Roman" w:hAnsi="Times New Roman" w:cs="Times New Roman"/>
          <w:sz w:val="24"/>
          <w:szCs w:val="24"/>
        </w:rPr>
        <w:t>Заказчик принимает решение о внесении изменений в контра</w:t>
      </w:r>
      <w:proofErr w:type="gramStart"/>
      <w:r w:rsidR="00242DCC" w:rsidRPr="00B54244">
        <w:rPr>
          <w:rFonts w:ascii="Times New Roman" w:hAnsi="Times New Roman" w:cs="Times New Roman"/>
          <w:sz w:val="24"/>
          <w:szCs w:val="24"/>
        </w:rPr>
        <w:t>кт в ср</w:t>
      </w:r>
      <w:proofErr w:type="gramEnd"/>
      <w:r w:rsidR="00242DCC" w:rsidRPr="00B54244">
        <w:rPr>
          <w:rFonts w:ascii="Times New Roman" w:hAnsi="Times New Roman" w:cs="Times New Roman"/>
          <w:sz w:val="24"/>
          <w:szCs w:val="24"/>
        </w:rPr>
        <w:t xml:space="preserve">ок не более чем 30 дней со дня поступления документов и информации, указанных в </w:t>
      </w:r>
      <w:hyperlink w:anchor="Par6" w:history="1">
        <w:r w:rsidR="00242DCC" w:rsidRPr="00B54244">
          <w:rPr>
            <w:rFonts w:ascii="Times New Roman" w:hAnsi="Times New Roman" w:cs="Times New Roman"/>
            <w:color w:val="0000FF"/>
            <w:sz w:val="24"/>
            <w:szCs w:val="24"/>
          </w:rPr>
          <w:t xml:space="preserve">абзаце первом пункта </w:t>
        </w:r>
        <w:r w:rsidR="00242DCC" w:rsidRPr="00B54244">
          <w:rPr>
            <w:rFonts w:ascii="Times New Roman" w:hAnsi="Times New Roman" w:cs="Times New Roman"/>
            <w:color w:val="0000FF"/>
            <w:sz w:val="24"/>
            <w:szCs w:val="24"/>
          </w:rPr>
          <w:lastRenderedPageBreak/>
          <w:t>5</w:t>
        </w:r>
      </w:hyperlink>
      <w:r w:rsidR="00242DCC" w:rsidRPr="00B54244">
        <w:rPr>
          <w:rFonts w:ascii="Times New Roman" w:hAnsi="Times New Roman" w:cs="Times New Roman"/>
          <w:sz w:val="24"/>
          <w:szCs w:val="24"/>
        </w:rPr>
        <w:t xml:space="preserve"> настоящих Правил, и направляет поставщику (подрядчику, исполнителю) уведомление о принятом решении.</w:t>
      </w:r>
    </w:p>
    <w:p w:rsidR="00242DCC" w:rsidRPr="00B54244" w:rsidRDefault="0029417C" w:rsidP="00242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42DCC" w:rsidRPr="00B54244">
        <w:rPr>
          <w:rFonts w:ascii="Times New Roman" w:hAnsi="Times New Roman" w:cs="Times New Roman"/>
          <w:sz w:val="24"/>
          <w:szCs w:val="24"/>
        </w:rPr>
        <w:t>При подготовке дополнительного соглашения к контракту заказчик обеспечивает согласование с поставщиком (подрядчиком, исполнителем) новых условий контракта.</w:t>
      </w:r>
    </w:p>
    <w:p w:rsidR="00242DCC" w:rsidRPr="00B54244" w:rsidRDefault="0029417C" w:rsidP="00242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242DCC" w:rsidRPr="00B54244">
        <w:rPr>
          <w:rFonts w:ascii="Times New Roman" w:hAnsi="Times New Roman" w:cs="Times New Roman"/>
          <w:sz w:val="24"/>
          <w:szCs w:val="24"/>
        </w:rPr>
        <w:t xml:space="preserve">Расчет и обоснование изменений условий контракта, указанных в </w:t>
      </w:r>
      <w:hyperlink w:anchor="Par0" w:history="1">
        <w:r w:rsidR="00242DCC" w:rsidRPr="00B54244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="00242DCC" w:rsidRPr="00B54244">
        <w:rPr>
          <w:rFonts w:ascii="Times New Roman" w:hAnsi="Times New Roman" w:cs="Times New Roman"/>
          <w:sz w:val="24"/>
          <w:szCs w:val="24"/>
        </w:rPr>
        <w:t xml:space="preserve"> настоящих Правил, оформляется приложением к дополнительному соглашению к контракту, которое является его неотъемлемой частью.</w:t>
      </w:r>
    </w:p>
    <w:p w:rsidR="00242DCC" w:rsidRPr="00B54244" w:rsidRDefault="0029417C" w:rsidP="00242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242DCC" w:rsidRPr="00B54244">
        <w:rPr>
          <w:rFonts w:ascii="Times New Roman" w:hAnsi="Times New Roman" w:cs="Times New Roman"/>
          <w:sz w:val="24"/>
          <w:szCs w:val="24"/>
        </w:rPr>
        <w:t>Изменение срока исполнения контракта осуществляется по соглашению сторон в пределах 2015 года.</w:t>
      </w:r>
    </w:p>
    <w:p w:rsidR="009850E9" w:rsidRPr="00B54244" w:rsidRDefault="0029417C" w:rsidP="009850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6"/>
      <w:bookmarkStart w:id="5" w:name="Par27"/>
      <w:bookmarkStart w:id="6" w:name="Par44"/>
      <w:bookmarkEnd w:id="4"/>
      <w:bookmarkEnd w:id="5"/>
      <w:bookmarkEnd w:id="6"/>
      <w:r>
        <w:rPr>
          <w:rFonts w:ascii="Times New Roman" w:hAnsi="Times New Roman" w:cs="Times New Roman"/>
          <w:sz w:val="24"/>
          <w:szCs w:val="24"/>
        </w:rPr>
        <w:t>11.</w:t>
      </w:r>
      <w:r w:rsidR="009850E9" w:rsidRPr="00B54244">
        <w:rPr>
          <w:rFonts w:ascii="Times New Roman" w:hAnsi="Times New Roman" w:cs="Times New Roman"/>
          <w:sz w:val="24"/>
          <w:szCs w:val="24"/>
        </w:rPr>
        <w:t>Изменение цены контракта, предметом которого являются строительство, реконструкция и техническое перевооружение объектов капитального строительства, проведение работ по сохранению объектов культурного наследия (памятников истории и культуры) народов Российской Федерации, за исключением научно-методического руководства, осуществляется в пределах значения, рассчитанного по формуле:</w:t>
      </w:r>
    </w:p>
    <w:p w:rsidR="009850E9" w:rsidRPr="00B54244" w:rsidRDefault="009850E9" w:rsidP="009850E9">
      <w:pPr>
        <w:autoSpaceDE w:val="0"/>
        <w:autoSpaceDN w:val="0"/>
        <w:adjustRightInd w:val="0"/>
        <w:jc w:val="center"/>
        <w:outlineLvl w:val="0"/>
      </w:pPr>
    </w:p>
    <w:p w:rsidR="009850E9" w:rsidRPr="00B54244" w:rsidRDefault="009850E9" w:rsidP="009850E9">
      <w:pPr>
        <w:autoSpaceDE w:val="0"/>
        <w:autoSpaceDN w:val="0"/>
        <w:adjustRightInd w:val="0"/>
        <w:jc w:val="center"/>
      </w:pPr>
      <w:r w:rsidRPr="00B54244">
        <w:t>Ц</w:t>
      </w:r>
      <w:r w:rsidRPr="00B54244">
        <w:rPr>
          <w:vertAlign w:val="subscript"/>
        </w:rPr>
        <w:t>нов</w:t>
      </w:r>
      <w:r w:rsidRPr="00B54244">
        <w:t>=</w:t>
      </w:r>
      <w:proofErr w:type="gramStart"/>
      <w:r w:rsidRPr="00B54244">
        <w:t>Ц</w:t>
      </w:r>
      <w:proofErr w:type="gramEnd"/>
      <w:r w:rsidRPr="00B54244">
        <w:t>+Ц</w:t>
      </w:r>
      <w:r w:rsidRPr="00B54244">
        <w:rPr>
          <w:vertAlign w:val="subscript"/>
        </w:rPr>
        <w:t xml:space="preserve">15 </w:t>
      </w:r>
      <w:r w:rsidRPr="00B54244">
        <w:t>× 1,45</w:t>
      </w:r>
    </w:p>
    <w:p w:rsidR="009850E9" w:rsidRPr="00B54244" w:rsidRDefault="009850E9" w:rsidP="009850E9">
      <w:pPr>
        <w:autoSpaceDE w:val="0"/>
        <w:autoSpaceDN w:val="0"/>
        <w:adjustRightInd w:val="0"/>
        <w:ind w:firstLine="540"/>
        <w:jc w:val="both"/>
      </w:pPr>
      <w:r w:rsidRPr="00B54244">
        <w:t>где:</w:t>
      </w:r>
    </w:p>
    <w:p w:rsidR="009850E9" w:rsidRPr="00B54244" w:rsidRDefault="009850E9" w:rsidP="009850E9">
      <w:pPr>
        <w:autoSpaceDE w:val="0"/>
        <w:autoSpaceDN w:val="0"/>
        <w:adjustRightInd w:val="0"/>
        <w:ind w:firstLine="540"/>
        <w:jc w:val="both"/>
      </w:pPr>
      <w:r w:rsidRPr="00B54244">
        <w:t>Ц</w:t>
      </w:r>
      <w:r w:rsidRPr="00B54244">
        <w:rPr>
          <w:vertAlign w:val="subscript"/>
        </w:rPr>
        <w:t>нов</w:t>
      </w:r>
      <w:r w:rsidRPr="00B54244">
        <w:t xml:space="preserve"> – новая цена контракта;</w:t>
      </w:r>
    </w:p>
    <w:p w:rsidR="009850E9" w:rsidRPr="00B54244" w:rsidRDefault="009850E9" w:rsidP="009850E9">
      <w:pPr>
        <w:autoSpaceDE w:val="0"/>
        <w:autoSpaceDN w:val="0"/>
        <w:adjustRightInd w:val="0"/>
        <w:ind w:firstLine="540"/>
        <w:jc w:val="both"/>
      </w:pPr>
      <w:proofErr w:type="gramStart"/>
      <w:r w:rsidRPr="00B54244">
        <w:t>Ц</w:t>
      </w:r>
      <w:proofErr w:type="gramEnd"/>
      <w:r w:rsidRPr="00B54244">
        <w:t xml:space="preserve"> - первоначальная цена контракта;</w:t>
      </w:r>
    </w:p>
    <w:p w:rsidR="009850E9" w:rsidRPr="00B54244" w:rsidRDefault="009850E9" w:rsidP="009850E9">
      <w:pPr>
        <w:autoSpaceDE w:val="0"/>
        <w:autoSpaceDN w:val="0"/>
        <w:adjustRightInd w:val="0"/>
        <w:ind w:firstLine="540"/>
        <w:jc w:val="both"/>
      </w:pPr>
      <w:r w:rsidRPr="00B54244">
        <w:t>Ц</w:t>
      </w:r>
      <w:r w:rsidRPr="00B54244">
        <w:rPr>
          <w:vertAlign w:val="subscript"/>
        </w:rPr>
        <w:t>15</w:t>
      </w:r>
      <w:r w:rsidRPr="00B54244">
        <w:t xml:space="preserve"> - объем платежей в соответствии с условиями контракта в 2015 году</w:t>
      </w:r>
      <w:r w:rsidR="0090168D">
        <w:t>, в том числе по выполненным подрядчиком, принятым и оплаченным муниципальным заказчиком</w:t>
      </w:r>
      <w:r w:rsidR="0076211B">
        <w:t xml:space="preserve"> </w:t>
      </w:r>
      <w:r w:rsidR="0090168D">
        <w:t>работам</w:t>
      </w:r>
      <w:r w:rsidRPr="00B54244">
        <w:t>.</w:t>
      </w:r>
    </w:p>
    <w:p w:rsidR="00242DCC" w:rsidRPr="00B54244" w:rsidRDefault="00242DCC" w:rsidP="00242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4244">
        <w:rPr>
          <w:rFonts w:ascii="Times New Roman" w:hAnsi="Times New Roman" w:cs="Times New Roman"/>
          <w:sz w:val="24"/>
          <w:szCs w:val="24"/>
        </w:rPr>
        <w:t>12. Изменение наименований, объемов (количества) работ (услуг), связанных с исполнением муниципального контракта, предметом которого являются строительство, реконструкция и техническое перевооружение объектов капитального строительства, допускается с соответствующим изменением цены муниципального контракта (в пределах действующих сметных нормативов на отдельные виды затрат, утвержденных в соответствии с законодательством Российской Федерации) в следующих случаях:</w:t>
      </w:r>
    </w:p>
    <w:p w:rsidR="00242DCC" w:rsidRPr="00B54244" w:rsidRDefault="00242DCC" w:rsidP="00242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4244">
        <w:rPr>
          <w:rFonts w:ascii="Times New Roman" w:hAnsi="Times New Roman" w:cs="Times New Roman"/>
          <w:sz w:val="24"/>
          <w:szCs w:val="24"/>
        </w:rPr>
        <w:t xml:space="preserve">а) если соответствующие виды (наименования) работ и их объемы были предусмотрены проектной документацией на выполнение работ по строительству, реконструкции и техническое перевооружение объектов капитального строительства, но не были учены в сметной документации на выполнение работ по строительству, реконструкции и техническое перевооружение </w:t>
      </w:r>
      <w:proofErr w:type="gramStart"/>
      <w:r w:rsidRPr="00B54244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Pr="00B54244">
        <w:rPr>
          <w:rFonts w:ascii="Times New Roman" w:hAnsi="Times New Roman" w:cs="Times New Roman"/>
          <w:sz w:val="24"/>
          <w:szCs w:val="24"/>
        </w:rPr>
        <w:t xml:space="preserve"> же объектов капитального строительства, при условии, что в соответствии с муниципальным контрактом подрядчик (исполнитель) обязан выполнить такие работы одновременно по проектной и сметной документаци</w:t>
      </w:r>
      <w:r w:rsidR="00D56383" w:rsidRPr="00B54244">
        <w:rPr>
          <w:rFonts w:ascii="Times New Roman" w:hAnsi="Times New Roman" w:cs="Times New Roman"/>
          <w:sz w:val="24"/>
          <w:szCs w:val="24"/>
        </w:rPr>
        <w:t>и</w:t>
      </w:r>
      <w:r w:rsidRPr="00B5424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54244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 w:rsidRPr="00B54244">
        <w:rPr>
          <w:rFonts w:ascii="Times New Roman" w:hAnsi="Times New Roman" w:cs="Times New Roman"/>
          <w:sz w:val="24"/>
          <w:szCs w:val="24"/>
        </w:rPr>
        <w:t xml:space="preserve"> в настоящем абзаце;</w:t>
      </w:r>
    </w:p>
    <w:p w:rsidR="00242DCC" w:rsidRPr="00B54244" w:rsidRDefault="00242DCC" w:rsidP="00242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244">
        <w:rPr>
          <w:rFonts w:ascii="Times New Roman" w:hAnsi="Times New Roman" w:cs="Times New Roman"/>
          <w:sz w:val="24"/>
          <w:szCs w:val="24"/>
        </w:rPr>
        <w:t>б) если соответствующие виды (наименования) работ и их объемы были предусмотрены проектной и сметной документацией на выполнение работ по строительству, реконструкции и техническое перевооружение объектов капитального строительства, но сметная документация на выполнение таких работ по строительству, реконструкции и техническое перевооружение объектов капитального строительства была подготовлена с отступлениями (в большую или меньшую сторону) от действующих сметных нормативов на отдельные виды затрат</w:t>
      </w:r>
      <w:proofErr w:type="gramEnd"/>
      <w:r w:rsidRPr="00B5424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54244">
        <w:rPr>
          <w:rFonts w:ascii="Times New Roman" w:hAnsi="Times New Roman" w:cs="Times New Roman"/>
          <w:sz w:val="24"/>
          <w:szCs w:val="24"/>
        </w:rPr>
        <w:t>утвержденные в соответствии с законод</w:t>
      </w:r>
      <w:r w:rsidR="00276A41" w:rsidRPr="00B54244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  <w:proofErr w:type="gramEnd"/>
    </w:p>
    <w:p w:rsidR="00242DCC" w:rsidRDefault="00242DCC" w:rsidP="004150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244">
        <w:rPr>
          <w:rFonts w:ascii="Times New Roman" w:hAnsi="Times New Roman" w:cs="Times New Roman"/>
          <w:sz w:val="24"/>
          <w:szCs w:val="24"/>
        </w:rPr>
        <w:t xml:space="preserve">При изменении </w:t>
      </w:r>
      <w:r w:rsidR="00276A41" w:rsidRPr="00B54244">
        <w:rPr>
          <w:rFonts w:ascii="Times New Roman" w:hAnsi="Times New Roman" w:cs="Times New Roman"/>
          <w:sz w:val="24"/>
          <w:szCs w:val="24"/>
        </w:rPr>
        <w:t xml:space="preserve">в соответствии с правилами настоящего пункта </w:t>
      </w:r>
      <w:r w:rsidRPr="00B54244">
        <w:rPr>
          <w:rFonts w:ascii="Times New Roman" w:hAnsi="Times New Roman" w:cs="Times New Roman"/>
          <w:sz w:val="24"/>
          <w:szCs w:val="24"/>
        </w:rPr>
        <w:t>цены контракта, предметом которого являются строительство, реконструкция и техническое перевооружение объектов капитального строительства, согласованные заказчиком и подрядчиком размеры затрат, подлежащие включению в сводный сметный расчет стоимости строительства, не должны превышать действующие сметные нормативы на отдельные виды затрат, утвержденные в соответствии с законода</w:t>
      </w:r>
      <w:r w:rsidR="009850E9" w:rsidRPr="00B54244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  <w:proofErr w:type="gramEnd"/>
    </w:p>
    <w:p w:rsidR="0050761A" w:rsidRPr="00B44FA7" w:rsidRDefault="0050761A" w:rsidP="002941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50761A" w:rsidRPr="00B44FA7" w:rsidSect="0086306E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92DDC"/>
    <w:multiLevelType w:val="hybridMultilevel"/>
    <w:tmpl w:val="F76C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2DCC"/>
    <w:rsid w:val="00011D8C"/>
    <w:rsid w:val="000664A3"/>
    <w:rsid w:val="001E7E37"/>
    <w:rsid w:val="00242DCC"/>
    <w:rsid w:val="002526B3"/>
    <w:rsid w:val="00263592"/>
    <w:rsid w:val="00276A41"/>
    <w:rsid w:val="0029417C"/>
    <w:rsid w:val="002C0408"/>
    <w:rsid w:val="002F7586"/>
    <w:rsid w:val="0041509C"/>
    <w:rsid w:val="00425580"/>
    <w:rsid w:val="005016CB"/>
    <w:rsid w:val="0050761A"/>
    <w:rsid w:val="005202E0"/>
    <w:rsid w:val="005906A3"/>
    <w:rsid w:val="005F577B"/>
    <w:rsid w:val="00674074"/>
    <w:rsid w:val="0076211B"/>
    <w:rsid w:val="0086306E"/>
    <w:rsid w:val="008C5BBD"/>
    <w:rsid w:val="008E3A7D"/>
    <w:rsid w:val="009004F8"/>
    <w:rsid w:val="0090168D"/>
    <w:rsid w:val="009850E9"/>
    <w:rsid w:val="00985A2E"/>
    <w:rsid w:val="009C5911"/>
    <w:rsid w:val="00A266EA"/>
    <w:rsid w:val="00A37329"/>
    <w:rsid w:val="00A5100E"/>
    <w:rsid w:val="00AB698C"/>
    <w:rsid w:val="00B24A5A"/>
    <w:rsid w:val="00B54244"/>
    <w:rsid w:val="00CA1086"/>
    <w:rsid w:val="00D56383"/>
    <w:rsid w:val="00DA3F0D"/>
    <w:rsid w:val="00E82FA0"/>
    <w:rsid w:val="00F52FA9"/>
    <w:rsid w:val="00FA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DC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242DCC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242DC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D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D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42DC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242D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4</cp:revision>
  <cp:lastPrinted>2015-11-12T09:00:00Z</cp:lastPrinted>
  <dcterms:created xsi:type="dcterms:W3CDTF">2015-11-12T04:37:00Z</dcterms:created>
  <dcterms:modified xsi:type="dcterms:W3CDTF">2015-11-12T09:01:00Z</dcterms:modified>
</cp:coreProperties>
</file>