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C70" w:rsidRPr="000F290A" w:rsidRDefault="00B04C70" w:rsidP="00B04C7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90A">
        <w:rPr>
          <w:rFonts w:ascii="Times New Roman" w:hAnsi="Times New Roman" w:cs="Times New Roman"/>
          <w:b/>
          <w:sz w:val="24"/>
          <w:szCs w:val="24"/>
        </w:rPr>
        <w:t>ДОКЛАД О РЕЗУЛЬТАТАХ И ОСНОВНЫХ НАПР</w:t>
      </w:r>
      <w:r w:rsidR="00982B5E">
        <w:rPr>
          <w:rFonts w:ascii="Times New Roman" w:hAnsi="Times New Roman" w:cs="Times New Roman"/>
          <w:b/>
          <w:sz w:val="24"/>
          <w:szCs w:val="24"/>
        </w:rPr>
        <w:t xml:space="preserve">АВЛЕНИЯХ ДЕЯТЕЛЬНОСТИ НА </w:t>
      </w:r>
      <w:r w:rsidR="00C26E31">
        <w:rPr>
          <w:rFonts w:ascii="Times New Roman" w:hAnsi="Times New Roman" w:cs="Times New Roman"/>
          <w:b/>
          <w:sz w:val="24"/>
          <w:szCs w:val="24"/>
        </w:rPr>
        <w:t>2015-2017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0F290A">
        <w:rPr>
          <w:rFonts w:ascii="Times New Roman" w:hAnsi="Times New Roman" w:cs="Times New Roman"/>
          <w:b/>
          <w:sz w:val="24"/>
          <w:szCs w:val="24"/>
        </w:rPr>
        <w:t>годы</w:t>
      </w:r>
    </w:p>
    <w:p w:rsidR="00B04C70" w:rsidRPr="000F290A" w:rsidRDefault="00B04C70" w:rsidP="00B04C70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4C70" w:rsidRPr="005506B2" w:rsidRDefault="00C26E31" w:rsidP="00C26E3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казенное учреждение Управление финансов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B04C70" w:rsidRPr="005506B2" w:rsidRDefault="00B04C70" w:rsidP="00B04C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04C70" w:rsidRPr="00245602" w:rsidRDefault="00B04C70" w:rsidP="00B04C7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bookmarkStart w:id="0" w:name="Par222"/>
      <w:bookmarkEnd w:id="0"/>
      <w:r w:rsidRPr="00245602">
        <w:rPr>
          <w:rFonts w:ascii="Times New Roman" w:hAnsi="Times New Roman" w:cs="Times New Roman"/>
          <w:b/>
          <w:sz w:val="24"/>
          <w:szCs w:val="24"/>
        </w:rPr>
        <w:t xml:space="preserve">                                 Раздел I</w:t>
      </w:r>
    </w:p>
    <w:p w:rsidR="00B04C70" w:rsidRPr="005506B2" w:rsidRDefault="00B04C70" w:rsidP="00B04C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04C70" w:rsidRPr="000F290A" w:rsidRDefault="00B04C70" w:rsidP="00B04C7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bookmarkStart w:id="1" w:name="Par224"/>
      <w:bookmarkEnd w:id="1"/>
      <w:r>
        <w:rPr>
          <w:rFonts w:ascii="Times New Roman" w:hAnsi="Times New Roman" w:cs="Times New Roman"/>
          <w:b/>
          <w:sz w:val="24"/>
          <w:szCs w:val="24"/>
        </w:rPr>
        <w:t>Результаты деятельнос</w:t>
      </w:r>
      <w:r w:rsidR="00982B5E">
        <w:rPr>
          <w:rFonts w:ascii="Times New Roman" w:hAnsi="Times New Roman" w:cs="Times New Roman"/>
          <w:b/>
          <w:sz w:val="24"/>
          <w:szCs w:val="24"/>
        </w:rPr>
        <w:t>ти Управления финансов АКР</w:t>
      </w:r>
      <w:r>
        <w:rPr>
          <w:rFonts w:ascii="Times New Roman" w:hAnsi="Times New Roman" w:cs="Times New Roman"/>
          <w:b/>
          <w:sz w:val="24"/>
          <w:szCs w:val="24"/>
        </w:rPr>
        <w:t xml:space="preserve"> за 2013</w:t>
      </w:r>
      <w:r w:rsidR="00C6490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B04C70" w:rsidRPr="005506B2" w:rsidRDefault="00B04C70" w:rsidP="00B04C7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04C70" w:rsidRPr="005506B2" w:rsidRDefault="00B04C70" w:rsidP="00B04C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Таблица 1</w:t>
      </w:r>
    </w:p>
    <w:p w:rsidR="00B04C70" w:rsidRPr="005506B2" w:rsidRDefault="00B04C70" w:rsidP="00B04C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04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2922"/>
        <w:gridCol w:w="709"/>
        <w:gridCol w:w="960"/>
        <w:gridCol w:w="960"/>
        <w:gridCol w:w="773"/>
        <w:gridCol w:w="1560"/>
        <w:gridCol w:w="1680"/>
      </w:tblGrid>
      <w:tr w:rsidR="00B04C70" w:rsidRPr="005506B2" w:rsidTr="00474441">
        <w:trPr>
          <w:trHeight w:val="800"/>
          <w:tblCellSpacing w:w="5" w:type="nil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245602" w:rsidRDefault="00B04C70" w:rsidP="0047444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60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24560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24560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NN</w:t>
            </w:r>
            <w:r w:rsidRPr="00245602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spellStart"/>
            <w:r w:rsidRPr="00245602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5506B2" w:rsidRDefault="00B04C70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>Наименование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показателя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цели и 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задачи 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>деятельности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ОМСУ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5506B2" w:rsidRDefault="00B04C70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Единица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5506B2" w:rsidRDefault="00B04C70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Отчетный 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финансовый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год     </w:t>
            </w:r>
          </w:p>
        </w:tc>
        <w:tc>
          <w:tcPr>
            <w:tcW w:w="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5506B2" w:rsidRDefault="00B04C70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Целевое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>значение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(при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>наличии)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5506B2" w:rsidRDefault="00B04C70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Причины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отклонений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>фактических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показателей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плановых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5506B2" w:rsidRDefault="00B04C70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 Меры,  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принимаемые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в целях 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устранения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>невыполнения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планового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значения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показателя </w:t>
            </w:r>
          </w:p>
        </w:tc>
      </w:tr>
      <w:tr w:rsidR="00B04C70" w:rsidRPr="005506B2" w:rsidTr="00474441">
        <w:trPr>
          <w:trHeight w:val="80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245602" w:rsidRDefault="00B04C70" w:rsidP="0047444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5506B2" w:rsidRDefault="00B04C70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5506B2" w:rsidRDefault="00B04C70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5506B2" w:rsidRDefault="00B04C70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>(план)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5506B2" w:rsidRDefault="00B04C70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>(факт)</w:t>
            </w:r>
          </w:p>
        </w:tc>
        <w:tc>
          <w:tcPr>
            <w:tcW w:w="7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5506B2" w:rsidRDefault="00B04C70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5506B2" w:rsidRDefault="00B04C70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5506B2" w:rsidRDefault="00B04C70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C70" w:rsidRPr="005506B2" w:rsidTr="00474441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245602" w:rsidRDefault="00B04C70" w:rsidP="0047444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6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</w:t>
            </w:r>
          </w:p>
        </w:tc>
        <w:tc>
          <w:tcPr>
            <w:tcW w:w="2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5506B2" w:rsidRDefault="00B04C70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   2   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5506B2" w:rsidRDefault="00B04C70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  3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5506B2" w:rsidRDefault="00B04C70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4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5506B2" w:rsidRDefault="00B04C70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5   </w:t>
            </w:r>
          </w:p>
        </w:tc>
        <w:tc>
          <w:tcPr>
            <w:tcW w:w="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5506B2" w:rsidRDefault="00B04C70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 6    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5506B2" w:rsidRDefault="00B04C70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   7     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5506B2" w:rsidRDefault="00B04C70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41"/>
            <w:bookmarkEnd w:id="2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   8      </w:t>
            </w:r>
          </w:p>
        </w:tc>
      </w:tr>
      <w:tr w:rsidR="00B04C70" w:rsidRPr="005506B2" w:rsidTr="00474441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245602" w:rsidRDefault="00B04C70" w:rsidP="0047444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47534E" w:rsidRDefault="00B04C70" w:rsidP="0047444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Стратегическая цель развития Томской </w:t>
            </w:r>
            <w:proofErr w:type="spellStart"/>
            <w:r w:rsidRPr="0047534E">
              <w:rPr>
                <w:rFonts w:ascii="Times New Roman" w:hAnsi="Times New Roman" w:cs="Times New Roman"/>
                <w:b/>
                <w:sz w:val="24"/>
                <w:szCs w:val="24"/>
              </w:rPr>
              <w:t>области</w:t>
            </w:r>
            <w:proofErr w:type="gramStart"/>
            <w:r w:rsidRPr="0047534E">
              <w:rPr>
                <w:rFonts w:ascii="Times New Roman" w:hAnsi="Times New Roman" w:cs="Times New Roman"/>
                <w:b/>
                <w:sz w:val="24"/>
                <w:szCs w:val="24"/>
              </w:rPr>
              <w:t>:Э</w:t>
            </w:r>
            <w:proofErr w:type="gramEnd"/>
            <w:r w:rsidRPr="0047534E">
              <w:rPr>
                <w:rFonts w:ascii="Times New Roman" w:hAnsi="Times New Roman" w:cs="Times New Roman"/>
                <w:b/>
                <w:sz w:val="24"/>
                <w:szCs w:val="24"/>
              </w:rPr>
              <w:t>ффективная</w:t>
            </w:r>
            <w:proofErr w:type="spellEnd"/>
            <w:r w:rsidRPr="00475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сбалансированная экономика </w:t>
            </w:r>
          </w:p>
        </w:tc>
      </w:tr>
      <w:tr w:rsidR="00B04C70" w:rsidRPr="005506B2" w:rsidTr="00474441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245602" w:rsidRDefault="00B04C70" w:rsidP="0047444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6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</w:tc>
        <w:tc>
          <w:tcPr>
            <w:tcW w:w="956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47534E" w:rsidRDefault="00B04C70" w:rsidP="0047444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Стратегическое направление развития </w:t>
            </w:r>
            <w:proofErr w:type="spellStart"/>
            <w:r w:rsidRPr="0047534E">
              <w:rPr>
                <w:rFonts w:ascii="Times New Roman" w:hAnsi="Times New Roman" w:cs="Times New Roman"/>
                <w:b/>
                <w:sz w:val="24"/>
                <w:szCs w:val="24"/>
              </w:rPr>
              <w:t>Каргасокского</w:t>
            </w:r>
            <w:proofErr w:type="spellEnd"/>
            <w:r w:rsidRPr="00475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 1</w:t>
            </w:r>
            <w:proofErr w:type="gramStart"/>
            <w:r w:rsidRPr="00475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475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Формирование благоприятной среды для жизнедеятельности населения                </w:t>
            </w:r>
          </w:p>
        </w:tc>
      </w:tr>
      <w:tr w:rsidR="00B04C70" w:rsidRPr="005506B2" w:rsidTr="00474441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245602" w:rsidRDefault="00B04C70" w:rsidP="0047444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6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956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47534E" w:rsidRDefault="00B04C70" w:rsidP="0047444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ОМСУ  1 :Обеспечение выполнения расходных обязательств </w:t>
            </w:r>
            <w:proofErr w:type="spellStart"/>
            <w:r w:rsidRPr="0047534E">
              <w:rPr>
                <w:rFonts w:ascii="Times New Roman" w:hAnsi="Times New Roman" w:cs="Times New Roman"/>
                <w:b/>
                <w:sz w:val="24"/>
                <w:szCs w:val="24"/>
              </w:rPr>
              <w:t>Каргасокского</w:t>
            </w:r>
            <w:proofErr w:type="spellEnd"/>
            <w:r w:rsidRPr="00475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</w:t>
            </w:r>
          </w:p>
        </w:tc>
      </w:tr>
      <w:tr w:rsidR="00B04C70" w:rsidRPr="005506B2" w:rsidTr="00474441">
        <w:trPr>
          <w:trHeight w:val="40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245602" w:rsidRDefault="00B04C70" w:rsidP="0047444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6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2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B04C70" w:rsidRDefault="00B04C70" w:rsidP="0047444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7534E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Показатель  </w:t>
            </w:r>
            <w:r w:rsidRPr="0047534E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цели 1</w:t>
            </w:r>
            <w:r w:rsidRPr="00B04C70">
              <w:rPr>
                <w:rFonts w:ascii="Times New Roman" w:hAnsi="Times New Roman" w:cs="Times New Roman"/>
                <w:sz w:val="22"/>
                <w:szCs w:val="22"/>
              </w:rPr>
              <w:t xml:space="preserve">:   Процент исполнения плана по расходам районного бюджета  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Default="00B04C70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C70" w:rsidRDefault="00B04C70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C70" w:rsidRPr="005506B2" w:rsidRDefault="00B04C70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Default="00B04C70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C70" w:rsidRDefault="00B04C70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C70" w:rsidRPr="005506B2" w:rsidRDefault="00B04C70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Default="00B04C70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7BA" w:rsidRDefault="004947BA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47BA" w:rsidRPr="005506B2" w:rsidRDefault="004947BA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96,2</w:t>
            </w:r>
          </w:p>
        </w:tc>
        <w:tc>
          <w:tcPr>
            <w:tcW w:w="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Default="00B04C70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C70" w:rsidRDefault="00B04C70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C70" w:rsidRPr="005506B2" w:rsidRDefault="00B04C70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5506B2" w:rsidRDefault="004947BA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Большие ост-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целевых областных средств, на которые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зая-влена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потре-бность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2014 г (по объект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ричинам)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5506B2" w:rsidRDefault="004947BA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Потребность на 2014 г в остатках обоснована, идет возврат.</w:t>
            </w:r>
          </w:p>
        </w:tc>
      </w:tr>
      <w:tr w:rsidR="00B04C70" w:rsidRPr="005506B2" w:rsidTr="00474441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245602" w:rsidRDefault="00B04C70" w:rsidP="0047444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6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956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47534E" w:rsidRDefault="00B04C70" w:rsidP="0047444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34E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1.1</w:t>
            </w:r>
            <w:proofErr w:type="gramStart"/>
            <w:r w:rsidRPr="00475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475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Своевременная и качественная подготовка проекта районного бюджета                                                      </w:t>
            </w:r>
          </w:p>
        </w:tc>
      </w:tr>
      <w:tr w:rsidR="00B04C70" w:rsidRPr="005506B2" w:rsidTr="00474441">
        <w:trPr>
          <w:trHeight w:val="40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245602" w:rsidRDefault="00B04C70" w:rsidP="0047444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6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2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4E" w:rsidRDefault="0047534E" w:rsidP="0047444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7534E">
              <w:rPr>
                <w:rFonts w:ascii="Times New Roman" w:hAnsi="Times New Roman" w:cs="Times New Roman"/>
                <w:b/>
                <w:sz w:val="22"/>
                <w:szCs w:val="22"/>
              </w:rPr>
              <w:t>Показатель   ПНР 1</w:t>
            </w:r>
            <w:proofErr w:type="gramStart"/>
            <w:r w:rsidR="00B04C70" w:rsidRPr="00B04C70"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</w:p>
          <w:p w:rsidR="00B04C70" w:rsidRPr="00B04C70" w:rsidRDefault="00B04C70" w:rsidP="0047444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04C70">
              <w:rPr>
                <w:rFonts w:ascii="Times New Roman" w:hAnsi="Times New Roman" w:cs="Times New Roman"/>
                <w:sz w:val="22"/>
                <w:szCs w:val="22"/>
              </w:rPr>
              <w:t xml:space="preserve"> Ср. размер отклонения показателей районного бюджета от утвержденных параметров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Default="00B04C70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C70" w:rsidRDefault="00B04C70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C70" w:rsidRPr="005506B2" w:rsidRDefault="00B04C70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Default="00B04C70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C70" w:rsidRDefault="00B04C70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C70" w:rsidRPr="005506B2" w:rsidRDefault="00B04C70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Default="00B04C70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E87" w:rsidRDefault="008A2E87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E87" w:rsidRPr="005506B2" w:rsidRDefault="008A2E87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5506B2" w:rsidRDefault="00B04C70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5506B2" w:rsidRDefault="008A2E87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</w:t>
            </w:r>
            <w:r w:rsidR="00995B16">
              <w:rPr>
                <w:rFonts w:ascii="Times New Roman" w:hAnsi="Times New Roman" w:cs="Times New Roman"/>
                <w:sz w:val="24"/>
                <w:szCs w:val="24"/>
              </w:rPr>
              <w:t xml:space="preserve">неплановых поступлений за </w:t>
            </w:r>
            <w:proofErr w:type="spellStart"/>
            <w:r w:rsidR="00995B16">
              <w:rPr>
                <w:rFonts w:ascii="Times New Roman" w:hAnsi="Times New Roman" w:cs="Times New Roman"/>
                <w:sz w:val="24"/>
                <w:szCs w:val="24"/>
              </w:rPr>
              <w:t>негат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95B1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</w:t>
            </w:r>
            <w:r w:rsidR="00995B16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="00995B16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="00995B16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proofErr w:type="gramEnd"/>
            <w:r w:rsidR="00995B16">
              <w:rPr>
                <w:rFonts w:ascii="Times New Roman" w:hAnsi="Times New Roman" w:cs="Times New Roman"/>
                <w:sz w:val="24"/>
                <w:szCs w:val="24"/>
              </w:rPr>
              <w:t xml:space="preserve"> среду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5506B2" w:rsidRDefault="0099272F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Запрос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уточняющей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инф-и у ГАД</w:t>
            </w:r>
          </w:p>
        </w:tc>
      </w:tr>
      <w:tr w:rsidR="00B04C70" w:rsidRPr="005506B2" w:rsidTr="00474441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245602" w:rsidRDefault="00B04C70" w:rsidP="0047444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B04C70" w:rsidRDefault="0047534E" w:rsidP="0047444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7534E">
              <w:rPr>
                <w:rFonts w:ascii="Times New Roman" w:hAnsi="Times New Roman" w:cs="Times New Roman"/>
                <w:b/>
                <w:sz w:val="22"/>
                <w:szCs w:val="22"/>
              </w:rPr>
              <w:t>ПНР 2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Количество корректировок районного бюджета в течение года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Default="00B04C70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34E" w:rsidRPr="005506B2" w:rsidRDefault="0047534E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Default="00B04C70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34E" w:rsidRPr="005506B2" w:rsidRDefault="0047534E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Default="00B04C70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59" w:rsidRPr="005506B2" w:rsidRDefault="00925B59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5506B2" w:rsidRDefault="00B04C70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5506B2" w:rsidRDefault="0099272F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дополнител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доходами много было заявок на увеличение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-я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5506B2" w:rsidRDefault="00B04C70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34E" w:rsidRPr="005506B2" w:rsidTr="00474441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4E" w:rsidRPr="00245602" w:rsidRDefault="0047534E" w:rsidP="0047444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4E" w:rsidRPr="0047534E" w:rsidRDefault="0047534E" w:rsidP="0047444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34E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1.2</w:t>
            </w:r>
            <w:proofErr w:type="gramStart"/>
            <w:r w:rsidRPr="00475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475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Организация исполнения районного бюджета и формирование бюджетной отчетности</w:t>
            </w:r>
          </w:p>
        </w:tc>
      </w:tr>
      <w:tr w:rsidR="0047534E" w:rsidRPr="005506B2" w:rsidTr="00474441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4E" w:rsidRPr="00245602" w:rsidRDefault="0047534E" w:rsidP="0047444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4E" w:rsidRDefault="0047534E" w:rsidP="0047444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867F4">
              <w:rPr>
                <w:rFonts w:ascii="Times New Roman" w:hAnsi="Times New Roman" w:cs="Times New Roman"/>
                <w:b/>
                <w:sz w:val="22"/>
                <w:szCs w:val="22"/>
              </w:rPr>
              <w:t>ПНР 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:  Отсутствие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просрочек исполнения заявок получателей бюджетных средств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вопросам компетенции Управления финансов АКР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4E" w:rsidRDefault="0047534E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34E" w:rsidRDefault="0047534E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34E" w:rsidRDefault="0047534E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4E" w:rsidRDefault="0047534E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34E" w:rsidRDefault="0047534E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34E" w:rsidRDefault="0047534E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4E" w:rsidRDefault="0047534E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59" w:rsidRDefault="00925B59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59" w:rsidRPr="005506B2" w:rsidRDefault="00925B59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4E" w:rsidRPr="005506B2" w:rsidRDefault="0047534E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4E" w:rsidRPr="005506B2" w:rsidRDefault="0047534E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4E" w:rsidRPr="005506B2" w:rsidRDefault="0047534E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34E" w:rsidRPr="005506B2" w:rsidTr="00474441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4E" w:rsidRPr="00245602" w:rsidRDefault="0047534E" w:rsidP="0047444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4E" w:rsidRDefault="0047534E" w:rsidP="0047444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867F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ПНР </w:t>
            </w:r>
            <w:r w:rsidR="00B867F4" w:rsidRPr="00B867F4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Объем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просроченной кредиторской задолженности муниципальных учреждений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4E" w:rsidRDefault="0047534E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34E" w:rsidRDefault="0047534E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34E" w:rsidRDefault="0047534E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Т.руб</w:t>
            </w:r>
            <w:proofErr w:type="spellEnd"/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4E" w:rsidRDefault="0047534E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34E" w:rsidRDefault="0047534E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34E" w:rsidRDefault="0047534E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4E" w:rsidRDefault="0047534E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59" w:rsidRDefault="00925B59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59" w:rsidRPr="005506B2" w:rsidRDefault="00925B59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4E" w:rsidRPr="005506B2" w:rsidRDefault="0047534E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4E" w:rsidRPr="005506B2" w:rsidRDefault="0047534E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4E" w:rsidRPr="005506B2" w:rsidRDefault="0047534E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34E" w:rsidRPr="005506B2" w:rsidTr="00474441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4E" w:rsidRPr="00245602" w:rsidRDefault="0047534E" w:rsidP="0047444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4E" w:rsidRDefault="0047534E" w:rsidP="0047444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867F4">
              <w:rPr>
                <w:rFonts w:ascii="Times New Roman" w:hAnsi="Times New Roman" w:cs="Times New Roman"/>
                <w:b/>
                <w:sz w:val="22"/>
                <w:szCs w:val="22"/>
              </w:rPr>
              <w:t>ПНР3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Положительное в целом заключение Органа муниципального финансового контроля на отчет об исполнении районного бюджета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4E" w:rsidRDefault="0047534E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34E" w:rsidRDefault="0047534E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34E" w:rsidRDefault="0047534E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4E" w:rsidRDefault="0047534E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34E" w:rsidRDefault="0047534E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534E" w:rsidRDefault="0047534E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4E" w:rsidRDefault="0047534E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59" w:rsidRDefault="00925B59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59" w:rsidRPr="005506B2" w:rsidRDefault="00925B59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4E" w:rsidRPr="005506B2" w:rsidRDefault="0047534E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4E" w:rsidRPr="005506B2" w:rsidRDefault="0047534E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534E" w:rsidRPr="005506B2" w:rsidRDefault="0047534E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F11" w:rsidRPr="005506B2" w:rsidTr="00474441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1" w:rsidRPr="00245602" w:rsidRDefault="00600F11" w:rsidP="0047444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1" w:rsidRPr="00600F11" w:rsidRDefault="00540989" w:rsidP="0047444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1.3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</w:t>
            </w:r>
            <w:r w:rsidR="00600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беспечение </w:t>
            </w:r>
            <w:proofErr w:type="gramStart"/>
            <w:r w:rsidR="00600F1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за</w:t>
            </w:r>
            <w:proofErr w:type="gramEnd"/>
            <w:r w:rsidR="00600F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соблюдением бюджетного законодательства</w:t>
            </w:r>
          </w:p>
        </w:tc>
      </w:tr>
      <w:tr w:rsidR="00600F11" w:rsidRPr="005506B2" w:rsidTr="00474441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1" w:rsidRPr="00245602" w:rsidRDefault="00600F11" w:rsidP="0047444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1" w:rsidRPr="00B867F4" w:rsidRDefault="00600F11" w:rsidP="00474441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ПНР 1 </w:t>
            </w:r>
            <w:r w:rsidR="00540989">
              <w:rPr>
                <w:rFonts w:ascii="Times New Roman" w:hAnsi="Times New Roman" w:cs="Times New Roman"/>
                <w:b/>
                <w:sz w:val="22"/>
                <w:szCs w:val="22"/>
              </w:rPr>
              <w:t>:К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оличество проведенных ревизий и проверок бюджетополучателей в год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1" w:rsidRDefault="00600F11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F11" w:rsidRDefault="00600F11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F11" w:rsidRDefault="00600F11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  <w:proofErr w:type="gramEnd"/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1" w:rsidRDefault="00600F11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F11" w:rsidRDefault="00600F11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0F11" w:rsidRDefault="00600F11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1" w:rsidRDefault="00600F11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59" w:rsidRDefault="00925B59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25B59" w:rsidRPr="005506B2" w:rsidRDefault="001B2432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1" w:rsidRPr="005506B2" w:rsidRDefault="00600F11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1" w:rsidRPr="005506B2" w:rsidRDefault="00600F11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1" w:rsidRPr="005506B2" w:rsidRDefault="00600F11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F11" w:rsidRPr="005506B2" w:rsidTr="00474441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1" w:rsidRPr="00245602" w:rsidRDefault="00600F11" w:rsidP="0047444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1" w:rsidRPr="00B867F4" w:rsidRDefault="00600F11" w:rsidP="00474441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ПНР 2</w:t>
            </w:r>
            <w:proofErr w:type="gramStart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:</w:t>
            </w:r>
            <w:proofErr w:type="gramEnd"/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Процент возвращенн</w:t>
            </w:r>
            <w:r w:rsidR="00756068">
              <w:rPr>
                <w:rFonts w:ascii="Times New Roman" w:hAnsi="Times New Roman" w:cs="Times New Roman"/>
                <w:b/>
                <w:sz w:val="22"/>
                <w:szCs w:val="22"/>
              </w:rPr>
              <w:t>ых средств от общей суммы нецелевого использования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1" w:rsidRDefault="00756068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1" w:rsidRDefault="00756068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1" w:rsidRPr="005506B2" w:rsidRDefault="00C162DB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Нецелевого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-я не </w:t>
            </w:r>
            <w:r w:rsidR="001B2432">
              <w:rPr>
                <w:rFonts w:ascii="Times New Roman" w:hAnsi="Times New Roman" w:cs="Times New Roman"/>
                <w:sz w:val="24"/>
                <w:szCs w:val="24"/>
              </w:rPr>
              <w:t xml:space="preserve">обнаружено,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proofErr w:type="spellStart"/>
            <w:r w:rsidR="001B2432">
              <w:rPr>
                <w:rFonts w:ascii="Times New Roman" w:hAnsi="Times New Roman" w:cs="Times New Roman"/>
                <w:sz w:val="24"/>
                <w:szCs w:val="24"/>
              </w:rPr>
              <w:t>неиспольз</w:t>
            </w:r>
            <w:proofErr w:type="spellEnd"/>
            <w:r w:rsidR="001B2432">
              <w:rPr>
                <w:rFonts w:ascii="Times New Roman" w:hAnsi="Times New Roman" w:cs="Times New Roman"/>
                <w:sz w:val="24"/>
                <w:szCs w:val="24"/>
              </w:rPr>
              <w:t>-е остатки возвращены</w:t>
            </w:r>
          </w:p>
        </w:tc>
        <w:tc>
          <w:tcPr>
            <w:tcW w:w="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1" w:rsidRPr="005506B2" w:rsidRDefault="00600F11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1" w:rsidRPr="005506B2" w:rsidRDefault="00600F11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1" w:rsidRPr="005506B2" w:rsidRDefault="00600F11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F11" w:rsidRPr="005506B2" w:rsidTr="00474441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1" w:rsidRPr="00245602" w:rsidRDefault="00600F11" w:rsidP="0047444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1" w:rsidRPr="00B867F4" w:rsidRDefault="00600F11" w:rsidP="00474441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1" w:rsidRDefault="00600F11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1" w:rsidRDefault="00600F11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1" w:rsidRPr="005506B2" w:rsidRDefault="00600F11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1" w:rsidRPr="005506B2" w:rsidRDefault="00600F11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1" w:rsidRPr="005506B2" w:rsidRDefault="00600F11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1" w:rsidRPr="005506B2" w:rsidRDefault="00600F11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0F11" w:rsidRPr="005506B2" w:rsidTr="00474441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1" w:rsidRPr="00245602" w:rsidRDefault="00600F11" w:rsidP="0047444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1" w:rsidRPr="00B867F4" w:rsidRDefault="00600F11" w:rsidP="00474441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1" w:rsidRDefault="00600F11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1" w:rsidRDefault="00600F11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1" w:rsidRPr="005506B2" w:rsidRDefault="00600F11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1" w:rsidRPr="005506B2" w:rsidRDefault="00600F11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1" w:rsidRPr="005506B2" w:rsidRDefault="00600F11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F11" w:rsidRPr="005506B2" w:rsidRDefault="00600F11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3B9" w:rsidRPr="005506B2" w:rsidTr="00474441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B9" w:rsidRPr="00245602" w:rsidRDefault="001243B9" w:rsidP="0047444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B9" w:rsidRPr="001243B9" w:rsidRDefault="001243B9" w:rsidP="0047444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3B9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Стратегическая цель развития Томской области: Эффективная власть</w:t>
            </w:r>
          </w:p>
        </w:tc>
      </w:tr>
      <w:tr w:rsidR="001243B9" w:rsidRPr="005506B2" w:rsidTr="00474441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B9" w:rsidRPr="00245602" w:rsidRDefault="001243B9" w:rsidP="0047444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B9" w:rsidRPr="001243B9" w:rsidRDefault="001243B9" w:rsidP="0047444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24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Стратегическое направление развития </w:t>
            </w:r>
            <w:proofErr w:type="spellStart"/>
            <w:r w:rsidRPr="001243B9">
              <w:rPr>
                <w:rFonts w:ascii="Times New Roman" w:hAnsi="Times New Roman" w:cs="Times New Roman"/>
                <w:b/>
                <w:sz w:val="24"/>
                <w:szCs w:val="24"/>
              </w:rPr>
              <w:t>Каргасокского</w:t>
            </w:r>
            <w:proofErr w:type="spellEnd"/>
            <w:r w:rsidRPr="00124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2</w:t>
            </w:r>
            <w:proofErr w:type="gramStart"/>
            <w:r w:rsidRPr="00124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:</w:t>
            </w:r>
            <w:proofErr w:type="gramEnd"/>
            <w:r w:rsidRPr="001243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Развитие системы местного самоуправления                    </w:t>
            </w:r>
          </w:p>
        </w:tc>
      </w:tr>
      <w:tr w:rsidR="001243B9" w:rsidRPr="005506B2" w:rsidTr="00474441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B9" w:rsidRPr="00245602" w:rsidRDefault="001243B9" w:rsidP="0047444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B9" w:rsidRPr="00B867F4" w:rsidRDefault="001243B9" w:rsidP="0047444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7F4">
              <w:rPr>
                <w:rFonts w:ascii="Times New Roman" w:hAnsi="Times New Roman" w:cs="Times New Roman"/>
                <w:b/>
                <w:sz w:val="24"/>
                <w:szCs w:val="24"/>
              </w:rPr>
              <w:t>Цель ОМСУ 2: Создание условий для эффективного управления муниципальными финансами</w:t>
            </w:r>
          </w:p>
        </w:tc>
      </w:tr>
      <w:tr w:rsidR="001243B9" w:rsidRPr="005506B2" w:rsidTr="00474441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B9" w:rsidRPr="00245602" w:rsidRDefault="001243B9" w:rsidP="0047444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B9" w:rsidRPr="00B867F4" w:rsidRDefault="001243B9" w:rsidP="0047444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67F4">
              <w:rPr>
                <w:rFonts w:ascii="Times New Roman" w:hAnsi="Times New Roman" w:cs="Times New Roman"/>
                <w:b/>
                <w:sz w:val="22"/>
                <w:szCs w:val="22"/>
              </w:rPr>
              <w:t>Задача 2.1</w:t>
            </w:r>
            <w:proofErr w:type="gramStart"/>
            <w:r w:rsidRPr="00B867F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:</w:t>
            </w:r>
            <w:proofErr w:type="gramEnd"/>
            <w:r w:rsidRPr="00B867F4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Выравнивание бюджетной обеспеченности муниципальных образований района и мониторинг исполнения местных бюджетов</w:t>
            </w:r>
          </w:p>
        </w:tc>
      </w:tr>
      <w:tr w:rsidR="001243B9" w:rsidRPr="005506B2" w:rsidTr="00474441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B9" w:rsidRPr="00245602" w:rsidRDefault="001243B9" w:rsidP="0047444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B9" w:rsidRDefault="001243B9" w:rsidP="0047444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ПНР 1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Минимальное отклонение фактически полученных налоговых и неналоговых доходов сельских поселений от прогнозируемых при расчете финансовой помощи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B9" w:rsidRDefault="001243B9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3B9" w:rsidRDefault="001243B9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B9" w:rsidRDefault="001243B9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3B9" w:rsidRDefault="001243B9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3B9" w:rsidRDefault="001243B9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B9" w:rsidRDefault="001243B9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432" w:rsidRDefault="001B2432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432" w:rsidRPr="005506B2" w:rsidRDefault="001B2432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12,4</w:t>
            </w:r>
          </w:p>
        </w:tc>
        <w:tc>
          <w:tcPr>
            <w:tcW w:w="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B9" w:rsidRPr="005506B2" w:rsidRDefault="001243B9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B9" w:rsidRPr="005506B2" w:rsidRDefault="001B2432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</w:t>
            </w:r>
            <w:r w:rsidR="00371E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 неплановая продажа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зем</w:t>
            </w:r>
            <w:proofErr w:type="spellEnd"/>
            <w:r w:rsidR="00371E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gramEnd"/>
            <w:r w:rsidR="00F06E68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="00F06E68">
              <w:rPr>
                <w:rFonts w:ascii="Times New Roman" w:hAnsi="Times New Roman" w:cs="Times New Roman"/>
                <w:sz w:val="24"/>
                <w:szCs w:val="24"/>
              </w:rPr>
              <w:t>сверхп</w:t>
            </w:r>
            <w:r w:rsidR="00371E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6E68">
              <w:rPr>
                <w:rFonts w:ascii="Times New Roman" w:hAnsi="Times New Roman" w:cs="Times New Roman"/>
                <w:sz w:val="24"/>
                <w:szCs w:val="24"/>
              </w:rPr>
              <w:t>лановые</w:t>
            </w:r>
            <w:proofErr w:type="spellEnd"/>
            <w:r w:rsidR="00F06E68">
              <w:rPr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="00371E6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06E68">
              <w:rPr>
                <w:rFonts w:ascii="Times New Roman" w:hAnsi="Times New Roman" w:cs="Times New Roman"/>
                <w:sz w:val="24"/>
                <w:szCs w:val="24"/>
              </w:rPr>
              <w:t>хо</w:t>
            </w:r>
            <w:r w:rsidR="00371E61">
              <w:rPr>
                <w:rFonts w:ascii="Times New Roman" w:hAnsi="Times New Roman" w:cs="Times New Roman"/>
                <w:sz w:val="24"/>
                <w:szCs w:val="24"/>
              </w:rPr>
              <w:t xml:space="preserve">ды по </w:t>
            </w:r>
            <w:r w:rsidR="00F06E68">
              <w:rPr>
                <w:rFonts w:ascii="Times New Roman" w:hAnsi="Times New Roman" w:cs="Times New Roman"/>
                <w:sz w:val="24"/>
                <w:szCs w:val="24"/>
              </w:rPr>
              <w:t>НДФЛ</w:t>
            </w: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B9" w:rsidRPr="005506B2" w:rsidRDefault="001243B9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3B9" w:rsidRPr="005506B2" w:rsidTr="00474441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B9" w:rsidRPr="00245602" w:rsidRDefault="001243B9" w:rsidP="0047444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B9" w:rsidRDefault="001243B9" w:rsidP="0047444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ПНР 2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Доля МБТ,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выделяемых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поселениям по утвержденным методикам в общей сумме МБТ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B9" w:rsidRDefault="001243B9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3B9" w:rsidRDefault="001243B9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B9" w:rsidRDefault="00CD20BE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1243B9" w:rsidRDefault="001243B9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B9" w:rsidRDefault="001243B9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20BE" w:rsidRPr="005506B2" w:rsidRDefault="00CD20BE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98.4</w:t>
            </w:r>
          </w:p>
        </w:tc>
        <w:tc>
          <w:tcPr>
            <w:tcW w:w="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B9" w:rsidRPr="005506B2" w:rsidRDefault="001243B9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B9" w:rsidRPr="005506B2" w:rsidRDefault="001243B9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B9" w:rsidRPr="005506B2" w:rsidRDefault="001243B9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3B9" w:rsidRPr="005506B2" w:rsidTr="00474441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B9" w:rsidRPr="00245602" w:rsidRDefault="001243B9" w:rsidP="0047444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B9" w:rsidRPr="005506B2" w:rsidRDefault="001243B9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 2.2 Внедрение механизмов бюджетирования,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результат</w:t>
            </w:r>
          </w:p>
        </w:tc>
      </w:tr>
      <w:tr w:rsidR="001243B9" w:rsidRPr="005506B2" w:rsidTr="00474441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B9" w:rsidRPr="00245602" w:rsidRDefault="001243B9" w:rsidP="0047444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B9" w:rsidRDefault="001243B9" w:rsidP="0047444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ПНР 1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Доля расходов районного бюджета, формируемая в рамках муниципальных целевых программ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B9" w:rsidRDefault="001243B9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3B9" w:rsidRDefault="001243B9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B9" w:rsidRDefault="001243B9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3B9" w:rsidRDefault="00CD20BE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  <w:p w:rsidR="001243B9" w:rsidRDefault="001243B9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B9" w:rsidRDefault="001243B9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A6D" w:rsidRDefault="00881A6D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1A6D" w:rsidRPr="005506B2" w:rsidRDefault="00881A6D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76,9</w:t>
            </w:r>
          </w:p>
        </w:tc>
        <w:tc>
          <w:tcPr>
            <w:tcW w:w="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B9" w:rsidRPr="005506B2" w:rsidRDefault="001243B9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B9" w:rsidRPr="005506B2" w:rsidRDefault="001243B9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B9" w:rsidRPr="005506B2" w:rsidRDefault="001243B9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E31" w:rsidRPr="005506B2" w:rsidTr="00474441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31" w:rsidRPr="00245602" w:rsidRDefault="00C26E31" w:rsidP="0047444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64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6E31" w:rsidRPr="00C26E31" w:rsidRDefault="00C26E31" w:rsidP="0047444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6E31">
              <w:rPr>
                <w:rFonts w:ascii="Times New Roman" w:hAnsi="Times New Roman" w:cs="Times New Roman"/>
                <w:b/>
                <w:sz w:val="22"/>
                <w:szCs w:val="22"/>
              </w:rPr>
              <w:t>Задача 2.3</w:t>
            </w:r>
            <w:proofErr w:type="gramStart"/>
            <w:r w:rsidRPr="00C26E3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:</w:t>
            </w:r>
            <w:proofErr w:type="gramEnd"/>
            <w:r w:rsidRPr="00C26E3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Обеспечение публичности деятельности ОМСУ в сфере бюджетного процесса</w:t>
            </w:r>
          </w:p>
        </w:tc>
      </w:tr>
      <w:tr w:rsidR="001243B9" w:rsidRPr="005506B2" w:rsidTr="00474441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B9" w:rsidRPr="00245602" w:rsidRDefault="001243B9" w:rsidP="0047444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B9" w:rsidRDefault="00C26E31" w:rsidP="00474441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ПНР 1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Публикация в СМИ проекта решения, решения Думы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района о бюджете и об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отчете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о его исполнении, проведение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публичных слушаний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B9" w:rsidRDefault="001243B9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B9" w:rsidRDefault="001243B9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31" w:rsidRDefault="00C26E31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31" w:rsidRDefault="00C26E31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B9" w:rsidRDefault="001243B9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31" w:rsidRDefault="00C26E31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31" w:rsidRPr="005506B2" w:rsidRDefault="00C26E31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B9" w:rsidRPr="005506B2" w:rsidRDefault="001243B9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B9" w:rsidRPr="005506B2" w:rsidRDefault="001243B9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B9" w:rsidRPr="005506B2" w:rsidRDefault="001243B9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43B9" w:rsidRPr="005506B2" w:rsidTr="00474441">
        <w:trPr>
          <w:trHeight w:val="40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B9" w:rsidRPr="00245602" w:rsidRDefault="001243B9" w:rsidP="0047444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B9" w:rsidRPr="005506B2" w:rsidRDefault="00C26E31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ПНР 2 Размещение ежеквартально на официальном сайте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отчетов об исполнении консолидированного бюджета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B9" w:rsidRPr="005506B2" w:rsidRDefault="001243B9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B9" w:rsidRDefault="001243B9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31" w:rsidRDefault="00C26E31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31" w:rsidRPr="005506B2" w:rsidRDefault="00C26E31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B9" w:rsidRDefault="001243B9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31" w:rsidRDefault="00C26E31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E31" w:rsidRPr="005506B2" w:rsidRDefault="00C26E31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7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B9" w:rsidRPr="005506B2" w:rsidRDefault="001243B9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B9" w:rsidRPr="005506B2" w:rsidRDefault="001243B9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3B9" w:rsidRPr="005506B2" w:rsidRDefault="001243B9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04C70" w:rsidRDefault="00E75431" w:rsidP="00C6490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Большинство показателей целей и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задач, запланированных на 2013 г выполнены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перевыполнены.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Недостижение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плановых показателей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основном, от деятельности Управления финансов не зависело ( погодные условия, отсутствие желающих выйти на конкурсные процедуры определения поставщиков для закупок товаров, работ, услуг для муниципальных нужд</w:t>
      </w:r>
      <w:r w:rsidR="008013B3">
        <w:rPr>
          <w:rFonts w:ascii="Times New Roman" w:hAnsi="Times New Roman" w:cs="Times New Roman"/>
          <w:sz w:val="24"/>
          <w:szCs w:val="24"/>
        </w:rPr>
        <w:t>, излишне запланированные объемы некоторых видов целевых средств</w:t>
      </w:r>
      <w:r>
        <w:rPr>
          <w:rFonts w:ascii="Times New Roman" w:hAnsi="Times New Roman" w:cs="Times New Roman"/>
          <w:sz w:val="24"/>
          <w:szCs w:val="24"/>
        </w:rPr>
        <w:t xml:space="preserve">). В целом деятельность Управления финансов АКР </w:t>
      </w:r>
      <w:r w:rsidR="008013B3">
        <w:rPr>
          <w:rFonts w:ascii="Times New Roman" w:hAnsi="Times New Roman" w:cs="Times New Roman"/>
          <w:sz w:val="24"/>
          <w:szCs w:val="24"/>
        </w:rPr>
        <w:t xml:space="preserve">в бюджетном процессе </w:t>
      </w:r>
      <w:proofErr w:type="spellStart"/>
      <w:r w:rsidR="008013B3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8013B3">
        <w:rPr>
          <w:rFonts w:ascii="Times New Roman" w:hAnsi="Times New Roman" w:cs="Times New Roman"/>
          <w:sz w:val="24"/>
          <w:szCs w:val="24"/>
        </w:rPr>
        <w:t xml:space="preserve"> района способствовала достижению стратегических целей развития Томской области и </w:t>
      </w:r>
      <w:proofErr w:type="gramStart"/>
      <w:r w:rsidR="008013B3">
        <w:rPr>
          <w:rFonts w:ascii="Times New Roman" w:hAnsi="Times New Roman" w:cs="Times New Roman"/>
          <w:sz w:val="24"/>
          <w:szCs w:val="24"/>
        </w:rPr>
        <w:t>стратегический</w:t>
      </w:r>
      <w:proofErr w:type="gramEnd"/>
      <w:r w:rsidR="008013B3">
        <w:rPr>
          <w:rFonts w:ascii="Times New Roman" w:hAnsi="Times New Roman" w:cs="Times New Roman"/>
          <w:sz w:val="24"/>
          <w:szCs w:val="24"/>
        </w:rPr>
        <w:t xml:space="preserve"> направлений развития </w:t>
      </w:r>
      <w:proofErr w:type="spellStart"/>
      <w:r w:rsidR="008013B3"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 w:rsidR="008013B3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542FCF" w:rsidRDefault="00542FCF" w:rsidP="00C64906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Все запланированные мероприятия организационного характера исполнялись</w:t>
      </w:r>
    </w:p>
    <w:p w:rsidR="00B04C70" w:rsidRPr="005506B2" w:rsidRDefault="00B04C70" w:rsidP="00B04C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04C70" w:rsidRPr="000F290A" w:rsidRDefault="00B04C70" w:rsidP="00B04C70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bookmarkStart w:id="3" w:name="Par272"/>
      <w:bookmarkEnd w:id="3"/>
      <w:r w:rsidRPr="000F290A">
        <w:rPr>
          <w:rFonts w:ascii="Times New Roman" w:hAnsi="Times New Roman" w:cs="Times New Roman"/>
          <w:b/>
          <w:sz w:val="24"/>
          <w:szCs w:val="24"/>
        </w:rPr>
        <w:t>Распределение расходов</w:t>
      </w:r>
      <w:r w:rsidR="00C26E31">
        <w:rPr>
          <w:rFonts w:ascii="Times New Roman" w:hAnsi="Times New Roman" w:cs="Times New Roman"/>
          <w:b/>
          <w:sz w:val="24"/>
          <w:szCs w:val="24"/>
        </w:rPr>
        <w:t xml:space="preserve"> Управления финансов АКР</w:t>
      </w:r>
      <w:r w:rsidRPr="000F290A">
        <w:rPr>
          <w:rFonts w:ascii="Times New Roman" w:hAnsi="Times New Roman" w:cs="Times New Roman"/>
          <w:b/>
          <w:sz w:val="24"/>
          <w:szCs w:val="24"/>
        </w:rPr>
        <w:t xml:space="preserve">_ по задачам </w:t>
      </w:r>
      <w:r w:rsidR="00C26E31">
        <w:rPr>
          <w:rFonts w:ascii="Times New Roman" w:hAnsi="Times New Roman" w:cs="Times New Roman"/>
          <w:b/>
          <w:sz w:val="24"/>
          <w:szCs w:val="24"/>
        </w:rPr>
        <w:t>за 2013 г</w:t>
      </w:r>
    </w:p>
    <w:p w:rsidR="00C26E31" w:rsidRDefault="00B04C70" w:rsidP="00B04C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B04C70" w:rsidRPr="005506B2" w:rsidRDefault="00B04C70" w:rsidP="00B04C70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5506B2">
        <w:rPr>
          <w:rFonts w:ascii="Times New Roman" w:hAnsi="Times New Roman" w:cs="Times New Roman"/>
          <w:sz w:val="24"/>
          <w:szCs w:val="24"/>
        </w:rPr>
        <w:t xml:space="preserve"> Таблица 2</w:t>
      </w:r>
    </w:p>
    <w:p w:rsidR="00B04C70" w:rsidRPr="005506B2" w:rsidRDefault="00B04C70" w:rsidP="00B04C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672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3631"/>
        <w:gridCol w:w="960"/>
        <w:gridCol w:w="720"/>
        <w:gridCol w:w="588"/>
        <w:gridCol w:w="992"/>
        <w:gridCol w:w="960"/>
        <w:gridCol w:w="1341"/>
      </w:tblGrid>
      <w:tr w:rsidR="00B04C70" w:rsidRPr="005506B2" w:rsidTr="00923061">
        <w:trPr>
          <w:trHeight w:val="733"/>
          <w:tblCellSpacing w:w="5" w:type="nil"/>
        </w:trPr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5506B2" w:rsidRDefault="00B04C70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>NN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5506B2" w:rsidRDefault="00B04C70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Наименование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программы/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>непрограммной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5506B2" w:rsidRDefault="00B04C70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Код бюджетной классификации  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5506B2" w:rsidRDefault="00B04C70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Отчетный 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финансовый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  год     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5506B2" w:rsidRDefault="00B04C70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Причины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отклонения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>фактических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значений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показателей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плановых</w:t>
            </w:r>
          </w:p>
        </w:tc>
      </w:tr>
      <w:tr w:rsidR="00B04C70" w:rsidRPr="005506B2" w:rsidTr="00923061">
        <w:trPr>
          <w:trHeight w:val="800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5506B2" w:rsidRDefault="00B04C70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5506B2" w:rsidRDefault="00B04C70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5506B2" w:rsidRDefault="00B04C70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gramStart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рения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5506B2" w:rsidRDefault="00B04C70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>ра</w:t>
            </w:r>
            <w:proofErr w:type="gramStart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з-</w:t>
            </w:r>
            <w:proofErr w:type="gramEnd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 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5506B2" w:rsidRDefault="00B04C70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proofErr w:type="gramStart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5506B2" w:rsidRDefault="00B04C70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>(план)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5506B2" w:rsidRDefault="00B04C70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>(факт)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5506B2" w:rsidRDefault="00B04C70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C70" w:rsidRPr="005506B2" w:rsidTr="00923061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923061" w:rsidRDefault="00B04C70" w:rsidP="00474441">
            <w:pPr>
              <w:pStyle w:val="ConsPlusCell"/>
              <w:rPr>
                <w:rFonts w:ascii="Times New Roman" w:hAnsi="Times New Roman" w:cs="Times New Roman"/>
              </w:rPr>
            </w:pPr>
            <w:r w:rsidRPr="00923061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923061" w:rsidRDefault="00B04C70" w:rsidP="00474441">
            <w:pPr>
              <w:pStyle w:val="ConsPlusCell"/>
              <w:rPr>
                <w:rFonts w:ascii="Times New Roman" w:hAnsi="Times New Roman" w:cs="Times New Roman"/>
              </w:rPr>
            </w:pPr>
            <w:r w:rsidRPr="00923061">
              <w:rPr>
                <w:rFonts w:ascii="Times New Roman" w:hAnsi="Times New Roman" w:cs="Times New Roman"/>
              </w:rPr>
              <w:t xml:space="preserve">      2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923061" w:rsidRDefault="00B04C70" w:rsidP="00474441">
            <w:pPr>
              <w:pStyle w:val="ConsPlusCell"/>
              <w:rPr>
                <w:rFonts w:ascii="Times New Roman" w:hAnsi="Times New Roman" w:cs="Times New Roman"/>
              </w:rPr>
            </w:pPr>
            <w:r w:rsidRPr="00923061">
              <w:rPr>
                <w:rFonts w:ascii="Times New Roman" w:hAnsi="Times New Roman" w:cs="Times New Roman"/>
              </w:rPr>
              <w:t xml:space="preserve">  3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923061" w:rsidRDefault="00B04C70" w:rsidP="00474441">
            <w:pPr>
              <w:pStyle w:val="ConsPlusCell"/>
              <w:rPr>
                <w:rFonts w:ascii="Times New Roman" w:hAnsi="Times New Roman" w:cs="Times New Roman"/>
              </w:rPr>
            </w:pPr>
            <w:r w:rsidRPr="00923061">
              <w:rPr>
                <w:rFonts w:ascii="Times New Roman" w:hAnsi="Times New Roman" w:cs="Times New Roman"/>
              </w:rPr>
              <w:t xml:space="preserve"> 4  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923061" w:rsidRDefault="00B04C70" w:rsidP="00474441">
            <w:pPr>
              <w:pStyle w:val="ConsPlusCell"/>
              <w:rPr>
                <w:rFonts w:ascii="Times New Roman" w:hAnsi="Times New Roman" w:cs="Times New Roman"/>
              </w:rPr>
            </w:pPr>
            <w:r w:rsidRPr="00923061">
              <w:rPr>
                <w:rFonts w:ascii="Times New Roman" w:hAnsi="Times New Roman" w:cs="Times New Roman"/>
              </w:rPr>
              <w:t xml:space="preserve"> 5 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923061" w:rsidRDefault="00B04C70" w:rsidP="00474441">
            <w:pPr>
              <w:pStyle w:val="ConsPlusCell"/>
              <w:rPr>
                <w:rFonts w:ascii="Times New Roman" w:hAnsi="Times New Roman" w:cs="Times New Roman"/>
              </w:rPr>
            </w:pPr>
            <w:r w:rsidRPr="00923061">
              <w:rPr>
                <w:rFonts w:ascii="Times New Roman" w:hAnsi="Times New Roman" w:cs="Times New Roman"/>
              </w:rPr>
              <w:t xml:space="preserve">  8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923061" w:rsidRDefault="00B04C70" w:rsidP="00474441">
            <w:pPr>
              <w:pStyle w:val="ConsPlusCell"/>
              <w:rPr>
                <w:rFonts w:ascii="Times New Roman" w:hAnsi="Times New Roman" w:cs="Times New Roman"/>
              </w:rPr>
            </w:pPr>
            <w:r w:rsidRPr="00923061">
              <w:rPr>
                <w:rFonts w:ascii="Times New Roman" w:hAnsi="Times New Roman" w:cs="Times New Roman"/>
              </w:rPr>
              <w:t xml:space="preserve">  9   </w:t>
            </w:r>
          </w:p>
        </w:tc>
        <w:tc>
          <w:tcPr>
            <w:tcW w:w="1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923061" w:rsidRDefault="00B04C70" w:rsidP="00474441">
            <w:pPr>
              <w:pStyle w:val="ConsPlusCell"/>
              <w:rPr>
                <w:rFonts w:ascii="Times New Roman" w:hAnsi="Times New Roman" w:cs="Times New Roman"/>
              </w:rPr>
            </w:pPr>
            <w:r w:rsidRPr="00923061">
              <w:rPr>
                <w:rFonts w:ascii="Times New Roman" w:hAnsi="Times New Roman" w:cs="Times New Roman"/>
              </w:rPr>
              <w:t xml:space="preserve">    10     </w:t>
            </w:r>
          </w:p>
        </w:tc>
      </w:tr>
      <w:tr w:rsidR="00B04C70" w:rsidRPr="005506B2" w:rsidTr="00923061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5506B2" w:rsidRDefault="00B04C70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919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370F4A" w:rsidRDefault="00B04C70" w:rsidP="0047444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0F4A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1.1</w:t>
            </w:r>
            <w:proofErr w:type="gramStart"/>
            <w:r w:rsidRPr="00370F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:</w:t>
            </w:r>
            <w:proofErr w:type="gramEnd"/>
            <w:r w:rsidRPr="00370F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C26E31" w:rsidRPr="00370F4A">
              <w:rPr>
                <w:rFonts w:ascii="Times New Roman" w:hAnsi="Times New Roman" w:cs="Times New Roman"/>
                <w:b/>
                <w:sz w:val="24"/>
                <w:szCs w:val="24"/>
              </w:rPr>
              <w:t>Своевременная и качественная подготовка проекта бюджета</w:t>
            </w:r>
            <w:r w:rsidRPr="00370F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</w:t>
            </w:r>
          </w:p>
        </w:tc>
      </w:tr>
      <w:tr w:rsidR="00B04C70" w:rsidRPr="005506B2" w:rsidTr="00923061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5506B2" w:rsidRDefault="00B04C70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5506B2" w:rsidRDefault="00B04C70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Непрограммная деятельность в рамках задачи 1.1                        </w:t>
            </w:r>
          </w:p>
        </w:tc>
      </w:tr>
      <w:tr w:rsidR="00B04C70" w:rsidRPr="005506B2" w:rsidTr="00923061">
        <w:trPr>
          <w:trHeight w:val="571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5506B2" w:rsidRDefault="00B04C70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5506B2" w:rsidRDefault="00A52403" w:rsidP="00FD33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Текущая деятельность УФ в рамках мероприятий Плана</w:t>
            </w:r>
            <w:r w:rsidR="003644A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5506B2" w:rsidRDefault="00B04C70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тыс.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руб.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923061" w:rsidRDefault="00A07A8C" w:rsidP="00474441">
            <w:pPr>
              <w:pStyle w:val="ConsPlusCell"/>
              <w:rPr>
                <w:rFonts w:ascii="Times New Roman" w:hAnsi="Times New Roman" w:cs="Times New Roman"/>
              </w:rPr>
            </w:pPr>
            <w:r w:rsidRPr="009230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923061" w:rsidRDefault="00A07A8C" w:rsidP="00474441">
            <w:pPr>
              <w:pStyle w:val="ConsPlusCell"/>
              <w:rPr>
                <w:rFonts w:ascii="Times New Roman" w:hAnsi="Times New Roman" w:cs="Times New Roman"/>
              </w:rPr>
            </w:pPr>
            <w:r w:rsidRPr="0092306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923061" w:rsidRDefault="00370F4A" w:rsidP="00474441">
            <w:pPr>
              <w:pStyle w:val="ConsPlusCell"/>
              <w:rPr>
                <w:rFonts w:ascii="Times New Roman" w:hAnsi="Times New Roman" w:cs="Times New Roman"/>
              </w:rPr>
            </w:pPr>
            <w:r w:rsidRPr="00923061">
              <w:rPr>
                <w:rFonts w:ascii="Times New Roman" w:hAnsi="Times New Roman" w:cs="Times New Roman"/>
              </w:rPr>
              <w:t>1</w:t>
            </w:r>
            <w:r w:rsidR="00923061" w:rsidRPr="00923061">
              <w:rPr>
                <w:rFonts w:ascii="Times New Roman" w:hAnsi="Times New Roman" w:cs="Times New Roman"/>
              </w:rPr>
              <w:t> 630,5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923061" w:rsidRDefault="00923061" w:rsidP="00474441">
            <w:pPr>
              <w:pStyle w:val="ConsPlusCell"/>
              <w:rPr>
                <w:rFonts w:ascii="Times New Roman" w:hAnsi="Times New Roman" w:cs="Times New Roman"/>
              </w:rPr>
            </w:pPr>
            <w:r w:rsidRPr="00923061">
              <w:rPr>
                <w:rFonts w:ascii="Times New Roman" w:hAnsi="Times New Roman" w:cs="Times New Roman"/>
              </w:rPr>
              <w:t>1 600.4</w:t>
            </w:r>
          </w:p>
        </w:tc>
        <w:tc>
          <w:tcPr>
            <w:tcW w:w="1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923061" w:rsidRDefault="00B04C70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04C70" w:rsidRPr="005506B2" w:rsidTr="00923061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5506B2" w:rsidRDefault="00B04C70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5506B2" w:rsidRDefault="00B04C70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5506B2" w:rsidRDefault="00B04C70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5506B2" w:rsidRDefault="00B04C70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5506B2" w:rsidRDefault="00B04C70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5506B2" w:rsidRDefault="00B04C70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5506B2" w:rsidRDefault="00B04C70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5506B2" w:rsidRDefault="00B04C70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C70" w:rsidRPr="005506B2" w:rsidTr="00923061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5506B2" w:rsidRDefault="00B04C70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FD3393" w:rsidRDefault="00B04C70" w:rsidP="0047444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3393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1.2</w:t>
            </w:r>
            <w:proofErr w:type="gramStart"/>
            <w:r w:rsidRPr="00FD3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B473A" w:rsidRPr="00FD3393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proofErr w:type="gramEnd"/>
            <w:r w:rsidR="002B473A" w:rsidRPr="00FD3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Организация исполнения районного бюджета и формирование бюджетной отчетности</w:t>
            </w:r>
            <w:r w:rsidRPr="00FD3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1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5506B2" w:rsidRDefault="00B04C70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C70" w:rsidRPr="005506B2" w:rsidTr="00923061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5506B2" w:rsidRDefault="00B04C70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5506B2" w:rsidRDefault="00B04C70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Программная деятельность в рамках задачи 1.2              </w:t>
            </w:r>
          </w:p>
        </w:tc>
        <w:tc>
          <w:tcPr>
            <w:tcW w:w="1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5506B2" w:rsidRDefault="00B04C70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C70" w:rsidRPr="005506B2" w:rsidTr="00923061">
        <w:trPr>
          <w:trHeight w:val="60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5506B2" w:rsidRDefault="00B04C70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5506B2" w:rsidRDefault="002B473A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ДЦП «Развитие здравоохранения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на 2011-2015 годы»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923061" w:rsidRDefault="00B04C70" w:rsidP="00474441">
            <w:pPr>
              <w:pStyle w:val="ConsPlusCell"/>
              <w:rPr>
                <w:rFonts w:ascii="Times New Roman" w:hAnsi="Times New Roman" w:cs="Times New Roman"/>
              </w:rPr>
            </w:pPr>
            <w:r w:rsidRPr="00923061">
              <w:rPr>
                <w:rFonts w:ascii="Times New Roman" w:hAnsi="Times New Roman" w:cs="Times New Roman"/>
              </w:rPr>
              <w:t xml:space="preserve">тыс.  </w:t>
            </w:r>
            <w:r w:rsidRPr="00923061">
              <w:rPr>
                <w:rFonts w:ascii="Times New Roman" w:hAnsi="Times New Roman" w:cs="Times New Roman"/>
              </w:rPr>
              <w:br/>
              <w:t xml:space="preserve">руб.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923061" w:rsidRDefault="00A07A8C" w:rsidP="00474441">
            <w:pPr>
              <w:pStyle w:val="ConsPlusCell"/>
              <w:rPr>
                <w:rFonts w:ascii="Times New Roman" w:hAnsi="Times New Roman" w:cs="Times New Roman"/>
              </w:rPr>
            </w:pPr>
            <w:r w:rsidRPr="009230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923061" w:rsidRDefault="00707BD4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923061" w:rsidRDefault="00B04C70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FD3393" w:rsidRPr="00923061" w:rsidRDefault="00FD3393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FD3393" w:rsidRPr="00923061" w:rsidRDefault="00923061" w:rsidP="00474441">
            <w:pPr>
              <w:pStyle w:val="ConsPlusCell"/>
              <w:rPr>
                <w:rFonts w:ascii="Times New Roman" w:hAnsi="Times New Roman" w:cs="Times New Roman"/>
              </w:rPr>
            </w:pPr>
            <w:r w:rsidRPr="00923061">
              <w:rPr>
                <w:rFonts w:ascii="Times New Roman" w:hAnsi="Times New Roman" w:cs="Times New Roman"/>
              </w:rPr>
              <w:t>12 784,2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923061" w:rsidRDefault="00923061" w:rsidP="00474441">
            <w:pPr>
              <w:pStyle w:val="ConsPlusCell"/>
              <w:rPr>
                <w:rFonts w:ascii="Times New Roman" w:hAnsi="Times New Roman" w:cs="Times New Roman"/>
              </w:rPr>
            </w:pPr>
            <w:r w:rsidRPr="00923061">
              <w:rPr>
                <w:rFonts w:ascii="Times New Roman" w:hAnsi="Times New Roman" w:cs="Times New Roman"/>
              </w:rPr>
              <w:t>12 731,0</w:t>
            </w:r>
          </w:p>
        </w:tc>
        <w:tc>
          <w:tcPr>
            <w:tcW w:w="1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923061" w:rsidRDefault="00B04C70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04C70" w:rsidRPr="005506B2" w:rsidTr="00923061">
        <w:trPr>
          <w:trHeight w:val="927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5506B2" w:rsidRDefault="00B04C70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5506B2" w:rsidRDefault="00FD3393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ДЦП «Профилактика правонарушений и наркомании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районе»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923061" w:rsidRDefault="00FD3393" w:rsidP="00474441">
            <w:pPr>
              <w:pStyle w:val="ConsPlusCell"/>
              <w:rPr>
                <w:rFonts w:ascii="Times New Roman" w:hAnsi="Times New Roman" w:cs="Times New Roman"/>
              </w:rPr>
            </w:pPr>
            <w:r w:rsidRPr="0092306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923061" w:rsidRDefault="00A07A8C" w:rsidP="00474441">
            <w:pPr>
              <w:pStyle w:val="ConsPlusCell"/>
              <w:rPr>
                <w:rFonts w:ascii="Times New Roman" w:hAnsi="Times New Roman" w:cs="Times New Roman"/>
              </w:rPr>
            </w:pPr>
            <w:r w:rsidRPr="00923061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923061" w:rsidRDefault="00707BD4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923061" w:rsidRDefault="00B04C70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FD3393" w:rsidRPr="00923061" w:rsidRDefault="00FD3393" w:rsidP="00474441">
            <w:pPr>
              <w:pStyle w:val="ConsPlusCell"/>
              <w:rPr>
                <w:rFonts w:ascii="Times New Roman" w:hAnsi="Times New Roman" w:cs="Times New Roman"/>
              </w:rPr>
            </w:pPr>
            <w:r w:rsidRPr="0092306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923061" w:rsidRDefault="00B04C70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923061" w:rsidRPr="00923061" w:rsidRDefault="00923061" w:rsidP="00474441">
            <w:pPr>
              <w:pStyle w:val="ConsPlusCell"/>
              <w:rPr>
                <w:rFonts w:ascii="Times New Roman" w:hAnsi="Times New Roman" w:cs="Times New Roman"/>
              </w:rPr>
            </w:pPr>
            <w:r w:rsidRPr="00923061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923061" w:rsidRDefault="00B04C70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D3393" w:rsidRPr="005506B2" w:rsidTr="00923061">
        <w:trPr>
          <w:trHeight w:val="927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93" w:rsidRPr="005506B2" w:rsidRDefault="00FD3393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93" w:rsidRDefault="00FD3393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ВЦП « Создание условий для предоставления транспортных услуг населению и организации транспортного обслуживания населения в границах МО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93" w:rsidRPr="00923061" w:rsidRDefault="00FD3393" w:rsidP="00474441">
            <w:pPr>
              <w:pStyle w:val="ConsPlusCell"/>
              <w:rPr>
                <w:rFonts w:ascii="Times New Roman" w:hAnsi="Times New Roman" w:cs="Times New Roman"/>
              </w:rPr>
            </w:pPr>
            <w:r w:rsidRPr="0092306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93" w:rsidRPr="00923061" w:rsidRDefault="00A07A8C" w:rsidP="00474441">
            <w:pPr>
              <w:pStyle w:val="ConsPlusCell"/>
              <w:rPr>
                <w:rFonts w:ascii="Times New Roman" w:hAnsi="Times New Roman" w:cs="Times New Roman"/>
              </w:rPr>
            </w:pPr>
            <w:r w:rsidRPr="00923061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93" w:rsidRPr="00923061" w:rsidRDefault="00A07A8C" w:rsidP="00474441">
            <w:pPr>
              <w:pStyle w:val="ConsPlusCell"/>
              <w:rPr>
                <w:rFonts w:ascii="Times New Roman" w:hAnsi="Times New Roman" w:cs="Times New Roman"/>
              </w:rPr>
            </w:pPr>
            <w:r w:rsidRPr="00923061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93" w:rsidRPr="00923061" w:rsidRDefault="00923061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20 92</w:t>
            </w:r>
            <w:r w:rsidR="00FD3393" w:rsidRPr="0092306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93" w:rsidRPr="00923061" w:rsidRDefault="00923061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20 760,6</w:t>
            </w:r>
          </w:p>
        </w:tc>
        <w:tc>
          <w:tcPr>
            <w:tcW w:w="1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93" w:rsidRPr="00923061" w:rsidRDefault="00FD3393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04C70" w:rsidRPr="005506B2" w:rsidTr="00923061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5506B2" w:rsidRDefault="00B04C70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5506B2" w:rsidRDefault="00B04C70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Непрограммная деятельность в рамках задачи 1.2                        </w:t>
            </w:r>
          </w:p>
        </w:tc>
      </w:tr>
      <w:tr w:rsidR="00B04C70" w:rsidRPr="005506B2" w:rsidTr="00923061">
        <w:trPr>
          <w:trHeight w:val="548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5506B2" w:rsidRDefault="00B04C70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5506B2" w:rsidRDefault="00B04C70" w:rsidP="00FD339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 </w:t>
            </w:r>
            <w:proofErr w:type="gramStart"/>
            <w:r w:rsidR="00FD3393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="003644A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923061" w:rsidRDefault="00FD3393" w:rsidP="00474441">
            <w:pPr>
              <w:pStyle w:val="ConsPlusCell"/>
              <w:rPr>
                <w:rFonts w:ascii="Times New Roman" w:hAnsi="Times New Roman" w:cs="Times New Roman"/>
              </w:rPr>
            </w:pPr>
            <w:r w:rsidRPr="0092306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923061" w:rsidRDefault="00A07A8C" w:rsidP="00474441">
            <w:pPr>
              <w:pStyle w:val="ConsPlusCell"/>
              <w:rPr>
                <w:rFonts w:ascii="Times New Roman" w:hAnsi="Times New Roman" w:cs="Times New Roman"/>
              </w:rPr>
            </w:pPr>
            <w:r w:rsidRPr="009230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923061" w:rsidRDefault="00A07A8C" w:rsidP="00474441">
            <w:pPr>
              <w:pStyle w:val="ConsPlusCell"/>
              <w:rPr>
                <w:rFonts w:ascii="Times New Roman" w:hAnsi="Times New Roman" w:cs="Times New Roman"/>
              </w:rPr>
            </w:pPr>
            <w:r w:rsidRPr="0092306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923061" w:rsidRDefault="00FD3393" w:rsidP="00474441">
            <w:pPr>
              <w:pStyle w:val="ConsPlusCell"/>
              <w:rPr>
                <w:rFonts w:ascii="Times New Roman" w:hAnsi="Times New Roman" w:cs="Times New Roman"/>
              </w:rPr>
            </w:pPr>
            <w:r w:rsidRPr="00923061">
              <w:rPr>
                <w:rFonts w:ascii="Times New Roman" w:hAnsi="Times New Roman" w:cs="Times New Roman"/>
              </w:rPr>
              <w:t>1 </w:t>
            </w:r>
            <w:r w:rsidR="00923061">
              <w:rPr>
                <w:rFonts w:ascii="Times New Roman" w:hAnsi="Times New Roman" w:cs="Times New Roman"/>
              </w:rPr>
              <w:t xml:space="preserve"> 630,5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923061" w:rsidRDefault="00923061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1 600,4</w:t>
            </w:r>
          </w:p>
        </w:tc>
        <w:tc>
          <w:tcPr>
            <w:tcW w:w="1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923061" w:rsidRDefault="00B04C70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D3393" w:rsidRPr="005506B2" w:rsidTr="00923061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93" w:rsidRPr="005506B2" w:rsidRDefault="00FD3393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93" w:rsidRPr="005506B2" w:rsidRDefault="00FD3393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1.3  обеспечение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соблюдением бюджетного законодательства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FD3393" w:rsidRPr="005506B2" w:rsidTr="00923061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93" w:rsidRPr="005506B2" w:rsidRDefault="00FD3393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93" w:rsidRPr="00E50032" w:rsidRDefault="00FD3393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0032">
              <w:rPr>
                <w:rFonts w:ascii="Times New Roman" w:hAnsi="Times New Roman" w:cs="Times New Roman"/>
                <w:sz w:val="24"/>
                <w:szCs w:val="24"/>
              </w:rPr>
              <w:t>Непрограммная деятельность в рамках задачи 1.3</w:t>
            </w:r>
          </w:p>
        </w:tc>
      </w:tr>
      <w:tr w:rsidR="00FD3393" w:rsidRPr="005506B2" w:rsidTr="00923061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93" w:rsidRPr="005506B2" w:rsidRDefault="00FD3393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93" w:rsidRPr="00E50032" w:rsidRDefault="00E50032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003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proofErr w:type="gramStart"/>
            <w:r w:rsidRPr="00E50032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="003644A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93" w:rsidRPr="00923061" w:rsidRDefault="00E50032" w:rsidP="00474441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923061">
              <w:rPr>
                <w:rFonts w:ascii="Times New Roman" w:hAnsi="Times New Roman" w:cs="Times New Roman"/>
              </w:rPr>
              <w:t>Тыс</w:t>
            </w:r>
            <w:proofErr w:type="gramStart"/>
            <w:r w:rsidRPr="00923061">
              <w:rPr>
                <w:rFonts w:ascii="Times New Roman" w:hAnsi="Times New Roman" w:cs="Times New Roman"/>
              </w:rPr>
              <w:t>.р</w:t>
            </w:r>
            <w:proofErr w:type="gramEnd"/>
            <w:r w:rsidRPr="00923061">
              <w:rPr>
                <w:rFonts w:ascii="Times New Roman" w:hAnsi="Times New Roman" w:cs="Times New Roman"/>
              </w:rPr>
              <w:t>уб</w:t>
            </w:r>
            <w:proofErr w:type="spellEnd"/>
            <w:r w:rsidRPr="009230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93" w:rsidRPr="00923061" w:rsidRDefault="00A07A8C" w:rsidP="00474441">
            <w:pPr>
              <w:pStyle w:val="ConsPlusCell"/>
              <w:rPr>
                <w:rFonts w:ascii="Times New Roman" w:hAnsi="Times New Roman" w:cs="Times New Roman"/>
              </w:rPr>
            </w:pPr>
            <w:r w:rsidRPr="00923061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93" w:rsidRPr="00923061" w:rsidRDefault="00A07A8C" w:rsidP="00474441">
            <w:pPr>
              <w:pStyle w:val="ConsPlusCell"/>
              <w:rPr>
                <w:rFonts w:ascii="Times New Roman" w:hAnsi="Times New Roman" w:cs="Times New Roman"/>
              </w:rPr>
            </w:pPr>
            <w:r w:rsidRPr="00923061"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93" w:rsidRPr="00923061" w:rsidRDefault="00E50032" w:rsidP="00474441">
            <w:pPr>
              <w:pStyle w:val="ConsPlusCell"/>
              <w:rPr>
                <w:rFonts w:ascii="Times New Roman" w:hAnsi="Times New Roman" w:cs="Times New Roman"/>
              </w:rPr>
            </w:pPr>
            <w:r w:rsidRPr="00923061">
              <w:rPr>
                <w:rFonts w:ascii="Times New Roman" w:hAnsi="Times New Roman" w:cs="Times New Roman"/>
              </w:rPr>
              <w:t>1</w:t>
            </w:r>
            <w:r w:rsidR="00923061">
              <w:rPr>
                <w:rFonts w:ascii="Times New Roman" w:hAnsi="Times New Roman" w:cs="Times New Roman"/>
              </w:rPr>
              <w:t> 630,5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93" w:rsidRPr="00923061" w:rsidRDefault="00923061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1 600,4</w:t>
            </w:r>
          </w:p>
        </w:tc>
        <w:tc>
          <w:tcPr>
            <w:tcW w:w="1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93" w:rsidRPr="00923061" w:rsidRDefault="00FD3393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50032" w:rsidRPr="005506B2" w:rsidTr="00923061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32" w:rsidRPr="005506B2" w:rsidRDefault="00E50032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32" w:rsidRPr="005506B2" w:rsidRDefault="00E50032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2.1 Выравнивание бюджетной обеспеченности МО и мониторинг исполнения бюджета</w:t>
            </w:r>
          </w:p>
        </w:tc>
      </w:tr>
      <w:tr w:rsidR="00E50032" w:rsidRPr="005506B2" w:rsidTr="00923061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32" w:rsidRPr="005506B2" w:rsidRDefault="00E50032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32" w:rsidRPr="005506B2" w:rsidRDefault="00E50032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Программная деятельность в рамках задачи 2.1</w:t>
            </w:r>
          </w:p>
        </w:tc>
      </w:tr>
      <w:tr w:rsidR="00FD3393" w:rsidRPr="005506B2" w:rsidTr="00923061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93" w:rsidRPr="005506B2" w:rsidRDefault="00FD3393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93" w:rsidRPr="00E50032" w:rsidRDefault="00E50032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50032">
              <w:rPr>
                <w:rFonts w:ascii="Times New Roman" w:hAnsi="Times New Roman" w:cs="Times New Roman"/>
                <w:sz w:val="24"/>
                <w:szCs w:val="24"/>
              </w:rPr>
              <w:t xml:space="preserve">ВЦП «Выравнивание бюджетной деятельности СП </w:t>
            </w:r>
            <w:proofErr w:type="spellStart"/>
            <w:r w:rsidRPr="00E50032">
              <w:rPr>
                <w:rFonts w:ascii="Times New Roman" w:hAnsi="Times New Roman" w:cs="Times New Roman"/>
                <w:sz w:val="24"/>
                <w:szCs w:val="24"/>
              </w:rPr>
              <w:t>Каргасокского</w:t>
            </w:r>
            <w:proofErr w:type="spellEnd"/>
            <w:r w:rsidRPr="00E50032">
              <w:rPr>
                <w:rFonts w:ascii="Times New Roman" w:hAnsi="Times New Roman" w:cs="Times New Roman"/>
                <w:sz w:val="24"/>
                <w:szCs w:val="24"/>
              </w:rPr>
              <w:t xml:space="preserve"> района на 2013-2015 </w:t>
            </w:r>
            <w:proofErr w:type="spellStart"/>
            <w:proofErr w:type="gramStart"/>
            <w:r w:rsidRPr="00E50032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  <w:proofErr w:type="gramEnd"/>
            <w:r w:rsidRPr="00E5003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93" w:rsidRPr="00923061" w:rsidRDefault="00FD3393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E50032" w:rsidRPr="00923061" w:rsidRDefault="00E50032" w:rsidP="00474441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 w:rsidRPr="00923061">
              <w:rPr>
                <w:rFonts w:ascii="Times New Roman" w:hAnsi="Times New Roman" w:cs="Times New Roman"/>
              </w:rPr>
              <w:t>Тыс</w:t>
            </w:r>
            <w:proofErr w:type="gramStart"/>
            <w:r w:rsidRPr="00923061">
              <w:rPr>
                <w:rFonts w:ascii="Times New Roman" w:hAnsi="Times New Roman" w:cs="Times New Roman"/>
              </w:rPr>
              <w:t>.р</w:t>
            </w:r>
            <w:proofErr w:type="gramEnd"/>
            <w:r w:rsidRPr="00923061">
              <w:rPr>
                <w:rFonts w:ascii="Times New Roman" w:hAnsi="Times New Roman" w:cs="Times New Roman"/>
              </w:rPr>
              <w:t>уб</w:t>
            </w:r>
            <w:proofErr w:type="spellEnd"/>
            <w:r w:rsidRPr="009230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93" w:rsidRDefault="00A07A8C" w:rsidP="00474441">
            <w:pPr>
              <w:pStyle w:val="ConsPlusCell"/>
              <w:rPr>
                <w:rFonts w:ascii="Times New Roman" w:hAnsi="Times New Roman" w:cs="Times New Roman"/>
              </w:rPr>
            </w:pPr>
            <w:r w:rsidRPr="00923061">
              <w:rPr>
                <w:rFonts w:ascii="Times New Roman" w:hAnsi="Times New Roman" w:cs="Times New Roman"/>
              </w:rPr>
              <w:t>14</w:t>
            </w:r>
          </w:p>
          <w:p w:rsidR="00441E1F" w:rsidRPr="00923061" w:rsidRDefault="00441E1F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93" w:rsidRDefault="00707BD4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  <w:p w:rsidR="00441E1F" w:rsidRPr="00923061" w:rsidRDefault="00441E1F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93" w:rsidRPr="00923061" w:rsidRDefault="00923061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105 328,7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93" w:rsidRPr="00923061" w:rsidRDefault="00923061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105 328,7</w:t>
            </w:r>
          </w:p>
        </w:tc>
        <w:tc>
          <w:tcPr>
            <w:tcW w:w="1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93" w:rsidRPr="00923061" w:rsidRDefault="00FD3393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73077C" w:rsidRPr="005506B2" w:rsidTr="00923061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7C" w:rsidRPr="005506B2" w:rsidRDefault="0073077C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7C" w:rsidRPr="0073077C" w:rsidRDefault="0073077C" w:rsidP="00474441">
            <w:pPr>
              <w:pStyle w:val="ConsPlusCell"/>
              <w:rPr>
                <w:rFonts w:ascii="Times New Roman" w:hAnsi="Times New Roman" w:cs="Times New Roman"/>
              </w:rPr>
            </w:pPr>
            <w:r w:rsidRPr="0073077C">
              <w:rPr>
                <w:rFonts w:ascii="Times New Roman" w:hAnsi="Times New Roman" w:cs="Times New Roman"/>
              </w:rPr>
              <w:t>Показатель цели:  отсутствие дефицита бюджета, превышающего остаток сре</w:t>
            </w:r>
            <w:proofErr w:type="gramStart"/>
            <w:r w:rsidRPr="0073077C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73077C">
              <w:rPr>
                <w:rFonts w:ascii="Times New Roman" w:hAnsi="Times New Roman" w:cs="Times New Roman"/>
              </w:rPr>
              <w:t>ошлого года на счете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7C" w:rsidRPr="0073077C" w:rsidRDefault="0073077C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7C" w:rsidRPr="0073077C" w:rsidRDefault="0073077C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7C" w:rsidRPr="0073077C" w:rsidRDefault="0073077C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7C" w:rsidRPr="0073077C" w:rsidRDefault="0073077C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7C" w:rsidRPr="0073077C" w:rsidRDefault="0073077C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77C" w:rsidRPr="0073077C" w:rsidRDefault="0073077C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52403" w:rsidRPr="005506B2" w:rsidTr="00474441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03" w:rsidRPr="005506B2" w:rsidRDefault="00A52403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2403" w:rsidRPr="00A52403" w:rsidRDefault="00A52403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Непрограммная деятельность в рамках задачи 2.1</w:t>
            </w:r>
          </w:p>
        </w:tc>
      </w:tr>
      <w:tr w:rsidR="00903090" w:rsidRPr="005506B2" w:rsidTr="00923061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0" w:rsidRPr="005506B2" w:rsidRDefault="00903090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0" w:rsidRPr="00E50032" w:rsidRDefault="00903090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иных межбюджетных трансфертов (целевого назначения) СП на решение вопросов местного значения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0" w:rsidRPr="00923061" w:rsidRDefault="00903090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903090" w:rsidRPr="00923061" w:rsidRDefault="00903090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903090" w:rsidRPr="00923061" w:rsidRDefault="00903090" w:rsidP="00474441">
            <w:pPr>
              <w:pStyle w:val="ConsPlusCell"/>
              <w:rPr>
                <w:rFonts w:ascii="Times New Roman" w:hAnsi="Times New Roman" w:cs="Times New Roman"/>
              </w:rPr>
            </w:pPr>
            <w:r w:rsidRPr="0092306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0" w:rsidRDefault="00441E1F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982B5E" w:rsidRDefault="00982B5E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  <w:p w:rsidR="00982B5E" w:rsidRDefault="00982B5E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  <w:p w:rsidR="00982B5E" w:rsidRDefault="00982B5E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  <w:p w:rsidR="00982B5E" w:rsidRDefault="00982B5E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  <w:p w:rsidR="00982B5E" w:rsidRDefault="00982B5E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  <w:p w:rsidR="00982B5E" w:rsidRDefault="00982B5E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</w:t>
            </w:r>
          </w:p>
          <w:p w:rsidR="00982B5E" w:rsidRDefault="00982B5E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</w:p>
          <w:p w:rsidR="00982B5E" w:rsidRDefault="00982B5E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  <w:p w:rsidR="00982B5E" w:rsidRPr="00923061" w:rsidRDefault="00982B5E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0" w:rsidRDefault="00441E1F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  <w:p w:rsidR="00982B5E" w:rsidRDefault="00982B5E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  <w:p w:rsidR="00982B5E" w:rsidRDefault="00982B5E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  <w:p w:rsidR="00982B5E" w:rsidRDefault="00982B5E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  <w:p w:rsidR="00982B5E" w:rsidRDefault="00982B5E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  <w:p w:rsidR="00982B5E" w:rsidRDefault="00982B5E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  <w:p w:rsidR="00982B5E" w:rsidRDefault="00982B5E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  <w:p w:rsidR="00982B5E" w:rsidRDefault="00982B5E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  <w:p w:rsidR="00982B5E" w:rsidRDefault="00982B5E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  <w:p w:rsidR="00982B5E" w:rsidRPr="00923061" w:rsidRDefault="00982B5E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0" w:rsidRPr="00923061" w:rsidRDefault="00903090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903090" w:rsidRPr="00923061" w:rsidRDefault="00903090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903090" w:rsidRPr="00923061" w:rsidRDefault="00C64906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175 165,4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0" w:rsidRDefault="00903090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64906" w:rsidRDefault="00C64906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C64906" w:rsidRPr="00923061" w:rsidRDefault="00C64906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174 727,0</w:t>
            </w:r>
          </w:p>
        </w:tc>
        <w:tc>
          <w:tcPr>
            <w:tcW w:w="1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090" w:rsidRPr="00923061" w:rsidRDefault="00707BD4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Остатки невостребованных целевых средств возвращены СП в район</w:t>
            </w:r>
          </w:p>
        </w:tc>
      </w:tr>
      <w:tr w:rsidR="00923061" w:rsidRPr="005506B2" w:rsidTr="00923061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61" w:rsidRPr="005506B2" w:rsidRDefault="00923061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61" w:rsidRDefault="00923061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="003644A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61" w:rsidRPr="00923061" w:rsidRDefault="00923061" w:rsidP="00474441">
            <w:pPr>
              <w:pStyle w:val="ConsPlusCell"/>
              <w:rPr>
                <w:rFonts w:ascii="Times New Roman" w:hAnsi="Times New Roman" w:cs="Times New Roman"/>
              </w:rPr>
            </w:pPr>
            <w:r w:rsidRPr="00923061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61" w:rsidRPr="00923061" w:rsidRDefault="00982B5E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61" w:rsidRPr="00923061" w:rsidRDefault="00982B5E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61" w:rsidRPr="00923061" w:rsidRDefault="00923061" w:rsidP="00474441">
            <w:pPr>
              <w:pStyle w:val="ConsPlusCell"/>
              <w:rPr>
                <w:rFonts w:ascii="Times New Roman" w:hAnsi="Times New Roman" w:cs="Times New Roman"/>
              </w:rPr>
            </w:pPr>
            <w:r w:rsidRPr="00923061">
              <w:rPr>
                <w:rFonts w:ascii="Times New Roman" w:hAnsi="Times New Roman" w:cs="Times New Roman"/>
              </w:rPr>
              <w:t>1 630.5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61" w:rsidRPr="00923061" w:rsidRDefault="00C64906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1 600,4</w:t>
            </w:r>
          </w:p>
        </w:tc>
        <w:tc>
          <w:tcPr>
            <w:tcW w:w="1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61" w:rsidRPr="00923061" w:rsidRDefault="00923061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923061" w:rsidRPr="005506B2" w:rsidTr="00923061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61" w:rsidRPr="005506B2" w:rsidRDefault="00923061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61" w:rsidRDefault="00923061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61" w:rsidRPr="00923061" w:rsidRDefault="00923061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61" w:rsidRPr="00923061" w:rsidRDefault="00923061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61" w:rsidRPr="00923061" w:rsidRDefault="00923061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61" w:rsidRPr="00923061" w:rsidRDefault="00923061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61" w:rsidRPr="00923061" w:rsidRDefault="00923061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061" w:rsidRPr="00923061" w:rsidRDefault="00923061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E50032" w:rsidRPr="005506B2" w:rsidTr="00923061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32" w:rsidRPr="005506B2" w:rsidRDefault="00E50032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32" w:rsidRPr="00E50032" w:rsidRDefault="00A52403" w:rsidP="0047444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Задача 2.2. В</w:t>
            </w:r>
            <w:r w:rsidR="00E50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недрение механизмов бюджетирования, </w:t>
            </w:r>
            <w:proofErr w:type="gramStart"/>
            <w:r w:rsidR="00E50032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ориентированного</w:t>
            </w:r>
            <w:proofErr w:type="gramEnd"/>
            <w:r w:rsidR="00E500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результат</w:t>
            </w:r>
          </w:p>
        </w:tc>
      </w:tr>
      <w:tr w:rsidR="005A0392" w:rsidRPr="005506B2" w:rsidTr="00923061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2" w:rsidRPr="005506B2" w:rsidRDefault="005A0392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2" w:rsidRPr="005506B2" w:rsidRDefault="005A0392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Непрограммная деятельность в рамках задачи 2.2</w:t>
            </w:r>
          </w:p>
        </w:tc>
      </w:tr>
      <w:tr w:rsidR="00E50032" w:rsidRPr="005506B2" w:rsidTr="00923061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32" w:rsidRPr="005506B2" w:rsidRDefault="00E50032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32" w:rsidRPr="005A0392" w:rsidRDefault="005A0392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A0392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 </w:t>
            </w:r>
            <w:proofErr w:type="gramStart"/>
            <w:r w:rsidRPr="005A0392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="003644A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32" w:rsidRPr="005506B2" w:rsidRDefault="005A0392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32" w:rsidRPr="005506B2" w:rsidRDefault="00982B5E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32" w:rsidRPr="005506B2" w:rsidRDefault="00982B5E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32" w:rsidRPr="005506B2" w:rsidRDefault="00C64906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1 630,5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32" w:rsidRPr="005506B2" w:rsidRDefault="00C64906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1 600,4</w:t>
            </w:r>
          </w:p>
        </w:tc>
        <w:tc>
          <w:tcPr>
            <w:tcW w:w="1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032" w:rsidRPr="005506B2" w:rsidRDefault="00E50032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392" w:rsidRPr="005506B2" w:rsidTr="00923061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2" w:rsidRPr="005506B2" w:rsidRDefault="005A0392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2" w:rsidRPr="005A0392" w:rsidRDefault="005A0392" w:rsidP="0047444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392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2.3  Обеспечение публичности деятельности ОМСУ в сфере бюджетного процесса</w:t>
            </w:r>
          </w:p>
        </w:tc>
      </w:tr>
      <w:tr w:rsidR="005A0392" w:rsidRPr="005506B2" w:rsidTr="00923061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2" w:rsidRPr="005506B2" w:rsidRDefault="005A0392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2" w:rsidRPr="005506B2" w:rsidRDefault="005A0392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Непрограммная </w:t>
            </w:r>
            <w:r w:rsidR="003D3D08">
              <w:rPr>
                <w:rFonts w:ascii="Times New Roman" w:hAnsi="Times New Roman" w:cs="Times New Roman"/>
                <w:sz w:val="24"/>
                <w:szCs w:val="24"/>
              </w:rPr>
              <w:t>деятельность в рамках задачи 2.3</w:t>
            </w:r>
          </w:p>
        </w:tc>
      </w:tr>
      <w:tr w:rsidR="005A0392" w:rsidRPr="005506B2" w:rsidTr="00923061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2" w:rsidRPr="005506B2" w:rsidRDefault="005A0392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2" w:rsidRPr="003644A9" w:rsidRDefault="005A0392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644A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proofErr w:type="gramStart"/>
            <w:r w:rsidRPr="003644A9">
              <w:rPr>
                <w:rFonts w:ascii="Times New Roman" w:hAnsi="Times New Roman" w:cs="Times New Roman"/>
                <w:sz w:val="24"/>
                <w:szCs w:val="24"/>
              </w:rPr>
              <w:t>согласно Плана</w:t>
            </w:r>
            <w:proofErr w:type="gramEnd"/>
            <w:r w:rsidR="003644A9" w:rsidRPr="003644A9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2" w:rsidRPr="005506B2" w:rsidRDefault="005A0392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2" w:rsidRPr="005506B2" w:rsidRDefault="00982B5E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2" w:rsidRPr="005506B2" w:rsidRDefault="00982B5E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2" w:rsidRPr="005506B2" w:rsidRDefault="00C64906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1 630,5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2" w:rsidRPr="005506B2" w:rsidRDefault="00C64906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1 600,4</w:t>
            </w:r>
          </w:p>
        </w:tc>
        <w:tc>
          <w:tcPr>
            <w:tcW w:w="1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2" w:rsidRPr="005506B2" w:rsidRDefault="005A0392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0392" w:rsidRPr="005506B2" w:rsidTr="00923061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2" w:rsidRPr="005506B2" w:rsidRDefault="005A0392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2" w:rsidRPr="005A0392" w:rsidRDefault="005A0392" w:rsidP="0047444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2.4 Обеспечение возможности финансирования всех типов </w:t>
            </w:r>
            <w:r w:rsidR="003D3D08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муниципальных учреждений</w:t>
            </w:r>
          </w:p>
        </w:tc>
      </w:tr>
      <w:tr w:rsidR="003D3D08" w:rsidRPr="005506B2" w:rsidTr="00923061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08" w:rsidRPr="005506B2" w:rsidRDefault="003D3D08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9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3D08" w:rsidRPr="005506B2" w:rsidRDefault="003D3D08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Непрограммная деятельность в рамках задачи 2.4</w:t>
            </w:r>
          </w:p>
        </w:tc>
      </w:tr>
      <w:tr w:rsidR="005A0392" w:rsidRPr="005506B2" w:rsidTr="00923061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2" w:rsidRPr="005506B2" w:rsidRDefault="005A0392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2" w:rsidRDefault="003644A9" w:rsidP="0047444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44A9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proofErr w:type="gramStart"/>
            <w:r w:rsidRPr="003644A9">
              <w:rPr>
                <w:rFonts w:ascii="Times New Roman" w:hAnsi="Times New Roman" w:cs="Times New Roman"/>
                <w:sz w:val="24"/>
                <w:szCs w:val="24"/>
              </w:rPr>
              <w:t>согласно П</w:t>
            </w:r>
            <w:r w:rsidR="003D3D08" w:rsidRPr="003644A9">
              <w:rPr>
                <w:rFonts w:ascii="Times New Roman" w:hAnsi="Times New Roman" w:cs="Times New Roman"/>
                <w:sz w:val="24"/>
                <w:szCs w:val="24"/>
              </w:rPr>
              <w:t>лана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2" w:rsidRPr="00C64906" w:rsidRDefault="003D3D08" w:rsidP="00474441">
            <w:pPr>
              <w:pStyle w:val="ConsPlusCell"/>
              <w:rPr>
                <w:rFonts w:ascii="Times New Roman" w:hAnsi="Times New Roman" w:cs="Times New Roman"/>
              </w:rPr>
            </w:pPr>
            <w:r w:rsidRPr="00C6490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2" w:rsidRPr="00C64906" w:rsidRDefault="00982B5E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2" w:rsidRPr="00C64906" w:rsidRDefault="00982B5E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2" w:rsidRPr="00C64906" w:rsidRDefault="00C64906" w:rsidP="00474441">
            <w:pPr>
              <w:pStyle w:val="ConsPlusCell"/>
              <w:rPr>
                <w:rFonts w:ascii="Times New Roman" w:hAnsi="Times New Roman" w:cs="Times New Roman"/>
              </w:rPr>
            </w:pPr>
            <w:r w:rsidRPr="00C64906">
              <w:rPr>
                <w:rFonts w:ascii="Times New Roman" w:hAnsi="Times New Roman" w:cs="Times New Roman"/>
              </w:rPr>
              <w:t>1 630,5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2" w:rsidRPr="00C64906" w:rsidRDefault="00C64906" w:rsidP="00474441">
            <w:pPr>
              <w:pStyle w:val="ConsPlusCell"/>
              <w:rPr>
                <w:rFonts w:ascii="Times New Roman" w:hAnsi="Times New Roman" w:cs="Times New Roman"/>
              </w:rPr>
            </w:pPr>
            <w:r w:rsidRPr="00C64906">
              <w:rPr>
                <w:rFonts w:ascii="Times New Roman" w:hAnsi="Times New Roman" w:cs="Times New Roman"/>
              </w:rPr>
              <w:t>1 600,4</w:t>
            </w:r>
          </w:p>
        </w:tc>
        <w:tc>
          <w:tcPr>
            <w:tcW w:w="1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2" w:rsidRPr="00C64906" w:rsidRDefault="005A0392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A0392" w:rsidRPr="005506B2" w:rsidTr="00923061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2" w:rsidRPr="005506B2" w:rsidRDefault="005A0392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2" w:rsidRDefault="005A0392" w:rsidP="0047444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2" w:rsidRPr="00C64906" w:rsidRDefault="005A0392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2" w:rsidRPr="00C64906" w:rsidRDefault="005A0392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2" w:rsidRPr="00C64906" w:rsidRDefault="005A0392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2" w:rsidRPr="00C64906" w:rsidRDefault="005A0392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2" w:rsidRPr="00C64906" w:rsidRDefault="005A0392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392" w:rsidRPr="00C64906" w:rsidRDefault="005A0392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FD3393" w:rsidRPr="005506B2" w:rsidTr="00A17D48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93" w:rsidRPr="005506B2" w:rsidRDefault="00FD3393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93" w:rsidRDefault="00923061" w:rsidP="0047444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="00B200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распределено по целям, задачам, программам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93" w:rsidRPr="00C64906" w:rsidRDefault="00923061" w:rsidP="00474441">
            <w:pPr>
              <w:pStyle w:val="ConsPlusCell"/>
              <w:rPr>
                <w:rFonts w:ascii="Times New Roman" w:hAnsi="Times New Roman" w:cs="Times New Roman"/>
              </w:rPr>
            </w:pPr>
            <w:r w:rsidRPr="00C64906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93" w:rsidRPr="00C64906" w:rsidRDefault="00982B5E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93" w:rsidRPr="00C64906" w:rsidRDefault="00982B5E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93" w:rsidRPr="00C64906" w:rsidRDefault="00A17D48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56 457,9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93" w:rsidRPr="00C64906" w:rsidRDefault="00B200E2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53 995,5</w:t>
            </w:r>
          </w:p>
        </w:tc>
        <w:tc>
          <w:tcPr>
            <w:tcW w:w="1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393" w:rsidRPr="00C64906" w:rsidRDefault="00B200E2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основном это </w:t>
            </w:r>
            <w:proofErr w:type="spellStart"/>
            <w:r>
              <w:rPr>
                <w:rFonts w:ascii="Times New Roman" w:hAnsi="Times New Roman" w:cs="Times New Roman"/>
              </w:rPr>
              <w:t>непрог</w:t>
            </w:r>
            <w:r w:rsidR="00707BD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раммные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расходы </w:t>
            </w:r>
            <w:proofErr w:type="spellStart"/>
            <w:r>
              <w:rPr>
                <w:rFonts w:ascii="Times New Roman" w:hAnsi="Times New Roman" w:cs="Times New Roman"/>
              </w:rPr>
              <w:t>Каргасокской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ЦРБ</w:t>
            </w:r>
            <w:r w:rsidR="0004034A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04034A">
              <w:rPr>
                <w:rFonts w:ascii="Times New Roman" w:hAnsi="Times New Roman" w:cs="Times New Roman"/>
              </w:rPr>
              <w:t>эконо</w:t>
            </w:r>
            <w:r w:rsidR="00707BD4">
              <w:rPr>
                <w:rFonts w:ascii="Times New Roman" w:hAnsi="Times New Roman" w:cs="Times New Roman"/>
              </w:rPr>
              <w:t>-</w:t>
            </w:r>
            <w:r w:rsidR="0004034A">
              <w:rPr>
                <w:rFonts w:ascii="Times New Roman" w:hAnsi="Times New Roman" w:cs="Times New Roman"/>
              </w:rPr>
              <w:t>мия</w:t>
            </w:r>
            <w:proofErr w:type="spellEnd"/>
            <w:r w:rsidR="0004034A">
              <w:rPr>
                <w:rFonts w:ascii="Times New Roman" w:hAnsi="Times New Roman" w:cs="Times New Roman"/>
              </w:rPr>
              <w:t xml:space="preserve"> по </w:t>
            </w:r>
            <w:proofErr w:type="spellStart"/>
            <w:r w:rsidR="0004034A">
              <w:rPr>
                <w:rFonts w:ascii="Times New Roman" w:hAnsi="Times New Roman" w:cs="Times New Roman"/>
              </w:rPr>
              <w:t>целе</w:t>
            </w:r>
            <w:r w:rsidR="00707BD4">
              <w:rPr>
                <w:rFonts w:ascii="Times New Roman" w:hAnsi="Times New Roman" w:cs="Times New Roman"/>
              </w:rPr>
              <w:t>-</w:t>
            </w:r>
            <w:r w:rsidR="0004034A">
              <w:rPr>
                <w:rFonts w:ascii="Times New Roman" w:hAnsi="Times New Roman" w:cs="Times New Roman"/>
              </w:rPr>
              <w:t>вым</w:t>
            </w:r>
            <w:proofErr w:type="spellEnd"/>
            <w:r w:rsidR="0004034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="0004034A">
              <w:rPr>
                <w:rFonts w:ascii="Times New Roman" w:hAnsi="Times New Roman" w:cs="Times New Roman"/>
              </w:rPr>
              <w:t>обл</w:t>
            </w:r>
            <w:proofErr w:type="spellEnd"/>
            <w:proofErr w:type="gramEnd"/>
            <w:r w:rsidR="0004034A">
              <w:rPr>
                <w:rFonts w:ascii="Times New Roman" w:hAnsi="Times New Roman" w:cs="Times New Roman"/>
              </w:rPr>
              <w:t xml:space="preserve"> ср-вам</w:t>
            </w:r>
          </w:p>
        </w:tc>
      </w:tr>
      <w:tr w:rsidR="00A17D48" w:rsidRPr="005506B2" w:rsidTr="00A17D48">
        <w:trPr>
          <w:trHeight w:val="276"/>
          <w:tblCellSpacing w:w="5" w:type="nil"/>
        </w:trPr>
        <w:tc>
          <w:tcPr>
            <w:tcW w:w="4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7D48" w:rsidRPr="005506B2" w:rsidRDefault="00A17D48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7D48" w:rsidRDefault="00A17D48" w:rsidP="0047444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по деятельности в рамках программ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48" w:rsidRPr="00C64906" w:rsidRDefault="00A17D48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72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7D48" w:rsidRPr="00C64906" w:rsidRDefault="00A17D48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7D48" w:rsidRPr="00C64906" w:rsidRDefault="00A17D48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48" w:rsidRPr="00C64906" w:rsidRDefault="00A17D48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139 082,9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48" w:rsidRPr="00C64906" w:rsidRDefault="00A17D48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138 870,3</w:t>
            </w:r>
          </w:p>
        </w:tc>
        <w:tc>
          <w:tcPr>
            <w:tcW w:w="134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17D48" w:rsidRPr="00C64906" w:rsidRDefault="00A17D48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A17D48" w:rsidRPr="005506B2" w:rsidTr="00A17D48">
        <w:trPr>
          <w:trHeight w:val="276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48" w:rsidRPr="005506B2" w:rsidRDefault="00A17D48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48" w:rsidRDefault="00A17D48" w:rsidP="0047444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48" w:rsidRDefault="00A17D48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48" w:rsidRPr="00C64906" w:rsidRDefault="00A17D48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48" w:rsidRPr="00C64906" w:rsidRDefault="00A17D48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48" w:rsidRDefault="00A17D48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48" w:rsidRDefault="00A17D48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36,7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D48" w:rsidRPr="00C64906" w:rsidRDefault="00A17D48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04C70" w:rsidRPr="005506B2" w:rsidTr="00923061">
        <w:trPr>
          <w:trHeight w:val="600"/>
          <w:tblCellSpacing w:w="5" w:type="nil"/>
        </w:trPr>
        <w:tc>
          <w:tcPr>
            <w:tcW w:w="4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5506B2" w:rsidRDefault="00B04C70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36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5506B2" w:rsidRDefault="00B04C70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 по   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A17D48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целей, задач, программ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C64906" w:rsidRDefault="00B04C70" w:rsidP="00474441">
            <w:pPr>
              <w:pStyle w:val="ConsPlusCell"/>
              <w:rPr>
                <w:rFonts w:ascii="Times New Roman" w:hAnsi="Times New Roman" w:cs="Times New Roman"/>
              </w:rPr>
            </w:pPr>
            <w:r w:rsidRPr="00C64906">
              <w:rPr>
                <w:rFonts w:ascii="Times New Roman" w:hAnsi="Times New Roman" w:cs="Times New Roman"/>
              </w:rPr>
              <w:t xml:space="preserve">тыс.  </w:t>
            </w:r>
            <w:r w:rsidRPr="00C64906">
              <w:rPr>
                <w:rFonts w:ascii="Times New Roman" w:hAnsi="Times New Roman" w:cs="Times New Roman"/>
              </w:rPr>
              <w:br/>
              <w:t xml:space="preserve">руб.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C64906" w:rsidRDefault="00B04C70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C64906" w:rsidRDefault="00B04C70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C64906" w:rsidRDefault="00A17D48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325 661,8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C64906" w:rsidRDefault="00A17D48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324 800,1</w:t>
            </w:r>
          </w:p>
        </w:tc>
        <w:tc>
          <w:tcPr>
            <w:tcW w:w="1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C64906" w:rsidRDefault="00A17D48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99,7</w:t>
            </w:r>
            <w:r w:rsidR="00B200E2">
              <w:rPr>
                <w:rFonts w:ascii="Times New Roman" w:hAnsi="Times New Roman" w:cs="Times New Roman"/>
              </w:rPr>
              <w:t>%</w:t>
            </w:r>
          </w:p>
        </w:tc>
      </w:tr>
      <w:tr w:rsidR="00B04C70" w:rsidRPr="005506B2" w:rsidTr="00923061">
        <w:trPr>
          <w:trHeight w:val="87"/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5506B2" w:rsidRDefault="00B04C70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5506B2" w:rsidRDefault="00B04C70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C64906" w:rsidRDefault="00B04C70" w:rsidP="00474441">
            <w:pPr>
              <w:pStyle w:val="ConsPlusCell"/>
              <w:rPr>
                <w:rFonts w:ascii="Times New Roman" w:hAnsi="Times New Roman" w:cs="Times New Roman"/>
              </w:rPr>
            </w:pPr>
            <w:r w:rsidRPr="00C64906">
              <w:rPr>
                <w:rFonts w:ascii="Times New Roman" w:hAnsi="Times New Roman" w:cs="Times New Roman"/>
              </w:rPr>
              <w:t xml:space="preserve">%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C64906" w:rsidRDefault="00B04C70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C64906" w:rsidRDefault="00B04C70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C64906" w:rsidRDefault="00F90A6E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85,2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C64906" w:rsidRDefault="00F90A6E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85,7</w:t>
            </w:r>
          </w:p>
        </w:tc>
        <w:tc>
          <w:tcPr>
            <w:tcW w:w="1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C64906" w:rsidRDefault="00B04C70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04C70" w:rsidRPr="005506B2" w:rsidTr="00923061">
        <w:trPr>
          <w:trHeight w:val="600"/>
          <w:tblCellSpacing w:w="5" w:type="nil"/>
        </w:trPr>
        <w:tc>
          <w:tcPr>
            <w:tcW w:w="4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5506B2" w:rsidRDefault="00B04C70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36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5506B2" w:rsidRDefault="00B04C70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Всего по   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>непрограммной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деятельности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C64906" w:rsidRDefault="00B04C70" w:rsidP="00474441">
            <w:pPr>
              <w:pStyle w:val="ConsPlusCell"/>
              <w:rPr>
                <w:rFonts w:ascii="Times New Roman" w:hAnsi="Times New Roman" w:cs="Times New Roman"/>
              </w:rPr>
            </w:pPr>
            <w:r w:rsidRPr="00C64906">
              <w:rPr>
                <w:rFonts w:ascii="Times New Roman" w:hAnsi="Times New Roman" w:cs="Times New Roman"/>
              </w:rPr>
              <w:t xml:space="preserve">тыс.  </w:t>
            </w:r>
            <w:r w:rsidRPr="00C64906">
              <w:rPr>
                <w:rFonts w:ascii="Times New Roman" w:hAnsi="Times New Roman" w:cs="Times New Roman"/>
              </w:rPr>
              <w:br/>
              <w:t xml:space="preserve">руб.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C64906" w:rsidRDefault="00B04C70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C64906" w:rsidRDefault="00B04C70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C64906" w:rsidRDefault="00A17D48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243 036,8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C64906" w:rsidRDefault="00A17D48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239 925,3</w:t>
            </w:r>
          </w:p>
        </w:tc>
        <w:tc>
          <w:tcPr>
            <w:tcW w:w="1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C64906" w:rsidRDefault="00A17D48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98,7</w:t>
            </w:r>
            <w:r w:rsidR="004947BA">
              <w:rPr>
                <w:rFonts w:ascii="Times New Roman" w:hAnsi="Times New Roman" w:cs="Times New Roman"/>
              </w:rPr>
              <w:t>%</w:t>
            </w:r>
            <w:r w:rsidR="00982B5E">
              <w:rPr>
                <w:rFonts w:ascii="Times New Roman" w:hAnsi="Times New Roman" w:cs="Times New Roman"/>
              </w:rPr>
              <w:t xml:space="preserve"> (</w:t>
            </w:r>
            <w:r w:rsidR="004947BA">
              <w:rPr>
                <w:rFonts w:ascii="Times New Roman" w:hAnsi="Times New Roman" w:cs="Times New Roman"/>
              </w:rPr>
              <w:t>из-за остатков резервного фонда и целевых средств ЦРБ</w:t>
            </w:r>
            <w:r w:rsidR="00982B5E">
              <w:rPr>
                <w:rFonts w:ascii="Times New Roman" w:hAnsi="Times New Roman" w:cs="Times New Roman"/>
              </w:rPr>
              <w:t>)</w:t>
            </w:r>
          </w:p>
        </w:tc>
      </w:tr>
      <w:tr w:rsidR="00B04C70" w:rsidRPr="005506B2" w:rsidTr="00923061">
        <w:trPr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5506B2" w:rsidRDefault="00B04C70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5506B2" w:rsidRDefault="00B04C70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C64906" w:rsidRDefault="00B04C70" w:rsidP="00474441">
            <w:pPr>
              <w:pStyle w:val="ConsPlusCell"/>
              <w:rPr>
                <w:rFonts w:ascii="Times New Roman" w:hAnsi="Times New Roman" w:cs="Times New Roman"/>
              </w:rPr>
            </w:pPr>
            <w:r w:rsidRPr="00C64906">
              <w:rPr>
                <w:rFonts w:ascii="Times New Roman" w:hAnsi="Times New Roman" w:cs="Times New Roman"/>
              </w:rPr>
              <w:t xml:space="preserve">%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C64906" w:rsidRDefault="00B04C70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C64906" w:rsidRDefault="00B04C70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C64906" w:rsidRDefault="00F90A6E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63,6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C64906" w:rsidRDefault="00F90A6E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63,3</w:t>
            </w:r>
          </w:p>
        </w:tc>
        <w:tc>
          <w:tcPr>
            <w:tcW w:w="1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C64906" w:rsidRDefault="00B04C70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B04C70" w:rsidRPr="005506B2" w:rsidTr="00923061">
        <w:trPr>
          <w:trHeight w:val="600"/>
          <w:tblCellSpacing w:w="5" w:type="nil"/>
        </w:trPr>
        <w:tc>
          <w:tcPr>
            <w:tcW w:w="48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5506B2" w:rsidRDefault="00B04C70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7</w:t>
            </w:r>
          </w:p>
        </w:tc>
        <w:tc>
          <w:tcPr>
            <w:tcW w:w="363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371E61" w:rsidRDefault="00B04C70" w:rsidP="0047444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1E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  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371E61" w:rsidRDefault="00B04C70" w:rsidP="00474441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71E61">
              <w:rPr>
                <w:rFonts w:ascii="Times New Roman" w:hAnsi="Times New Roman" w:cs="Times New Roman"/>
                <w:b/>
              </w:rPr>
              <w:t xml:space="preserve">тыс.  </w:t>
            </w:r>
            <w:r w:rsidRPr="00371E61">
              <w:rPr>
                <w:rFonts w:ascii="Times New Roman" w:hAnsi="Times New Roman" w:cs="Times New Roman"/>
                <w:b/>
              </w:rPr>
              <w:br/>
              <w:t xml:space="preserve">руб.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371E61" w:rsidRDefault="00B04C70" w:rsidP="00474441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371E61" w:rsidRDefault="00B04C70" w:rsidP="00474441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371E61" w:rsidRDefault="00B200E2" w:rsidP="00474441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71E61">
              <w:rPr>
                <w:rFonts w:ascii="Times New Roman" w:hAnsi="Times New Roman" w:cs="Times New Roman"/>
                <w:b/>
              </w:rPr>
              <w:t>382 119,7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371E61" w:rsidRDefault="00B200E2" w:rsidP="00474441">
            <w:pPr>
              <w:pStyle w:val="ConsPlusCell"/>
              <w:rPr>
                <w:rFonts w:ascii="Times New Roman" w:hAnsi="Times New Roman" w:cs="Times New Roman"/>
                <w:b/>
              </w:rPr>
            </w:pPr>
            <w:r w:rsidRPr="00371E61">
              <w:rPr>
                <w:rFonts w:ascii="Times New Roman" w:hAnsi="Times New Roman" w:cs="Times New Roman"/>
                <w:b/>
              </w:rPr>
              <w:t>378 795,6</w:t>
            </w:r>
          </w:p>
        </w:tc>
        <w:tc>
          <w:tcPr>
            <w:tcW w:w="1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371E61" w:rsidRDefault="00B04C70" w:rsidP="00474441">
            <w:pPr>
              <w:pStyle w:val="ConsPlusCell"/>
              <w:rPr>
                <w:rFonts w:ascii="Times New Roman" w:hAnsi="Times New Roman" w:cs="Times New Roman"/>
                <w:b/>
              </w:rPr>
            </w:pPr>
          </w:p>
        </w:tc>
      </w:tr>
      <w:tr w:rsidR="00B04C70" w:rsidRPr="005506B2" w:rsidTr="00923061">
        <w:trPr>
          <w:tblCellSpacing w:w="5" w:type="nil"/>
        </w:trPr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5506B2" w:rsidRDefault="00B04C70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5506B2" w:rsidRDefault="00B04C70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C64906" w:rsidRDefault="00B04C70" w:rsidP="00474441">
            <w:pPr>
              <w:pStyle w:val="ConsPlusCell"/>
              <w:rPr>
                <w:rFonts w:ascii="Times New Roman" w:hAnsi="Times New Roman" w:cs="Times New Roman"/>
              </w:rPr>
            </w:pPr>
            <w:r w:rsidRPr="00C64906">
              <w:rPr>
                <w:rFonts w:ascii="Times New Roman" w:hAnsi="Times New Roman" w:cs="Times New Roman"/>
              </w:rPr>
              <w:t xml:space="preserve">%     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C64906" w:rsidRDefault="00B04C70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C64906" w:rsidRDefault="00B04C70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C64906" w:rsidRDefault="00A07A8C" w:rsidP="00474441">
            <w:pPr>
              <w:pStyle w:val="ConsPlusCell"/>
              <w:rPr>
                <w:rFonts w:ascii="Times New Roman" w:hAnsi="Times New Roman" w:cs="Times New Roman"/>
              </w:rPr>
            </w:pPr>
            <w:r w:rsidRPr="00C6490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C64906" w:rsidRDefault="00B04C70" w:rsidP="00474441">
            <w:pPr>
              <w:pStyle w:val="ConsPlusCell"/>
              <w:rPr>
                <w:rFonts w:ascii="Times New Roman" w:hAnsi="Times New Roman" w:cs="Times New Roman"/>
              </w:rPr>
            </w:pPr>
            <w:r w:rsidRPr="00C64906">
              <w:rPr>
                <w:rFonts w:ascii="Times New Roman" w:hAnsi="Times New Roman" w:cs="Times New Roman"/>
              </w:rPr>
              <w:t xml:space="preserve"> 100  </w:t>
            </w:r>
          </w:p>
        </w:tc>
        <w:tc>
          <w:tcPr>
            <w:tcW w:w="13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C70" w:rsidRPr="00C64906" w:rsidRDefault="00B04C70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3644A9" w:rsidRDefault="003644A9">
      <w:r>
        <w:t xml:space="preserve"> * План  - меры организационного характера, обеспечивающие достижение запланированных целей и задач УФ, утвержденные приказом УФ от 25.04.2013 г «Об утверждении Доклада о результатах и основных направлениях деятельности на 2013-2015 </w:t>
      </w:r>
      <w:proofErr w:type="spellStart"/>
      <w:proofErr w:type="gramStart"/>
      <w:r>
        <w:t>гг</w:t>
      </w:r>
      <w:proofErr w:type="spellEnd"/>
      <w:proofErr w:type="gramEnd"/>
      <w:r>
        <w:t>».</w:t>
      </w:r>
    </w:p>
    <w:p w:rsidR="00C70076" w:rsidRDefault="008013B3">
      <w:r>
        <w:t>Расходы на текущее содержание Управления финансов АКР ниже зап</w:t>
      </w:r>
      <w:r w:rsidR="00D435DF">
        <w:t xml:space="preserve">ланированных в связи с </w:t>
      </w:r>
      <w:r>
        <w:t xml:space="preserve"> </w:t>
      </w:r>
      <w:r w:rsidR="00D435DF">
        <w:t>экономией расходов на страховые взносы  и приобретение основных средств и материалов на казначейское исполнение бюджета.</w:t>
      </w:r>
      <w:r w:rsidR="00BC2E1B">
        <w:t xml:space="preserve"> </w:t>
      </w:r>
    </w:p>
    <w:p w:rsidR="003644A9" w:rsidRDefault="00D435DF" w:rsidP="003644A9">
      <w:r>
        <w:t>Программная деятельность Управления финансов АКР заключалась в реализации двух ВЦП и финансировании реализации ДЦП подведомственной МБОУ «</w:t>
      </w:r>
      <w:proofErr w:type="spellStart"/>
      <w:r>
        <w:t>Каргасокская</w:t>
      </w:r>
      <w:proofErr w:type="spellEnd"/>
      <w:r>
        <w:t xml:space="preserve"> ЦРБ»</w:t>
      </w:r>
      <w:proofErr w:type="gramStart"/>
      <w:r w:rsidR="003644A9">
        <w:t xml:space="preserve"> .</w:t>
      </w:r>
      <w:proofErr w:type="gramEnd"/>
      <w:r w:rsidR="003644A9">
        <w:t xml:space="preserve"> </w:t>
      </w:r>
      <w:r w:rsidR="003644A9" w:rsidRPr="003644A9">
        <w:t>Показатели целей и задач ВЦП достигнуты.</w:t>
      </w:r>
    </w:p>
    <w:p w:rsidR="00D435DF" w:rsidRDefault="00D435DF"/>
    <w:p w:rsidR="005B5534" w:rsidRPr="000F290A" w:rsidRDefault="00F90A6E" w:rsidP="00F90A6E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Theme="minorHAnsi" w:hAnsiTheme="minorHAnsi" w:cstheme="minorBidi"/>
          <w:sz w:val="22"/>
          <w:szCs w:val="22"/>
        </w:rPr>
        <w:t xml:space="preserve">                                                                                </w:t>
      </w:r>
      <w:r w:rsidR="005B5534" w:rsidRPr="000F290A">
        <w:rPr>
          <w:rFonts w:ascii="Times New Roman" w:hAnsi="Times New Roman" w:cs="Times New Roman"/>
          <w:b/>
          <w:sz w:val="24"/>
          <w:szCs w:val="24"/>
        </w:rPr>
        <w:t>Раздел II</w:t>
      </w:r>
    </w:p>
    <w:p w:rsidR="005B5534" w:rsidRPr="005506B2" w:rsidRDefault="005B5534" w:rsidP="005B553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B5534" w:rsidRPr="000F290A" w:rsidRDefault="005B5534" w:rsidP="005B553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Par359"/>
      <w:bookmarkEnd w:id="4"/>
      <w:r w:rsidRPr="000F290A">
        <w:rPr>
          <w:rFonts w:ascii="Times New Roman" w:hAnsi="Times New Roman" w:cs="Times New Roman"/>
          <w:b/>
          <w:sz w:val="24"/>
          <w:szCs w:val="24"/>
        </w:rPr>
        <w:t xml:space="preserve">Характеристика целей, </w:t>
      </w:r>
      <w:r>
        <w:rPr>
          <w:rFonts w:ascii="Times New Roman" w:hAnsi="Times New Roman" w:cs="Times New Roman"/>
          <w:b/>
          <w:sz w:val="24"/>
          <w:szCs w:val="24"/>
        </w:rPr>
        <w:t>задач деятельности  Управления финансов АКР</w:t>
      </w:r>
    </w:p>
    <w:p w:rsidR="005B5534" w:rsidRPr="000F290A" w:rsidRDefault="005B5534" w:rsidP="005B553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290A">
        <w:rPr>
          <w:rFonts w:ascii="Times New Roman" w:hAnsi="Times New Roman" w:cs="Times New Roman"/>
          <w:b/>
          <w:sz w:val="24"/>
          <w:szCs w:val="24"/>
        </w:rPr>
        <w:t>и показателей их достижения</w:t>
      </w:r>
      <w:r w:rsidR="00F90A6E">
        <w:rPr>
          <w:rFonts w:ascii="Times New Roman" w:hAnsi="Times New Roman" w:cs="Times New Roman"/>
          <w:b/>
          <w:sz w:val="24"/>
          <w:szCs w:val="24"/>
        </w:rPr>
        <w:t xml:space="preserve"> на 2014-2017 </w:t>
      </w:r>
      <w:proofErr w:type="spellStart"/>
      <w:proofErr w:type="gramStart"/>
      <w:r w:rsidR="00F90A6E">
        <w:rPr>
          <w:rFonts w:ascii="Times New Roman" w:hAnsi="Times New Roman" w:cs="Times New Roman"/>
          <w:b/>
          <w:sz w:val="24"/>
          <w:szCs w:val="24"/>
        </w:rPr>
        <w:t>гг</w:t>
      </w:r>
      <w:proofErr w:type="spellEnd"/>
      <w:proofErr w:type="gramEnd"/>
    </w:p>
    <w:p w:rsidR="005B5534" w:rsidRPr="005506B2" w:rsidRDefault="005B5534" w:rsidP="005B5534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3</w:t>
      </w:r>
    </w:p>
    <w:tbl>
      <w:tblPr>
        <w:tblpPr w:leftFromText="180" w:rightFromText="180" w:vertAnchor="text" w:horzAnchor="margin" w:tblpY="94"/>
        <w:tblW w:w="10065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80"/>
        <w:gridCol w:w="2214"/>
        <w:gridCol w:w="840"/>
        <w:gridCol w:w="1080"/>
        <w:gridCol w:w="1122"/>
        <w:gridCol w:w="1080"/>
        <w:gridCol w:w="1440"/>
        <w:gridCol w:w="960"/>
        <w:gridCol w:w="849"/>
      </w:tblGrid>
      <w:tr w:rsidR="005B5534" w:rsidRPr="005506B2" w:rsidTr="00474441">
        <w:trPr>
          <w:trHeight w:val="1000"/>
          <w:tblCellSpacing w:w="5" w:type="nil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34" w:rsidRPr="005506B2" w:rsidRDefault="005B5534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>NN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34" w:rsidRPr="005506B2" w:rsidRDefault="005B5534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Цели, 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задачи и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34" w:rsidRPr="005506B2" w:rsidRDefault="005B5534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ница</w:t>
            </w:r>
            <w:proofErr w:type="spellEnd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>рения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34" w:rsidRPr="005506B2" w:rsidRDefault="005B5534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НПА, 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опред</w:t>
            </w:r>
            <w:proofErr w:type="gramStart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ляющий</w:t>
            </w:r>
            <w:proofErr w:type="spellEnd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пока-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затель</w:t>
            </w:r>
            <w:proofErr w:type="spellEnd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34" w:rsidRPr="005506B2" w:rsidRDefault="005B5534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данных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значений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>показателя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34" w:rsidRPr="005506B2" w:rsidRDefault="005B5534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фина</w:t>
            </w:r>
            <w:proofErr w:type="gramStart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совый</w:t>
            </w:r>
            <w:proofErr w:type="spellEnd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  </w:t>
            </w:r>
            <w:r w:rsidR="00850F34">
              <w:rPr>
                <w:rFonts w:ascii="Times New Roman" w:hAnsi="Times New Roman" w:cs="Times New Roman"/>
                <w:sz w:val="24"/>
                <w:szCs w:val="24"/>
              </w:rPr>
              <w:t>(2014)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34" w:rsidRPr="005506B2" w:rsidRDefault="005B5534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Очередной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>финансовый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год  </w:t>
            </w:r>
            <w:r w:rsidR="00850F34">
              <w:rPr>
                <w:rFonts w:ascii="Times New Roman" w:hAnsi="Times New Roman" w:cs="Times New Roman"/>
                <w:sz w:val="24"/>
                <w:szCs w:val="24"/>
              </w:rPr>
              <w:t>(2015)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34" w:rsidRPr="005506B2" w:rsidRDefault="005B5534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Пл</w:t>
            </w:r>
            <w:proofErr w:type="gramStart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новый 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>период</w:t>
            </w:r>
            <w:r w:rsidR="00850F34">
              <w:rPr>
                <w:rFonts w:ascii="Times New Roman" w:hAnsi="Times New Roman" w:cs="Times New Roman"/>
                <w:sz w:val="24"/>
                <w:szCs w:val="24"/>
              </w:rPr>
              <w:t xml:space="preserve"> (2016)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34" w:rsidRPr="005506B2" w:rsidRDefault="005B5534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>Плановый</w:t>
            </w:r>
            <w:r w:rsidRPr="005506B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период </w:t>
            </w:r>
            <w:r w:rsidR="00850F34">
              <w:rPr>
                <w:rFonts w:ascii="Times New Roman" w:hAnsi="Times New Roman" w:cs="Times New Roman"/>
                <w:sz w:val="24"/>
                <w:szCs w:val="24"/>
              </w:rPr>
              <w:t>(2017)</w:t>
            </w:r>
          </w:p>
        </w:tc>
      </w:tr>
      <w:tr w:rsidR="005B5534" w:rsidRPr="005506B2" w:rsidTr="00474441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34" w:rsidRPr="005506B2" w:rsidRDefault="005B5534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34" w:rsidRPr="005506B2" w:rsidRDefault="005B5534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  2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34" w:rsidRPr="005506B2" w:rsidRDefault="005B5534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3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34" w:rsidRPr="005506B2" w:rsidRDefault="005B5534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 4   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34" w:rsidRPr="005506B2" w:rsidRDefault="005B5534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  5     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34" w:rsidRPr="005506B2" w:rsidRDefault="005B5534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 6   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34" w:rsidRPr="005506B2" w:rsidRDefault="005B5534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  7     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34" w:rsidRPr="005506B2" w:rsidRDefault="005B5534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8   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34" w:rsidRPr="005506B2" w:rsidRDefault="005B5534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374"/>
            <w:bookmarkEnd w:id="5"/>
            <w:r w:rsidRPr="005506B2">
              <w:rPr>
                <w:rFonts w:ascii="Times New Roman" w:hAnsi="Times New Roman" w:cs="Times New Roman"/>
                <w:sz w:val="24"/>
                <w:szCs w:val="24"/>
              </w:rPr>
              <w:t xml:space="preserve">   9    </w:t>
            </w:r>
          </w:p>
        </w:tc>
      </w:tr>
      <w:tr w:rsidR="005B5534" w:rsidRPr="005506B2" w:rsidTr="00474441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34" w:rsidRPr="005506B2" w:rsidRDefault="005B5534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8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34" w:rsidRPr="006067E5" w:rsidRDefault="005B5534" w:rsidP="0047444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E5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Стратегическая ц</w:t>
            </w:r>
            <w:r w:rsidR="00850F34" w:rsidRPr="006067E5">
              <w:rPr>
                <w:rFonts w:ascii="Times New Roman" w:hAnsi="Times New Roman" w:cs="Times New Roman"/>
                <w:b/>
                <w:sz w:val="24"/>
                <w:szCs w:val="24"/>
              </w:rPr>
              <w:t>ель развития Томской области</w:t>
            </w:r>
            <w:proofErr w:type="gramStart"/>
            <w:r w:rsidR="00850F34" w:rsidRPr="00606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="00850F34" w:rsidRPr="00606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</w:t>
            </w:r>
            <w:r w:rsidRPr="006067E5">
              <w:rPr>
                <w:rFonts w:ascii="Times New Roman" w:hAnsi="Times New Roman" w:cs="Times New Roman"/>
                <w:b/>
                <w:sz w:val="24"/>
                <w:szCs w:val="24"/>
              </w:rPr>
              <w:t>ффективная и сбалансированная экономика</w:t>
            </w:r>
          </w:p>
        </w:tc>
      </w:tr>
      <w:tr w:rsidR="005B5534" w:rsidRPr="005506B2" w:rsidTr="00474441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34" w:rsidRPr="005506B2" w:rsidRDefault="005B5534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958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34" w:rsidRPr="006067E5" w:rsidRDefault="005B5534" w:rsidP="0047444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6" w:name="Par376"/>
            <w:bookmarkEnd w:id="6"/>
            <w:r w:rsidRPr="00606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Стратегическое направление развития </w:t>
            </w:r>
            <w:proofErr w:type="spellStart"/>
            <w:r w:rsidRPr="006067E5">
              <w:rPr>
                <w:rFonts w:ascii="Times New Roman" w:hAnsi="Times New Roman" w:cs="Times New Roman"/>
                <w:b/>
                <w:sz w:val="24"/>
                <w:szCs w:val="24"/>
              </w:rPr>
              <w:t>Каргасокского</w:t>
            </w:r>
            <w:proofErr w:type="spellEnd"/>
            <w:r w:rsidRPr="00606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1</w:t>
            </w:r>
            <w:proofErr w:type="gramStart"/>
            <w:r w:rsidRPr="00606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:</w:t>
            </w:r>
            <w:proofErr w:type="gramEnd"/>
            <w:r w:rsidRPr="00606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346F60" w:rsidRPr="006067E5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благоприятной среды для жизнедеятельности населения</w:t>
            </w:r>
            <w:r w:rsidRPr="00606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</w:p>
        </w:tc>
      </w:tr>
      <w:tr w:rsidR="005B5534" w:rsidRPr="000F290A" w:rsidTr="00474441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34" w:rsidRPr="007F4206" w:rsidRDefault="005B5534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  <w:tc>
          <w:tcPr>
            <w:tcW w:w="958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34" w:rsidRPr="006067E5" w:rsidRDefault="005B5534" w:rsidP="0047444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7" w:name="Par378"/>
            <w:bookmarkEnd w:id="7"/>
            <w:r w:rsidRPr="00606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ОМСУ 1: </w:t>
            </w:r>
            <w:r w:rsidR="00850F34" w:rsidRPr="006067E5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3644A9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AE3CAA" w:rsidRPr="00606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еспечение выполнения расходных обязательств </w:t>
            </w:r>
            <w:proofErr w:type="spellStart"/>
            <w:r w:rsidR="00AE3CAA" w:rsidRPr="006067E5">
              <w:rPr>
                <w:rFonts w:ascii="Times New Roman" w:hAnsi="Times New Roman" w:cs="Times New Roman"/>
                <w:b/>
                <w:sz w:val="24"/>
                <w:szCs w:val="24"/>
              </w:rPr>
              <w:t>Каргасокского</w:t>
            </w:r>
            <w:proofErr w:type="spellEnd"/>
            <w:r w:rsidR="00AE3CAA" w:rsidRPr="00606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</w:t>
            </w:r>
          </w:p>
        </w:tc>
      </w:tr>
      <w:tr w:rsidR="005B5534" w:rsidRPr="000F290A" w:rsidTr="00474441">
        <w:trPr>
          <w:trHeight w:val="40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34" w:rsidRPr="007F4206" w:rsidRDefault="005B5534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34" w:rsidRPr="00474441" w:rsidRDefault="005B5534" w:rsidP="00474441">
            <w:pPr>
              <w:pStyle w:val="ConsPlusCell"/>
              <w:rPr>
                <w:rFonts w:ascii="Times New Roman" w:hAnsi="Times New Roman" w:cs="Times New Roman"/>
              </w:rPr>
            </w:pPr>
            <w:bookmarkStart w:id="8" w:name="Par380"/>
            <w:bookmarkEnd w:id="8"/>
            <w:r w:rsidRPr="00474441">
              <w:rPr>
                <w:rFonts w:ascii="Times New Roman" w:hAnsi="Times New Roman" w:cs="Times New Roman"/>
              </w:rPr>
              <w:t>Показатель</w:t>
            </w:r>
            <w:r w:rsidRPr="00474441">
              <w:rPr>
                <w:rFonts w:ascii="Times New Roman" w:hAnsi="Times New Roman" w:cs="Times New Roman"/>
              </w:rPr>
              <w:br/>
              <w:t>цели 1</w:t>
            </w:r>
            <w:proofErr w:type="gramStart"/>
            <w:r w:rsidRPr="0047444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474441">
              <w:rPr>
                <w:rFonts w:ascii="Times New Roman" w:hAnsi="Times New Roman" w:cs="Times New Roman"/>
              </w:rPr>
              <w:t xml:space="preserve">   </w:t>
            </w:r>
            <w:r w:rsidR="00542FCF">
              <w:rPr>
                <w:rFonts w:ascii="Times New Roman" w:hAnsi="Times New Roman" w:cs="Times New Roman"/>
              </w:rPr>
              <w:t>П</w:t>
            </w:r>
            <w:r w:rsidR="00AE3CAA" w:rsidRPr="00474441">
              <w:rPr>
                <w:rFonts w:ascii="Times New Roman" w:hAnsi="Times New Roman" w:cs="Times New Roman"/>
              </w:rPr>
              <w:t>роцент исполнения районного бюджета по расходам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34" w:rsidRPr="00474441" w:rsidRDefault="00AE3CAA" w:rsidP="00474441">
            <w:pPr>
              <w:pStyle w:val="ConsPlusCell"/>
              <w:rPr>
                <w:rFonts w:ascii="Times New Roman" w:hAnsi="Times New Roman" w:cs="Times New Roman"/>
              </w:rPr>
            </w:pPr>
            <w:r w:rsidRPr="00474441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34" w:rsidRPr="00474441" w:rsidRDefault="005B5534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34" w:rsidRPr="00474441" w:rsidRDefault="00850F34" w:rsidP="00474441">
            <w:pPr>
              <w:pStyle w:val="ConsPlusCell"/>
              <w:rPr>
                <w:rFonts w:ascii="Times New Roman" w:hAnsi="Times New Roman" w:cs="Times New Roman"/>
              </w:rPr>
            </w:pPr>
            <w:r w:rsidRPr="00474441">
              <w:rPr>
                <w:rFonts w:ascii="Times New Roman" w:hAnsi="Times New Roman" w:cs="Times New Roman"/>
              </w:rPr>
              <w:t>Отчет об исполнении районного бюджета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34" w:rsidRDefault="005B5534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42FCF" w:rsidRPr="00474441" w:rsidRDefault="00542FCF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34" w:rsidRDefault="005B5534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42FCF" w:rsidRPr="00474441" w:rsidRDefault="00542FCF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34" w:rsidRDefault="005B5534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42FCF" w:rsidRPr="00474441" w:rsidRDefault="00542FCF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34" w:rsidRDefault="005B5534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  <w:p w:rsidR="00542FCF" w:rsidRPr="00474441" w:rsidRDefault="00542FCF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98,0</w:t>
            </w:r>
          </w:p>
        </w:tc>
      </w:tr>
      <w:tr w:rsidR="005B5534" w:rsidRPr="000F290A" w:rsidTr="00474441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34" w:rsidRPr="007F4206" w:rsidRDefault="005B5534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  <w:tc>
          <w:tcPr>
            <w:tcW w:w="958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34" w:rsidRPr="006067E5" w:rsidRDefault="005B5534" w:rsidP="0047444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9" w:name="Par383"/>
            <w:bookmarkEnd w:id="9"/>
            <w:r w:rsidRPr="006067E5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1.1</w:t>
            </w:r>
            <w:proofErr w:type="gramStart"/>
            <w:r w:rsidRPr="00606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606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850F34" w:rsidRPr="006067E5">
              <w:rPr>
                <w:rFonts w:ascii="Times New Roman" w:hAnsi="Times New Roman" w:cs="Times New Roman"/>
                <w:b/>
                <w:sz w:val="24"/>
                <w:szCs w:val="24"/>
              </w:rPr>
              <w:t>Своевременная и качественная подготовка районного бюджета</w:t>
            </w:r>
            <w:r w:rsidRPr="00606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</w:t>
            </w:r>
          </w:p>
        </w:tc>
      </w:tr>
      <w:tr w:rsidR="005B5534" w:rsidRPr="000F290A" w:rsidTr="00474441">
        <w:trPr>
          <w:trHeight w:val="40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34" w:rsidRPr="007F4206" w:rsidRDefault="005B5534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34" w:rsidRPr="00474441" w:rsidRDefault="005B5534" w:rsidP="00474441">
            <w:pPr>
              <w:pStyle w:val="ConsPlusCell"/>
              <w:rPr>
                <w:rFonts w:ascii="Times New Roman" w:hAnsi="Times New Roman" w:cs="Times New Roman"/>
              </w:rPr>
            </w:pPr>
            <w:bookmarkStart w:id="10" w:name="Par385"/>
            <w:bookmarkEnd w:id="10"/>
            <w:r w:rsidRPr="00474441">
              <w:rPr>
                <w:rFonts w:ascii="Times New Roman" w:hAnsi="Times New Roman" w:cs="Times New Roman"/>
              </w:rPr>
              <w:t>Показатели</w:t>
            </w:r>
            <w:r w:rsidRPr="00474441">
              <w:rPr>
                <w:rFonts w:ascii="Times New Roman" w:hAnsi="Times New Roman" w:cs="Times New Roman"/>
              </w:rPr>
              <w:br/>
              <w:t>задачи 1.1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34" w:rsidRPr="00474441" w:rsidRDefault="005B5534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34" w:rsidRPr="00474441" w:rsidRDefault="005B5534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34" w:rsidRPr="00474441" w:rsidRDefault="005B5534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34" w:rsidRPr="00474441" w:rsidRDefault="005B5534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34" w:rsidRPr="00474441" w:rsidRDefault="005B5534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34" w:rsidRPr="00474441" w:rsidRDefault="005B5534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34" w:rsidRPr="00474441" w:rsidRDefault="005B5534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850F34" w:rsidRPr="000F290A" w:rsidTr="00474441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34" w:rsidRPr="000F290A" w:rsidRDefault="00850F34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34" w:rsidRPr="00474441" w:rsidRDefault="00850F34" w:rsidP="00474441">
            <w:pPr>
              <w:pStyle w:val="ConsPlusCell"/>
              <w:rPr>
                <w:rFonts w:ascii="Times New Roman" w:hAnsi="Times New Roman" w:cs="Times New Roman"/>
              </w:rPr>
            </w:pPr>
            <w:r w:rsidRPr="00474441">
              <w:rPr>
                <w:rFonts w:ascii="Times New Roman" w:hAnsi="Times New Roman" w:cs="Times New Roman"/>
              </w:rPr>
              <w:t>ПНР 1</w:t>
            </w:r>
            <w:proofErr w:type="gramStart"/>
            <w:r w:rsidRPr="0047444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474441">
              <w:rPr>
                <w:rFonts w:ascii="Times New Roman" w:hAnsi="Times New Roman" w:cs="Times New Roman"/>
              </w:rPr>
              <w:t xml:space="preserve"> Средний размер отклонения показателей </w:t>
            </w:r>
            <w:r w:rsidR="003011C2">
              <w:rPr>
                <w:rFonts w:ascii="Times New Roman" w:hAnsi="Times New Roman" w:cs="Times New Roman"/>
              </w:rPr>
              <w:t>районного бюджета от первоначально утвержденных параметров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34" w:rsidRPr="00474441" w:rsidRDefault="00542FCF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34" w:rsidRPr="00474441" w:rsidRDefault="00850F34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34" w:rsidRPr="00474441" w:rsidRDefault="006067E5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Думы </w:t>
            </w:r>
            <w:proofErr w:type="spellStart"/>
            <w:r>
              <w:rPr>
                <w:rFonts w:ascii="Times New Roman" w:hAnsi="Times New Roman" w:cs="Times New Roman"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 бюджете, отчет об исполнении бюджета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34" w:rsidRPr="00474441" w:rsidRDefault="00542FCF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34" w:rsidRPr="00474441" w:rsidRDefault="00542FCF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4" w:rsidRPr="00474441" w:rsidRDefault="00542FCF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4" w:rsidRPr="00474441" w:rsidRDefault="00542FCF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850F34" w:rsidRPr="000F290A" w:rsidTr="00474441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34" w:rsidRPr="000F290A" w:rsidRDefault="00850F34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34" w:rsidRPr="00474441" w:rsidRDefault="00850F34" w:rsidP="00474441">
            <w:pPr>
              <w:pStyle w:val="ConsPlusCell"/>
              <w:rPr>
                <w:rFonts w:ascii="Times New Roman" w:hAnsi="Times New Roman" w:cs="Times New Roman"/>
              </w:rPr>
            </w:pPr>
            <w:r w:rsidRPr="00474441">
              <w:rPr>
                <w:rFonts w:ascii="Times New Roman" w:hAnsi="Times New Roman" w:cs="Times New Roman"/>
              </w:rPr>
              <w:t>ПНР 2</w:t>
            </w:r>
            <w:proofErr w:type="gramStart"/>
            <w:r w:rsidRPr="0047444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474441">
              <w:rPr>
                <w:rFonts w:ascii="Times New Roman" w:hAnsi="Times New Roman" w:cs="Times New Roman"/>
              </w:rPr>
              <w:t xml:space="preserve"> Количество корректировок районного бюджета в течени</w:t>
            </w:r>
            <w:proofErr w:type="gramStart"/>
            <w:r w:rsidRPr="00474441">
              <w:rPr>
                <w:rFonts w:ascii="Times New Roman" w:hAnsi="Times New Roman" w:cs="Times New Roman"/>
              </w:rPr>
              <w:t>и</w:t>
            </w:r>
            <w:proofErr w:type="gramEnd"/>
            <w:r w:rsidRPr="00474441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34" w:rsidRPr="00474441" w:rsidRDefault="00542FCF" w:rsidP="00474441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34" w:rsidRPr="00474441" w:rsidRDefault="00850F34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34" w:rsidRPr="00474441" w:rsidRDefault="006067E5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Решения Думы </w:t>
            </w:r>
            <w:proofErr w:type="spellStart"/>
            <w:r>
              <w:rPr>
                <w:rFonts w:ascii="Times New Roman" w:hAnsi="Times New Roman" w:cs="Times New Roman"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34" w:rsidRPr="00474441" w:rsidRDefault="00542FCF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34" w:rsidRPr="00474441" w:rsidRDefault="00542FCF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4" w:rsidRPr="00474441" w:rsidRDefault="00542FCF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4" w:rsidRPr="00474441" w:rsidRDefault="00542FCF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850F34" w:rsidRPr="000F290A" w:rsidTr="00474441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34" w:rsidRPr="000F290A" w:rsidRDefault="00850F34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58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34" w:rsidRPr="006067E5" w:rsidRDefault="00850F34" w:rsidP="0047444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E5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1.2</w:t>
            </w:r>
            <w:proofErr w:type="gramStart"/>
            <w:r w:rsidRPr="00606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606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Организация исполнения районного бюджета и формирование бюджетной отчетности</w:t>
            </w:r>
          </w:p>
        </w:tc>
      </w:tr>
      <w:tr w:rsidR="00850F34" w:rsidRPr="000F290A" w:rsidTr="00474441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34" w:rsidRPr="000F290A" w:rsidRDefault="00850F34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34" w:rsidRPr="00474441" w:rsidRDefault="00F90A6E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ПНР 1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Количество </w:t>
            </w:r>
            <w:r w:rsidR="00850F34" w:rsidRPr="00474441">
              <w:rPr>
                <w:rFonts w:ascii="Times New Roman" w:hAnsi="Times New Roman" w:cs="Times New Roman"/>
              </w:rPr>
              <w:t xml:space="preserve">просрочек исполнения </w:t>
            </w:r>
            <w:r w:rsidR="00850F34" w:rsidRPr="00474441">
              <w:rPr>
                <w:rFonts w:ascii="Times New Roman" w:hAnsi="Times New Roman" w:cs="Times New Roman"/>
              </w:rPr>
              <w:lastRenderedPageBreak/>
              <w:t xml:space="preserve">заявок </w:t>
            </w:r>
            <w:proofErr w:type="spellStart"/>
            <w:proofErr w:type="gramStart"/>
            <w:r w:rsidR="00850F34" w:rsidRPr="00474441">
              <w:rPr>
                <w:rFonts w:ascii="Times New Roman" w:hAnsi="Times New Roman" w:cs="Times New Roman"/>
              </w:rPr>
              <w:t>бюджетопо</w:t>
            </w:r>
            <w:r>
              <w:rPr>
                <w:rFonts w:ascii="Times New Roman" w:hAnsi="Times New Roman" w:cs="Times New Roman"/>
              </w:rPr>
              <w:t>-</w:t>
            </w:r>
            <w:r w:rsidR="00850F34" w:rsidRPr="00474441">
              <w:rPr>
                <w:rFonts w:ascii="Times New Roman" w:hAnsi="Times New Roman" w:cs="Times New Roman"/>
              </w:rPr>
              <w:t>лучателей</w:t>
            </w:r>
            <w:proofErr w:type="spellEnd"/>
            <w:proofErr w:type="gramEnd"/>
            <w:r w:rsidR="00850F34" w:rsidRPr="00474441">
              <w:rPr>
                <w:rFonts w:ascii="Times New Roman" w:hAnsi="Times New Roman" w:cs="Times New Roman"/>
              </w:rPr>
              <w:t xml:space="preserve"> по вопросам компетенции УФ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34" w:rsidRPr="00542FCF" w:rsidRDefault="00542FCF" w:rsidP="00474441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542FCF">
              <w:rPr>
                <w:rFonts w:ascii="Times New Roman" w:hAnsi="Times New Roman" w:cs="Times New Roman"/>
              </w:rPr>
              <w:lastRenderedPageBreak/>
              <w:t>ед</w:t>
            </w:r>
            <w:proofErr w:type="spellEnd"/>
            <w:proofErr w:type="gramEnd"/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34" w:rsidRPr="00542FCF" w:rsidRDefault="00850F34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34" w:rsidRPr="00542FCF" w:rsidRDefault="006067E5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Ведомственная </w:t>
            </w:r>
            <w:r>
              <w:rPr>
                <w:rFonts w:ascii="Times New Roman" w:hAnsi="Times New Roman" w:cs="Times New Roman"/>
              </w:rPr>
              <w:lastRenderedPageBreak/>
              <w:t>статистика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34" w:rsidRPr="00542FCF" w:rsidRDefault="00542FCF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34" w:rsidRPr="00542FCF" w:rsidRDefault="00542FCF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4" w:rsidRPr="00542FCF" w:rsidRDefault="00542FCF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4" w:rsidRPr="00542FCF" w:rsidRDefault="00542FCF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50F34" w:rsidRPr="000F290A" w:rsidTr="00474441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34" w:rsidRPr="000F290A" w:rsidRDefault="00850F34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34" w:rsidRPr="00474441" w:rsidRDefault="00850F34" w:rsidP="00474441">
            <w:pPr>
              <w:pStyle w:val="ConsPlusCell"/>
              <w:rPr>
                <w:rFonts w:ascii="Times New Roman" w:hAnsi="Times New Roman" w:cs="Times New Roman"/>
              </w:rPr>
            </w:pPr>
            <w:r w:rsidRPr="00474441">
              <w:rPr>
                <w:rFonts w:ascii="Times New Roman" w:hAnsi="Times New Roman" w:cs="Times New Roman"/>
              </w:rPr>
              <w:t>ПНР 2</w:t>
            </w:r>
            <w:proofErr w:type="gramStart"/>
            <w:r w:rsidRPr="0047444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474441">
              <w:rPr>
                <w:rFonts w:ascii="Times New Roman" w:hAnsi="Times New Roman" w:cs="Times New Roman"/>
              </w:rPr>
              <w:t xml:space="preserve"> Объем просроченной кредиторской задолженности МУ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34" w:rsidRPr="00542FCF" w:rsidRDefault="00542FCF" w:rsidP="00474441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Т.руб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34" w:rsidRPr="00542FCF" w:rsidRDefault="00850F34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34" w:rsidRPr="00542FCF" w:rsidRDefault="006067E5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об исполнении бюджета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34" w:rsidRPr="00542FCF" w:rsidRDefault="00542FCF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34" w:rsidRPr="00542FCF" w:rsidRDefault="00542FCF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4" w:rsidRPr="00542FCF" w:rsidRDefault="00542FCF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4" w:rsidRPr="00542FCF" w:rsidRDefault="00542FCF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850F34" w:rsidRPr="000F290A" w:rsidTr="00474441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34" w:rsidRPr="000F290A" w:rsidRDefault="00850F34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34" w:rsidRPr="00474441" w:rsidRDefault="00850F34" w:rsidP="00474441">
            <w:pPr>
              <w:pStyle w:val="ConsPlusCell"/>
              <w:rPr>
                <w:rFonts w:ascii="Times New Roman" w:hAnsi="Times New Roman" w:cs="Times New Roman"/>
              </w:rPr>
            </w:pPr>
            <w:r w:rsidRPr="00474441">
              <w:rPr>
                <w:rFonts w:ascii="Times New Roman" w:hAnsi="Times New Roman" w:cs="Times New Roman"/>
              </w:rPr>
              <w:t>ПНР 3</w:t>
            </w:r>
            <w:proofErr w:type="gramStart"/>
            <w:r w:rsidRPr="0047444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474441">
              <w:rPr>
                <w:rFonts w:ascii="Times New Roman" w:hAnsi="Times New Roman" w:cs="Times New Roman"/>
              </w:rPr>
              <w:t xml:space="preserve"> Положительное </w:t>
            </w:r>
            <w:r w:rsidR="00542FCF">
              <w:rPr>
                <w:rFonts w:ascii="Times New Roman" w:hAnsi="Times New Roman" w:cs="Times New Roman"/>
              </w:rPr>
              <w:t xml:space="preserve">в целом </w:t>
            </w:r>
            <w:r w:rsidRPr="00474441">
              <w:rPr>
                <w:rFonts w:ascii="Times New Roman" w:hAnsi="Times New Roman" w:cs="Times New Roman"/>
              </w:rPr>
              <w:t>заключение ОМФК на отчет об исполнении районного бюджета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34" w:rsidRPr="00542FCF" w:rsidRDefault="00850F34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34" w:rsidRPr="00542FCF" w:rsidRDefault="00850F34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34" w:rsidRPr="00542FCF" w:rsidRDefault="006067E5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 проверки ОМФК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34" w:rsidRPr="00542FCF" w:rsidRDefault="00542FCF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34" w:rsidRPr="00542FCF" w:rsidRDefault="00542FCF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4" w:rsidRPr="00542FCF" w:rsidRDefault="00542FCF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4" w:rsidRPr="00542FCF" w:rsidRDefault="00542FCF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850F34" w:rsidRPr="000F290A" w:rsidTr="00474441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34" w:rsidRPr="000F290A" w:rsidRDefault="00850F34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58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34" w:rsidRPr="006067E5" w:rsidRDefault="00850F34" w:rsidP="0047444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E5">
              <w:rPr>
                <w:rFonts w:ascii="Times New Roman" w:hAnsi="Times New Roman" w:cs="Times New Roman"/>
                <w:b/>
                <w:sz w:val="24"/>
                <w:szCs w:val="24"/>
              </w:rPr>
              <w:t>Задача 1.3</w:t>
            </w:r>
            <w:proofErr w:type="gramStart"/>
            <w:r w:rsidRPr="00606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606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Обеспечение внутреннего муниципального финансового контроля </w:t>
            </w:r>
          </w:p>
        </w:tc>
      </w:tr>
      <w:tr w:rsidR="00850F34" w:rsidRPr="000F290A" w:rsidTr="00474441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34" w:rsidRPr="000F290A" w:rsidRDefault="00850F34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34" w:rsidRPr="00474441" w:rsidRDefault="00850F34" w:rsidP="00474441">
            <w:pPr>
              <w:pStyle w:val="ConsPlusCell"/>
              <w:rPr>
                <w:rFonts w:ascii="Times New Roman" w:hAnsi="Times New Roman" w:cs="Times New Roman"/>
              </w:rPr>
            </w:pPr>
            <w:r w:rsidRPr="00474441">
              <w:rPr>
                <w:rFonts w:ascii="Times New Roman" w:hAnsi="Times New Roman" w:cs="Times New Roman"/>
              </w:rPr>
              <w:t>ПНР 1</w:t>
            </w:r>
            <w:proofErr w:type="gramStart"/>
            <w:r w:rsidRPr="0047444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474441">
              <w:rPr>
                <w:rFonts w:ascii="Times New Roman" w:hAnsi="Times New Roman" w:cs="Times New Roman"/>
              </w:rPr>
              <w:t xml:space="preserve"> Количество проведенных проверок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34" w:rsidRPr="00474441" w:rsidRDefault="00F90A6E" w:rsidP="00474441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ед</w:t>
            </w:r>
            <w:proofErr w:type="spellEnd"/>
            <w:proofErr w:type="gramEnd"/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34" w:rsidRPr="00474441" w:rsidRDefault="00850F34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34" w:rsidRPr="00474441" w:rsidRDefault="006067E5" w:rsidP="00474441">
            <w:pPr>
              <w:pStyle w:val="ConsPlusCell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Ведомст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статистика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34" w:rsidRPr="00474441" w:rsidRDefault="00542FCF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34" w:rsidRPr="00474441" w:rsidRDefault="00542FCF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4" w:rsidRPr="00474441" w:rsidRDefault="00542FCF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4" w:rsidRPr="00474441" w:rsidRDefault="00542FCF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850F34" w:rsidRPr="000F290A" w:rsidTr="00474441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34" w:rsidRPr="000F290A" w:rsidRDefault="00850F34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34" w:rsidRPr="00474441" w:rsidRDefault="00850F34" w:rsidP="00474441">
            <w:pPr>
              <w:pStyle w:val="ConsPlusCell"/>
              <w:rPr>
                <w:rFonts w:ascii="Times New Roman" w:hAnsi="Times New Roman" w:cs="Times New Roman"/>
              </w:rPr>
            </w:pPr>
            <w:r w:rsidRPr="00474441">
              <w:rPr>
                <w:rFonts w:ascii="Times New Roman" w:hAnsi="Times New Roman" w:cs="Times New Roman"/>
              </w:rPr>
              <w:t>ПНР 2</w:t>
            </w:r>
            <w:proofErr w:type="gramStart"/>
            <w:r w:rsidRPr="00474441"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Pr="00474441">
              <w:rPr>
                <w:rFonts w:ascii="Times New Roman" w:hAnsi="Times New Roman" w:cs="Times New Roman"/>
              </w:rPr>
              <w:t xml:space="preserve"> Про</w:t>
            </w:r>
            <w:r w:rsidR="00474441" w:rsidRPr="00474441">
              <w:rPr>
                <w:rFonts w:ascii="Times New Roman" w:hAnsi="Times New Roman" w:cs="Times New Roman"/>
              </w:rPr>
              <w:t xml:space="preserve">цент </w:t>
            </w:r>
            <w:proofErr w:type="spellStart"/>
            <w:proofErr w:type="gramStart"/>
            <w:r w:rsidR="00474441" w:rsidRPr="00474441">
              <w:rPr>
                <w:rFonts w:ascii="Times New Roman" w:hAnsi="Times New Roman" w:cs="Times New Roman"/>
              </w:rPr>
              <w:t>возв</w:t>
            </w:r>
            <w:proofErr w:type="spellEnd"/>
            <w:r w:rsidR="00F90A6E">
              <w:rPr>
                <w:rFonts w:ascii="Times New Roman" w:hAnsi="Times New Roman" w:cs="Times New Roman"/>
              </w:rPr>
              <w:t>-</w:t>
            </w:r>
            <w:r w:rsidR="00474441" w:rsidRPr="00474441">
              <w:rPr>
                <w:rFonts w:ascii="Times New Roman" w:hAnsi="Times New Roman" w:cs="Times New Roman"/>
              </w:rPr>
              <w:t>ращенных</w:t>
            </w:r>
            <w:proofErr w:type="gramEnd"/>
            <w:r w:rsidR="00474441" w:rsidRPr="00474441">
              <w:rPr>
                <w:rFonts w:ascii="Times New Roman" w:hAnsi="Times New Roman" w:cs="Times New Roman"/>
              </w:rPr>
              <w:t xml:space="preserve"> средств от общей суммы </w:t>
            </w:r>
            <w:proofErr w:type="spellStart"/>
            <w:r w:rsidR="00474441" w:rsidRPr="00474441">
              <w:rPr>
                <w:rFonts w:ascii="Times New Roman" w:hAnsi="Times New Roman" w:cs="Times New Roman"/>
              </w:rPr>
              <w:t>своевре</w:t>
            </w:r>
            <w:r w:rsidR="00F90A6E">
              <w:rPr>
                <w:rFonts w:ascii="Times New Roman" w:hAnsi="Times New Roman" w:cs="Times New Roman"/>
              </w:rPr>
              <w:t>-</w:t>
            </w:r>
            <w:r w:rsidR="00474441" w:rsidRPr="00474441">
              <w:rPr>
                <w:rFonts w:ascii="Times New Roman" w:hAnsi="Times New Roman" w:cs="Times New Roman"/>
              </w:rPr>
              <w:t>менно</w:t>
            </w:r>
            <w:proofErr w:type="spellEnd"/>
            <w:r w:rsidR="00474441" w:rsidRPr="00474441">
              <w:rPr>
                <w:rFonts w:ascii="Times New Roman" w:hAnsi="Times New Roman" w:cs="Times New Roman"/>
              </w:rPr>
              <w:t xml:space="preserve"> невозвращенных и нецелевого использования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34" w:rsidRPr="00474441" w:rsidRDefault="00542FCF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34" w:rsidRPr="00474441" w:rsidRDefault="00850F34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34" w:rsidRPr="00474441" w:rsidRDefault="006067E5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Ведомственная статистика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34" w:rsidRPr="00474441" w:rsidRDefault="00542FCF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0F34" w:rsidRPr="00474441" w:rsidRDefault="00542FCF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4" w:rsidRPr="00474441" w:rsidRDefault="00542FCF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4" w:rsidRPr="00474441" w:rsidRDefault="00542FCF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B5534" w:rsidRPr="000F290A" w:rsidTr="00474441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34" w:rsidRPr="000F290A" w:rsidRDefault="005B5534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34" w:rsidRPr="007F4206" w:rsidRDefault="005B5534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F4206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34" w:rsidRPr="007F4206" w:rsidRDefault="005B5534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34" w:rsidRPr="007F4206" w:rsidRDefault="005B5534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34" w:rsidRPr="007F4206" w:rsidRDefault="005B5534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34" w:rsidRPr="007F4206" w:rsidRDefault="005B5534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34" w:rsidRPr="007F4206" w:rsidRDefault="005B5534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34" w:rsidRPr="007F4206" w:rsidRDefault="005B5534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34" w:rsidRPr="007F4206" w:rsidRDefault="005B5534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534" w:rsidRPr="000F290A" w:rsidTr="00474441">
        <w:trPr>
          <w:trHeight w:val="40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34" w:rsidRPr="000F290A" w:rsidRDefault="005B5534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58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34" w:rsidRPr="006067E5" w:rsidRDefault="005B5534" w:rsidP="0047444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E5">
              <w:rPr>
                <w:rFonts w:ascii="Times New Roman" w:hAnsi="Times New Roman" w:cs="Times New Roman"/>
                <w:b/>
                <w:sz w:val="24"/>
                <w:szCs w:val="24"/>
              </w:rPr>
              <w:t>Стратегическая цель развития Томской области:</w:t>
            </w:r>
            <w:r w:rsidR="00474441" w:rsidRPr="00606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Эффективная власть</w:t>
            </w:r>
          </w:p>
        </w:tc>
      </w:tr>
      <w:tr w:rsidR="005B5534" w:rsidRPr="000F290A" w:rsidTr="00474441">
        <w:trPr>
          <w:trHeight w:val="40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34" w:rsidRPr="000F290A" w:rsidRDefault="005B5534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58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34" w:rsidRPr="006067E5" w:rsidRDefault="005B5534" w:rsidP="0047444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Стратегическое направление развития </w:t>
            </w:r>
            <w:proofErr w:type="spellStart"/>
            <w:r w:rsidRPr="006067E5">
              <w:rPr>
                <w:rFonts w:ascii="Times New Roman" w:hAnsi="Times New Roman" w:cs="Times New Roman"/>
                <w:b/>
                <w:sz w:val="24"/>
                <w:szCs w:val="24"/>
              </w:rPr>
              <w:t>Каргасокского</w:t>
            </w:r>
            <w:proofErr w:type="spellEnd"/>
            <w:r w:rsidRPr="00606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2:     </w:t>
            </w:r>
            <w:r w:rsidR="00474441" w:rsidRPr="006067E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системы местного самоуправления</w:t>
            </w:r>
            <w:r w:rsidRPr="00606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</w:p>
        </w:tc>
      </w:tr>
      <w:tr w:rsidR="005B5534" w:rsidRPr="007F4206" w:rsidTr="00474441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34" w:rsidRPr="007F4206" w:rsidRDefault="005B5534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34" w:rsidRPr="006067E5" w:rsidRDefault="005B5534" w:rsidP="0047444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Цель ОМСУ 2:  </w:t>
            </w:r>
            <w:r w:rsidR="00474441" w:rsidRPr="006067E5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эффективного управления муниципальными финансами</w:t>
            </w:r>
            <w:r w:rsidRPr="00606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</w:t>
            </w:r>
          </w:p>
        </w:tc>
      </w:tr>
      <w:tr w:rsidR="005B5534" w:rsidRPr="007F4206" w:rsidTr="00474441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34" w:rsidRPr="007F4206" w:rsidRDefault="005B5534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34" w:rsidRPr="006067E5" w:rsidRDefault="005B5534" w:rsidP="0047444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E5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2.1</w:t>
            </w:r>
            <w:proofErr w:type="gramStart"/>
            <w:r w:rsidRPr="00606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="00474441" w:rsidRPr="00606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Выравнивание бюджетной обеспеченности муниципальных образований </w:t>
            </w:r>
            <w:proofErr w:type="spellStart"/>
            <w:r w:rsidR="00474441" w:rsidRPr="006067E5">
              <w:rPr>
                <w:rFonts w:ascii="Times New Roman" w:hAnsi="Times New Roman" w:cs="Times New Roman"/>
                <w:b/>
                <w:sz w:val="24"/>
                <w:szCs w:val="24"/>
              </w:rPr>
              <w:t>Каргасокского</w:t>
            </w:r>
            <w:proofErr w:type="spellEnd"/>
            <w:r w:rsidR="00474441" w:rsidRPr="00606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района и мониторинг исполнения местных бюджетов</w:t>
            </w:r>
            <w:r w:rsidRPr="00606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</w:t>
            </w:r>
          </w:p>
        </w:tc>
      </w:tr>
      <w:tr w:rsidR="005B5534" w:rsidRPr="007F4206" w:rsidTr="00474441">
        <w:trPr>
          <w:trHeight w:val="400"/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34" w:rsidRPr="007F4206" w:rsidRDefault="005B5534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34" w:rsidRPr="00474441" w:rsidRDefault="005B5534" w:rsidP="00474441">
            <w:pPr>
              <w:pStyle w:val="ConsPlusCell"/>
              <w:rPr>
                <w:rFonts w:ascii="Times New Roman" w:hAnsi="Times New Roman" w:cs="Times New Roman"/>
              </w:rPr>
            </w:pPr>
            <w:r w:rsidRPr="00474441">
              <w:rPr>
                <w:rFonts w:ascii="Times New Roman" w:hAnsi="Times New Roman" w:cs="Times New Roman"/>
              </w:rPr>
              <w:t>Показатели</w:t>
            </w:r>
            <w:r w:rsidRPr="00474441">
              <w:rPr>
                <w:rFonts w:ascii="Times New Roman" w:hAnsi="Times New Roman" w:cs="Times New Roman"/>
              </w:rPr>
              <w:br/>
              <w:t>задачи 2.1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34" w:rsidRPr="00474441" w:rsidRDefault="005B5534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34" w:rsidRPr="00474441" w:rsidRDefault="005B5534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34" w:rsidRPr="00474441" w:rsidRDefault="005B5534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34" w:rsidRPr="00474441" w:rsidRDefault="005B5534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34" w:rsidRPr="00474441" w:rsidRDefault="005B5534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34" w:rsidRPr="00474441" w:rsidRDefault="005B5534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34" w:rsidRPr="00474441" w:rsidRDefault="005B5534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474441" w:rsidRPr="007F4206" w:rsidTr="00474441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41" w:rsidRPr="007F4206" w:rsidRDefault="00474441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41" w:rsidRPr="00474441" w:rsidRDefault="00474441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ПНР 1 </w:t>
            </w:r>
            <w:proofErr w:type="gramStart"/>
            <w:r>
              <w:rPr>
                <w:rFonts w:ascii="Times New Roman" w:hAnsi="Times New Roman" w:cs="Times New Roman"/>
              </w:rPr>
              <w:t>:</w:t>
            </w:r>
            <w:r w:rsidRPr="00474441">
              <w:rPr>
                <w:rFonts w:ascii="Times New Roman" w:hAnsi="Times New Roman" w:cs="Times New Roman"/>
              </w:rPr>
              <w:t>Минимальное отклонение фактически полученных налоговых и неналоговых  доходов СП от прогнозируемых при расчете финансовой помощи</w:t>
            </w:r>
            <w:proofErr w:type="gramEnd"/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41" w:rsidRPr="00474441" w:rsidRDefault="003011C2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41" w:rsidRPr="00474441" w:rsidRDefault="00F26451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Приказ УФ АКР от 9.01.2014 №3</w:t>
            </w: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41" w:rsidRPr="00474441" w:rsidRDefault="006067E5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об исполнении бюджета, ведом</w:t>
            </w:r>
            <w:proofErr w:type="gramStart"/>
            <w:r>
              <w:rPr>
                <w:rFonts w:ascii="Times New Roman" w:hAnsi="Times New Roman" w:cs="Times New Roman"/>
              </w:rPr>
              <w:t>ств ст</w:t>
            </w:r>
            <w:proofErr w:type="gramEnd"/>
            <w:r>
              <w:rPr>
                <w:rFonts w:ascii="Times New Roman" w:hAnsi="Times New Roman" w:cs="Times New Roman"/>
              </w:rPr>
              <w:t>атистика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41" w:rsidRPr="00474441" w:rsidRDefault="003011C2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41" w:rsidRPr="00474441" w:rsidRDefault="003011C2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41" w:rsidRPr="00474441" w:rsidRDefault="003011C2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41" w:rsidRPr="00474441" w:rsidRDefault="003011C2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474441" w:rsidRPr="007F4206" w:rsidTr="00474441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41" w:rsidRPr="007F4206" w:rsidRDefault="00474441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41" w:rsidRPr="00474441" w:rsidRDefault="00474441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ПНР 2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Доля МБТ, выделяемых СП по утвержденным методикам</w:t>
            </w:r>
            <w:r w:rsidR="00C722B1">
              <w:rPr>
                <w:rFonts w:ascii="Times New Roman" w:hAnsi="Times New Roman" w:cs="Times New Roman"/>
              </w:rPr>
              <w:t xml:space="preserve"> в общей сумме МБТ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41" w:rsidRPr="00474441" w:rsidRDefault="003011C2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41" w:rsidRPr="00474441" w:rsidRDefault="00474441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41" w:rsidRPr="00474441" w:rsidRDefault="006067E5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Решения Думы </w:t>
            </w:r>
            <w:proofErr w:type="spellStart"/>
            <w:r>
              <w:rPr>
                <w:rFonts w:ascii="Times New Roman" w:hAnsi="Times New Roman" w:cs="Times New Roman"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 бюджете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41" w:rsidRPr="00474441" w:rsidRDefault="003011C2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41" w:rsidRPr="00474441" w:rsidRDefault="003011C2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41" w:rsidRPr="00474441" w:rsidRDefault="003011C2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41" w:rsidRPr="00474441" w:rsidRDefault="003011C2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</w:tr>
      <w:tr w:rsidR="00C722B1" w:rsidRPr="007F4206" w:rsidTr="00F26451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B1" w:rsidRPr="007F4206" w:rsidRDefault="00C722B1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B1" w:rsidRPr="006067E5" w:rsidRDefault="00C722B1" w:rsidP="00474441">
            <w:pPr>
              <w:pStyle w:val="ConsPlusCel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7E5">
              <w:rPr>
                <w:rFonts w:ascii="Times New Roman" w:hAnsi="Times New Roman" w:cs="Times New Roman"/>
                <w:b/>
                <w:sz w:val="24"/>
                <w:szCs w:val="24"/>
              </w:rPr>
              <w:t>Задача 2.2</w:t>
            </w:r>
            <w:proofErr w:type="gramStart"/>
            <w:r w:rsidRPr="00606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6067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Внедрение механизмов бюджетирования, ориентированных на результат</w:t>
            </w:r>
          </w:p>
        </w:tc>
      </w:tr>
      <w:tr w:rsidR="00C722B1" w:rsidRPr="007F4206" w:rsidTr="00474441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B1" w:rsidRPr="007F4206" w:rsidRDefault="00C722B1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B1" w:rsidRDefault="00C722B1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ПНР 1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Доля рас ходов районного бюджета, формируемых в рамках целевых программ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B1" w:rsidRPr="00474441" w:rsidRDefault="003011C2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B1" w:rsidRPr="00474441" w:rsidRDefault="00C722B1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B1" w:rsidRPr="00474441" w:rsidRDefault="006067E5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 об исполнении бюджета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B1" w:rsidRPr="00474441" w:rsidRDefault="003011C2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B1" w:rsidRPr="00474441" w:rsidRDefault="003011C2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B1" w:rsidRPr="00474441" w:rsidRDefault="003011C2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B1" w:rsidRPr="00474441" w:rsidRDefault="003011C2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</w:tr>
      <w:tr w:rsidR="00C722B1" w:rsidRPr="007F4206" w:rsidTr="00474441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B1" w:rsidRPr="007F4206" w:rsidRDefault="00C722B1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B1" w:rsidRDefault="006067E5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ПНР 2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П</w:t>
            </w:r>
            <w:r w:rsidR="00C722B1">
              <w:rPr>
                <w:rFonts w:ascii="Times New Roman" w:hAnsi="Times New Roman" w:cs="Times New Roman"/>
              </w:rPr>
              <w:t>роведение оценки финансового менеджмента ГРБС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B1" w:rsidRPr="00474441" w:rsidRDefault="00C722B1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B1" w:rsidRPr="00474441" w:rsidRDefault="00C722B1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B1" w:rsidRPr="00474441" w:rsidRDefault="006067E5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</w:t>
            </w:r>
            <w:proofErr w:type="gramStart"/>
            <w:r>
              <w:rPr>
                <w:rFonts w:ascii="Times New Roman" w:hAnsi="Times New Roman" w:cs="Times New Roman"/>
              </w:rPr>
              <w:t>ств ст</w:t>
            </w:r>
            <w:proofErr w:type="gramEnd"/>
            <w:r>
              <w:rPr>
                <w:rFonts w:ascii="Times New Roman" w:hAnsi="Times New Roman" w:cs="Times New Roman"/>
              </w:rPr>
              <w:t>атистика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B1" w:rsidRPr="00474441" w:rsidRDefault="003011C2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B1" w:rsidRPr="00474441" w:rsidRDefault="003011C2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B1" w:rsidRPr="00474441" w:rsidRDefault="003011C2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B1" w:rsidRPr="00474441" w:rsidRDefault="003011C2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3011C2" w:rsidRPr="007F4206" w:rsidTr="00474441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1C2" w:rsidRPr="007F4206" w:rsidRDefault="003011C2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11C2" w:rsidRDefault="006067E5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ПНР 3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М</w:t>
            </w:r>
            <w:r w:rsidR="003011C2">
              <w:rPr>
                <w:rFonts w:ascii="Times New Roman" w:hAnsi="Times New Roman" w:cs="Times New Roman"/>
              </w:rPr>
              <w:t>ониторинг исполнения Плана мероприятий по повышению эффективности бюджетных расходов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C2" w:rsidRPr="00474441" w:rsidRDefault="003011C2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C2" w:rsidRPr="00474441" w:rsidRDefault="003011C2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C2" w:rsidRPr="00474441" w:rsidRDefault="006067E5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Ведом</w:t>
            </w:r>
            <w:proofErr w:type="gramStart"/>
            <w:r>
              <w:rPr>
                <w:rFonts w:ascii="Times New Roman" w:hAnsi="Times New Roman" w:cs="Times New Roman"/>
              </w:rPr>
              <w:t>ств ст</w:t>
            </w:r>
            <w:proofErr w:type="gramEnd"/>
            <w:r>
              <w:rPr>
                <w:rFonts w:ascii="Times New Roman" w:hAnsi="Times New Roman" w:cs="Times New Roman"/>
              </w:rPr>
              <w:t>атистика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C2" w:rsidRDefault="003011C2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C2" w:rsidRDefault="003011C2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C2" w:rsidRDefault="003011C2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1C2" w:rsidRDefault="003011C2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C722B1" w:rsidRPr="007F4206" w:rsidTr="00F26451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B1" w:rsidRPr="007F4206" w:rsidRDefault="00C722B1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2B1" w:rsidRPr="00474441" w:rsidRDefault="00C722B1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Задача  2.3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Обеспечение публичности деятельности ОМСУ в сфере бюджетного процесса</w:t>
            </w:r>
          </w:p>
        </w:tc>
      </w:tr>
      <w:tr w:rsidR="00474441" w:rsidRPr="007F4206" w:rsidTr="00474441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41" w:rsidRPr="007F4206" w:rsidRDefault="00474441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41" w:rsidRPr="00474441" w:rsidRDefault="00C722B1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ПНР 1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публикация в СМИ проекта решения, решения Думы </w:t>
            </w:r>
            <w:proofErr w:type="spellStart"/>
            <w:r>
              <w:rPr>
                <w:rFonts w:ascii="Times New Roman" w:hAnsi="Times New Roman" w:cs="Times New Roman"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о бюджете и об отчете о его исполнении, проведение публичных слушаний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41" w:rsidRPr="00474441" w:rsidRDefault="00474441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41" w:rsidRPr="00474441" w:rsidRDefault="00474441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41" w:rsidRPr="00474441" w:rsidRDefault="006067E5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Районная газета «</w:t>
            </w:r>
            <w:proofErr w:type="gramStart"/>
            <w:r>
              <w:rPr>
                <w:rFonts w:ascii="Times New Roman" w:hAnsi="Times New Roman" w:cs="Times New Roman"/>
              </w:rPr>
              <w:t>Северная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правда», официальный сайт </w:t>
            </w:r>
            <w:proofErr w:type="spellStart"/>
            <w:r>
              <w:rPr>
                <w:rFonts w:ascii="Times New Roman" w:hAnsi="Times New Roman" w:cs="Times New Roman"/>
              </w:rPr>
              <w:t>Каргас</w:t>
            </w:r>
            <w:r w:rsidR="00540989">
              <w:rPr>
                <w:rFonts w:ascii="Times New Roman" w:hAnsi="Times New Roman" w:cs="Times New Roman"/>
              </w:rPr>
              <w:t>окс</w:t>
            </w:r>
            <w:proofErr w:type="spellEnd"/>
            <w:r w:rsidR="00540989"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41" w:rsidRPr="00474441" w:rsidRDefault="003011C2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41" w:rsidRPr="00474441" w:rsidRDefault="003011C2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41" w:rsidRPr="00474441" w:rsidRDefault="003011C2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41" w:rsidRPr="00474441" w:rsidRDefault="003011C2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474441" w:rsidRPr="007F4206" w:rsidTr="00474441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41" w:rsidRPr="007F4206" w:rsidRDefault="00474441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41" w:rsidRPr="00474441" w:rsidRDefault="00C722B1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ПНР 2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Размещение ежеквартально на официальном сайте </w:t>
            </w:r>
            <w:proofErr w:type="spellStart"/>
            <w:r>
              <w:rPr>
                <w:rFonts w:ascii="Times New Roman" w:hAnsi="Times New Roman" w:cs="Times New Roman"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 отчетов об исполнении консолидированного бюджета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41" w:rsidRPr="00474441" w:rsidRDefault="00474441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41" w:rsidRPr="00474441" w:rsidRDefault="00474441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41" w:rsidRPr="00474441" w:rsidRDefault="00540989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Официальный сайт </w:t>
            </w:r>
            <w:proofErr w:type="spellStart"/>
            <w:r>
              <w:rPr>
                <w:rFonts w:ascii="Times New Roman" w:hAnsi="Times New Roman" w:cs="Times New Roman"/>
              </w:rPr>
              <w:t>Каргасокского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41" w:rsidRPr="00474441" w:rsidRDefault="003011C2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41" w:rsidRPr="00474441" w:rsidRDefault="003011C2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41" w:rsidRPr="00474441" w:rsidRDefault="003011C2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41" w:rsidRPr="00474441" w:rsidRDefault="003011C2" w:rsidP="00474441">
            <w:pPr>
              <w:pStyle w:val="ConsPlusCel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474441" w:rsidRPr="007F4206" w:rsidTr="00474441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41" w:rsidRPr="007F4206" w:rsidRDefault="00474441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4441" w:rsidRPr="00474441" w:rsidRDefault="00474441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41" w:rsidRPr="00474441" w:rsidRDefault="00474441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41" w:rsidRPr="00474441" w:rsidRDefault="00474441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41" w:rsidRPr="00474441" w:rsidRDefault="00474441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41" w:rsidRPr="00474441" w:rsidRDefault="00474441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41" w:rsidRPr="00474441" w:rsidRDefault="00474441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41" w:rsidRPr="00474441" w:rsidRDefault="00474441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441" w:rsidRPr="00474441" w:rsidRDefault="00474441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  <w:tr w:rsidR="005B5534" w:rsidRPr="007F4206" w:rsidTr="00474441">
        <w:trPr>
          <w:tblCellSpacing w:w="5" w:type="nil"/>
        </w:trPr>
        <w:tc>
          <w:tcPr>
            <w:tcW w:w="4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34" w:rsidRPr="007F4206" w:rsidRDefault="005B5534" w:rsidP="00474441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5534" w:rsidRPr="00474441" w:rsidRDefault="005B5534" w:rsidP="00474441">
            <w:pPr>
              <w:pStyle w:val="ConsPlusCell"/>
              <w:rPr>
                <w:rFonts w:ascii="Times New Roman" w:hAnsi="Times New Roman" w:cs="Times New Roman"/>
              </w:rPr>
            </w:pPr>
            <w:r w:rsidRPr="00474441">
              <w:rPr>
                <w:rFonts w:ascii="Times New Roman" w:hAnsi="Times New Roman" w:cs="Times New Roman"/>
              </w:rPr>
              <w:t xml:space="preserve">....      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34" w:rsidRPr="00474441" w:rsidRDefault="005B5534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34" w:rsidRPr="00474441" w:rsidRDefault="005B5534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1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34" w:rsidRPr="00474441" w:rsidRDefault="005B5534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34" w:rsidRPr="00474441" w:rsidRDefault="005B5534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34" w:rsidRPr="00474441" w:rsidRDefault="005B5534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34" w:rsidRPr="00474441" w:rsidRDefault="005B5534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534" w:rsidRPr="00474441" w:rsidRDefault="005B5534" w:rsidP="00474441">
            <w:pPr>
              <w:pStyle w:val="ConsPlusCell"/>
              <w:rPr>
                <w:rFonts w:ascii="Times New Roman" w:hAnsi="Times New Roman" w:cs="Times New Roman"/>
              </w:rPr>
            </w:pPr>
          </w:p>
        </w:tc>
      </w:tr>
    </w:tbl>
    <w:p w:rsidR="005B5534" w:rsidRDefault="00682272" w:rsidP="001A347F">
      <w:pPr>
        <w:pStyle w:val="ConsPlusNormal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Цели деятельности Управления финансов АКР направлены на обеспечение  реализации приоритетных направлений социально-экономического развития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района. Для достижения заявленных целей обозначены 6 основных задач, которые необходимо решать Управлению финансов в своей деятельности. Изложенные цели и задачи схематично охватывают всю деятельность Управления финансов АКР на текущий год и ближайшие 3 года. Для достижения поставленных целей Управлению финансов АКР предоставлены следующие основные полномочия:</w:t>
      </w:r>
    </w:p>
    <w:p w:rsidR="00682272" w:rsidRDefault="00682272" w:rsidP="005B553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непосредственное составление проекта бюджета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район»;</w:t>
      </w:r>
    </w:p>
    <w:p w:rsidR="00682272" w:rsidRDefault="00682272" w:rsidP="005B553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исполнения бюджета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и бюджетов сельских поселений;</w:t>
      </w:r>
    </w:p>
    <w:p w:rsidR="00682272" w:rsidRDefault="00682272" w:rsidP="005B553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составление бюджетной отчетности;</w:t>
      </w:r>
    </w:p>
    <w:p w:rsidR="00682272" w:rsidRDefault="00682272" w:rsidP="005B553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осуществление внутреннего муниципального финансового контроля;</w:t>
      </w:r>
    </w:p>
    <w:p w:rsidR="00682272" w:rsidRDefault="00682272" w:rsidP="005B553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применение мер принуждения за нарушение бюджетного законодательства.</w:t>
      </w:r>
    </w:p>
    <w:p w:rsidR="00682272" w:rsidRPr="007F4206" w:rsidRDefault="001A347F" w:rsidP="005B5534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Возможные риски, препятствующие достижению поставленных целей и решению задач, связаны с состоянием экономики в стране, изменениями в бюджетном законодательстве, недостаточной подготовленностью служащих органов местного самоуправления к масштабному применению процедур бюджетирования, ориентированного на результат и среднесрочного финансового планирования.</w:t>
      </w:r>
    </w:p>
    <w:p w:rsidR="004A49F2" w:rsidRDefault="004A49F2" w:rsidP="005B553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bookmarkStart w:id="11" w:name="Par406"/>
      <w:bookmarkEnd w:id="11"/>
    </w:p>
    <w:p w:rsidR="005B5534" w:rsidRPr="007F4206" w:rsidRDefault="005B5534" w:rsidP="005B5534">
      <w:pPr>
        <w:pStyle w:val="ConsPlusNormal"/>
        <w:jc w:val="center"/>
        <w:outlineLvl w:val="3"/>
        <w:rPr>
          <w:rFonts w:ascii="Times New Roman" w:hAnsi="Times New Roman" w:cs="Times New Roman"/>
          <w:sz w:val="24"/>
          <w:szCs w:val="24"/>
        </w:rPr>
      </w:pPr>
      <w:r w:rsidRPr="007F4206">
        <w:rPr>
          <w:rFonts w:ascii="Times New Roman" w:hAnsi="Times New Roman" w:cs="Times New Roman"/>
          <w:sz w:val="24"/>
          <w:szCs w:val="24"/>
        </w:rPr>
        <w:t>Методика расчета показателей</w:t>
      </w:r>
    </w:p>
    <w:p w:rsidR="005B5534" w:rsidRPr="007F4206" w:rsidRDefault="005B5534" w:rsidP="005B5534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F4206">
        <w:rPr>
          <w:rFonts w:ascii="Times New Roman" w:hAnsi="Times New Roman" w:cs="Times New Roman"/>
          <w:sz w:val="24"/>
          <w:szCs w:val="24"/>
        </w:rPr>
        <w:t>Таблица 4</w:t>
      </w:r>
    </w:p>
    <w:p w:rsidR="005B5534" w:rsidRPr="000F290A" w:rsidRDefault="005B5534" w:rsidP="005B5534">
      <w:pPr>
        <w:pStyle w:val="ConsPlusNormal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559"/>
        <w:gridCol w:w="1418"/>
        <w:gridCol w:w="3260"/>
      </w:tblGrid>
      <w:tr w:rsidR="003011C2" w:rsidRPr="00E90A9E" w:rsidTr="00540989">
        <w:trPr>
          <w:gridAfter w:val="2"/>
          <w:wAfter w:w="4678" w:type="dxa"/>
          <w:cantSplit/>
          <w:trHeight w:val="230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011C2" w:rsidRPr="00E90A9E" w:rsidRDefault="003011C2" w:rsidP="00540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Наименование </w:t>
            </w:r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показателя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3011C2" w:rsidRPr="00E90A9E" w:rsidRDefault="003011C2" w:rsidP="00540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Формула </w:t>
            </w:r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расчета</w:t>
            </w:r>
          </w:p>
        </w:tc>
      </w:tr>
      <w:tr w:rsidR="003011C2" w:rsidRPr="00E90A9E" w:rsidTr="00540989">
        <w:trPr>
          <w:cantSplit/>
          <w:trHeight w:val="360"/>
        </w:trPr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1C2" w:rsidRPr="00E90A9E" w:rsidRDefault="003011C2" w:rsidP="00540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1C2" w:rsidRPr="00E90A9E" w:rsidRDefault="003011C2" w:rsidP="00540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1C2" w:rsidRPr="00E90A9E" w:rsidRDefault="003011C2" w:rsidP="00540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обозначение  </w:t>
            </w:r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переменной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011C2" w:rsidRPr="00E90A9E" w:rsidRDefault="003011C2" w:rsidP="0054098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наименование  </w:t>
            </w:r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переменной</w:t>
            </w:r>
          </w:p>
        </w:tc>
      </w:tr>
      <w:tr w:rsidR="003011C2" w:rsidRPr="00E90A9E" w:rsidTr="00540989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C2" w:rsidRPr="00E90A9E" w:rsidRDefault="003011C2" w:rsidP="00F2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C2" w:rsidRPr="00E90A9E" w:rsidRDefault="003011C2" w:rsidP="00F2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C2" w:rsidRPr="00E90A9E" w:rsidRDefault="003011C2" w:rsidP="00F2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       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C2" w:rsidRPr="00E90A9E" w:rsidRDefault="003011C2" w:rsidP="00F2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4        </w:t>
            </w:r>
          </w:p>
        </w:tc>
      </w:tr>
      <w:tr w:rsidR="003011C2" w:rsidRPr="00E90A9E" w:rsidTr="00540989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C2" w:rsidRPr="00E90A9E" w:rsidRDefault="003011C2" w:rsidP="00F2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1.       </w:t>
            </w:r>
            <w:r w:rsidR="00E729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Процент исполнения районного бюджета </w:t>
            </w:r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расходам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C2" w:rsidRPr="00E90A9E" w:rsidRDefault="003011C2" w:rsidP="00F2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= Р/</w:t>
            </w:r>
            <w:proofErr w:type="spellStart"/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Рплан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C2" w:rsidRPr="00E90A9E" w:rsidRDefault="003011C2" w:rsidP="00F2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3011C2" w:rsidRPr="00E90A9E" w:rsidRDefault="003011C2" w:rsidP="00F2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proofErr w:type="gramEnd"/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3011C2" w:rsidRPr="00E90A9E" w:rsidRDefault="003011C2" w:rsidP="00F2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Рплан</w:t>
            </w:r>
            <w:proofErr w:type="spell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C2" w:rsidRPr="00E90A9E" w:rsidRDefault="003011C2" w:rsidP="00F2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</w:t>
            </w:r>
            <w:proofErr w:type="spellEnd"/>
            <w:proofErr w:type="gramEnd"/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процент исполнения плана по расходам;</w:t>
            </w:r>
          </w:p>
          <w:p w:rsidR="003011C2" w:rsidRPr="00E90A9E" w:rsidRDefault="003011C2" w:rsidP="00F2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</w:t>
            </w:r>
            <w:proofErr w:type="gramEnd"/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кассовые расходы районного бюджета;</w:t>
            </w:r>
          </w:p>
          <w:p w:rsidR="003011C2" w:rsidRPr="00E90A9E" w:rsidRDefault="003011C2" w:rsidP="00F2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Рпл</w:t>
            </w:r>
            <w:proofErr w:type="spellEnd"/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 плановые расходы районного бюджета</w:t>
            </w:r>
          </w:p>
        </w:tc>
      </w:tr>
      <w:tr w:rsidR="003011C2" w:rsidRPr="00E90A9E" w:rsidTr="00540989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C2" w:rsidRPr="00E90A9E" w:rsidRDefault="003011C2" w:rsidP="00E72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2.        Средний размер отклонения </w:t>
            </w:r>
            <w:proofErr w:type="gramStart"/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</w:t>
            </w:r>
            <w:r w:rsidR="00E729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spellStart"/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</w:t>
            </w:r>
            <w:r w:rsidR="00E729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</w:t>
            </w:r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ей</w:t>
            </w:r>
            <w:proofErr w:type="spellEnd"/>
            <w:proofErr w:type="gramEnd"/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</w:t>
            </w:r>
            <w:r w:rsidR="00E729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айонного </w:t>
            </w:r>
            <w:proofErr w:type="spellStart"/>
            <w:r w:rsidR="00E729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бюд-жета</w:t>
            </w:r>
            <w:proofErr w:type="spellEnd"/>
            <w:r w:rsidR="00E729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от первоначально </w:t>
            </w:r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утвержден</w:t>
            </w:r>
            <w:r w:rsidR="00E729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ных  параметров</w:t>
            </w:r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C2" w:rsidRPr="00E90A9E" w:rsidRDefault="003011C2" w:rsidP="00F2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О= </w:t>
            </w:r>
            <w:proofErr w:type="gramStart"/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 </w:t>
            </w:r>
            <w:proofErr w:type="spellStart"/>
            <w:proofErr w:type="gramEnd"/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Од+Ор</w:t>
            </w:r>
            <w:proofErr w:type="spellEnd"/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)/2;</w:t>
            </w:r>
          </w:p>
          <w:p w:rsidR="003011C2" w:rsidRPr="00E90A9E" w:rsidRDefault="003011C2" w:rsidP="00F2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011C2" w:rsidRPr="00E90A9E" w:rsidRDefault="003011C2" w:rsidP="00F2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Од= |</w:t>
            </w:r>
            <w:proofErr w:type="spellStart"/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Дк</w:t>
            </w:r>
            <w:proofErr w:type="spellEnd"/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proofErr w:type="spellStart"/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</w:t>
            </w:r>
            <w:proofErr w:type="spellEnd"/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-1|;</w:t>
            </w:r>
          </w:p>
          <w:p w:rsidR="003011C2" w:rsidRPr="00E90A9E" w:rsidRDefault="003011C2" w:rsidP="00F2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011C2" w:rsidRPr="00E90A9E" w:rsidRDefault="003011C2" w:rsidP="00F2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Ор= |</w:t>
            </w:r>
            <w:proofErr w:type="spellStart"/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Рк</w:t>
            </w:r>
            <w:proofErr w:type="spellEnd"/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proofErr w:type="spellStart"/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Рн</w:t>
            </w:r>
            <w:proofErr w:type="spellEnd"/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-1|;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C2" w:rsidRPr="00E90A9E" w:rsidRDefault="003011C2" w:rsidP="00F2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О;</w:t>
            </w:r>
          </w:p>
          <w:p w:rsidR="003011C2" w:rsidRPr="00E90A9E" w:rsidRDefault="003011C2" w:rsidP="00F2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</w:t>
            </w:r>
          </w:p>
          <w:p w:rsidR="003011C2" w:rsidRPr="00E90A9E" w:rsidRDefault="003011C2" w:rsidP="00F2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Ор;</w:t>
            </w:r>
          </w:p>
          <w:p w:rsidR="003011C2" w:rsidRPr="00E90A9E" w:rsidRDefault="003011C2" w:rsidP="00F2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Дк</w:t>
            </w:r>
            <w:proofErr w:type="spellEnd"/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3011C2" w:rsidRPr="00E90A9E" w:rsidRDefault="003011C2" w:rsidP="00F2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</w:t>
            </w:r>
            <w:proofErr w:type="spellEnd"/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3011C2" w:rsidRPr="00E90A9E" w:rsidRDefault="003011C2" w:rsidP="00F2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Рк</w:t>
            </w:r>
            <w:proofErr w:type="spellEnd"/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3011C2" w:rsidRPr="00E90A9E" w:rsidRDefault="003011C2" w:rsidP="00F2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Рн</w:t>
            </w:r>
            <w:proofErr w:type="spell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C2" w:rsidRPr="00E90A9E" w:rsidRDefault="003011C2" w:rsidP="00F2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О-</w:t>
            </w:r>
            <w:proofErr w:type="gramEnd"/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средний размер отклонения ;</w:t>
            </w:r>
          </w:p>
          <w:p w:rsidR="003011C2" w:rsidRPr="00E90A9E" w:rsidRDefault="003011C2" w:rsidP="00F2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 – отклонение по доходам;</w:t>
            </w:r>
          </w:p>
          <w:p w:rsidR="003011C2" w:rsidRPr="00E90A9E" w:rsidRDefault="003011C2" w:rsidP="00F2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 – отклонение по расходам;</w:t>
            </w:r>
          </w:p>
          <w:p w:rsidR="003011C2" w:rsidRPr="00E90A9E" w:rsidRDefault="003011C2" w:rsidP="00F2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Дк</w:t>
            </w:r>
            <w:proofErr w:type="spellEnd"/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уточненный план по налоговым и неналоговым доходам районного бюджета;</w:t>
            </w:r>
          </w:p>
          <w:p w:rsidR="003011C2" w:rsidRPr="00E90A9E" w:rsidRDefault="003011C2" w:rsidP="00F2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</w:t>
            </w:r>
            <w:proofErr w:type="spellEnd"/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–первоначально утвержденный план по налоговым и неналоговым доходам бюджета;</w:t>
            </w:r>
          </w:p>
          <w:p w:rsidR="003011C2" w:rsidRPr="00E90A9E" w:rsidRDefault="003011C2" w:rsidP="00F2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Рк</w:t>
            </w:r>
            <w:proofErr w:type="spellEnd"/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уточненный план по расходам районного бюджета (без учета </w:t>
            </w:r>
            <w:proofErr w:type="gramStart"/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целевых</w:t>
            </w:r>
            <w:proofErr w:type="gramEnd"/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МБТ из областного бюджета);</w:t>
            </w:r>
          </w:p>
          <w:p w:rsidR="003011C2" w:rsidRPr="00E90A9E" w:rsidRDefault="003011C2" w:rsidP="00F2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Рн</w:t>
            </w:r>
            <w:proofErr w:type="spellEnd"/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первоначально утвержденный план по расходам районного бюджета </w:t>
            </w:r>
            <w:proofErr w:type="gramStart"/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( </w:t>
            </w:r>
            <w:proofErr w:type="gramEnd"/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без учета целевых МБТ из областного бюджета)</w:t>
            </w:r>
          </w:p>
        </w:tc>
      </w:tr>
      <w:tr w:rsidR="003011C2" w:rsidRPr="00E90A9E" w:rsidTr="00540989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C2" w:rsidRPr="00E90A9E" w:rsidRDefault="003011C2" w:rsidP="00F2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3.      Количество корректировок районного бюджета в течение года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C2" w:rsidRPr="00E90A9E" w:rsidRDefault="003011C2" w:rsidP="00F2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C2" w:rsidRPr="00E90A9E" w:rsidRDefault="003011C2" w:rsidP="00F2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C2" w:rsidRPr="00E90A9E" w:rsidRDefault="003011C2" w:rsidP="00F2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</w:t>
            </w:r>
            <w:proofErr w:type="gramEnd"/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количество изменений районного бюджета в течение года</w:t>
            </w:r>
            <w:r w:rsidR="00F26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, утвержденных Думой </w:t>
            </w:r>
            <w:proofErr w:type="spellStart"/>
            <w:r w:rsidR="00F26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Каргасокского</w:t>
            </w:r>
            <w:proofErr w:type="spellEnd"/>
            <w:r w:rsidR="00F2645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</w:t>
            </w:r>
          </w:p>
        </w:tc>
      </w:tr>
      <w:tr w:rsidR="003011C2" w:rsidRPr="00E90A9E" w:rsidTr="00540989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C2" w:rsidRPr="00E90A9E" w:rsidRDefault="00E729DB" w:rsidP="00E729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 xml:space="preserve">4.   Количество </w:t>
            </w:r>
            <w:proofErr w:type="gramStart"/>
            <w:r w:rsidR="003011C2"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просрочек исполнения заявок получателей бюджетных средств</w:t>
            </w:r>
            <w:proofErr w:type="gramEnd"/>
            <w:r w:rsidR="003011C2"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вопросам компетенции Управления финансов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C2" w:rsidRPr="00E90A9E" w:rsidRDefault="003011C2" w:rsidP="00F2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C2" w:rsidRPr="00E90A9E" w:rsidRDefault="003011C2" w:rsidP="00F2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C2" w:rsidRPr="00E90A9E" w:rsidRDefault="003011C2" w:rsidP="00F2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П-</w:t>
            </w:r>
            <w:proofErr w:type="gramEnd"/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количество просрочек исполнения заявок получателей бюджетных средств по вине Управления финансов</w:t>
            </w:r>
          </w:p>
        </w:tc>
      </w:tr>
      <w:tr w:rsidR="003011C2" w:rsidRPr="00E90A9E" w:rsidTr="00540989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C2" w:rsidRPr="00E90A9E" w:rsidRDefault="003011C2" w:rsidP="00F2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    Объем просроченной кредиторской задолженности муниципальных учреждений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C2" w:rsidRPr="00E90A9E" w:rsidRDefault="003011C2" w:rsidP="00F2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C2" w:rsidRPr="00E90A9E" w:rsidRDefault="003011C2" w:rsidP="00F2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ПЗ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C2" w:rsidRPr="00E90A9E" w:rsidRDefault="003011C2" w:rsidP="00F2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ПЗ – размер просроченной кредиторской задолженности муниципальных учреждений </w:t>
            </w:r>
          </w:p>
        </w:tc>
      </w:tr>
      <w:tr w:rsidR="003011C2" w:rsidRPr="00E90A9E" w:rsidTr="00540989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C2" w:rsidRPr="00E90A9E" w:rsidRDefault="003011C2" w:rsidP="00F2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6.    Положительное </w:t>
            </w:r>
            <w:r w:rsidR="00E729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целом </w:t>
            </w:r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заключение Органа муниципаль</w:t>
            </w:r>
            <w:r w:rsidR="00E729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ного финансового контроля на от</w:t>
            </w:r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чет об исполнении районного бюджета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C2" w:rsidRPr="00E90A9E" w:rsidRDefault="003011C2" w:rsidP="00F2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C2" w:rsidRPr="00E90A9E" w:rsidRDefault="003011C2" w:rsidP="00F2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C2" w:rsidRPr="00E90A9E" w:rsidRDefault="003011C2" w:rsidP="00F26451">
            <w:pPr>
              <w:tabs>
                <w:tab w:val="left" w:pos="246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11C2" w:rsidRPr="00E90A9E" w:rsidTr="00540989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C2" w:rsidRPr="00E90A9E" w:rsidRDefault="003011C2" w:rsidP="00F2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7.     </w:t>
            </w:r>
            <w:r w:rsidR="00E729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Количество проведенных </w:t>
            </w:r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проверок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C2" w:rsidRPr="00E90A9E" w:rsidRDefault="003011C2" w:rsidP="00F2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C2" w:rsidRPr="00E90A9E" w:rsidRDefault="003011C2" w:rsidP="00F2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</w:t>
            </w:r>
            <w:proofErr w:type="gram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C2" w:rsidRPr="00E90A9E" w:rsidRDefault="003011C2" w:rsidP="00F2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gramStart"/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КР</w:t>
            </w:r>
            <w:proofErr w:type="gramEnd"/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количество проведенных ревизий и проверок бюджетополучателей</w:t>
            </w:r>
            <w:r w:rsidR="00E729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 год (по количеству актов)</w:t>
            </w:r>
          </w:p>
        </w:tc>
      </w:tr>
      <w:tr w:rsidR="003011C2" w:rsidRPr="00E90A9E" w:rsidTr="00540989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C2" w:rsidRPr="00E90A9E" w:rsidRDefault="003011C2" w:rsidP="00F2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8.    Процент возвращенных средств от общей суммы </w:t>
            </w:r>
            <w:r w:rsidR="00E729D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своевременно невозвращенных и </w:t>
            </w:r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нецелевого использования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C2" w:rsidRPr="00E90A9E" w:rsidRDefault="003011C2" w:rsidP="00F2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011C2" w:rsidRPr="00E90A9E" w:rsidRDefault="003011C2" w:rsidP="00F2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Пвс</w:t>
            </w:r>
            <w:proofErr w:type="spellEnd"/>
            <w:proofErr w:type="gramStart"/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= В</w:t>
            </w:r>
            <w:proofErr w:type="gramEnd"/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proofErr w:type="spellStart"/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Рнецел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C2" w:rsidRPr="00E90A9E" w:rsidRDefault="003011C2" w:rsidP="00F2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Пвс</w:t>
            </w:r>
            <w:proofErr w:type="spellEnd"/>
          </w:p>
          <w:p w:rsidR="003011C2" w:rsidRPr="00E90A9E" w:rsidRDefault="003011C2" w:rsidP="00F2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</w:p>
          <w:p w:rsidR="003011C2" w:rsidRPr="00E90A9E" w:rsidRDefault="003011C2" w:rsidP="00F2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Рнецел</w:t>
            </w:r>
            <w:proofErr w:type="spell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C2" w:rsidRPr="00E90A9E" w:rsidRDefault="003011C2" w:rsidP="00F2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Пв</w:t>
            </w:r>
            <w:proofErr w:type="gramStart"/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</w:t>
            </w:r>
            <w:proofErr w:type="spellEnd"/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gramEnd"/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процент возвращенных в бюджет средств, по которым выявлено нецелевое использование;</w:t>
            </w:r>
          </w:p>
          <w:p w:rsidR="003011C2" w:rsidRPr="00E90A9E" w:rsidRDefault="003011C2" w:rsidP="00F2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– объем возвращенных в бюджет средств, по которым выявлено нецелевое использование</w:t>
            </w:r>
            <w:r w:rsidR="004A49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или невозврат</w:t>
            </w:r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;</w:t>
            </w:r>
          </w:p>
          <w:p w:rsidR="003011C2" w:rsidRPr="00E90A9E" w:rsidRDefault="003011C2" w:rsidP="00F2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Рнецел</w:t>
            </w:r>
            <w:proofErr w:type="spellEnd"/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объем выявленных средств, использованных не по целевому назначению</w:t>
            </w:r>
            <w:r w:rsidR="004A49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или невозвращенных</w:t>
            </w:r>
          </w:p>
        </w:tc>
      </w:tr>
      <w:tr w:rsidR="003011C2" w:rsidRPr="00E90A9E" w:rsidTr="00540989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C2" w:rsidRPr="00E90A9E" w:rsidRDefault="003011C2" w:rsidP="004A49F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9.    </w:t>
            </w:r>
            <w:r w:rsidR="004A49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Доля МБТ, выделяемых СП по утвержденным </w:t>
            </w:r>
            <w:proofErr w:type="spellStart"/>
            <w:r w:rsidR="004A49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методикам</w:t>
            </w:r>
            <w:proofErr w:type="gramStart"/>
            <w:r w:rsidR="004A49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</w:t>
            </w:r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</w:t>
            </w:r>
            <w:proofErr w:type="spellEnd"/>
            <w:proofErr w:type="gramEnd"/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общей сумме МБТ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C2" w:rsidRPr="00E90A9E" w:rsidRDefault="003011C2" w:rsidP="00F2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3011C2" w:rsidRPr="00E90A9E" w:rsidRDefault="003011C2" w:rsidP="00F2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Дмет</w:t>
            </w:r>
            <w:proofErr w:type="spellEnd"/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= </w:t>
            </w:r>
            <w:proofErr w:type="spellStart"/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ОДмет</w:t>
            </w:r>
            <w:proofErr w:type="spellEnd"/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</w:t>
            </w:r>
            <w:proofErr w:type="spellStart"/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ОДфп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C2" w:rsidRPr="00E90A9E" w:rsidRDefault="003011C2" w:rsidP="00F2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Дмет</w:t>
            </w:r>
            <w:proofErr w:type="spellEnd"/>
          </w:p>
          <w:p w:rsidR="003011C2" w:rsidRPr="00E90A9E" w:rsidRDefault="003011C2" w:rsidP="00F2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ОДмет</w:t>
            </w:r>
            <w:proofErr w:type="spellEnd"/>
          </w:p>
          <w:p w:rsidR="003011C2" w:rsidRPr="00E90A9E" w:rsidRDefault="003011C2" w:rsidP="00F2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ОДфп</w:t>
            </w:r>
            <w:proofErr w:type="spellEnd"/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11C2" w:rsidRPr="00E90A9E" w:rsidRDefault="003011C2" w:rsidP="00F2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Дмет</w:t>
            </w:r>
            <w:proofErr w:type="spellEnd"/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доля МБТ, выделяемых СП по утвержденным методикам;</w:t>
            </w:r>
          </w:p>
          <w:p w:rsidR="003011C2" w:rsidRPr="00E90A9E" w:rsidRDefault="003011C2" w:rsidP="00F2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ОДме</w:t>
            </w:r>
            <w:proofErr w:type="gramStart"/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  <w:proofErr w:type="spellEnd"/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  <w:proofErr w:type="gramEnd"/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объем доходов поселений от МБТ</w:t>
            </w:r>
            <w:r w:rsidR="004A49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по плану</w:t>
            </w:r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распределенных по методикам;</w:t>
            </w:r>
          </w:p>
          <w:p w:rsidR="003011C2" w:rsidRPr="00E90A9E" w:rsidRDefault="003011C2" w:rsidP="00F2645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ОДфп</w:t>
            </w:r>
            <w:proofErr w:type="spellEnd"/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– общий объем </w:t>
            </w:r>
            <w:r w:rsidR="004A49F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плановых </w:t>
            </w:r>
            <w:r w:rsidRPr="00E90A9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доходов поселений от МБТ</w:t>
            </w:r>
          </w:p>
        </w:tc>
      </w:tr>
    </w:tbl>
    <w:p w:rsidR="005B5534" w:rsidRPr="000F290A" w:rsidRDefault="005B5534" w:rsidP="005B5534">
      <w:pPr>
        <w:pStyle w:val="ConsPlusNormal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5B5534" w:rsidRDefault="005B5534" w:rsidP="005B553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2" w:name="Par423"/>
      <w:bookmarkEnd w:id="12"/>
    </w:p>
    <w:p w:rsidR="005B5534" w:rsidRDefault="00540989" w:rsidP="00540989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Применяемые сокращения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:rsidR="00540989" w:rsidRDefault="00540989" w:rsidP="005409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УФ – Управление финансов АКР;</w:t>
      </w:r>
    </w:p>
    <w:p w:rsidR="00540989" w:rsidRDefault="00540989" w:rsidP="005409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 – муниципальное учреждение;</w:t>
      </w:r>
    </w:p>
    <w:p w:rsidR="00540989" w:rsidRDefault="00540989" w:rsidP="005409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ОМФК _ Орган муниципального финансового контроля;</w:t>
      </w:r>
    </w:p>
    <w:p w:rsidR="00540989" w:rsidRDefault="00540989" w:rsidP="005409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 – сельские поселения;</w:t>
      </w:r>
    </w:p>
    <w:p w:rsidR="00540989" w:rsidRDefault="00540989" w:rsidP="005409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ОМСУ _ органы местного самоуправления;</w:t>
      </w:r>
    </w:p>
    <w:p w:rsidR="00540989" w:rsidRDefault="00540989" w:rsidP="005409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ГРБС – главный распорядитель бюджетных средств;</w:t>
      </w:r>
    </w:p>
    <w:p w:rsidR="004A49F2" w:rsidRDefault="004A49F2" w:rsidP="00540989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ГАД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– главные администраторы доходов;</w:t>
      </w:r>
    </w:p>
    <w:p w:rsidR="00540989" w:rsidRPr="00540989" w:rsidRDefault="00540989" w:rsidP="00540989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МБТ – межбюджетные трансферты.</w:t>
      </w:r>
    </w:p>
    <w:p w:rsidR="005B5534" w:rsidRDefault="005B5534" w:rsidP="005B553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5534" w:rsidRDefault="005B5534" w:rsidP="005B553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5534" w:rsidRDefault="005B5534" w:rsidP="005B553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93B" w:rsidRDefault="00ED393B" w:rsidP="005B553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93B" w:rsidRDefault="00ED393B" w:rsidP="005B553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93B" w:rsidRDefault="00ED393B" w:rsidP="005B553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93B" w:rsidRDefault="00ED393B" w:rsidP="005B553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93B" w:rsidRDefault="00ED393B" w:rsidP="005B553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93B" w:rsidRDefault="00ED393B" w:rsidP="005B553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93B" w:rsidRDefault="00ED393B" w:rsidP="005B553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93B" w:rsidRDefault="00ED393B" w:rsidP="005B553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D393B" w:rsidRDefault="00ED393B" w:rsidP="005B553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5534" w:rsidRPr="00ED393B" w:rsidRDefault="00247D24" w:rsidP="005B553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</w:p>
    <w:p w:rsidR="00247D24" w:rsidRPr="00ED393B" w:rsidRDefault="00247D24" w:rsidP="005B5534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3" w:name="_GoBack"/>
      <w:bookmarkEnd w:id="13"/>
    </w:p>
    <w:p w:rsidR="009D06F6" w:rsidRDefault="009D06F6" w:rsidP="009D06F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Распределение расходов Управления финансов</w:t>
      </w:r>
    </w:p>
    <w:p w:rsidR="009D06F6" w:rsidRDefault="009D06F6" w:rsidP="009D06F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по целям, задачам и бюджетным целевым программам</w:t>
      </w:r>
    </w:p>
    <w:p w:rsidR="009D06F6" w:rsidRDefault="009D06F6" w:rsidP="009D06F6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9D06F6" w:rsidRDefault="009D06F6" w:rsidP="009D06F6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тысяч рублей</w:t>
      </w:r>
    </w:p>
    <w:tbl>
      <w:tblPr>
        <w:tblW w:w="10066" w:type="dxa"/>
        <w:tblInd w:w="-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850"/>
        <w:gridCol w:w="851"/>
        <w:gridCol w:w="1134"/>
        <w:gridCol w:w="1134"/>
        <w:gridCol w:w="1134"/>
        <w:gridCol w:w="1135"/>
      </w:tblGrid>
      <w:tr w:rsidR="009D06F6" w:rsidTr="00150A28">
        <w:trPr>
          <w:cantSplit/>
          <w:trHeight w:val="60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06F6" w:rsidRDefault="009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Наименование цели, 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задачи, программы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Default="00CC5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Ед.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измер</w:t>
            </w:r>
            <w:proofErr w:type="spellEnd"/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Default="009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КБК по КФСР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06F6" w:rsidRDefault="009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Текущий 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финансовый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год 2014 г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-п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лан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06F6" w:rsidRDefault="009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Очередной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>финансовый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год 2015г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06F6" w:rsidRDefault="009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Плановый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период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2016г 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06F6" w:rsidRDefault="009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Плановый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период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2017 г  </w:t>
            </w:r>
          </w:p>
        </w:tc>
      </w:tr>
      <w:tr w:rsidR="009D06F6" w:rsidTr="00150A28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06F6" w:rsidRDefault="009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Цель 1       Обеспечение выполнения расходных обязательств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Каргасокского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района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Default="009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Pr="00247D24" w:rsidRDefault="009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Pr="00FA0D65" w:rsidRDefault="00A5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</w:pPr>
            <w:r w:rsidRPr="00FA0D65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en-US" w:eastAsia="ru-RU"/>
              </w:rPr>
              <w:t>36 </w:t>
            </w:r>
            <w:r w:rsidRPr="00FA0D65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  <w:t>433,9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Pr="00FA0D65" w:rsidRDefault="00FA0D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</w:pPr>
            <w:r w:rsidRPr="00FA0D65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en-US" w:eastAsia="ru-RU"/>
              </w:rPr>
              <w:t>2</w:t>
            </w:r>
            <w:r w:rsidRPr="00FA0D65"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  <w:t>5 009,3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Pr="00FA0D65" w:rsidRDefault="00FA0D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en-US" w:eastAsia="ru-RU"/>
              </w:rPr>
              <w:t>3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  <w:t>3 222,2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Pr="00FA0D65" w:rsidRDefault="00FA0D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val="en-US" w:eastAsia="ru-RU"/>
              </w:rPr>
              <w:t>3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highlight w:val="yellow"/>
                <w:lang w:eastAsia="ru-RU"/>
              </w:rPr>
              <w:t>3 235,1</w:t>
            </w:r>
          </w:p>
        </w:tc>
      </w:tr>
      <w:tr w:rsidR="009D06F6" w:rsidTr="00150A28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06F6" w:rsidRDefault="009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 1.1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Своевременная и качественная подготовка проекта бюджета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Default="009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Default="00CC5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0106</w:t>
            </w:r>
            <w:r w:rsidR="00150A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Pr="00FA0D65" w:rsidRDefault="00C961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A0D65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1</w:t>
            </w:r>
            <w:r w:rsidRPr="00FA0D6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666,3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Pr="00FA0D65" w:rsidRDefault="00C36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A0D6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1703,1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Pr="00FA0D65" w:rsidRDefault="00C36347">
            <w:pP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FA0D65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1707,4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Pr="00FA0D65" w:rsidRDefault="00C36347">
            <w:pP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FA0D65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1711,7</w:t>
            </w:r>
          </w:p>
        </w:tc>
      </w:tr>
      <w:tr w:rsidR="009D06F6" w:rsidTr="00150A28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06F6" w:rsidRDefault="009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 распределено по программам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Default="009D06F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Default="00CC59AC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0106</w:t>
            </w:r>
            <w:r w:rsidR="00150A2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, 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Pr="00C961D7" w:rsidRDefault="00C961D7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  <w:t>1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666,3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Pr="00C36347" w:rsidRDefault="00C36347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1703,1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Pr="00C36347" w:rsidRDefault="00C36347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1707,4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Pr="00C36347" w:rsidRDefault="00C36347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1711,7</w:t>
            </w:r>
          </w:p>
        </w:tc>
      </w:tr>
      <w:tr w:rsidR="009D06F6" w:rsidTr="00150A28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06F6" w:rsidRDefault="009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 1.2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Организация исполнения районного бюджета и формирование бюджетной отчетности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Default="009D06F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Default="009D06F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Pr="00FA0D65" w:rsidRDefault="00C961D7">
            <w:pP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FA0D65">
              <w:rPr>
                <w:rFonts w:ascii="Calibri" w:eastAsia="Times New Roman" w:hAnsi="Calibri" w:cs="Calibri"/>
                <w:b/>
                <w:sz w:val="24"/>
                <w:szCs w:val="24"/>
                <w:lang w:val="en-US" w:eastAsia="ru-RU"/>
              </w:rPr>
              <w:t>3</w:t>
            </w:r>
            <w:r w:rsidRPr="00FA0D65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3 101,3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Pr="00FA0D65" w:rsidRDefault="00FA0D65">
            <w:pP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FA0D65">
              <w:rPr>
                <w:rFonts w:ascii="Calibri" w:eastAsia="Times New Roman" w:hAnsi="Calibri" w:cs="Calibri"/>
                <w:b/>
                <w:sz w:val="24"/>
                <w:szCs w:val="24"/>
                <w:lang w:val="en-US" w:eastAsia="ru-RU"/>
              </w:rPr>
              <w:t>21 </w:t>
            </w:r>
            <w:r w:rsidRPr="00FA0D65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603,1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Pr="00FA0D65" w:rsidRDefault="00FA0D65">
            <w:pP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FA0D65">
              <w:rPr>
                <w:rFonts w:ascii="Calibri" w:eastAsia="Times New Roman" w:hAnsi="Calibri" w:cs="Calibri"/>
                <w:b/>
                <w:sz w:val="24"/>
                <w:szCs w:val="24"/>
                <w:lang w:val="en-US" w:eastAsia="ru-RU"/>
              </w:rPr>
              <w:t>29 </w:t>
            </w:r>
            <w:r w:rsidRPr="00FA0D65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807,4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Pr="00FA0D65" w:rsidRDefault="00FA0D65">
            <w:pP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FA0D65">
              <w:rPr>
                <w:rFonts w:ascii="Calibri" w:eastAsia="Times New Roman" w:hAnsi="Calibri" w:cs="Calibri"/>
                <w:b/>
                <w:sz w:val="24"/>
                <w:szCs w:val="24"/>
                <w:lang w:val="en-US" w:eastAsia="ru-RU"/>
              </w:rPr>
              <w:t>29 </w:t>
            </w:r>
            <w:r w:rsidRPr="00FA0D65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811,7</w:t>
            </w:r>
          </w:p>
        </w:tc>
      </w:tr>
      <w:tr w:rsidR="009D06F6" w:rsidTr="00150A28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06F6" w:rsidRDefault="0024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  <w:r w:rsidR="009D06F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Default="009D06F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Default="009D06F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Default="009D06F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Default="009D06F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Default="009D06F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Default="009D06F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</w:tr>
      <w:tr w:rsidR="009D06F6" w:rsidTr="00150A28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06F6" w:rsidRDefault="009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ВЦП «Создание условий для предоставления транспортных услуг населению и организации транспортного обслуживания населения в границах МО «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Каргасокский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Default="009D06F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Default="00CC59AC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0408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Pr="00247D24" w:rsidRDefault="00247D24">
            <w:pPr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  <w:t>31 435.0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Pr="00247D24" w:rsidRDefault="00247D24">
            <w:pPr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  <w:t>19 900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Pr="00247D24" w:rsidRDefault="00247D24">
            <w:pPr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  <w:t>28 100.0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Pr="00247D24" w:rsidRDefault="00247D24">
            <w:pPr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  <w:t>28 100.0</w:t>
            </w:r>
          </w:p>
        </w:tc>
      </w:tr>
      <w:tr w:rsidR="004F18C6" w:rsidTr="00150A28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C6" w:rsidRDefault="004F18C6" w:rsidP="004B13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Показатели ВЦП:- количество использованных талонов отдельными категориями граждан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C6" w:rsidRDefault="004F18C6" w:rsidP="004B13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C6" w:rsidRDefault="004F18C6" w:rsidP="004B13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C6" w:rsidRDefault="002D1D26" w:rsidP="004B13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21 140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C6" w:rsidRDefault="004F18C6" w:rsidP="004B13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21 725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C6" w:rsidRDefault="004F18C6" w:rsidP="004B13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21 725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C6" w:rsidRDefault="004F18C6" w:rsidP="004B13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21 725</w:t>
            </w:r>
          </w:p>
        </w:tc>
      </w:tr>
      <w:tr w:rsidR="004F18C6" w:rsidTr="00150A28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C6" w:rsidRDefault="004F18C6" w:rsidP="004B13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-количество летных часов в соответствии с расписанием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C6" w:rsidRDefault="004F18C6" w:rsidP="004B13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часов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C6" w:rsidRDefault="004F18C6" w:rsidP="004B13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C6" w:rsidRPr="004F18C6" w:rsidRDefault="002D1D26" w:rsidP="004B13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C6" w:rsidRPr="004F18C6" w:rsidRDefault="00CC6615" w:rsidP="004B13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C6" w:rsidRPr="004F18C6" w:rsidRDefault="00CC6615" w:rsidP="004B13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370</w:t>
            </w:r>
            <w:r w:rsidR="004F18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C6" w:rsidRPr="004F18C6" w:rsidRDefault="00CC6615" w:rsidP="004B13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370</w:t>
            </w:r>
          </w:p>
        </w:tc>
      </w:tr>
      <w:tr w:rsidR="004F18C6" w:rsidTr="00150A28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C6" w:rsidRDefault="004F18C6" w:rsidP="004B13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-количество дней содержания навигационного хода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C6" w:rsidRDefault="004F18C6" w:rsidP="004B13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дней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C6" w:rsidRDefault="004F18C6" w:rsidP="004B13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C6" w:rsidRPr="004F18C6" w:rsidRDefault="002D1D26" w:rsidP="004B13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C6" w:rsidRPr="004F18C6" w:rsidRDefault="00CC6615" w:rsidP="004B13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  <w:r w:rsidR="004F18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C6" w:rsidRPr="004F18C6" w:rsidRDefault="00CC6615" w:rsidP="004B13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  <w:r w:rsidR="004F18C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C6" w:rsidRPr="004F18C6" w:rsidRDefault="004F18C6" w:rsidP="004B13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  <w:r w:rsidR="00CC6615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2D1D26" w:rsidTr="00150A28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D26" w:rsidRDefault="002D1D26" w:rsidP="004B13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- объем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пассажироперевозок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автомобильным транспортом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D26" w:rsidRDefault="002D1D26" w:rsidP="004B13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.п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ас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/км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D26" w:rsidRDefault="002D1D26" w:rsidP="004B13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D26" w:rsidRDefault="002D1D26" w:rsidP="004B13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D26" w:rsidRDefault="002D1D26" w:rsidP="004B13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D26" w:rsidRDefault="002D1D26" w:rsidP="004B13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1D26" w:rsidRDefault="002D1D26" w:rsidP="004B130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850</w:t>
            </w:r>
          </w:p>
        </w:tc>
      </w:tr>
      <w:tr w:rsidR="009D06F6" w:rsidTr="00150A28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06F6" w:rsidRDefault="009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 распределено по программам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Default="009D06F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D24" w:rsidRPr="00CC59AC" w:rsidRDefault="00CC59AC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0106</w:t>
            </w:r>
            <w:r w:rsidR="00150A2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, 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Pr="00C961D7" w:rsidRDefault="00C961D7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  <w:t>1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666,3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Pr="00C36347" w:rsidRDefault="00C36347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1703,1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Pr="00C36347" w:rsidRDefault="00C36347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1707,4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Pr="00C36347" w:rsidRDefault="00C36347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1711,7</w:t>
            </w:r>
          </w:p>
        </w:tc>
      </w:tr>
      <w:tr w:rsidR="009D06F6" w:rsidTr="00150A28">
        <w:trPr>
          <w:cantSplit/>
          <w:trHeight w:val="36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06F6" w:rsidRDefault="009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 1.3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Обеспечение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контроля за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соблюдением бюджетного законодательства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Default="009D06F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Default="00CC59AC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0106</w:t>
            </w:r>
            <w:r w:rsidR="00150A2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, 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Pr="00FA0D65" w:rsidRDefault="00C961D7">
            <w:pP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FA0D65">
              <w:rPr>
                <w:rFonts w:ascii="Calibri" w:eastAsia="Times New Roman" w:hAnsi="Calibri" w:cs="Calibri"/>
                <w:b/>
                <w:sz w:val="24"/>
                <w:szCs w:val="24"/>
                <w:lang w:val="en-US" w:eastAsia="ru-RU"/>
              </w:rPr>
              <w:t>1</w:t>
            </w:r>
            <w:r w:rsidRPr="00FA0D65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666,3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Pr="00FA0D65" w:rsidRDefault="00FA0D65">
            <w:pP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FA0D65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1703,1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Pr="00FA0D65" w:rsidRDefault="00FA0D65">
            <w:pP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FA0D65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1707,4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Pr="00FA0D65" w:rsidRDefault="00FA0D65">
            <w:pP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FA0D65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1711,7</w:t>
            </w:r>
          </w:p>
        </w:tc>
      </w:tr>
      <w:tr w:rsidR="009D06F6" w:rsidTr="00150A28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06F6" w:rsidRDefault="009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 распределено по программам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Default="009D06F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Default="00CC59AC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0106</w:t>
            </w:r>
            <w:r w:rsidR="00150A2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, 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Pr="00C961D7" w:rsidRDefault="00C961D7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ru-RU"/>
              </w:rPr>
              <w:t>1</w:t>
            </w: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666,3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Pr="00FA0D65" w:rsidRDefault="00FA0D6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1703,1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Pr="00FA0D65" w:rsidRDefault="00FA0D6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1707,4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Pr="00FA0D65" w:rsidRDefault="00FA0D6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1711,7</w:t>
            </w:r>
          </w:p>
        </w:tc>
      </w:tr>
      <w:tr w:rsidR="009D06F6" w:rsidTr="00150A28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Default="009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Default="009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Default="009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Default="009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Default="009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Default="009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Default="009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06F6" w:rsidTr="00150A28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06F6" w:rsidRDefault="009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Цель 2  Создание условий для эффективного управления муниципальными финансами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Default="009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Default="009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Pr="00150A28" w:rsidRDefault="00A5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150A28">
              <w:rPr>
                <w:rFonts w:ascii="Arial" w:eastAsia="Times New Roman" w:hAnsi="Arial" w:cs="Arial"/>
                <w:sz w:val="20"/>
                <w:szCs w:val="20"/>
                <w:highlight w:val="yellow"/>
                <w:lang w:val="en-US" w:eastAsia="ru-RU"/>
              </w:rPr>
              <w:t>28</w:t>
            </w:r>
            <w:r w:rsidRPr="00150A2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6 485,9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Pr="00150A28" w:rsidRDefault="00150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150A28">
              <w:rPr>
                <w:rFonts w:ascii="Arial" w:eastAsia="Times New Roman" w:hAnsi="Arial" w:cs="Arial"/>
                <w:sz w:val="20"/>
                <w:szCs w:val="20"/>
                <w:highlight w:val="yellow"/>
                <w:lang w:val="en-US" w:eastAsia="ru-RU"/>
              </w:rPr>
              <w:t>18</w:t>
            </w:r>
            <w:r w:rsidRPr="00150A2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2 353,2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Pr="00150A28" w:rsidRDefault="00150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150A28">
              <w:rPr>
                <w:rFonts w:ascii="Arial" w:eastAsia="Times New Roman" w:hAnsi="Arial" w:cs="Arial"/>
                <w:sz w:val="20"/>
                <w:szCs w:val="20"/>
                <w:highlight w:val="yellow"/>
                <w:lang w:val="en-US" w:eastAsia="ru-RU"/>
              </w:rPr>
              <w:t>183 </w:t>
            </w:r>
            <w:r w:rsidRPr="00150A2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595,4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Pr="00150A28" w:rsidRDefault="00150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</w:pPr>
            <w:r w:rsidRPr="00150A28">
              <w:rPr>
                <w:rFonts w:ascii="Arial" w:eastAsia="Times New Roman" w:hAnsi="Arial" w:cs="Arial"/>
                <w:sz w:val="20"/>
                <w:szCs w:val="20"/>
                <w:highlight w:val="yellow"/>
                <w:lang w:val="en-US" w:eastAsia="ru-RU"/>
              </w:rPr>
              <w:t>161 </w:t>
            </w:r>
            <w:r w:rsidRPr="00150A28"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ru-RU"/>
              </w:rPr>
              <w:t>820,4</w:t>
            </w:r>
          </w:p>
        </w:tc>
      </w:tr>
      <w:tr w:rsidR="009D06F6" w:rsidTr="00150A28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06F6" w:rsidRDefault="009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 2.1.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Выравнивание бюджетной обеспеченности МО и мониторинг исполнения бюджета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Default="009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Default="009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Pr="00FA0D65" w:rsidRDefault="00A5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A0D65"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281 </w:t>
            </w:r>
            <w:r w:rsidRPr="00FA0D6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487,0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Pr="00FA0D65" w:rsidRDefault="00FA0D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177 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243,9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Pr="00150A28" w:rsidRDefault="00150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178 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473,2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Pr="00150A28" w:rsidRDefault="00150A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n-US" w:eastAsia="ru-RU"/>
              </w:rPr>
              <w:t>156 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685,3</w:t>
            </w:r>
          </w:p>
        </w:tc>
      </w:tr>
      <w:tr w:rsidR="009D06F6" w:rsidTr="00150A28">
        <w:trPr>
          <w:cantSplit/>
          <w:trHeight w:val="36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06F6" w:rsidRDefault="009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ВЦП «Выравнивание бюджетной обеспеченности</w:t>
            </w:r>
            <w:r w:rsidR="00ED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СП </w:t>
            </w:r>
            <w:proofErr w:type="spellStart"/>
            <w:r w:rsidR="00ED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Каргасокского</w:t>
            </w:r>
            <w:proofErr w:type="spellEnd"/>
            <w:r w:rsidR="00ED393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района на 2014-2016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гг</w:t>
            </w:r>
            <w:proofErr w:type="spellEnd"/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Default="009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Default="00CC5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1401, 1403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Pr="005D115C" w:rsidRDefault="005D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136 802.4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Pr="005D115C" w:rsidRDefault="005D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66 927.5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Pr="005D115C" w:rsidRDefault="005D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67 999.6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Pr="005D115C" w:rsidRDefault="005D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70 051.9</w:t>
            </w:r>
          </w:p>
        </w:tc>
      </w:tr>
      <w:tr w:rsidR="00247D24" w:rsidTr="00150A28">
        <w:trPr>
          <w:cantSplit/>
          <w:trHeight w:val="36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D24" w:rsidRDefault="00D60BB7" w:rsidP="004F18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Показатель цели </w:t>
            </w:r>
            <w:r w:rsidR="00247D24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ВЦП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D24" w:rsidRDefault="0024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D24" w:rsidRDefault="0024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D24" w:rsidRDefault="0024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D24" w:rsidRDefault="0024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D24" w:rsidRDefault="0024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D24" w:rsidRDefault="0024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4F18C6" w:rsidTr="00150A28">
        <w:trPr>
          <w:cantSplit/>
          <w:trHeight w:val="36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C6" w:rsidRDefault="00D60B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Отсутствие дефицита бюджетов сельских поселений, превышающего размер остатков средств на счете на начало текущего года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C6" w:rsidRDefault="00D60B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Тыс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уб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C6" w:rsidRDefault="004F18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C6" w:rsidRPr="00D60BB7" w:rsidRDefault="00D60B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&gt; 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C6" w:rsidRPr="00D60BB7" w:rsidRDefault="00D60B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&gt; 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C6" w:rsidRPr="00D60BB7" w:rsidRDefault="00D60B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&gt;0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C6" w:rsidRPr="00D60BB7" w:rsidRDefault="00D60BB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 </w:t>
            </w: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&gt;0</w:t>
            </w:r>
          </w:p>
        </w:tc>
      </w:tr>
      <w:tr w:rsidR="004F18C6" w:rsidTr="00150A28">
        <w:trPr>
          <w:cantSplit/>
          <w:trHeight w:val="36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C6" w:rsidRDefault="004F18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C6" w:rsidRDefault="004F18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C6" w:rsidRDefault="004F18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C6" w:rsidRPr="004F18C6" w:rsidRDefault="004F18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C6" w:rsidRPr="004F18C6" w:rsidRDefault="004F18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C6" w:rsidRPr="004F18C6" w:rsidRDefault="004F18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F18C6" w:rsidRPr="004F18C6" w:rsidRDefault="004F18C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7D24" w:rsidTr="00150A28">
        <w:trPr>
          <w:cantSplit/>
          <w:trHeight w:val="36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D24" w:rsidRPr="005D115C" w:rsidRDefault="005D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Непрограммные расходы – предоставление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целевых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МБТ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D24" w:rsidRDefault="0024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D24" w:rsidRDefault="00CC5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1403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D24" w:rsidRPr="005D115C" w:rsidRDefault="005D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143 018.3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D24" w:rsidRPr="005D115C" w:rsidRDefault="005D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108 613.3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D24" w:rsidRPr="005D115C" w:rsidRDefault="005D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108 766.2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D24" w:rsidRPr="005D115C" w:rsidRDefault="005D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84 921.7</w:t>
            </w:r>
          </w:p>
        </w:tc>
      </w:tr>
      <w:tr w:rsidR="00247D24" w:rsidTr="00150A28">
        <w:trPr>
          <w:cantSplit/>
          <w:trHeight w:val="36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D24" w:rsidRDefault="005D115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Непрограммные расходы 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D24" w:rsidRDefault="00247D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D24" w:rsidRDefault="00CC59A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0106</w:t>
            </w:r>
            <w:r w:rsidR="00150A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D24" w:rsidRPr="00C961D7" w:rsidRDefault="00C961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 w:eastAsia="ru-RU"/>
              </w:rPr>
              <w:t>1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D24" w:rsidRPr="00FA0D65" w:rsidRDefault="00FA0D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D24" w:rsidRPr="00FA0D65" w:rsidRDefault="00FA0D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1707,4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47D24" w:rsidRPr="00FA0D65" w:rsidRDefault="00FA0D6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1711,7</w:t>
            </w:r>
          </w:p>
        </w:tc>
      </w:tr>
      <w:tr w:rsidR="009D06F6" w:rsidTr="00150A28">
        <w:trPr>
          <w:cantSplit/>
          <w:trHeight w:val="36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06F6" w:rsidRDefault="009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распределено по программам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Default="009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Default="009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Default="009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Default="009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Default="009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Default="009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06F6" w:rsidTr="00150A28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06F6" w:rsidRDefault="009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 2.2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Внедрение механизмов бюджетирования,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ориентированного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на результат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Default="009D06F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Default="00C961D7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0106</w:t>
            </w:r>
            <w:r w:rsidR="00150A2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, 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Pr="00FA0D65" w:rsidRDefault="00A53A5D">
            <w:pP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FA0D65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1666,3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Pr="00FA0D65" w:rsidRDefault="00FA0D65">
            <w:pP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FA0D65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1703,1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Pr="00FA0D65" w:rsidRDefault="00FA0D65">
            <w:pP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FA0D65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1707,4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Pr="00FA0D65" w:rsidRDefault="00FA0D65">
            <w:pP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FA0D65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1711,7</w:t>
            </w:r>
          </w:p>
        </w:tc>
      </w:tr>
      <w:tr w:rsidR="009D06F6" w:rsidTr="00150A28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06F6" w:rsidRDefault="009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распределено по программам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Default="009D06F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Default="00C961D7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0106</w:t>
            </w:r>
            <w:r w:rsidR="00150A2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, 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Default="00A53A5D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1666,3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Default="00FA0D6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1703,1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Default="00FA0D6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1707,4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Default="00FA0D6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1711,7</w:t>
            </w:r>
          </w:p>
        </w:tc>
      </w:tr>
      <w:tr w:rsidR="009D06F6" w:rsidTr="00150A28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06F6" w:rsidRDefault="009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 2.3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обеспечение публичности деятельности ОМСУ в сфере бюджетного процесса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Default="009D06F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Default="00C961D7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0106</w:t>
            </w:r>
            <w:r w:rsidR="00150A2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, 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Pr="00FA0D65" w:rsidRDefault="00A53A5D">
            <w:pP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FA0D65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1666,3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Pr="00FA0D65" w:rsidRDefault="00FA0D65">
            <w:pP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FA0D65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1703,1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Pr="00FA0D65" w:rsidRDefault="00FA0D65">
            <w:pP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FA0D65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1707,4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Pr="00FA0D65" w:rsidRDefault="00FA0D65">
            <w:pP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FA0D65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1711,7</w:t>
            </w:r>
          </w:p>
        </w:tc>
      </w:tr>
      <w:tr w:rsidR="009D06F6" w:rsidTr="00150A28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06F6" w:rsidRDefault="009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распределено по программам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Default="009D06F6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Default="00C961D7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0106</w:t>
            </w:r>
            <w:r w:rsidR="00150A28"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, 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Default="00A53A5D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1666,3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Default="00FA0D6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1703,1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Default="00FA0D6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1707,4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Default="00FA0D6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1711,7</w:t>
            </w:r>
          </w:p>
        </w:tc>
      </w:tr>
      <w:tr w:rsidR="009D06F6" w:rsidTr="00150A28">
        <w:trPr>
          <w:cantSplit/>
          <w:trHeight w:val="36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06F6" w:rsidRDefault="009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Задача 2.4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 Обеспечение возможности финансирования всех типов муниципальных учреждений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Default="009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Default="00C961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0106</w:t>
            </w:r>
            <w:r w:rsidR="00150A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Pr="00FA0D65" w:rsidRDefault="00A5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FA0D65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1666,3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Pr="00FA0D65" w:rsidRDefault="00FA0D65">
            <w:pP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FA0D65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1703,1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Pr="00FA0D65" w:rsidRDefault="00FA0D65">
            <w:pP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FA0D65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1707,4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Pr="00FA0D65" w:rsidRDefault="00FA0D65">
            <w:pPr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</w:pPr>
            <w:r w:rsidRPr="00FA0D65">
              <w:rPr>
                <w:rFonts w:ascii="Calibri" w:eastAsia="Times New Roman" w:hAnsi="Calibri" w:cs="Calibri"/>
                <w:b/>
                <w:sz w:val="24"/>
                <w:szCs w:val="24"/>
                <w:lang w:eastAsia="ru-RU"/>
              </w:rPr>
              <w:t>1711,76</w:t>
            </w:r>
          </w:p>
        </w:tc>
      </w:tr>
      <w:tr w:rsidR="009D06F6" w:rsidTr="00150A28">
        <w:trPr>
          <w:cantSplit/>
          <w:trHeight w:val="36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06F6" w:rsidRDefault="009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Не распределено по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программам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Default="009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Default="00C961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0106</w:t>
            </w:r>
            <w:r w:rsidR="00150A2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, 0113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Default="00A5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1666,3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Default="00FA0D6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1703,1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Default="00FA0D6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1707,4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Default="00FA0D65">
            <w:pP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ru-RU"/>
              </w:rPr>
              <w:t>1711,7</w:t>
            </w:r>
          </w:p>
        </w:tc>
      </w:tr>
      <w:tr w:rsidR="009D06F6" w:rsidTr="00150A28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Default="009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Default="009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Default="009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Default="009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Default="009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Default="009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Default="009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9D06F6" w:rsidTr="00150A28">
        <w:trPr>
          <w:cantSplit/>
          <w:trHeight w:val="36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06F6" w:rsidRDefault="009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Распределено средств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 xml:space="preserve">по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целям</w:t>
            </w:r>
            <w:proofErr w:type="gramStart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,з</w:t>
            </w:r>
            <w:proofErr w:type="gram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адачам</w:t>
            </w:r>
            <w:proofErr w:type="spellEnd"/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, программам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- всего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Default="009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Default="009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Pr="00150A28" w:rsidRDefault="00C961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50A2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322 919,9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Pr="00150A28" w:rsidRDefault="00A5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50A2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207 362,8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Pr="00150A28" w:rsidRDefault="00A5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50A2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216 817,8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Pr="00150A28" w:rsidRDefault="00C3634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50A2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195 055,6</w:t>
            </w:r>
          </w:p>
        </w:tc>
      </w:tr>
      <w:tr w:rsidR="009D06F6" w:rsidTr="00150A28">
        <w:trPr>
          <w:cantSplit/>
          <w:trHeight w:val="2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06F6" w:rsidRDefault="009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в том числе: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Default="009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Default="009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Default="009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Default="009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Default="009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Default="009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10402" w:rsidTr="00150A28">
        <w:trPr>
          <w:cantSplit/>
          <w:trHeight w:val="36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10402" w:rsidRDefault="00B104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распределено по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задачам   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402" w:rsidRDefault="00B104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0402" w:rsidRDefault="00B104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1020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42"/>
              <w:gridCol w:w="2642"/>
              <w:gridCol w:w="2279"/>
              <w:gridCol w:w="2644"/>
            </w:tblGrid>
            <w:tr w:rsidR="00B10402" w:rsidRPr="00E03236" w:rsidTr="0079069B">
              <w:trPr>
                <w:cantSplit/>
                <w:trHeight w:val="240"/>
              </w:trPr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10402" w:rsidRPr="00E03236" w:rsidRDefault="00C961D7" w:rsidP="007906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322 919,9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10402" w:rsidRPr="00E03236" w:rsidRDefault="00B10402" w:rsidP="007906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0323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206 393</w:t>
                  </w:r>
                </w:p>
              </w:tc>
              <w:tc>
                <w:tcPr>
                  <w:tcW w:w="9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10402" w:rsidRPr="00E03236" w:rsidRDefault="00B10402" w:rsidP="007906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0323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215 818</w:t>
                  </w:r>
                </w:p>
              </w:tc>
              <w:tc>
                <w:tcPr>
                  <w:tcW w:w="11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10402" w:rsidRPr="00E03236" w:rsidRDefault="00B10402" w:rsidP="007906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0323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194 025,8</w:t>
                  </w:r>
                </w:p>
              </w:tc>
            </w:tr>
          </w:tbl>
          <w:p w:rsidR="00B10402" w:rsidRDefault="00B1040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1020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42"/>
              <w:gridCol w:w="2642"/>
              <w:gridCol w:w="2279"/>
              <w:gridCol w:w="2644"/>
            </w:tblGrid>
            <w:tr w:rsidR="00B10402" w:rsidRPr="00E03236" w:rsidTr="0079069B">
              <w:trPr>
                <w:cantSplit/>
                <w:trHeight w:val="240"/>
              </w:trPr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10402" w:rsidRPr="00E03236" w:rsidRDefault="00A53A5D" w:rsidP="007906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207 362,8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10402" w:rsidRPr="00E03236" w:rsidRDefault="00B10402" w:rsidP="007906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0323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206 393</w:t>
                  </w:r>
                </w:p>
              </w:tc>
              <w:tc>
                <w:tcPr>
                  <w:tcW w:w="9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10402" w:rsidRPr="00E03236" w:rsidRDefault="00B10402" w:rsidP="007906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0323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215 818</w:t>
                  </w:r>
                </w:p>
              </w:tc>
              <w:tc>
                <w:tcPr>
                  <w:tcW w:w="11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10402" w:rsidRPr="00E03236" w:rsidRDefault="00B10402" w:rsidP="007906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0323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194 025,8</w:t>
                  </w:r>
                </w:p>
              </w:tc>
            </w:tr>
          </w:tbl>
          <w:p w:rsidR="00B10402" w:rsidRDefault="00B10402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1020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42"/>
              <w:gridCol w:w="2642"/>
              <w:gridCol w:w="2279"/>
              <w:gridCol w:w="2644"/>
            </w:tblGrid>
            <w:tr w:rsidR="00B10402" w:rsidRPr="00E03236" w:rsidTr="0079069B">
              <w:trPr>
                <w:cantSplit/>
                <w:trHeight w:val="240"/>
              </w:trPr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10402" w:rsidRPr="00E03236" w:rsidRDefault="00A53A5D" w:rsidP="007906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216 817,8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10402" w:rsidRPr="00E03236" w:rsidRDefault="00B10402" w:rsidP="007906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0323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206 393</w:t>
                  </w:r>
                </w:p>
              </w:tc>
              <w:tc>
                <w:tcPr>
                  <w:tcW w:w="9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10402" w:rsidRPr="00E03236" w:rsidRDefault="00B10402" w:rsidP="007906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0323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215 818</w:t>
                  </w:r>
                </w:p>
              </w:tc>
              <w:tc>
                <w:tcPr>
                  <w:tcW w:w="11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10402" w:rsidRPr="00E03236" w:rsidRDefault="00B10402" w:rsidP="007906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0323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194 025,8</w:t>
                  </w:r>
                </w:p>
              </w:tc>
            </w:tr>
          </w:tbl>
          <w:p w:rsidR="00B10402" w:rsidRDefault="00B10402"/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10207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42"/>
              <w:gridCol w:w="2642"/>
              <w:gridCol w:w="2279"/>
              <w:gridCol w:w="2644"/>
            </w:tblGrid>
            <w:tr w:rsidR="00B10402" w:rsidRPr="00E03236" w:rsidTr="0079069B">
              <w:trPr>
                <w:cantSplit/>
                <w:trHeight w:val="240"/>
              </w:trPr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10402" w:rsidRPr="00E03236" w:rsidRDefault="00C36347" w:rsidP="007906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195 055,6</w:t>
                  </w:r>
                </w:p>
              </w:tc>
              <w:tc>
                <w:tcPr>
                  <w:tcW w:w="11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10402" w:rsidRPr="00E03236" w:rsidRDefault="00B10402" w:rsidP="007906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0323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206 393</w:t>
                  </w:r>
                </w:p>
              </w:tc>
              <w:tc>
                <w:tcPr>
                  <w:tcW w:w="97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10402" w:rsidRPr="00E03236" w:rsidRDefault="00B10402" w:rsidP="007906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0323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215 818</w:t>
                  </w:r>
                </w:p>
              </w:tc>
              <w:tc>
                <w:tcPr>
                  <w:tcW w:w="113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B10402" w:rsidRPr="00E03236" w:rsidRDefault="00B10402" w:rsidP="0079069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E03236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194 025,8</w:t>
                  </w:r>
                </w:p>
              </w:tc>
            </w:tr>
          </w:tbl>
          <w:p w:rsidR="00B10402" w:rsidRDefault="00B10402"/>
        </w:tc>
      </w:tr>
      <w:tr w:rsidR="009D06F6" w:rsidTr="00150A28">
        <w:trPr>
          <w:cantSplit/>
          <w:trHeight w:val="36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06F6" w:rsidRDefault="009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распределено по      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br/>
              <w:t xml:space="preserve">программам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Default="009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Default="009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Default="00B104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168 237,4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Default="00B104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86 827,5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Default="00B104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96 099,6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Default="00B104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98 151,9</w:t>
            </w:r>
          </w:p>
        </w:tc>
      </w:tr>
      <w:tr w:rsidR="009D06F6" w:rsidTr="00150A28">
        <w:trPr>
          <w:cantSplit/>
          <w:trHeight w:val="48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06F6" w:rsidRDefault="009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Не распределено по  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 xml:space="preserve">целям, задачам и      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br/>
              <w:t xml:space="preserve">программам           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Default="009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Default="009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Pr="00150A28" w:rsidRDefault="00C961D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50A2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 xml:space="preserve"> 1 783,6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Pr="00150A28" w:rsidRDefault="00A5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50A2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19 560,4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Pr="00150A28" w:rsidRDefault="00A5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50A2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11 686,8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Pr="00150A28" w:rsidRDefault="00A53A5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50A2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9 470,9</w:t>
            </w:r>
          </w:p>
        </w:tc>
      </w:tr>
      <w:tr w:rsidR="009D06F6" w:rsidRPr="00150A28" w:rsidTr="00150A28">
        <w:trPr>
          <w:cantSplit/>
          <w:trHeight w:val="56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D06F6" w:rsidRPr="00150A28" w:rsidRDefault="009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50A2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Итого по СБП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Pr="00150A28" w:rsidRDefault="009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Pr="00150A28" w:rsidRDefault="009D06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Pr="00150A28" w:rsidRDefault="00B104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50A2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324  703,5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Pr="00150A28" w:rsidRDefault="00B104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50A2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226 923,2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Pr="00150A28" w:rsidRDefault="00B104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50A2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228 504,6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D06F6" w:rsidRPr="00150A28" w:rsidRDefault="00B1040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150A28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204 526,5</w:t>
            </w:r>
          </w:p>
        </w:tc>
      </w:tr>
    </w:tbl>
    <w:p w:rsidR="009D06F6" w:rsidRPr="00150A28" w:rsidRDefault="009D06F6" w:rsidP="009D06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ru-RU"/>
        </w:rPr>
      </w:pPr>
    </w:p>
    <w:p w:rsidR="009D06F6" w:rsidRDefault="009D06F6" w:rsidP="009D06F6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Примечание.   На выполнение задач кроме средств, предусмотренных долгосрочными и ведомственными программами, распределены равномерно средства на содержание Управления финансов и казначейское исполнение бюджета.</w:t>
      </w:r>
    </w:p>
    <w:p w:rsidR="00150A28" w:rsidRDefault="00150A28" w:rsidP="009D06F6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>Не распределены по целям и задачам различные зарезервированные расходы, средства на исполнение муниципальных гарантий, на муниципальные выборы и др. подобные расходы.</w:t>
      </w:r>
    </w:p>
    <w:p w:rsidR="00150A28" w:rsidRDefault="00150A28" w:rsidP="009D06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D06F6" w:rsidRPr="00150A28" w:rsidRDefault="009D06F6" w:rsidP="009D06F6">
      <w:pPr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Показатели реализации непрограммной деятельности  представлены в разделе </w:t>
      </w:r>
      <w:r>
        <w:rPr>
          <w:rFonts w:ascii="Arial" w:eastAsia="Times New Roman" w:hAnsi="Arial" w:cs="Arial"/>
          <w:sz w:val="20"/>
          <w:szCs w:val="20"/>
          <w:lang w:val="en-US" w:eastAsia="ru-RU"/>
        </w:rPr>
        <w:t>II</w:t>
      </w:r>
      <w:r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9D06F6" w:rsidRDefault="009D06F6" w:rsidP="009D06F6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5B5534" w:rsidRDefault="00B82762" w:rsidP="00B8276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>Программная деятельность в общем объеме расходов Управления финансов АКР  составляет около половины расходов, т.к. реализуются две ВЦП со значительным объемом средств. В плановом периоде доля программных расходов пока меньше, чем в 2014, текущем году, т.к. из-за снижения доходной части бюджета пришлось значительно сокращать расходы на субсидирование перевозок и предоставление  межбюджетных трансфертов (МБТ) сельским поселениям. В течение планового периода соотношение может измениться.</w:t>
      </w:r>
    </w:p>
    <w:p w:rsidR="00B82762" w:rsidRDefault="00B82762" w:rsidP="00B8276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:rsidR="00B82762" w:rsidRDefault="00B82762" w:rsidP="00B8276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По целям и задачам </w:t>
      </w:r>
      <w:r w:rsidR="003F275B">
        <w:rPr>
          <w:rFonts w:ascii="Times New Roman" w:hAnsi="Times New Roman" w:cs="Times New Roman"/>
          <w:b/>
          <w:sz w:val="24"/>
          <w:szCs w:val="24"/>
        </w:rPr>
        <w:t xml:space="preserve">распределяются почти все расходы Управления финансов АКР </w:t>
      </w:r>
      <w:proofErr w:type="gramStart"/>
      <w:r w:rsidR="003F275B"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 w:rsidR="003F275B">
        <w:rPr>
          <w:rFonts w:ascii="Times New Roman" w:hAnsi="Times New Roman" w:cs="Times New Roman"/>
          <w:b/>
          <w:sz w:val="24"/>
          <w:szCs w:val="24"/>
        </w:rPr>
        <w:t xml:space="preserve">в 2014 году это 99,9%), кроме тех, которые относятся к полномочиям </w:t>
      </w:r>
      <w:r w:rsidR="003F275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муниципального образования в целом, а именно : зарезервированные на различные цели средства, распределение которых происходит в течение </w:t>
      </w:r>
      <w:proofErr w:type="spellStart"/>
      <w:r w:rsidR="003F275B">
        <w:rPr>
          <w:rFonts w:ascii="Times New Roman" w:hAnsi="Times New Roman" w:cs="Times New Roman"/>
          <w:b/>
          <w:sz w:val="24"/>
          <w:szCs w:val="24"/>
        </w:rPr>
        <w:t>годо</w:t>
      </w:r>
      <w:proofErr w:type="spellEnd"/>
      <w:r w:rsidR="003F275B">
        <w:rPr>
          <w:rFonts w:ascii="Times New Roman" w:hAnsi="Times New Roman" w:cs="Times New Roman"/>
          <w:b/>
          <w:sz w:val="24"/>
          <w:szCs w:val="24"/>
        </w:rPr>
        <w:t xml:space="preserve"> (в том числе это резервные фонды непредвиденных расходов Администрации </w:t>
      </w:r>
      <w:proofErr w:type="spellStart"/>
      <w:r w:rsidR="003F275B">
        <w:rPr>
          <w:rFonts w:ascii="Times New Roman" w:hAnsi="Times New Roman" w:cs="Times New Roman"/>
          <w:b/>
          <w:sz w:val="24"/>
          <w:szCs w:val="24"/>
        </w:rPr>
        <w:t>Каргасокского</w:t>
      </w:r>
      <w:proofErr w:type="spellEnd"/>
      <w:r w:rsidR="003F275B">
        <w:rPr>
          <w:rFonts w:ascii="Times New Roman" w:hAnsi="Times New Roman" w:cs="Times New Roman"/>
          <w:b/>
          <w:sz w:val="24"/>
          <w:szCs w:val="24"/>
        </w:rPr>
        <w:t xml:space="preserve"> района и расходов на предупреждение и ликвидацию чрезвычайных ситуаций, расходы на проведение муниципальных выборов, расходы на исполнение муниципальных гарантий, на уплату членских взносов за муниципальное образование «</w:t>
      </w:r>
      <w:proofErr w:type="spellStart"/>
      <w:r w:rsidR="003F275B">
        <w:rPr>
          <w:rFonts w:ascii="Times New Roman" w:hAnsi="Times New Roman" w:cs="Times New Roman"/>
          <w:b/>
          <w:sz w:val="24"/>
          <w:szCs w:val="24"/>
        </w:rPr>
        <w:t>Каргасокский</w:t>
      </w:r>
      <w:proofErr w:type="spellEnd"/>
      <w:r w:rsidR="003F275B">
        <w:rPr>
          <w:rFonts w:ascii="Times New Roman" w:hAnsi="Times New Roman" w:cs="Times New Roman"/>
          <w:b/>
          <w:sz w:val="24"/>
          <w:szCs w:val="24"/>
        </w:rPr>
        <w:t xml:space="preserve"> район» в Совет муниципальных образований, оплата коммунальных услуг за здание, занимаемое религиозной организацией Приход Спаса Нерукотворного и некоторые другие расходы, поручаемые Управлению финансов АКР различными нормативными документами.  По мере распределения зарезервированных средств доля таких расходов уменьшается</w:t>
      </w:r>
      <w:proofErr w:type="gramStart"/>
      <w:r w:rsidR="003F275B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3F275B">
        <w:rPr>
          <w:rFonts w:ascii="Times New Roman" w:hAnsi="Times New Roman" w:cs="Times New Roman"/>
          <w:b/>
          <w:sz w:val="24"/>
          <w:szCs w:val="24"/>
        </w:rPr>
        <w:t xml:space="preserve"> в конце года она всегда меньше планируемых первоначально.</w:t>
      </w:r>
    </w:p>
    <w:p w:rsidR="00B82762" w:rsidRDefault="00B82762" w:rsidP="00B8276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CC6615">
        <w:rPr>
          <w:rFonts w:ascii="Times New Roman" w:hAnsi="Times New Roman" w:cs="Times New Roman"/>
          <w:b/>
          <w:sz w:val="24"/>
          <w:szCs w:val="24"/>
        </w:rPr>
        <w:t>Значительно меньшие, чем в текущем 2014 году, суммы средств на ВЦП «Создание условий для предоставления транспортных услуг населению и организации транспортного обслуживания населения в границах МО «</w:t>
      </w:r>
      <w:proofErr w:type="spellStart"/>
      <w:r w:rsidR="00CC6615">
        <w:rPr>
          <w:rFonts w:ascii="Times New Roman" w:hAnsi="Times New Roman" w:cs="Times New Roman"/>
          <w:b/>
          <w:sz w:val="24"/>
          <w:szCs w:val="24"/>
        </w:rPr>
        <w:t>Каргасокский</w:t>
      </w:r>
      <w:proofErr w:type="spellEnd"/>
      <w:r w:rsidR="00CC6615">
        <w:rPr>
          <w:rFonts w:ascii="Times New Roman" w:hAnsi="Times New Roman" w:cs="Times New Roman"/>
          <w:b/>
          <w:sz w:val="24"/>
          <w:szCs w:val="24"/>
        </w:rPr>
        <w:t xml:space="preserve"> район» особенно в 2015 году объясняются  значительным снижением доходной части бюджета и невозможностью обеспечить расходы по всем направлениям в достаточном объеме. Соответственно </w:t>
      </w:r>
      <w:r w:rsidR="00ED393B">
        <w:rPr>
          <w:rFonts w:ascii="Times New Roman" w:hAnsi="Times New Roman" w:cs="Times New Roman"/>
          <w:b/>
          <w:sz w:val="24"/>
          <w:szCs w:val="24"/>
        </w:rPr>
        <w:t>снижаются показатели целей и задач ВЦП. При увеличении доходной части бюджета расходы, а соответственно и показатели реализации, на ВЦП будут увеличены.</w:t>
      </w:r>
    </w:p>
    <w:p w:rsidR="00ED393B" w:rsidRDefault="00ED393B" w:rsidP="00B82762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По ВЦП «Выравнивание бюджетной обеспеченности сельских  поселений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Каргасокского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района на 2014-2016 г» показатель цели программы не меняется, т.к. он не зависит от объемов бюджетных ассигнований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бюджет должен быть сбалансирован при любом размере доходной его части.</w:t>
      </w:r>
    </w:p>
    <w:p w:rsidR="00982B5E" w:rsidRDefault="00982B5E"/>
    <w:p w:rsidR="00982B5E" w:rsidRDefault="00982B5E">
      <w:r>
        <w:t xml:space="preserve">Начальник Управления </w:t>
      </w:r>
    </w:p>
    <w:p w:rsidR="00982B5E" w:rsidRDefault="00982B5E">
      <w:r>
        <w:t>Финансов АКР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Т.В. </w:t>
      </w:r>
      <w:proofErr w:type="spellStart"/>
      <w:r>
        <w:t>Андрейчук</w:t>
      </w:r>
      <w:proofErr w:type="spellEnd"/>
    </w:p>
    <w:sectPr w:rsidR="00982B5E" w:rsidSect="00881A6D">
      <w:pgSz w:w="11906" w:h="16838"/>
      <w:pgMar w:top="39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395"/>
    <w:rsid w:val="0004034A"/>
    <w:rsid w:val="001243B9"/>
    <w:rsid w:val="00150A28"/>
    <w:rsid w:val="001A347F"/>
    <w:rsid w:val="001A648C"/>
    <w:rsid w:val="001B2432"/>
    <w:rsid w:val="002258B7"/>
    <w:rsid w:val="00247D24"/>
    <w:rsid w:val="002B473A"/>
    <w:rsid w:val="002D1D26"/>
    <w:rsid w:val="003011C2"/>
    <w:rsid w:val="00346F60"/>
    <w:rsid w:val="003644A9"/>
    <w:rsid w:val="00370F4A"/>
    <w:rsid w:val="00371E61"/>
    <w:rsid w:val="003D3D08"/>
    <w:rsid w:val="003F275B"/>
    <w:rsid w:val="00441E1F"/>
    <w:rsid w:val="00445395"/>
    <w:rsid w:val="00474441"/>
    <w:rsid w:val="0047534E"/>
    <w:rsid w:val="004947BA"/>
    <w:rsid w:val="004A49F2"/>
    <w:rsid w:val="004F18C6"/>
    <w:rsid w:val="00540989"/>
    <w:rsid w:val="00542FCF"/>
    <w:rsid w:val="005A0392"/>
    <w:rsid w:val="005B5534"/>
    <w:rsid w:val="005D115C"/>
    <w:rsid w:val="00600F11"/>
    <w:rsid w:val="006067E5"/>
    <w:rsid w:val="00682272"/>
    <w:rsid w:val="00707BD4"/>
    <w:rsid w:val="0073077C"/>
    <w:rsid w:val="00756068"/>
    <w:rsid w:val="00785482"/>
    <w:rsid w:val="007B0F23"/>
    <w:rsid w:val="008013B3"/>
    <w:rsid w:val="00850F34"/>
    <w:rsid w:val="00881A6D"/>
    <w:rsid w:val="008A2E87"/>
    <w:rsid w:val="00903090"/>
    <w:rsid w:val="00923061"/>
    <w:rsid w:val="00925B59"/>
    <w:rsid w:val="00982B5E"/>
    <w:rsid w:val="0099272F"/>
    <w:rsid w:val="00995B16"/>
    <w:rsid w:val="009D06F6"/>
    <w:rsid w:val="00A07A8C"/>
    <w:rsid w:val="00A17D48"/>
    <w:rsid w:val="00A52403"/>
    <w:rsid w:val="00A53A5D"/>
    <w:rsid w:val="00AE3CAA"/>
    <w:rsid w:val="00B04C70"/>
    <w:rsid w:val="00B10402"/>
    <w:rsid w:val="00B200E2"/>
    <w:rsid w:val="00B82762"/>
    <w:rsid w:val="00B867F4"/>
    <w:rsid w:val="00BC2E1B"/>
    <w:rsid w:val="00C01B5B"/>
    <w:rsid w:val="00C162DB"/>
    <w:rsid w:val="00C26E31"/>
    <w:rsid w:val="00C36347"/>
    <w:rsid w:val="00C64906"/>
    <w:rsid w:val="00C70076"/>
    <w:rsid w:val="00C722B1"/>
    <w:rsid w:val="00C961D7"/>
    <w:rsid w:val="00CC59AC"/>
    <w:rsid w:val="00CC6615"/>
    <w:rsid w:val="00CD20BE"/>
    <w:rsid w:val="00D13639"/>
    <w:rsid w:val="00D435DF"/>
    <w:rsid w:val="00D60BB7"/>
    <w:rsid w:val="00E50032"/>
    <w:rsid w:val="00E729DB"/>
    <w:rsid w:val="00E75431"/>
    <w:rsid w:val="00ED393B"/>
    <w:rsid w:val="00F06E68"/>
    <w:rsid w:val="00F26451"/>
    <w:rsid w:val="00F90A6E"/>
    <w:rsid w:val="00FA0D65"/>
    <w:rsid w:val="00FD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C7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04C7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B04C7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64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4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04C7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B04C70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B04C7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64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644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3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40579-B9DE-46FE-ADEE-BD274D4F6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1096</TotalTime>
  <Pages>1</Pages>
  <Words>3562</Words>
  <Characters>20305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В. Андрейчук</dc:creator>
  <cp:keywords/>
  <dc:description/>
  <cp:lastModifiedBy>Татьяна В. Андрейчук</cp:lastModifiedBy>
  <cp:revision>12</cp:revision>
  <cp:lastPrinted>2014-12-27T05:58:00Z</cp:lastPrinted>
  <dcterms:created xsi:type="dcterms:W3CDTF">2014-04-09T06:21:00Z</dcterms:created>
  <dcterms:modified xsi:type="dcterms:W3CDTF">2014-12-27T09:45:00Z</dcterms:modified>
</cp:coreProperties>
</file>