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-61595</wp:posOffset>
            </wp:positionV>
            <wp:extent cx="563880" cy="74041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3C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743F4" w:rsidRPr="009573C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73C8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9573C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3C8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9573C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3C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D45CDF" w:rsidRDefault="009573C8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45CDF">
        <w:rPr>
          <w:rFonts w:ascii="Times New Roman" w:hAnsi="Times New Roman" w:cs="Times New Roman"/>
          <w:b w:val="0"/>
          <w:sz w:val="28"/>
          <w:szCs w:val="28"/>
        </w:rPr>
        <w:t>21</w:t>
      </w:r>
      <w:r w:rsidR="008743F4" w:rsidRPr="00D45CDF">
        <w:rPr>
          <w:rFonts w:ascii="Times New Roman" w:hAnsi="Times New Roman" w:cs="Times New Roman"/>
          <w:b w:val="0"/>
          <w:sz w:val="28"/>
          <w:szCs w:val="28"/>
        </w:rPr>
        <w:t>.0</w:t>
      </w:r>
      <w:r w:rsidR="008064E1" w:rsidRPr="00D45CDF">
        <w:rPr>
          <w:rFonts w:ascii="Times New Roman" w:hAnsi="Times New Roman" w:cs="Times New Roman"/>
          <w:b w:val="0"/>
          <w:sz w:val="28"/>
          <w:szCs w:val="28"/>
        </w:rPr>
        <w:t>9</w:t>
      </w:r>
      <w:r w:rsidR="008743F4" w:rsidRPr="00D45CD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C36A7" w:rsidRPr="00D45CDF">
        <w:rPr>
          <w:rFonts w:ascii="Times New Roman" w:hAnsi="Times New Roman" w:cs="Times New Roman"/>
          <w:b w:val="0"/>
          <w:sz w:val="28"/>
          <w:szCs w:val="28"/>
        </w:rPr>
        <w:t>5</w:t>
      </w:r>
      <w:r w:rsidR="008743F4" w:rsidRPr="00D45CD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45C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№ </w:t>
      </w:r>
      <w:r w:rsidRPr="00D45CDF">
        <w:rPr>
          <w:rFonts w:ascii="Times New Roman" w:hAnsi="Times New Roman" w:cs="Times New Roman"/>
          <w:b w:val="0"/>
          <w:sz w:val="28"/>
          <w:szCs w:val="28"/>
        </w:rPr>
        <w:t>139</w:t>
      </w:r>
    </w:p>
    <w:p w:rsidR="008743F4" w:rsidRPr="00D45CDF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D45CDF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45CDF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743F4" w:rsidRPr="00D45CDF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D45CDF" w:rsidRDefault="008743F4" w:rsidP="009573C8">
      <w:pPr>
        <w:ind w:right="4678"/>
        <w:jc w:val="both"/>
        <w:rPr>
          <w:sz w:val="28"/>
          <w:szCs w:val="28"/>
        </w:rPr>
      </w:pPr>
      <w:r w:rsidRPr="00D45CDF">
        <w:rPr>
          <w:sz w:val="28"/>
          <w:szCs w:val="28"/>
        </w:rPr>
        <w:t>О разработке документации по планировке территории для</w:t>
      </w:r>
      <w:r w:rsidR="009573C8" w:rsidRPr="00D45CDF">
        <w:rPr>
          <w:sz w:val="28"/>
          <w:szCs w:val="28"/>
        </w:rPr>
        <w:t xml:space="preserve"> </w:t>
      </w:r>
      <w:r w:rsidR="008A6DF9" w:rsidRPr="00D45CDF">
        <w:rPr>
          <w:sz w:val="28"/>
          <w:szCs w:val="28"/>
        </w:rPr>
        <w:t>размещения</w:t>
      </w:r>
      <w:r w:rsidRPr="00D45CDF">
        <w:rPr>
          <w:sz w:val="28"/>
          <w:szCs w:val="28"/>
        </w:rPr>
        <w:t xml:space="preserve"> объект</w:t>
      </w:r>
      <w:r w:rsidR="008064E1" w:rsidRPr="00D45CDF">
        <w:rPr>
          <w:sz w:val="28"/>
          <w:szCs w:val="28"/>
        </w:rPr>
        <w:t>ов</w:t>
      </w:r>
      <w:r w:rsidRPr="00D45CDF">
        <w:rPr>
          <w:sz w:val="28"/>
          <w:szCs w:val="28"/>
        </w:rPr>
        <w:t xml:space="preserve"> </w:t>
      </w:r>
      <w:r w:rsidR="008064E1" w:rsidRPr="00D45CDF">
        <w:rPr>
          <w:sz w:val="28"/>
          <w:szCs w:val="28"/>
        </w:rPr>
        <w:t>ОАО «Томскнефть»</w:t>
      </w:r>
      <w:r w:rsidR="00D45CDF">
        <w:rPr>
          <w:sz w:val="28"/>
          <w:szCs w:val="28"/>
        </w:rPr>
        <w:t xml:space="preserve"> </w:t>
      </w:r>
      <w:r w:rsidR="008064E1" w:rsidRPr="00D45CDF">
        <w:rPr>
          <w:sz w:val="28"/>
          <w:szCs w:val="28"/>
        </w:rPr>
        <w:t>ВНК на месторождениях</w:t>
      </w:r>
    </w:p>
    <w:p w:rsidR="008743F4" w:rsidRPr="00D45CDF" w:rsidRDefault="008743F4" w:rsidP="008743F4">
      <w:pPr>
        <w:jc w:val="both"/>
        <w:rPr>
          <w:sz w:val="28"/>
          <w:szCs w:val="28"/>
        </w:rPr>
      </w:pPr>
    </w:p>
    <w:p w:rsidR="008743F4" w:rsidRPr="00D45CDF" w:rsidRDefault="00016F36" w:rsidP="009573C8">
      <w:pPr>
        <w:ind w:firstLine="284"/>
        <w:jc w:val="both"/>
        <w:rPr>
          <w:sz w:val="28"/>
          <w:szCs w:val="28"/>
        </w:rPr>
      </w:pPr>
      <w:r w:rsidRPr="00D45CDF">
        <w:rPr>
          <w:sz w:val="28"/>
          <w:szCs w:val="28"/>
        </w:rPr>
        <w:t>В соответствии со статьями  42, 43, 45, 46 Градостроительного Кодекса Российской Федерации, Федеральным законом от 06.10.2003 №131-ФЗ «Общих принципах организации местного самоуправления в Российской Федерации», р</w:t>
      </w:r>
      <w:r w:rsidR="008743F4" w:rsidRPr="00D45CDF">
        <w:rPr>
          <w:sz w:val="28"/>
          <w:szCs w:val="28"/>
        </w:rPr>
        <w:t xml:space="preserve">ассмотрев </w:t>
      </w:r>
      <w:r w:rsidR="00826F0B" w:rsidRPr="00D45CDF">
        <w:rPr>
          <w:sz w:val="28"/>
          <w:szCs w:val="28"/>
        </w:rPr>
        <w:t xml:space="preserve">обращение </w:t>
      </w:r>
      <w:r w:rsidR="005E7A87" w:rsidRPr="00D45CDF">
        <w:rPr>
          <w:sz w:val="28"/>
          <w:szCs w:val="28"/>
        </w:rPr>
        <w:t>ОАО «Томскнефть» ВНК</w:t>
      </w:r>
      <w:r w:rsidRPr="00D45CDF">
        <w:rPr>
          <w:sz w:val="28"/>
          <w:szCs w:val="28"/>
        </w:rPr>
        <w:t xml:space="preserve"> о подготовке проектов планировки и межевания для размещения линейных объектов,</w:t>
      </w:r>
    </w:p>
    <w:p w:rsidR="008743F4" w:rsidRPr="00D45CDF" w:rsidRDefault="008743F4" w:rsidP="009573C8">
      <w:pPr>
        <w:ind w:firstLine="284"/>
        <w:jc w:val="both"/>
        <w:rPr>
          <w:sz w:val="28"/>
          <w:szCs w:val="28"/>
        </w:rPr>
      </w:pPr>
    </w:p>
    <w:p w:rsidR="008743F4" w:rsidRPr="00D45CDF" w:rsidRDefault="007C36A7" w:rsidP="009573C8">
      <w:pPr>
        <w:ind w:firstLine="284"/>
        <w:jc w:val="both"/>
        <w:rPr>
          <w:sz w:val="28"/>
          <w:szCs w:val="28"/>
        </w:rPr>
      </w:pPr>
      <w:r w:rsidRPr="00D45CDF">
        <w:rPr>
          <w:sz w:val="28"/>
          <w:szCs w:val="28"/>
        </w:rPr>
        <w:t>Администрация Каргасокского района постановляет:</w:t>
      </w:r>
    </w:p>
    <w:p w:rsidR="008743F4" w:rsidRPr="00D45CDF" w:rsidRDefault="008743F4" w:rsidP="009573C8">
      <w:pPr>
        <w:ind w:firstLine="284"/>
        <w:jc w:val="both"/>
        <w:rPr>
          <w:sz w:val="28"/>
          <w:szCs w:val="28"/>
        </w:rPr>
      </w:pPr>
    </w:p>
    <w:p w:rsidR="008743F4" w:rsidRPr="00D45CDF" w:rsidRDefault="008743F4" w:rsidP="009573C8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ind w:left="0" w:firstLine="284"/>
        <w:jc w:val="both"/>
        <w:rPr>
          <w:sz w:val="28"/>
          <w:szCs w:val="28"/>
        </w:rPr>
      </w:pPr>
      <w:r w:rsidRPr="00D45CDF">
        <w:rPr>
          <w:sz w:val="28"/>
          <w:szCs w:val="28"/>
        </w:rPr>
        <w:t xml:space="preserve">Разрешить </w:t>
      </w:r>
      <w:r w:rsidR="005E7A87" w:rsidRPr="00D45CDF">
        <w:rPr>
          <w:sz w:val="28"/>
          <w:szCs w:val="28"/>
        </w:rPr>
        <w:t>ОАО «Томскнефть» ВНК</w:t>
      </w:r>
      <w:r w:rsidRPr="00D45CDF">
        <w:rPr>
          <w:sz w:val="28"/>
          <w:szCs w:val="28"/>
        </w:rPr>
        <w:t xml:space="preserve"> разработку документации по планировке территори</w:t>
      </w:r>
      <w:r w:rsidR="0014784D" w:rsidRPr="00D45CDF">
        <w:rPr>
          <w:sz w:val="28"/>
          <w:szCs w:val="28"/>
        </w:rPr>
        <w:t>й</w:t>
      </w:r>
      <w:r w:rsidRPr="00D45CDF">
        <w:rPr>
          <w:sz w:val="28"/>
          <w:szCs w:val="28"/>
        </w:rPr>
        <w:t>: проект</w:t>
      </w:r>
      <w:r w:rsidR="00016F36" w:rsidRPr="00D45CDF">
        <w:rPr>
          <w:sz w:val="28"/>
          <w:szCs w:val="28"/>
        </w:rPr>
        <w:t>ов</w:t>
      </w:r>
      <w:r w:rsidRPr="00D45CDF">
        <w:rPr>
          <w:sz w:val="28"/>
          <w:szCs w:val="28"/>
        </w:rPr>
        <w:t xml:space="preserve"> планировки и  межевания территории</w:t>
      </w:r>
      <w:r w:rsidR="00A050A4" w:rsidRPr="00D45CDF">
        <w:rPr>
          <w:sz w:val="28"/>
          <w:szCs w:val="28"/>
        </w:rPr>
        <w:t xml:space="preserve"> </w:t>
      </w:r>
      <w:r w:rsidRPr="00D45CDF">
        <w:rPr>
          <w:sz w:val="28"/>
          <w:szCs w:val="28"/>
        </w:rPr>
        <w:t xml:space="preserve"> для размещения</w:t>
      </w:r>
      <w:r w:rsidR="00480B54" w:rsidRPr="00D45CDF">
        <w:rPr>
          <w:sz w:val="28"/>
          <w:szCs w:val="28"/>
        </w:rPr>
        <w:t xml:space="preserve"> линейных </w:t>
      </w:r>
      <w:r w:rsidR="00826F0B" w:rsidRPr="00D45CDF">
        <w:rPr>
          <w:sz w:val="28"/>
          <w:szCs w:val="28"/>
        </w:rPr>
        <w:t xml:space="preserve"> объект</w:t>
      </w:r>
      <w:r w:rsidR="008064E1" w:rsidRPr="00D45CDF">
        <w:rPr>
          <w:sz w:val="28"/>
          <w:szCs w:val="28"/>
        </w:rPr>
        <w:t>ов</w:t>
      </w:r>
      <w:r w:rsidR="00A050A4" w:rsidRPr="00D45CDF">
        <w:rPr>
          <w:sz w:val="28"/>
          <w:szCs w:val="28"/>
        </w:rPr>
        <w:t xml:space="preserve"> в составе проектов</w:t>
      </w:r>
      <w:r w:rsidR="008064E1" w:rsidRPr="00D45CDF">
        <w:rPr>
          <w:sz w:val="28"/>
          <w:szCs w:val="28"/>
        </w:rPr>
        <w:t xml:space="preserve">: «Обустройство </w:t>
      </w:r>
      <w:proofErr w:type="spellStart"/>
      <w:r w:rsidR="008064E1" w:rsidRPr="00D45CDF">
        <w:rPr>
          <w:sz w:val="28"/>
          <w:szCs w:val="28"/>
        </w:rPr>
        <w:t>Катыльгинского</w:t>
      </w:r>
      <w:proofErr w:type="spellEnd"/>
      <w:r w:rsidR="008064E1" w:rsidRPr="00D45CDF">
        <w:rPr>
          <w:sz w:val="28"/>
          <w:szCs w:val="28"/>
        </w:rPr>
        <w:t xml:space="preserve"> нефтяного месторождения</w:t>
      </w:r>
      <w:r w:rsidRPr="00D45CDF">
        <w:rPr>
          <w:sz w:val="28"/>
          <w:szCs w:val="28"/>
        </w:rPr>
        <w:t>.</w:t>
      </w:r>
      <w:r w:rsidR="008064E1" w:rsidRPr="00D45CDF">
        <w:rPr>
          <w:sz w:val="28"/>
          <w:szCs w:val="28"/>
        </w:rPr>
        <w:t xml:space="preserve"> Кустовая площадка №25», «Обустройство Моисеевского нефтяного месторождения. Кустовая площадка №1», «Обустройство </w:t>
      </w:r>
      <w:proofErr w:type="spellStart"/>
      <w:r w:rsidR="008064E1" w:rsidRPr="00D45CDF">
        <w:rPr>
          <w:sz w:val="28"/>
          <w:szCs w:val="28"/>
        </w:rPr>
        <w:t>Двуреченского</w:t>
      </w:r>
      <w:proofErr w:type="spellEnd"/>
      <w:r w:rsidR="008064E1" w:rsidRPr="00D45CDF">
        <w:rPr>
          <w:sz w:val="28"/>
          <w:szCs w:val="28"/>
        </w:rPr>
        <w:t xml:space="preserve"> нефтяного месторождения. Кустовая площадка №8», «Обустройство </w:t>
      </w:r>
      <w:proofErr w:type="spellStart"/>
      <w:r w:rsidR="008064E1" w:rsidRPr="00D45CDF">
        <w:rPr>
          <w:sz w:val="28"/>
          <w:szCs w:val="28"/>
        </w:rPr>
        <w:t>Карайского</w:t>
      </w:r>
      <w:proofErr w:type="spellEnd"/>
      <w:r w:rsidR="008064E1" w:rsidRPr="00D45CDF">
        <w:rPr>
          <w:sz w:val="28"/>
          <w:szCs w:val="28"/>
        </w:rPr>
        <w:t xml:space="preserve"> нефтяного месторождения. Кустовая площадка №2», «Обустройство </w:t>
      </w:r>
      <w:proofErr w:type="spellStart"/>
      <w:r w:rsidR="008064E1" w:rsidRPr="00D45CDF">
        <w:rPr>
          <w:sz w:val="28"/>
          <w:szCs w:val="28"/>
        </w:rPr>
        <w:t>Карайского</w:t>
      </w:r>
      <w:proofErr w:type="spellEnd"/>
      <w:r w:rsidR="008064E1" w:rsidRPr="00D45CDF">
        <w:rPr>
          <w:sz w:val="28"/>
          <w:szCs w:val="28"/>
        </w:rPr>
        <w:t xml:space="preserve"> нефтяного месторождения.</w:t>
      </w:r>
      <w:r w:rsidR="00480B54" w:rsidRPr="00D45CDF">
        <w:rPr>
          <w:sz w:val="28"/>
          <w:szCs w:val="28"/>
        </w:rPr>
        <w:t xml:space="preserve"> Кустовая площадка №5», </w:t>
      </w:r>
      <w:proofErr w:type="gramStart"/>
      <w:r w:rsidR="00480B54" w:rsidRPr="00D45CDF">
        <w:rPr>
          <w:sz w:val="28"/>
          <w:szCs w:val="28"/>
        </w:rPr>
        <w:t>расположенных</w:t>
      </w:r>
      <w:proofErr w:type="gramEnd"/>
      <w:r w:rsidR="00480B54" w:rsidRPr="00D45CDF">
        <w:rPr>
          <w:sz w:val="28"/>
          <w:szCs w:val="28"/>
        </w:rPr>
        <w:t xml:space="preserve"> на межселенной территории Каргасокского района</w:t>
      </w:r>
      <w:r w:rsidR="00FB302F" w:rsidRPr="00D45CDF">
        <w:rPr>
          <w:sz w:val="28"/>
          <w:szCs w:val="28"/>
        </w:rPr>
        <w:t>.</w:t>
      </w:r>
    </w:p>
    <w:p w:rsidR="008743F4" w:rsidRPr="00D45CDF" w:rsidRDefault="008743F4" w:rsidP="009573C8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D45CDF">
        <w:rPr>
          <w:sz w:val="28"/>
          <w:szCs w:val="28"/>
        </w:rPr>
        <w:t>Документацию по планировке территори</w:t>
      </w:r>
      <w:r w:rsidR="0014784D" w:rsidRPr="00D45CDF">
        <w:rPr>
          <w:sz w:val="28"/>
          <w:szCs w:val="28"/>
        </w:rPr>
        <w:t>й</w:t>
      </w:r>
      <w:r w:rsidRPr="00D45CDF">
        <w:rPr>
          <w:sz w:val="28"/>
          <w:szCs w:val="28"/>
        </w:rPr>
        <w:t xml:space="preserve"> разработать в соответствии </w:t>
      </w:r>
      <w:proofErr w:type="gramStart"/>
      <w:r w:rsidRPr="00D45CDF">
        <w:rPr>
          <w:sz w:val="28"/>
          <w:szCs w:val="28"/>
        </w:rPr>
        <w:t>с</w:t>
      </w:r>
      <w:proofErr w:type="gramEnd"/>
      <w:r w:rsidRPr="00D45CDF">
        <w:rPr>
          <w:sz w:val="28"/>
          <w:szCs w:val="28"/>
        </w:rPr>
        <w:t xml:space="preserve"> </w:t>
      </w:r>
      <w:proofErr w:type="gramStart"/>
      <w:r w:rsidRPr="00D45CDF">
        <w:rPr>
          <w:sz w:val="28"/>
          <w:szCs w:val="28"/>
        </w:rPr>
        <w:t>со</w:t>
      </w:r>
      <w:proofErr w:type="gramEnd"/>
      <w:r w:rsidRPr="00D45CDF">
        <w:rPr>
          <w:sz w:val="28"/>
          <w:szCs w:val="28"/>
        </w:rPr>
        <w:t xml:space="preserve"> статьями 42, 43, 45 и 46 Градостроительного кодекса Российской Федерации и действующим градостроительным  закон</w:t>
      </w:r>
      <w:r w:rsidR="00480B54" w:rsidRPr="00D45CDF">
        <w:rPr>
          <w:sz w:val="28"/>
          <w:szCs w:val="28"/>
        </w:rPr>
        <w:t>одательством.</w:t>
      </w:r>
    </w:p>
    <w:p w:rsidR="008743F4" w:rsidRPr="00D45CDF" w:rsidRDefault="008743F4" w:rsidP="009573C8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CDF">
        <w:rPr>
          <w:rFonts w:ascii="Times New Roman" w:hAnsi="Times New Roman" w:cs="Times New Roman"/>
          <w:sz w:val="28"/>
          <w:szCs w:val="28"/>
        </w:rPr>
        <w:t xml:space="preserve">Представить документацию по планировке территории в Администрацию </w:t>
      </w:r>
      <w:r w:rsidR="00745690" w:rsidRPr="00D45CDF">
        <w:rPr>
          <w:rFonts w:ascii="Times New Roman" w:hAnsi="Times New Roman" w:cs="Times New Roman"/>
          <w:sz w:val="28"/>
          <w:szCs w:val="28"/>
        </w:rPr>
        <w:t xml:space="preserve">Каргасокского </w:t>
      </w:r>
      <w:r w:rsidRPr="00D45CDF">
        <w:rPr>
          <w:rFonts w:ascii="Times New Roman" w:hAnsi="Times New Roman" w:cs="Times New Roman"/>
          <w:sz w:val="28"/>
          <w:szCs w:val="28"/>
        </w:rPr>
        <w:t>района в течени</w:t>
      </w:r>
      <w:proofErr w:type="gramStart"/>
      <w:r w:rsidRPr="00D45C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5CDF">
        <w:rPr>
          <w:rFonts w:ascii="Times New Roman" w:hAnsi="Times New Roman" w:cs="Times New Roman"/>
          <w:sz w:val="28"/>
          <w:szCs w:val="28"/>
        </w:rPr>
        <w:t xml:space="preserve"> шести месяцев с </w:t>
      </w:r>
      <w:r w:rsidR="002C65DC" w:rsidRPr="00D45CDF">
        <w:rPr>
          <w:rFonts w:ascii="Times New Roman" w:hAnsi="Times New Roman" w:cs="Times New Roman"/>
          <w:sz w:val="28"/>
          <w:szCs w:val="28"/>
        </w:rPr>
        <w:t>даты</w:t>
      </w:r>
      <w:r w:rsidRPr="00D45CDF">
        <w:rPr>
          <w:rFonts w:ascii="Times New Roman" w:hAnsi="Times New Roman" w:cs="Times New Roman"/>
          <w:sz w:val="28"/>
          <w:szCs w:val="28"/>
        </w:rPr>
        <w:t xml:space="preserve"> принятия настоящего постановления.</w:t>
      </w:r>
    </w:p>
    <w:p w:rsidR="008743F4" w:rsidRPr="00D45CDF" w:rsidRDefault="008743F4" w:rsidP="009573C8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CDF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5E7A87" w:rsidRPr="00D45CDF">
        <w:rPr>
          <w:rFonts w:ascii="Times New Roman" w:hAnsi="Times New Roman" w:cs="Times New Roman"/>
          <w:sz w:val="28"/>
          <w:szCs w:val="28"/>
        </w:rPr>
        <w:t>ОАО «Томскнефть» ВНК</w:t>
      </w:r>
      <w:r w:rsidRPr="00D45CDF">
        <w:rPr>
          <w:rFonts w:ascii="Times New Roman" w:hAnsi="Times New Roman" w:cs="Times New Roman"/>
          <w:sz w:val="28"/>
          <w:szCs w:val="28"/>
        </w:rPr>
        <w:t xml:space="preserve">, </w:t>
      </w:r>
      <w:r w:rsidR="002C65DC" w:rsidRPr="00D45CDF">
        <w:rPr>
          <w:rFonts w:ascii="Times New Roman" w:hAnsi="Times New Roman" w:cs="Times New Roman"/>
          <w:sz w:val="28"/>
          <w:szCs w:val="28"/>
        </w:rPr>
        <w:t>что невыполнение условий настоящего</w:t>
      </w:r>
      <w:r w:rsidRPr="00D45CDF">
        <w:rPr>
          <w:rFonts w:ascii="Times New Roman" w:hAnsi="Times New Roman" w:cs="Times New Roman"/>
          <w:sz w:val="28"/>
          <w:szCs w:val="28"/>
        </w:rPr>
        <w:t xml:space="preserve"> постановления, является основанием для признания его утратившим силу без возмещения понесённых затрат.</w:t>
      </w:r>
    </w:p>
    <w:p w:rsidR="008743F4" w:rsidRPr="00D45CDF" w:rsidRDefault="008743F4" w:rsidP="009573C8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CDF">
        <w:rPr>
          <w:rFonts w:ascii="Times New Roman" w:hAnsi="Times New Roman" w:cs="Times New Roman"/>
          <w:sz w:val="28"/>
          <w:szCs w:val="28"/>
        </w:rPr>
        <w:t>В соответствии с пунктом 5.1 статьи 46 Градостроительного кодекса Российской Федерации публичные слушания по документации по планировке территории не проводить.</w:t>
      </w:r>
    </w:p>
    <w:p w:rsidR="008743F4" w:rsidRPr="00D45CDF" w:rsidRDefault="00DD3DCD" w:rsidP="009573C8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CD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</w:t>
      </w:r>
      <w:r w:rsidR="008743F4" w:rsidRPr="00D45CDF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Каргасокского района в сети Интернет.</w:t>
      </w:r>
    </w:p>
    <w:p w:rsidR="008743F4" w:rsidRPr="009573C8" w:rsidRDefault="00D45CDF" w:rsidP="009573C8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-160655</wp:posOffset>
            </wp:positionH>
            <wp:positionV relativeFrom="paragraph">
              <wp:posOffset>671830</wp:posOffset>
            </wp:positionV>
            <wp:extent cx="6712585" cy="1654810"/>
            <wp:effectExtent l="1905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3F4" w:rsidRPr="00D45CD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45690" w:rsidRPr="00D45CD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</w:t>
      </w:r>
      <w:r w:rsidR="008743F4" w:rsidRPr="00D45CD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8743F4" w:rsidRPr="0095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3C8" w:rsidRDefault="009573C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5CDF" w:rsidRDefault="00D45CD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9573C8"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16F36"/>
    <w:rsid w:val="00026E17"/>
    <w:rsid w:val="001211B8"/>
    <w:rsid w:val="0014784D"/>
    <w:rsid w:val="002C65DC"/>
    <w:rsid w:val="0044215C"/>
    <w:rsid w:val="00480B54"/>
    <w:rsid w:val="00520F0C"/>
    <w:rsid w:val="005E7A87"/>
    <w:rsid w:val="0063443B"/>
    <w:rsid w:val="007426A1"/>
    <w:rsid w:val="00745690"/>
    <w:rsid w:val="007C36A7"/>
    <w:rsid w:val="007F350A"/>
    <w:rsid w:val="008064E1"/>
    <w:rsid w:val="00826F0B"/>
    <w:rsid w:val="008743F4"/>
    <w:rsid w:val="008A6DF9"/>
    <w:rsid w:val="008D217E"/>
    <w:rsid w:val="008E3CE4"/>
    <w:rsid w:val="009573C8"/>
    <w:rsid w:val="009C6B82"/>
    <w:rsid w:val="00A050A4"/>
    <w:rsid w:val="00A61D96"/>
    <w:rsid w:val="00AC5A6E"/>
    <w:rsid w:val="00B0789C"/>
    <w:rsid w:val="00B11E55"/>
    <w:rsid w:val="00BD2851"/>
    <w:rsid w:val="00C02913"/>
    <w:rsid w:val="00C46DD4"/>
    <w:rsid w:val="00D00317"/>
    <w:rsid w:val="00D16E8A"/>
    <w:rsid w:val="00D45CDF"/>
    <w:rsid w:val="00DD3DCD"/>
    <w:rsid w:val="00E429E4"/>
    <w:rsid w:val="00E76DD7"/>
    <w:rsid w:val="00EC4A18"/>
    <w:rsid w:val="00EE4EAB"/>
    <w:rsid w:val="00FB302F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BA8E-76AD-447F-BDB6-9653CDDB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5</cp:revision>
  <cp:lastPrinted>2015-09-21T09:35:00Z</cp:lastPrinted>
  <dcterms:created xsi:type="dcterms:W3CDTF">2015-09-21T09:35:00Z</dcterms:created>
  <dcterms:modified xsi:type="dcterms:W3CDTF">2015-09-21T09:37:00Z</dcterms:modified>
</cp:coreProperties>
</file>