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284A6A">
        <w:rPr>
          <w:rFonts w:ascii="Times New Roman" w:hAnsi="Times New Roman" w:cs="Times New Roman"/>
          <w:sz w:val="24"/>
          <w:szCs w:val="24"/>
        </w:rPr>
        <w:t>30</w:t>
      </w:r>
      <w:r w:rsidRPr="00332076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9</w:t>
      </w:r>
      <w:r w:rsidRPr="00332076">
        <w:rPr>
          <w:rFonts w:ascii="Times New Roman" w:hAnsi="Times New Roman" w:cs="Times New Roman"/>
          <w:sz w:val="24"/>
          <w:szCs w:val="24"/>
        </w:rPr>
        <w:t>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332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0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27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692" w:rsidRDefault="002B1692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66" w:rsidRPr="00124166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060F41">
        <w:rPr>
          <w:rFonts w:ascii="Times New Roman" w:hAnsi="Times New Roman" w:cs="Times New Roman"/>
          <w:sz w:val="24"/>
          <w:szCs w:val="24"/>
        </w:rPr>
        <w:t>председателя</w:t>
      </w:r>
      <w:bookmarkStart w:id="0" w:name="_GoBack"/>
      <w:bookmarkEnd w:id="0"/>
      <w:r w:rsidR="00233BC0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>Контрольного органа Каргасокского района от 2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5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284A6A">
        <w:rPr>
          <w:rFonts w:ascii="Times New Roman" w:hAnsi="Times New Roman" w:cs="Times New Roman"/>
          <w:sz w:val="24"/>
          <w:szCs w:val="24"/>
        </w:rPr>
        <w:t>9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124166">
        <w:rPr>
          <w:rFonts w:ascii="Times New Roman" w:hAnsi="Times New Roman" w:cs="Times New Roman"/>
          <w:sz w:val="24"/>
          <w:szCs w:val="24"/>
        </w:rPr>
        <w:t>«П</w:t>
      </w:r>
      <w:r w:rsidR="00124166" w:rsidRPr="00124166">
        <w:rPr>
          <w:rFonts w:ascii="Times New Roman" w:hAnsi="Times New Roman" w:cs="Times New Roman"/>
          <w:sz w:val="24"/>
          <w:szCs w:val="24"/>
        </w:rPr>
        <w:t>роверк</w:t>
      </w:r>
      <w:r w:rsidR="00124166">
        <w:rPr>
          <w:rFonts w:ascii="Times New Roman" w:hAnsi="Times New Roman" w:cs="Times New Roman"/>
          <w:sz w:val="24"/>
          <w:szCs w:val="24"/>
        </w:rPr>
        <w:t>а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имущества, находящегося в собственности Усть-</w:t>
      </w:r>
      <w:r w:rsidR="00284A6A">
        <w:rPr>
          <w:rFonts w:ascii="Times New Roman" w:hAnsi="Times New Roman" w:cs="Times New Roman"/>
          <w:sz w:val="24"/>
          <w:szCs w:val="24"/>
        </w:rPr>
        <w:t>Тым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</w:t>
      </w:r>
      <w:r w:rsidR="00284A6A">
        <w:rPr>
          <w:rFonts w:ascii="Times New Roman" w:hAnsi="Times New Roman" w:cs="Times New Roman"/>
          <w:sz w:val="24"/>
          <w:szCs w:val="24"/>
        </w:rPr>
        <w:t>Усть-Тымское</w:t>
      </w:r>
      <w:r w:rsidR="00124166" w:rsidRPr="00124166">
        <w:rPr>
          <w:rFonts w:ascii="Times New Roman" w:hAnsi="Times New Roman" w:cs="Times New Roman"/>
          <w:sz w:val="24"/>
          <w:szCs w:val="24"/>
        </w:rPr>
        <w:t>»</w:t>
      </w:r>
      <w:r w:rsidR="00FD5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4F0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D54F0" w:rsidRPr="00FD54F0">
        <w:rPr>
          <w:rFonts w:ascii="Times New Roman" w:hAnsi="Times New Roman" w:cs="Times New Roman"/>
          <w:sz w:val="24"/>
          <w:szCs w:val="24"/>
        </w:rPr>
        <w:t>с 0</w:t>
      </w:r>
      <w:r w:rsidR="00284A6A">
        <w:rPr>
          <w:rFonts w:ascii="Times New Roman" w:hAnsi="Times New Roman" w:cs="Times New Roman"/>
          <w:sz w:val="24"/>
          <w:szCs w:val="24"/>
        </w:rPr>
        <w:t>2</w:t>
      </w:r>
      <w:r w:rsidR="00FD54F0" w:rsidRPr="00FD54F0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.2014г. по 2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.2014г.</w:t>
      </w:r>
      <w:r w:rsidR="00FD54F0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C459BD">
        <w:rPr>
          <w:rFonts w:ascii="Times New Roman" w:hAnsi="Times New Roman" w:cs="Times New Roman"/>
          <w:b/>
          <w:sz w:val="24"/>
        </w:rPr>
        <w:t>от 2</w:t>
      </w:r>
      <w:r w:rsidR="00284A6A">
        <w:rPr>
          <w:rFonts w:ascii="Times New Roman" w:hAnsi="Times New Roman" w:cs="Times New Roman"/>
          <w:b/>
          <w:sz w:val="24"/>
        </w:rPr>
        <w:t>0</w:t>
      </w:r>
      <w:r w:rsidRPr="00C459BD">
        <w:rPr>
          <w:rFonts w:ascii="Times New Roman" w:hAnsi="Times New Roman" w:cs="Times New Roman"/>
          <w:b/>
          <w:sz w:val="24"/>
        </w:rPr>
        <w:t>.0</w:t>
      </w:r>
      <w:r w:rsidR="00284A6A">
        <w:rPr>
          <w:rFonts w:ascii="Times New Roman" w:hAnsi="Times New Roman" w:cs="Times New Roman"/>
          <w:b/>
          <w:sz w:val="24"/>
        </w:rPr>
        <w:t>6</w:t>
      </w:r>
      <w:r w:rsidRPr="00C459BD">
        <w:rPr>
          <w:rFonts w:ascii="Times New Roman" w:hAnsi="Times New Roman" w:cs="Times New Roman"/>
          <w:b/>
          <w:sz w:val="24"/>
        </w:rPr>
        <w:t xml:space="preserve">.2014г. № </w:t>
      </w:r>
      <w:r w:rsidR="00284A6A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p w:rsidR="00D92DAE" w:rsidRDefault="00D92DAE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2DAE" w:rsidRPr="002B1692" w:rsidRDefault="00D92DAE" w:rsidP="00D9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692"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D92DAE" w:rsidRDefault="00D92DAE" w:rsidP="00D9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692">
        <w:rPr>
          <w:rFonts w:ascii="Times New Roman" w:hAnsi="Times New Roman" w:cs="Times New Roman"/>
          <w:sz w:val="24"/>
          <w:szCs w:val="24"/>
        </w:rPr>
        <w:t>Федеральный закон 131-ФЗ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69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06.10.2003 № 131-ФЗ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DAE" w:rsidRPr="002B1692" w:rsidRDefault="00D92DAE" w:rsidP="00D9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692">
        <w:rPr>
          <w:rFonts w:ascii="Times New Roman" w:hAnsi="Times New Roman" w:cs="Times New Roman"/>
          <w:sz w:val="24"/>
          <w:szCs w:val="24"/>
        </w:rPr>
        <w:t xml:space="preserve">Федеральный закон 161-ФЗ - Федеральный закон Российской Федерации </w:t>
      </w:r>
      <w:proofErr w:type="gramStart"/>
      <w:r w:rsidRPr="002B16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692">
        <w:rPr>
          <w:rFonts w:ascii="Times New Roman" w:hAnsi="Times New Roman" w:cs="Times New Roman"/>
          <w:sz w:val="24"/>
          <w:szCs w:val="24"/>
        </w:rPr>
        <w:t xml:space="preserve"> 14.11.2002г. № 161-ФЗ «О государственных и муници</w:t>
      </w:r>
      <w:r w:rsidR="00F03002">
        <w:rPr>
          <w:rFonts w:ascii="Times New Roman" w:hAnsi="Times New Roman" w:cs="Times New Roman"/>
          <w:sz w:val="24"/>
          <w:szCs w:val="24"/>
        </w:rPr>
        <w:t>пальных унитарных предприятиях»;</w:t>
      </w:r>
      <w:r w:rsidRPr="002B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3" w:rsidRPr="00F03002" w:rsidRDefault="00F03002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02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№ 135 -</w:t>
      </w:r>
      <w:r w:rsidRPr="00F03002">
        <w:rPr>
          <w:rFonts w:ascii="Times New Roman" w:hAnsi="Times New Roman" w:cs="Times New Roman"/>
          <w:sz w:val="24"/>
          <w:szCs w:val="24"/>
        </w:rPr>
        <w:t xml:space="preserve"> Федеральный закон от 29.07.1998 № 135-ФЗ «Об оценочной деяте</w:t>
      </w:r>
      <w:r>
        <w:rPr>
          <w:rFonts w:ascii="Times New Roman" w:hAnsi="Times New Roman" w:cs="Times New Roman"/>
          <w:sz w:val="24"/>
          <w:szCs w:val="24"/>
        </w:rPr>
        <w:t>льности в Российской Федерации».</w:t>
      </w:r>
    </w:p>
    <w:p w:rsidR="00F03002" w:rsidRDefault="00F03002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Проверка выявила ряд нарушений</w:t>
      </w:r>
      <w:r w:rsidR="00284A6A">
        <w:rPr>
          <w:rFonts w:ascii="Times New Roman" w:hAnsi="Times New Roman" w:cs="Times New Roman"/>
          <w:sz w:val="24"/>
          <w:szCs w:val="24"/>
        </w:rPr>
        <w:t>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Анализ Устава муниципального образования «Усть-Тымское сельское поселение» показал несоответствие статей 2 и 38 принимаемым Советом Усть-Тымского сельского поселения </w:t>
      </w:r>
      <w:r w:rsidRPr="002B1692">
        <w:rPr>
          <w:rFonts w:ascii="Times New Roman" w:hAnsi="Times New Roman" w:cs="Times New Roman"/>
          <w:sz w:val="24"/>
          <w:szCs w:val="24"/>
        </w:rPr>
        <w:t>решениям</w:t>
      </w:r>
      <w:r w:rsidRPr="00284A6A">
        <w:rPr>
          <w:rFonts w:ascii="Times New Roman" w:hAnsi="Times New Roman" w:cs="Times New Roman"/>
          <w:sz w:val="24"/>
          <w:szCs w:val="24"/>
        </w:rPr>
        <w:t xml:space="preserve"> о передаче полномочий контрольно-счётного органа поселения по осуществлению внешнего муниципального финансового контроля и </w:t>
      </w:r>
      <w:r w:rsidRPr="002B1692">
        <w:rPr>
          <w:rFonts w:ascii="Times New Roman" w:hAnsi="Times New Roman" w:cs="Times New Roman"/>
          <w:sz w:val="24"/>
          <w:szCs w:val="24"/>
        </w:rPr>
        <w:t>главе 26</w:t>
      </w:r>
      <w:r w:rsidRPr="00284A6A">
        <w:rPr>
          <w:rFonts w:ascii="Times New Roman" w:hAnsi="Times New Roman" w:cs="Times New Roman"/>
          <w:sz w:val="24"/>
          <w:szCs w:val="24"/>
        </w:rPr>
        <w:t xml:space="preserve"> Бюджетного кодекса РФ.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В нарушение части 2 статьи 8 Федерального закона 161-ФЗ отсутствует решение Главы Усть-Тымского сельского поселения об утверждении МУП «ЖКХ Усть-Тымское».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A6A">
        <w:rPr>
          <w:rFonts w:ascii="Times New Roman" w:hAnsi="Times New Roman" w:cs="Times New Roman"/>
          <w:sz w:val="24"/>
          <w:szCs w:val="24"/>
        </w:rPr>
        <w:t>Анализ Устава МУП «ЖКХ Усть-Тымское» показал, что его пункты 1.2, 1.4, 1.7, 1.10, 2.2, 3.1, 3.2,</w:t>
      </w:r>
      <w:r w:rsidRPr="0028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A6A">
        <w:rPr>
          <w:rFonts w:ascii="Times New Roman" w:hAnsi="Times New Roman" w:cs="Times New Roman"/>
          <w:sz w:val="24"/>
          <w:szCs w:val="24"/>
        </w:rPr>
        <w:t>3.4, 3.7, 4.2, 4.3, 4.4, 4.7, 4.8 не соответствуют статьям 2, 9, 17, 20, 22, 23, 26 Федерального закона 161-ФЗ, статье 50 Гражданского кодекса, статье 78 Бюджетного кодекса, статье 53 Федерального закона 131-ФЗ, данным Единого государственного реестра юридических лиц, Договору о закреплении муниципального имущества</w:t>
      </w:r>
      <w:proofErr w:type="gramEnd"/>
      <w:r w:rsidRPr="00284A6A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за муниципальным унитарным предприятием  от 01.01.2008г. и актам приёма-передачи,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Администрацией поселения не разработано и Решением Совета  не утверждено  Положение о порядке распоряжения и управления имуществом, находящимся в муниципальной собственности поселения. 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При проверке учета основных средств, находящихся  в оперативном управлении Администрации поселения, установлены нарушения Инструкции по применению единого </w:t>
      </w:r>
      <w:r w:rsidRPr="00284A6A">
        <w:rPr>
          <w:rFonts w:ascii="Times New Roman" w:hAnsi="Times New Roman" w:cs="Times New Roman"/>
          <w:sz w:val="24"/>
          <w:szCs w:val="24"/>
        </w:rPr>
        <w:lastRenderedPageBreak/>
        <w:t>плана счетов, Постановления Правительства РФ от 1 января 2002 г. N 1, Постановления Совета Министров СССР от 22.10.1990 № 1072, Федерального Закона № 135-ФЗ.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Установлено, что в 2013 году не со всеми квартиросъёмщиками были заключены (подписаны) договора социального найма. С 01.01.2014 г. происходит перезаключение договоров, на момент проверки часть договоров не подписаны. По 9 должникам  задолженность  квартиросъемщиков составляет от 1 года до 10 лет, по 5</w:t>
      </w:r>
      <w:r w:rsidR="00233BC0">
        <w:rPr>
          <w:rFonts w:ascii="Times New Roman" w:hAnsi="Times New Roman" w:cs="Times New Roman"/>
          <w:sz w:val="24"/>
          <w:szCs w:val="24"/>
        </w:rPr>
        <w:t xml:space="preserve"> -</w:t>
      </w:r>
      <w:r w:rsidRPr="00284A6A">
        <w:rPr>
          <w:rFonts w:ascii="Times New Roman" w:hAnsi="Times New Roman" w:cs="Times New Roman"/>
          <w:sz w:val="24"/>
          <w:szCs w:val="24"/>
        </w:rPr>
        <w:t xml:space="preserve"> от 3 месяцев до 1 года. По взысканию задолженности исковые заявления в суды не предъявлялись.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Установлены нарушения в учёте объектов имущества</w:t>
      </w:r>
      <w:r w:rsidR="007B5F96">
        <w:rPr>
          <w:rFonts w:ascii="Times New Roman" w:hAnsi="Times New Roman" w:cs="Times New Roman"/>
          <w:sz w:val="24"/>
          <w:szCs w:val="24"/>
        </w:rPr>
        <w:t>, переданных предприятию</w:t>
      </w:r>
      <w:r w:rsidR="00114BE3">
        <w:rPr>
          <w:rFonts w:ascii="Times New Roman" w:hAnsi="Times New Roman" w:cs="Times New Roman"/>
          <w:sz w:val="24"/>
          <w:szCs w:val="24"/>
        </w:rPr>
        <w:t>.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Администрацией Усть-Тымского сельского поселения не </w:t>
      </w:r>
      <w:proofErr w:type="gramStart"/>
      <w:r w:rsidRPr="00284A6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284A6A">
        <w:rPr>
          <w:rFonts w:ascii="Times New Roman" w:hAnsi="Times New Roman" w:cs="Times New Roman"/>
          <w:sz w:val="24"/>
          <w:szCs w:val="24"/>
        </w:rPr>
        <w:t xml:space="preserve"> (не разработан):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- размер сделки, совершаемой МУП «ЖКХ Усть-Тымское», выше которой она относится </w:t>
      </w:r>
      <w:proofErr w:type="gramStart"/>
      <w:r w:rsidRPr="00284A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4A6A">
        <w:rPr>
          <w:rFonts w:ascii="Times New Roman" w:hAnsi="Times New Roman" w:cs="Times New Roman"/>
          <w:sz w:val="24"/>
          <w:szCs w:val="24"/>
        </w:rPr>
        <w:t xml:space="preserve"> крупной;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сроки и перечень предоставляемой МУПом «ЖКХ Усть-Тымское» в Администрацию Усть-Тымского сельского поселения бухгалтерской и другой утверждённой ею отчётности;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порядок составления, утверждения и установления показателей планов МУП «ЖКХ Усть-Тымское»;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перечень случаев, когда принимается решение на проведение аудиторских проверок;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порядок проведения</w:t>
      </w:r>
      <w:r w:rsidRPr="0028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A6A">
        <w:rPr>
          <w:rFonts w:ascii="Times New Roman" w:hAnsi="Times New Roman" w:cs="Times New Roman"/>
          <w:sz w:val="24"/>
          <w:szCs w:val="24"/>
        </w:rPr>
        <w:t>аттестации руководителей МУП «ЖКХ Усть-Тымское»;</w:t>
      </w:r>
    </w:p>
    <w:p w:rsidR="00284A6A" w:rsidRPr="00284A6A" w:rsidRDefault="00284A6A" w:rsidP="00284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порядок  списания муниципального имущества.</w:t>
      </w:r>
    </w:p>
    <w:p w:rsidR="00284A6A" w:rsidRPr="00284A6A" w:rsidRDefault="00284A6A" w:rsidP="00284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>- положение по оплате труда работников МУП «ЖКХ Усть-Тымское»</w:t>
      </w:r>
    </w:p>
    <w:p w:rsidR="00284A6A" w:rsidRPr="00284A6A" w:rsidRDefault="00284A6A" w:rsidP="0028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A6A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в нарушение приказа Минэкономразвития России от 30.08.2011г. № 424 </w:t>
      </w:r>
      <w:r w:rsidRPr="00957488">
        <w:rPr>
          <w:rFonts w:ascii="Times New Roman" w:hAnsi="Times New Roman" w:cs="Times New Roman"/>
          <w:sz w:val="24"/>
          <w:szCs w:val="24"/>
        </w:rPr>
        <w:t>не ведется Реестр муниципального имущества.</w:t>
      </w:r>
      <w:r w:rsidRPr="00284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6A" w:rsidRDefault="00284A6A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D26" w:rsidRDefault="00D81D26" w:rsidP="00D81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 проверки представлен Главе Усть-Тымского сельского поселения и подписан им.</w:t>
      </w: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 w:rsidR="00E458AB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>Администрацию Усть-</w:t>
      </w:r>
      <w:r w:rsidR="00957488">
        <w:rPr>
          <w:rFonts w:ascii="Times New Roman" w:hAnsi="Times New Roman" w:cs="Times New Roman"/>
          <w:sz w:val="24"/>
          <w:szCs w:val="24"/>
        </w:rPr>
        <w:t>Тым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>
        <w:rPr>
          <w:rFonts w:ascii="Times New Roman" w:hAnsi="Times New Roman" w:cs="Times New Roman"/>
          <w:sz w:val="24"/>
          <w:szCs w:val="24"/>
        </w:rPr>
        <w:t xml:space="preserve">лено представление по устранению выявленных нарушений </w:t>
      </w:r>
      <w:r w:rsidR="00002DD8" w:rsidRPr="001B14EB">
        <w:rPr>
          <w:rFonts w:ascii="Times New Roman" w:hAnsi="Times New Roman" w:cs="Times New Roman"/>
          <w:sz w:val="24"/>
          <w:szCs w:val="24"/>
        </w:rPr>
        <w:t xml:space="preserve">от  </w:t>
      </w:r>
      <w:r w:rsidR="00957488">
        <w:rPr>
          <w:rFonts w:ascii="Times New Roman" w:hAnsi="Times New Roman" w:cs="Times New Roman"/>
          <w:sz w:val="24"/>
          <w:szCs w:val="24"/>
        </w:rPr>
        <w:t>23</w:t>
      </w:r>
      <w:r w:rsidR="00002DD8" w:rsidRPr="001B14EB">
        <w:rPr>
          <w:rFonts w:ascii="Times New Roman" w:hAnsi="Times New Roman" w:cs="Times New Roman"/>
          <w:sz w:val="24"/>
          <w:szCs w:val="24"/>
        </w:rPr>
        <w:t>.0</w:t>
      </w:r>
      <w:r w:rsidR="00957488">
        <w:rPr>
          <w:rFonts w:ascii="Times New Roman" w:hAnsi="Times New Roman" w:cs="Times New Roman"/>
          <w:sz w:val="24"/>
          <w:szCs w:val="24"/>
        </w:rPr>
        <w:t>6</w:t>
      </w:r>
      <w:r w:rsidR="00002DD8" w:rsidRPr="001B14EB">
        <w:rPr>
          <w:rFonts w:ascii="Times New Roman" w:hAnsi="Times New Roman" w:cs="Times New Roman"/>
          <w:sz w:val="24"/>
          <w:szCs w:val="24"/>
        </w:rPr>
        <w:t>.2014г.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1B14EB"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 w:rsidR="00957488">
        <w:rPr>
          <w:rFonts w:ascii="Times New Roman" w:hAnsi="Times New Roman" w:cs="Times New Roman"/>
          <w:sz w:val="24"/>
          <w:szCs w:val="24"/>
        </w:rPr>
        <w:t>3</w:t>
      </w:r>
      <w:r w:rsidR="00EF68F4">
        <w:rPr>
          <w:rFonts w:ascii="Times New Roman" w:hAnsi="Times New Roman" w:cs="Times New Roman"/>
          <w:sz w:val="24"/>
          <w:szCs w:val="24"/>
        </w:rPr>
        <w:t>9</w:t>
      </w:r>
      <w:r w:rsidR="00002DD8">
        <w:rPr>
          <w:rFonts w:ascii="Times New Roman" w:hAnsi="Times New Roman" w:cs="Times New Roman"/>
          <w:sz w:val="24"/>
          <w:szCs w:val="24"/>
        </w:rPr>
        <w:t>. От</w:t>
      </w:r>
      <w:r w:rsidR="005838D3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>Администрации Усть-</w:t>
      </w:r>
      <w:r w:rsidR="00957488">
        <w:rPr>
          <w:rFonts w:ascii="Times New Roman" w:hAnsi="Times New Roman" w:cs="Times New Roman"/>
          <w:sz w:val="24"/>
          <w:szCs w:val="24"/>
        </w:rPr>
        <w:t>Тым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02DD8">
        <w:rPr>
          <w:rFonts w:ascii="Times New Roman" w:hAnsi="Times New Roman" w:cs="Times New Roman"/>
          <w:sz w:val="24"/>
          <w:szCs w:val="24"/>
        </w:rPr>
        <w:t xml:space="preserve"> в Контрольный орган Каргасокского района поступило письмо от </w:t>
      </w:r>
      <w:r w:rsidR="008932D4">
        <w:rPr>
          <w:rFonts w:ascii="Times New Roman" w:hAnsi="Times New Roman" w:cs="Times New Roman"/>
          <w:sz w:val="24"/>
          <w:szCs w:val="24"/>
        </w:rPr>
        <w:t>3</w:t>
      </w:r>
      <w:r w:rsidR="005838D3">
        <w:rPr>
          <w:rFonts w:ascii="Times New Roman" w:hAnsi="Times New Roman" w:cs="Times New Roman"/>
          <w:sz w:val="24"/>
          <w:szCs w:val="24"/>
        </w:rPr>
        <w:t>0.</w:t>
      </w:r>
      <w:r w:rsidR="00002DD8">
        <w:rPr>
          <w:rFonts w:ascii="Times New Roman" w:hAnsi="Times New Roman" w:cs="Times New Roman"/>
          <w:sz w:val="24"/>
          <w:szCs w:val="24"/>
        </w:rPr>
        <w:t>0</w:t>
      </w:r>
      <w:r w:rsidR="008932D4">
        <w:rPr>
          <w:rFonts w:ascii="Times New Roman" w:hAnsi="Times New Roman" w:cs="Times New Roman"/>
          <w:sz w:val="24"/>
          <w:szCs w:val="24"/>
        </w:rPr>
        <w:t>9</w:t>
      </w:r>
      <w:r w:rsidR="00002DD8">
        <w:rPr>
          <w:rFonts w:ascii="Times New Roman" w:hAnsi="Times New Roman" w:cs="Times New Roman"/>
          <w:sz w:val="24"/>
          <w:szCs w:val="24"/>
        </w:rPr>
        <w:t>.2014</w:t>
      </w:r>
      <w:proofErr w:type="gramStart"/>
      <w:r w:rsidR="00002DD8">
        <w:rPr>
          <w:rFonts w:ascii="Times New Roman" w:hAnsi="Times New Roman" w:cs="Times New Roman"/>
          <w:sz w:val="24"/>
          <w:szCs w:val="24"/>
        </w:rPr>
        <w:t xml:space="preserve">г. </w:t>
      </w:r>
      <w:r w:rsidR="008932D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932D4">
        <w:rPr>
          <w:rFonts w:ascii="Times New Roman" w:hAnsi="Times New Roman" w:cs="Times New Roman"/>
          <w:sz w:val="24"/>
          <w:szCs w:val="24"/>
        </w:rPr>
        <w:t>/н</w:t>
      </w:r>
      <w:r w:rsidR="00002DD8">
        <w:rPr>
          <w:rFonts w:ascii="Times New Roman" w:hAnsi="Times New Roman" w:cs="Times New Roman"/>
          <w:sz w:val="24"/>
          <w:szCs w:val="24"/>
        </w:rPr>
        <w:t xml:space="preserve"> о принимаемых мерах по устранению допущенных нарушений.</w:t>
      </w:r>
    </w:p>
    <w:p w:rsidR="00EB731C" w:rsidRDefault="00EB731C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8D3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2DD8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>
        <w:rPr>
          <w:rFonts w:ascii="Times New Roman" w:hAnsi="Times New Roman" w:cs="Times New Roman"/>
          <w:sz w:val="24"/>
          <w:szCs w:val="24"/>
        </w:rPr>
        <w:t xml:space="preserve">роприятия составлен </w:t>
      </w:r>
      <w:r w:rsidR="00D92D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тчёт, который представлен Председателю Думы Каргасокского района.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377DC9" w:rsidRDefault="00377DC9" w:rsidP="00377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 на проводимых совещаниях.</w:t>
      </w:r>
    </w:p>
    <w:p w:rsidR="000B3097" w:rsidRDefault="000B3097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запросов материалы проверки </w:t>
      </w:r>
      <w:r w:rsidR="00602CF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 xml:space="preserve">ны в Прокуратуру Каргасокского района и </w:t>
      </w:r>
      <w:r w:rsidR="00714EBD">
        <w:rPr>
          <w:rFonts w:ascii="Times New Roman" w:hAnsi="Times New Roman" w:cs="Times New Roman"/>
          <w:sz w:val="24"/>
          <w:szCs w:val="24"/>
        </w:rPr>
        <w:t>МО МВД России «Каргасокский».</w:t>
      </w: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Pr="00471755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434DE9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060F41">
          <w:rPr>
            <w:noProof/>
          </w:rPr>
          <w:t>1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41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3097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BE3"/>
    <w:rsid w:val="00114F5E"/>
    <w:rsid w:val="00124166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BC0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4A6A"/>
    <w:rsid w:val="00286A10"/>
    <w:rsid w:val="00287F0B"/>
    <w:rsid w:val="0029348B"/>
    <w:rsid w:val="00295175"/>
    <w:rsid w:val="00297BE9"/>
    <w:rsid w:val="002A026B"/>
    <w:rsid w:val="002A340C"/>
    <w:rsid w:val="002A6B3A"/>
    <w:rsid w:val="002B059A"/>
    <w:rsid w:val="002B1692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77DC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5FDE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4DE9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27DC1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5F96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2D4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57488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005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59B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1D26"/>
    <w:rsid w:val="00D83ED5"/>
    <w:rsid w:val="00D84724"/>
    <w:rsid w:val="00D84AAA"/>
    <w:rsid w:val="00D85B4D"/>
    <w:rsid w:val="00D92DAE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31C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8F4"/>
    <w:rsid w:val="00EF6C1D"/>
    <w:rsid w:val="00EF6EE7"/>
    <w:rsid w:val="00EF7C11"/>
    <w:rsid w:val="00F00845"/>
    <w:rsid w:val="00F03002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54F0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2014-12-16T02:02:00Z</dcterms:created>
  <dcterms:modified xsi:type="dcterms:W3CDTF">2014-12-27T02:17:00Z</dcterms:modified>
</cp:coreProperties>
</file>