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BD" w:rsidRDefault="00714EBD" w:rsidP="0033207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32076" w:rsidRPr="00332076" w:rsidRDefault="00332076" w:rsidP="0033207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32076">
        <w:rPr>
          <w:rFonts w:ascii="Times New Roman" w:hAnsi="Times New Roman" w:cs="Times New Roman"/>
          <w:sz w:val="24"/>
          <w:szCs w:val="24"/>
        </w:rPr>
        <w:t>Орган муниципального финансового контроля</w:t>
      </w:r>
    </w:p>
    <w:p w:rsidR="00332076" w:rsidRPr="00332076" w:rsidRDefault="00332076" w:rsidP="0033207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32076"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714EBD" w:rsidRDefault="00714EBD" w:rsidP="00332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076" w:rsidRPr="00332076" w:rsidRDefault="00332076" w:rsidP="00332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076">
        <w:rPr>
          <w:rFonts w:ascii="Times New Roman" w:hAnsi="Times New Roman" w:cs="Times New Roman"/>
          <w:sz w:val="24"/>
          <w:szCs w:val="24"/>
        </w:rPr>
        <w:t xml:space="preserve">с. Каргасок                                                                                 </w:t>
      </w:r>
      <w:r w:rsidR="00223DEC">
        <w:rPr>
          <w:rFonts w:ascii="Times New Roman" w:hAnsi="Times New Roman" w:cs="Times New Roman"/>
          <w:sz w:val="24"/>
          <w:szCs w:val="24"/>
        </w:rPr>
        <w:t>18</w:t>
      </w:r>
      <w:r w:rsidRPr="00332076">
        <w:rPr>
          <w:rFonts w:ascii="Times New Roman" w:hAnsi="Times New Roman" w:cs="Times New Roman"/>
          <w:sz w:val="24"/>
          <w:szCs w:val="24"/>
        </w:rPr>
        <w:t>.0</w:t>
      </w:r>
      <w:r w:rsidR="00284A6A">
        <w:rPr>
          <w:rFonts w:ascii="Times New Roman" w:hAnsi="Times New Roman" w:cs="Times New Roman"/>
          <w:sz w:val="24"/>
          <w:szCs w:val="24"/>
        </w:rPr>
        <w:t>9</w:t>
      </w:r>
      <w:r w:rsidRPr="00332076">
        <w:rPr>
          <w:rFonts w:ascii="Times New Roman" w:hAnsi="Times New Roman" w:cs="Times New Roman"/>
          <w:sz w:val="24"/>
          <w:szCs w:val="24"/>
        </w:rPr>
        <w:t>.2014 г.</w:t>
      </w:r>
    </w:p>
    <w:p w:rsidR="00714EBD" w:rsidRPr="00332076" w:rsidRDefault="00714EBD" w:rsidP="0033207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332076" w:rsidRPr="00332076" w:rsidTr="00D52D38">
        <w:tc>
          <w:tcPr>
            <w:tcW w:w="6363" w:type="dxa"/>
            <w:hideMark/>
          </w:tcPr>
          <w:p w:rsidR="00332076" w:rsidRPr="00332076" w:rsidRDefault="00332076" w:rsidP="003320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07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контрольном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84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8</w:t>
            </w:r>
            <w:r w:rsidRPr="003320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39" w:type="dxa"/>
          </w:tcPr>
          <w:p w:rsidR="00332076" w:rsidRPr="00332076" w:rsidRDefault="00332076" w:rsidP="00D52D3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2076" w:rsidRPr="00332076" w:rsidRDefault="00332076" w:rsidP="00332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1692" w:rsidRDefault="002B1692" w:rsidP="00471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166" w:rsidRPr="00124166" w:rsidRDefault="00332076" w:rsidP="00471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471755">
        <w:rPr>
          <w:rFonts w:ascii="Times New Roman" w:hAnsi="Times New Roman" w:cs="Times New Roman"/>
          <w:sz w:val="24"/>
          <w:szCs w:val="24"/>
        </w:rPr>
        <w:t xml:space="preserve">На основании распоряжения </w:t>
      </w:r>
      <w:r w:rsidR="00A2068B">
        <w:rPr>
          <w:rFonts w:ascii="Times New Roman" w:hAnsi="Times New Roman" w:cs="Times New Roman"/>
          <w:sz w:val="24"/>
          <w:szCs w:val="24"/>
        </w:rPr>
        <w:t>председателя</w:t>
      </w:r>
      <w:r w:rsidR="003B53D6">
        <w:rPr>
          <w:rFonts w:ascii="Times New Roman" w:hAnsi="Times New Roman" w:cs="Times New Roman"/>
          <w:sz w:val="24"/>
          <w:szCs w:val="24"/>
        </w:rPr>
        <w:t xml:space="preserve"> </w:t>
      </w:r>
      <w:r w:rsidRPr="00471755">
        <w:rPr>
          <w:rFonts w:ascii="Times New Roman" w:hAnsi="Times New Roman" w:cs="Times New Roman"/>
          <w:sz w:val="24"/>
          <w:szCs w:val="24"/>
        </w:rPr>
        <w:t>Контрольного органа Каргасокского района от 2</w:t>
      </w:r>
      <w:r w:rsidR="00284A6A">
        <w:rPr>
          <w:rFonts w:ascii="Times New Roman" w:hAnsi="Times New Roman" w:cs="Times New Roman"/>
          <w:sz w:val="24"/>
          <w:szCs w:val="24"/>
        </w:rPr>
        <w:t>6</w:t>
      </w:r>
      <w:r w:rsidRPr="00471755">
        <w:rPr>
          <w:rFonts w:ascii="Times New Roman" w:hAnsi="Times New Roman" w:cs="Times New Roman"/>
          <w:sz w:val="24"/>
          <w:szCs w:val="24"/>
        </w:rPr>
        <w:t>.0</w:t>
      </w:r>
      <w:r w:rsidR="00284A6A">
        <w:rPr>
          <w:rFonts w:ascii="Times New Roman" w:hAnsi="Times New Roman" w:cs="Times New Roman"/>
          <w:sz w:val="24"/>
          <w:szCs w:val="24"/>
        </w:rPr>
        <w:t>5</w:t>
      </w:r>
      <w:r w:rsidRPr="00471755">
        <w:rPr>
          <w:rFonts w:ascii="Times New Roman" w:hAnsi="Times New Roman" w:cs="Times New Roman"/>
          <w:sz w:val="24"/>
          <w:szCs w:val="24"/>
        </w:rPr>
        <w:t xml:space="preserve">.2014г. № </w:t>
      </w:r>
      <w:r w:rsidR="00223DEC">
        <w:rPr>
          <w:rFonts w:ascii="Times New Roman" w:hAnsi="Times New Roman" w:cs="Times New Roman"/>
          <w:sz w:val="24"/>
          <w:szCs w:val="24"/>
        </w:rPr>
        <w:t>7</w:t>
      </w:r>
      <w:r w:rsidR="00471755" w:rsidRPr="00471755">
        <w:rPr>
          <w:rFonts w:ascii="Times New Roman" w:hAnsi="Times New Roman" w:cs="Times New Roman"/>
          <w:sz w:val="24"/>
          <w:szCs w:val="24"/>
        </w:rPr>
        <w:t xml:space="preserve"> и пункта </w:t>
      </w:r>
      <w:r w:rsidR="00223DEC">
        <w:rPr>
          <w:rFonts w:ascii="Times New Roman" w:hAnsi="Times New Roman" w:cs="Times New Roman"/>
          <w:sz w:val="24"/>
          <w:szCs w:val="24"/>
        </w:rPr>
        <w:t>7</w:t>
      </w:r>
      <w:r w:rsidR="00471755" w:rsidRPr="00471755">
        <w:rPr>
          <w:rFonts w:ascii="Times New Roman" w:hAnsi="Times New Roman" w:cs="Times New Roman"/>
          <w:sz w:val="24"/>
          <w:szCs w:val="24"/>
        </w:rPr>
        <w:t xml:space="preserve"> плана работы проведено контрольное мероприятие </w:t>
      </w:r>
      <w:r w:rsidR="00124166">
        <w:rPr>
          <w:rFonts w:ascii="Times New Roman" w:hAnsi="Times New Roman" w:cs="Times New Roman"/>
          <w:sz w:val="24"/>
          <w:szCs w:val="24"/>
        </w:rPr>
        <w:t>«П</w:t>
      </w:r>
      <w:r w:rsidR="00124166" w:rsidRPr="00124166">
        <w:rPr>
          <w:rFonts w:ascii="Times New Roman" w:hAnsi="Times New Roman" w:cs="Times New Roman"/>
          <w:sz w:val="24"/>
          <w:szCs w:val="24"/>
        </w:rPr>
        <w:t>роверк</w:t>
      </w:r>
      <w:r w:rsidR="00124166">
        <w:rPr>
          <w:rFonts w:ascii="Times New Roman" w:hAnsi="Times New Roman" w:cs="Times New Roman"/>
          <w:sz w:val="24"/>
          <w:szCs w:val="24"/>
        </w:rPr>
        <w:t>а</w:t>
      </w:r>
      <w:r w:rsidR="00124166" w:rsidRPr="00124166">
        <w:rPr>
          <w:rFonts w:ascii="Times New Roman" w:hAnsi="Times New Roman" w:cs="Times New Roman"/>
          <w:sz w:val="24"/>
          <w:szCs w:val="24"/>
        </w:rPr>
        <w:t xml:space="preserve"> использования муниципального имущества, находящегося в собственности </w:t>
      </w:r>
      <w:r w:rsidR="00284A6A">
        <w:rPr>
          <w:rFonts w:ascii="Times New Roman" w:hAnsi="Times New Roman" w:cs="Times New Roman"/>
          <w:sz w:val="24"/>
          <w:szCs w:val="24"/>
        </w:rPr>
        <w:t>Тым</w:t>
      </w:r>
      <w:r w:rsidR="00124166" w:rsidRPr="00124166">
        <w:rPr>
          <w:rFonts w:ascii="Times New Roman" w:hAnsi="Times New Roman" w:cs="Times New Roman"/>
          <w:sz w:val="24"/>
          <w:szCs w:val="24"/>
        </w:rPr>
        <w:t xml:space="preserve">ского сельского поселения и соблюдения Федерального закона РФ от 14.11.2002г. № 161-ФЗ «О государственных и муниципальных унитарных предприятиях» при создании и осуществлении контроля за деятельностью МУП «ЖКХ </w:t>
      </w:r>
      <w:r w:rsidR="00284A6A">
        <w:rPr>
          <w:rFonts w:ascii="Times New Roman" w:hAnsi="Times New Roman" w:cs="Times New Roman"/>
          <w:sz w:val="24"/>
          <w:szCs w:val="24"/>
        </w:rPr>
        <w:t>Тымское</w:t>
      </w:r>
      <w:r w:rsidR="00124166" w:rsidRPr="00124166">
        <w:rPr>
          <w:rFonts w:ascii="Times New Roman" w:hAnsi="Times New Roman" w:cs="Times New Roman"/>
          <w:sz w:val="24"/>
          <w:szCs w:val="24"/>
        </w:rPr>
        <w:t>»</w:t>
      </w:r>
      <w:r w:rsidR="00FD54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D54F0">
        <w:rPr>
          <w:rFonts w:ascii="Times New Roman" w:hAnsi="Times New Roman" w:cs="Times New Roman"/>
          <w:sz w:val="24"/>
          <w:szCs w:val="24"/>
        </w:rPr>
        <w:t xml:space="preserve"> Проверка проведена </w:t>
      </w:r>
      <w:r w:rsidR="00FD54F0" w:rsidRPr="00FD54F0">
        <w:rPr>
          <w:rFonts w:ascii="Times New Roman" w:hAnsi="Times New Roman" w:cs="Times New Roman"/>
          <w:sz w:val="24"/>
          <w:szCs w:val="24"/>
        </w:rPr>
        <w:t>с 0</w:t>
      </w:r>
      <w:r w:rsidR="00284A6A">
        <w:rPr>
          <w:rFonts w:ascii="Times New Roman" w:hAnsi="Times New Roman" w:cs="Times New Roman"/>
          <w:sz w:val="24"/>
          <w:szCs w:val="24"/>
        </w:rPr>
        <w:t>2</w:t>
      </w:r>
      <w:r w:rsidR="00FD54F0" w:rsidRPr="00FD54F0">
        <w:rPr>
          <w:rFonts w:ascii="Times New Roman" w:hAnsi="Times New Roman" w:cs="Times New Roman"/>
          <w:sz w:val="24"/>
          <w:szCs w:val="24"/>
        </w:rPr>
        <w:t>.0</w:t>
      </w:r>
      <w:r w:rsidR="00284A6A">
        <w:rPr>
          <w:rFonts w:ascii="Times New Roman" w:hAnsi="Times New Roman" w:cs="Times New Roman"/>
          <w:sz w:val="24"/>
          <w:szCs w:val="24"/>
        </w:rPr>
        <w:t>6</w:t>
      </w:r>
      <w:r w:rsidR="00FD54F0" w:rsidRPr="00FD54F0">
        <w:rPr>
          <w:rFonts w:ascii="Times New Roman" w:hAnsi="Times New Roman" w:cs="Times New Roman"/>
          <w:sz w:val="24"/>
          <w:szCs w:val="24"/>
        </w:rPr>
        <w:t>.2014г. по 2</w:t>
      </w:r>
      <w:r w:rsidR="00284A6A">
        <w:rPr>
          <w:rFonts w:ascii="Times New Roman" w:hAnsi="Times New Roman" w:cs="Times New Roman"/>
          <w:sz w:val="24"/>
          <w:szCs w:val="24"/>
        </w:rPr>
        <w:t>6</w:t>
      </w:r>
      <w:r w:rsidR="00FD54F0" w:rsidRPr="00FD54F0">
        <w:rPr>
          <w:rFonts w:ascii="Times New Roman" w:hAnsi="Times New Roman" w:cs="Times New Roman"/>
          <w:sz w:val="24"/>
          <w:szCs w:val="24"/>
        </w:rPr>
        <w:t>.0</w:t>
      </w:r>
      <w:r w:rsidR="00284A6A">
        <w:rPr>
          <w:rFonts w:ascii="Times New Roman" w:hAnsi="Times New Roman" w:cs="Times New Roman"/>
          <w:sz w:val="24"/>
          <w:szCs w:val="24"/>
        </w:rPr>
        <w:t>6</w:t>
      </w:r>
      <w:r w:rsidR="00FD54F0" w:rsidRPr="00FD54F0">
        <w:rPr>
          <w:rFonts w:ascii="Times New Roman" w:hAnsi="Times New Roman" w:cs="Times New Roman"/>
          <w:sz w:val="24"/>
          <w:szCs w:val="24"/>
        </w:rPr>
        <w:t>.2014г.</w:t>
      </w:r>
      <w:r w:rsidR="00FD54F0">
        <w:rPr>
          <w:rFonts w:ascii="Times New Roman" w:hAnsi="Times New Roman" w:cs="Times New Roman"/>
          <w:sz w:val="24"/>
          <w:szCs w:val="24"/>
        </w:rPr>
        <w:t>, проверяемым периодом является 2013 год.</w:t>
      </w:r>
    </w:p>
    <w:p w:rsidR="00F7335B" w:rsidRDefault="00F7335B" w:rsidP="00471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Контрольное мероприятие оформлено актом проверки </w:t>
      </w:r>
      <w:r w:rsidRPr="00C459BD">
        <w:rPr>
          <w:rFonts w:ascii="Times New Roman" w:hAnsi="Times New Roman" w:cs="Times New Roman"/>
          <w:b/>
          <w:sz w:val="24"/>
        </w:rPr>
        <w:t>от 2</w:t>
      </w:r>
      <w:r w:rsidR="00223DEC">
        <w:rPr>
          <w:rFonts w:ascii="Times New Roman" w:hAnsi="Times New Roman" w:cs="Times New Roman"/>
          <w:b/>
          <w:sz w:val="24"/>
        </w:rPr>
        <w:t>3</w:t>
      </w:r>
      <w:r w:rsidRPr="00C459BD">
        <w:rPr>
          <w:rFonts w:ascii="Times New Roman" w:hAnsi="Times New Roman" w:cs="Times New Roman"/>
          <w:b/>
          <w:sz w:val="24"/>
        </w:rPr>
        <w:t>.0</w:t>
      </w:r>
      <w:r w:rsidR="00284A6A">
        <w:rPr>
          <w:rFonts w:ascii="Times New Roman" w:hAnsi="Times New Roman" w:cs="Times New Roman"/>
          <w:b/>
          <w:sz w:val="24"/>
        </w:rPr>
        <w:t>6</w:t>
      </w:r>
      <w:r w:rsidRPr="00C459BD">
        <w:rPr>
          <w:rFonts w:ascii="Times New Roman" w:hAnsi="Times New Roman" w:cs="Times New Roman"/>
          <w:b/>
          <w:sz w:val="24"/>
        </w:rPr>
        <w:t xml:space="preserve">.2014г. № </w:t>
      </w:r>
      <w:r w:rsidR="00223DEC">
        <w:rPr>
          <w:rFonts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/>
          <w:sz w:val="24"/>
        </w:rPr>
        <w:t>.</w:t>
      </w:r>
    </w:p>
    <w:p w:rsidR="0020282F" w:rsidRDefault="0020282F" w:rsidP="00471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20282F" w:rsidRPr="00223DEC" w:rsidRDefault="0020282F" w:rsidP="00202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DEC">
        <w:rPr>
          <w:rFonts w:ascii="Times New Roman" w:hAnsi="Times New Roman" w:cs="Times New Roman"/>
          <w:sz w:val="24"/>
          <w:szCs w:val="24"/>
        </w:rPr>
        <w:t>Используемые в информации сокращения:</w:t>
      </w:r>
    </w:p>
    <w:p w:rsidR="0020282F" w:rsidRPr="00223DEC" w:rsidRDefault="0020282F" w:rsidP="00202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DEC">
        <w:rPr>
          <w:rFonts w:ascii="Times New Roman" w:hAnsi="Times New Roman" w:cs="Times New Roman"/>
          <w:sz w:val="24"/>
          <w:szCs w:val="24"/>
        </w:rPr>
        <w:t>Федеральный закон 131-ФЗ - Федеральный закон Российской Федерации от 06.10.2003 № 131-ФЗ «Об общих принципах местного самоуправления в Российской Федерации»;</w:t>
      </w:r>
    </w:p>
    <w:p w:rsidR="0020282F" w:rsidRPr="002B1692" w:rsidRDefault="0020282F" w:rsidP="00202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DEC">
        <w:rPr>
          <w:rFonts w:ascii="Times New Roman" w:hAnsi="Times New Roman" w:cs="Times New Roman"/>
          <w:sz w:val="24"/>
          <w:szCs w:val="24"/>
        </w:rPr>
        <w:t>Федеральный закон 161-ФЗ - Федеральный закон Российской Федерации от 14.11.2002г. № 161-ФЗ «О государственных и муниципальных унитарных предприятиях».</w:t>
      </w:r>
      <w:r w:rsidRPr="002B1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873" w:rsidRDefault="00AF7873" w:rsidP="001B1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35B" w:rsidRPr="00F7335B" w:rsidRDefault="00F7335B" w:rsidP="001B1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35B">
        <w:rPr>
          <w:rFonts w:ascii="Times New Roman" w:hAnsi="Times New Roman" w:cs="Times New Roman"/>
          <w:sz w:val="24"/>
          <w:szCs w:val="24"/>
        </w:rPr>
        <w:t>Проверка выявила ряд нарушений</w:t>
      </w:r>
      <w:r w:rsidR="00284A6A">
        <w:rPr>
          <w:rFonts w:ascii="Times New Roman" w:hAnsi="Times New Roman" w:cs="Times New Roman"/>
          <w:sz w:val="24"/>
          <w:szCs w:val="24"/>
        </w:rPr>
        <w:t>.</w:t>
      </w:r>
    </w:p>
    <w:p w:rsidR="00223DEC" w:rsidRPr="00223DEC" w:rsidRDefault="00223DEC" w:rsidP="0022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DEC">
        <w:rPr>
          <w:rFonts w:ascii="Times New Roman" w:hAnsi="Times New Roman" w:cs="Times New Roman"/>
          <w:sz w:val="24"/>
          <w:szCs w:val="24"/>
        </w:rPr>
        <w:t>Анализ Устава муниципального образования «Тымское сельское поселение» показал несоответствие статей 2 и 38 принимаемым Советом Тымского сельского поселения решениям о передаче полномочий контрольно-счётного органа поселения по осуществлению внешнего муниципального финансового контроля и главе 26 Бюджетного кодекса РФ.</w:t>
      </w:r>
    </w:p>
    <w:p w:rsidR="00223DEC" w:rsidRPr="00223DEC" w:rsidRDefault="00223DEC" w:rsidP="0022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DEC">
        <w:rPr>
          <w:rFonts w:ascii="Times New Roman" w:hAnsi="Times New Roman" w:cs="Times New Roman"/>
          <w:sz w:val="24"/>
          <w:szCs w:val="24"/>
        </w:rPr>
        <w:t>В нарушение части 2 статьи 8 Федерального закона 161-ФЗ отсутствует решение Главы Тымского сельского поселения об утверждении МУП «ЖКХ Тымское».</w:t>
      </w:r>
    </w:p>
    <w:p w:rsidR="00223DEC" w:rsidRPr="00223DEC" w:rsidRDefault="00223DEC" w:rsidP="0022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DEC">
        <w:rPr>
          <w:rFonts w:ascii="Times New Roman" w:hAnsi="Times New Roman" w:cs="Times New Roman"/>
          <w:sz w:val="24"/>
          <w:szCs w:val="24"/>
        </w:rPr>
        <w:t>Анализ Устава МУП «ЖКХ Тымское» показал, что его пункты 1.6, 3.1, 3.4, 3.7, 4.2, 4.3, 4.4 не соответствуют статьям 2, 9, 17, 22, 23 Федерального закона 161-ФЗ, статье 50 Гражданского кодекса, статье 78 Бюджетного кодекса, статье 53 Федерального закона 131-ФЗ, Приказам Департамента тарифного регулирования  и государственного заказа Томской области. В Уставе отсутствуют нормы, указанные в статьях 20, 21, 26 Федерального закона 161-ФЗ, которые необходимо было прописать в Уставе Предприятия в соответствии с частью 3 статьи 9 выше указанного Федерального Закона.</w:t>
      </w:r>
    </w:p>
    <w:p w:rsidR="00223DEC" w:rsidRPr="00223DEC" w:rsidRDefault="00223DEC" w:rsidP="0022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DEC">
        <w:rPr>
          <w:rFonts w:ascii="Times New Roman" w:hAnsi="Times New Roman" w:cs="Times New Roman"/>
          <w:sz w:val="24"/>
          <w:szCs w:val="24"/>
        </w:rPr>
        <w:t>При проверке бюджетного учета основных средств, находящихся  в оперативном управлении Администрации поселения, установлены нарушения Инструкции по применению единого плана счетов, Постановления Правительства РФ от 1 января 2002 г. N 1.</w:t>
      </w:r>
    </w:p>
    <w:p w:rsidR="00223DEC" w:rsidRPr="00A2068B" w:rsidRDefault="00223DEC" w:rsidP="0022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68B">
        <w:rPr>
          <w:rFonts w:ascii="Times New Roman" w:hAnsi="Times New Roman" w:cs="Times New Roman"/>
          <w:sz w:val="24"/>
          <w:szCs w:val="24"/>
        </w:rPr>
        <w:t xml:space="preserve">Незаконно за 3 </w:t>
      </w:r>
      <w:r w:rsidR="007E0F61" w:rsidRPr="00A2068B">
        <w:rPr>
          <w:rFonts w:ascii="Times New Roman" w:hAnsi="Times New Roman" w:cs="Times New Roman"/>
          <w:sz w:val="24"/>
          <w:szCs w:val="24"/>
        </w:rPr>
        <w:t>уволившимися</w:t>
      </w:r>
      <w:r w:rsidRPr="00A2068B">
        <w:rPr>
          <w:rFonts w:ascii="Times New Roman" w:hAnsi="Times New Roman" w:cs="Times New Roman"/>
          <w:sz w:val="24"/>
          <w:szCs w:val="24"/>
        </w:rPr>
        <w:t xml:space="preserve"> работниками Администрации сельского поселения числится</w:t>
      </w:r>
      <w:r w:rsidR="007E0F61" w:rsidRPr="00A2068B">
        <w:rPr>
          <w:rFonts w:ascii="Times New Roman" w:hAnsi="Times New Roman" w:cs="Times New Roman"/>
          <w:sz w:val="24"/>
          <w:szCs w:val="24"/>
        </w:rPr>
        <w:t xml:space="preserve"> на подотчёте</w:t>
      </w:r>
      <w:r w:rsidRPr="00A2068B">
        <w:rPr>
          <w:rFonts w:ascii="Times New Roman" w:hAnsi="Times New Roman" w:cs="Times New Roman"/>
          <w:sz w:val="24"/>
          <w:szCs w:val="24"/>
        </w:rPr>
        <w:t xml:space="preserve"> 63 объекта муниципального имущества на общую сумму 1 247 279,72 руб.</w:t>
      </w:r>
      <w:bookmarkStart w:id="0" w:name="_GoBack"/>
      <w:bookmarkEnd w:id="0"/>
    </w:p>
    <w:p w:rsidR="00223DEC" w:rsidRPr="00223DEC" w:rsidRDefault="00223DEC" w:rsidP="0022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DEC">
        <w:rPr>
          <w:rFonts w:ascii="Times New Roman" w:hAnsi="Times New Roman" w:cs="Times New Roman"/>
          <w:sz w:val="24"/>
          <w:szCs w:val="24"/>
        </w:rPr>
        <w:t>Не утвержден Порядок  списания муниципального имущества.</w:t>
      </w:r>
    </w:p>
    <w:p w:rsidR="00223DEC" w:rsidRPr="00223DEC" w:rsidRDefault="00223DEC" w:rsidP="0022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DEC">
        <w:rPr>
          <w:rFonts w:ascii="Times New Roman" w:hAnsi="Times New Roman" w:cs="Times New Roman"/>
          <w:sz w:val="24"/>
          <w:szCs w:val="24"/>
        </w:rPr>
        <w:t>В учётной политике не утверждены  сроки проведения  инвентаризации.</w:t>
      </w:r>
    </w:p>
    <w:p w:rsidR="00223DEC" w:rsidRPr="00223DEC" w:rsidRDefault="00223DEC" w:rsidP="0022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DEC">
        <w:rPr>
          <w:rFonts w:ascii="Times New Roman" w:hAnsi="Times New Roman" w:cs="Times New Roman"/>
          <w:sz w:val="24"/>
          <w:szCs w:val="24"/>
        </w:rPr>
        <w:t>При проверке учёта и эффективного использования имущества составляющего казну установлено следующее:</w:t>
      </w:r>
    </w:p>
    <w:p w:rsidR="00223DEC" w:rsidRPr="00223DEC" w:rsidRDefault="00223DEC" w:rsidP="0022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DEC">
        <w:rPr>
          <w:rFonts w:ascii="Times New Roman" w:hAnsi="Times New Roman" w:cs="Times New Roman"/>
          <w:sz w:val="24"/>
          <w:szCs w:val="24"/>
        </w:rPr>
        <w:t>- отсутствует Порядок инвентарного и аналитического учета имущества казны;</w:t>
      </w:r>
    </w:p>
    <w:p w:rsidR="00223DEC" w:rsidRPr="00223DEC" w:rsidRDefault="00223DEC" w:rsidP="0022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DEC">
        <w:rPr>
          <w:rFonts w:ascii="Times New Roman" w:hAnsi="Times New Roman" w:cs="Times New Roman"/>
          <w:sz w:val="24"/>
          <w:szCs w:val="24"/>
        </w:rPr>
        <w:lastRenderedPageBreak/>
        <w:t>- необоснованно в казне, учитывается блочно-модульная ДЭС, которая была передана в хозяйственное ведение МУП «ЖКХ Тымское»;</w:t>
      </w:r>
    </w:p>
    <w:p w:rsidR="00223DEC" w:rsidRPr="00223DEC" w:rsidRDefault="00223DEC" w:rsidP="0022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DEC">
        <w:rPr>
          <w:rFonts w:ascii="Times New Roman" w:hAnsi="Times New Roman" w:cs="Times New Roman"/>
          <w:sz w:val="24"/>
          <w:szCs w:val="24"/>
        </w:rPr>
        <w:t xml:space="preserve">- на момент проверки из 142 объектов имущества казны </w:t>
      </w:r>
      <w:r w:rsidRPr="00223DEC">
        <w:rPr>
          <w:rFonts w:ascii="Times New Roman" w:hAnsi="Times New Roman" w:cs="Times New Roman"/>
          <w:b/>
          <w:sz w:val="24"/>
          <w:szCs w:val="24"/>
        </w:rPr>
        <w:t>7</w:t>
      </w:r>
      <w:r w:rsidRPr="00223DEC">
        <w:rPr>
          <w:rFonts w:ascii="Times New Roman" w:hAnsi="Times New Roman" w:cs="Times New Roman"/>
          <w:sz w:val="24"/>
          <w:szCs w:val="24"/>
        </w:rPr>
        <w:t xml:space="preserve"> объектов не используются, в том числе 5 транспортных средств; </w:t>
      </w:r>
    </w:p>
    <w:p w:rsidR="00223DEC" w:rsidRPr="00223DEC" w:rsidRDefault="00223DEC" w:rsidP="0022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DEC">
        <w:rPr>
          <w:rFonts w:ascii="Times New Roman" w:hAnsi="Times New Roman" w:cs="Times New Roman"/>
          <w:sz w:val="24"/>
          <w:szCs w:val="24"/>
        </w:rPr>
        <w:t>- неправомерно часть административного здания, которое занимает Администрация поселения,  учитываться  на балансовом счёте 108 «Имущество казны»;</w:t>
      </w:r>
    </w:p>
    <w:p w:rsidR="00223DEC" w:rsidRPr="00223DEC" w:rsidRDefault="00223DEC" w:rsidP="0022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DEC">
        <w:rPr>
          <w:rFonts w:ascii="Times New Roman" w:hAnsi="Times New Roman" w:cs="Times New Roman"/>
          <w:sz w:val="24"/>
          <w:szCs w:val="24"/>
        </w:rPr>
        <w:t>- незаконно   квартира по адресу с. Тымск ул. Школьная, 18 кв.1. отсутствует в учете имущества казны;</w:t>
      </w:r>
    </w:p>
    <w:p w:rsidR="00223DEC" w:rsidRPr="00223DEC" w:rsidRDefault="00223DEC" w:rsidP="0022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DE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23DEC">
        <w:rPr>
          <w:rFonts w:ascii="Times New Roman" w:hAnsi="Times New Roman" w:cs="Times New Roman"/>
          <w:sz w:val="24"/>
          <w:szCs w:val="24"/>
        </w:rPr>
        <w:t>неправомерно</w:t>
      </w:r>
      <w:r w:rsidRPr="00223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DEC">
        <w:rPr>
          <w:rFonts w:ascii="Times New Roman" w:hAnsi="Times New Roman" w:cs="Times New Roman"/>
          <w:sz w:val="24"/>
          <w:szCs w:val="24"/>
        </w:rPr>
        <w:t>состоят на учёте 2 квартиры по адресу с. Тымск: ул. Береговая, д.6 кв.2 и  ул. Садовая д.9 кв.1, одна из которых списана, другая находится в собственности квартиросъемщика;</w:t>
      </w:r>
    </w:p>
    <w:p w:rsidR="00223DEC" w:rsidRPr="00223DEC" w:rsidRDefault="00223DEC" w:rsidP="0022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DEC">
        <w:rPr>
          <w:rFonts w:ascii="Times New Roman" w:hAnsi="Times New Roman" w:cs="Times New Roman"/>
          <w:sz w:val="24"/>
          <w:szCs w:val="24"/>
        </w:rPr>
        <w:t>- в казне числится квартира по адресу:  ул. Садовая, д.8, кв.2., в которой никто не проживает;</w:t>
      </w:r>
    </w:p>
    <w:p w:rsidR="00223DEC" w:rsidRPr="00223DEC" w:rsidRDefault="00223DEC" w:rsidP="0022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DEC">
        <w:rPr>
          <w:rFonts w:ascii="Times New Roman" w:hAnsi="Times New Roman" w:cs="Times New Roman"/>
          <w:sz w:val="24"/>
          <w:szCs w:val="24"/>
        </w:rPr>
        <w:t>- переданный в аренду трактор МТЗ-82 не учитывается в составе казны поселения.</w:t>
      </w:r>
    </w:p>
    <w:p w:rsidR="00223DEC" w:rsidRPr="00223DEC" w:rsidRDefault="00223DEC" w:rsidP="0022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DEC">
        <w:rPr>
          <w:rFonts w:ascii="Times New Roman" w:hAnsi="Times New Roman" w:cs="Times New Roman"/>
          <w:sz w:val="24"/>
          <w:szCs w:val="24"/>
        </w:rPr>
        <w:t xml:space="preserve">Установлены нарушения в учёте объектов имущества </w:t>
      </w:r>
      <w:r w:rsidR="006A5E0A">
        <w:rPr>
          <w:rFonts w:ascii="Times New Roman" w:hAnsi="Times New Roman" w:cs="Times New Roman"/>
          <w:sz w:val="24"/>
          <w:szCs w:val="24"/>
        </w:rPr>
        <w:t>МУП «ЖКХ Тымское».</w:t>
      </w:r>
    </w:p>
    <w:p w:rsidR="00223DEC" w:rsidRPr="00223DEC" w:rsidRDefault="00223DEC" w:rsidP="0022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DEC">
        <w:rPr>
          <w:rFonts w:ascii="Times New Roman" w:hAnsi="Times New Roman" w:cs="Times New Roman"/>
          <w:sz w:val="24"/>
          <w:szCs w:val="24"/>
        </w:rPr>
        <w:t xml:space="preserve">В Администрации сельского поселения в нарушение приказа Минэкономразвития России от 30.08.2011г. № 424 </w:t>
      </w:r>
      <w:r w:rsidRPr="0062177E">
        <w:rPr>
          <w:rFonts w:ascii="Times New Roman" w:hAnsi="Times New Roman" w:cs="Times New Roman"/>
          <w:sz w:val="24"/>
          <w:szCs w:val="24"/>
        </w:rPr>
        <w:t>не ведется Реестр муниципального имущества</w:t>
      </w:r>
      <w:r w:rsidRPr="00223D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3DEC" w:rsidRPr="00223DEC" w:rsidRDefault="00223DEC" w:rsidP="0022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DEC">
        <w:rPr>
          <w:rFonts w:ascii="Times New Roman" w:hAnsi="Times New Roman" w:cs="Times New Roman"/>
          <w:sz w:val="24"/>
          <w:szCs w:val="24"/>
        </w:rPr>
        <w:t xml:space="preserve">Администрацией Тымского сельского поселения не </w:t>
      </w:r>
      <w:proofErr w:type="gramStart"/>
      <w:r w:rsidRPr="00223DEC">
        <w:rPr>
          <w:rFonts w:ascii="Times New Roman" w:hAnsi="Times New Roman" w:cs="Times New Roman"/>
          <w:sz w:val="24"/>
          <w:szCs w:val="24"/>
        </w:rPr>
        <w:t>установлен</w:t>
      </w:r>
      <w:proofErr w:type="gramEnd"/>
      <w:r w:rsidRPr="00223DEC">
        <w:rPr>
          <w:rFonts w:ascii="Times New Roman" w:hAnsi="Times New Roman" w:cs="Times New Roman"/>
          <w:sz w:val="24"/>
          <w:szCs w:val="24"/>
        </w:rPr>
        <w:t xml:space="preserve"> (не разработан):</w:t>
      </w:r>
    </w:p>
    <w:p w:rsidR="00223DEC" w:rsidRPr="00223DEC" w:rsidRDefault="00223DEC" w:rsidP="0022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DEC">
        <w:rPr>
          <w:rFonts w:ascii="Times New Roman" w:hAnsi="Times New Roman" w:cs="Times New Roman"/>
          <w:sz w:val="24"/>
          <w:szCs w:val="24"/>
        </w:rPr>
        <w:t xml:space="preserve">- размер сделки, совершаемой МУП «ЖКХ Тымское», выше которой она относится </w:t>
      </w:r>
      <w:proofErr w:type="gramStart"/>
      <w:r w:rsidRPr="00223DE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23DEC">
        <w:rPr>
          <w:rFonts w:ascii="Times New Roman" w:hAnsi="Times New Roman" w:cs="Times New Roman"/>
          <w:sz w:val="24"/>
          <w:szCs w:val="24"/>
        </w:rPr>
        <w:t xml:space="preserve"> крупной;</w:t>
      </w:r>
    </w:p>
    <w:p w:rsidR="00223DEC" w:rsidRPr="00223DEC" w:rsidRDefault="00223DEC" w:rsidP="0022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DEC">
        <w:rPr>
          <w:rFonts w:ascii="Times New Roman" w:hAnsi="Times New Roman" w:cs="Times New Roman"/>
          <w:sz w:val="24"/>
          <w:szCs w:val="24"/>
        </w:rPr>
        <w:t>- сроки и перечень предоставляемой МУПом «ЖКХ Тымское» в Администрацию Тымского сельского поселения бухгалтерской и другой утверждённой ею отчётности;</w:t>
      </w:r>
    </w:p>
    <w:p w:rsidR="00223DEC" w:rsidRPr="00223DEC" w:rsidRDefault="00223DEC" w:rsidP="0022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DEC">
        <w:rPr>
          <w:rFonts w:ascii="Times New Roman" w:hAnsi="Times New Roman" w:cs="Times New Roman"/>
          <w:sz w:val="24"/>
          <w:szCs w:val="24"/>
        </w:rPr>
        <w:t>- порядок составления, утверждения и установления показателей планов МУП «ЖКХ Тымское»;</w:t>
      </w:r>
    </w:p>
    <w:p w:rsidR="00223DEC" w:rsidRPr="00223DEC" w:rsidRDefault="00223DEC" w:rsidP="0022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DEC">
        <w:rPr>
          <w:rFonts w:ascii="Times New Roman" w:hAnsi="Times New Roman" w:cs="Times New Roman"/>
          <w:sz w:val="24"/>
          <w:szCs w:val="24"/>
        </w:rPr>
        <w:t>- перечень случаев, когда принимается решение на проведение аудиторских проверок;</w:t>
      </w:r>
    </w:p>
    <w:p w:rsidR="00223DEC" w:rsidRPr="00223DEC" w:rsidRDefault="00223DEC" w:rsidP="0022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DEC">
        <w:rPr>
          <w:rFonts w:ascii="Times New Roman" w:hAnsi="Times New Roman" w:cs="Times New Roman"/>
          <w:sz w:val="24"/>
          <w:szCs w:val="24"/>
        </w:rPr>
        <w:t>- порядок проведения</w:t>
      </w:r>
      <w:r w:rsidRPr="00223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DEC">
        <w:rPr>
          <w:rFonts w:ascii="Times New Roman" w:hAnsi="Times New Roman" w:cs="Times New Roman"/>
          <w:sz w:val="24"/>
          <w:szCs w:val="24"/>
        </w:rPr>
        <w:t>аттестации руководителей МУП «ЖКХ Тымское»;</w:t>
      </w:r>
    </w:p>
    <w:p w:rsidR="00223DEC" w:rsidRPr="00223DEC" w:rsidRDefault="00223DEC" w:rsidP="00223D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DEC">
        <w:rPr>
          <w:rFonts w:ascii="Times New Roman" w:hAnsi="Times New Roman" w:cs="Times New Roman"/>
          <w:sz w:val="24"/>
          <w:szCs w:val="24"/>
        </w:rPr>
        <w:t>- положение по оплате тру</w:t>
      </w:r>
      <w:r w:rsidR="000840A9">
        <w:rPr>
          <w:rFonts w:ascii="Times New Roman" w:hAnsi="Times New Roman" w:cs="Times New Roman"/>
          <w:sz w:val="24"/>
          <w:szCs w:val="24"/>
        </w:rPr>
        <w:t>да работников МУП «ЖКХ Тымское».</w:t>
      </w:r>
    </w:p>
    <w:p w:rsidR="00223DEC" w:rsidRPr="00223DEC" w:rsidRDefault="00223DEC" w:rsidP="0022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DEC">
        <w:rPr>
          <w:rFonts w:ascii="Times New Roman" w:hAnsi="Times New Roman" w:cs="Times New Roman"/>
          <w:sz w:val="24"/>
          <w:szCs w:val="24"/>
        </w:rPr>
        <w:t>В Администрацию Тымского сельского поселения ежегодно не предоставлялась отчётность, составленная МУПом «ЖКХ Тымское».</w:t>
      </w:r>
    </w:p>
    <w:p w:rsidR="00223DEC" w:rsidRPr="00223DEC" w:rsidRDefault="00223DEC" w:rsidP="0022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DEC">
        <w:rPr>
          <w:rFonts w:ascii="Times New Roman" w:hAnsi="Times New Roman" w:cs="Times New Roman"/>
          <w:sz w:val="24"/>
          <w:szCs w:val="24"/>
        </w:rPr>
        <w:t>Администрации Тымского сельского поселения ежегодно не предоставлялись хозяйственно-финансовые планы МУП «ЖКХ Тымское» и не утверждались показатели этих планов.</w:t>
      </w:r>
    </w:p>
    <w:p w:rsidR="00223DEC" w:rsidRPr="00223DEC" w:rsidRDefault="00223DEC" w:rsidP="0022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DEC">
        <w:rPr>
          <w:rFonts w:ascii="Times New Roman" w:hAnsi="Times New Roman" w:cs="Times New Roman"/>
          <w:sz w:val="24"/>
          <w:szCs w:val="24"/>
        </w:rPr>
        <w:t>Администрации Тымского сельского поселения ежегодно и в течение года не предоставлялись анализы деятельности МУП «ЖКХ Тымское». На основании их директор МУП «ЖКХ Тымское» не отчитывался перед учредителем о результатах своей деятельности.</w:t>
      </w:r>
    </w:p>
    <w:p w:rsidR="00223DEC" w:rsidRPr="00223DEC" w:rsidRDefault="00223DEC" w:rsidP="00223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DEC">
        <w:rPr>
          <w:rFonts w:ascii="Times New Roman" w:hAnsi="Times New Roman" w:cs="Times New Roman"/>
          <w:sz w:val="24"/>
          <w:szCs w:val="24"/>
        </w:rPr>
        <w:t xml:space="preserve">Администрацией Тымского сельского поселения не представлены проверяющим документы подтверждающие осуществление учредителем </w:t>
      </w:r>
      <w:proofErr w:type="gramStart"/>
      <w:r w:rsidRPr="00223DE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23DEC">
        <w:rPr>
          <w:rFonts w:ascii="Times New Roman" w:hAnsi="Times New Roman" w:cs="Times New Roman"/>
          <w:sz w:val="24"/>
          <w:szCs w:val="24"/>
        </w:rPr>
        <w:t xml:space="preserve"> деятельностью предприятия.</w:t>
      </w:r>
    </w:p>
    <w:p w:rsidR="00223DEC" w:rsidRDefault="00223DEC" w:rsidP="001D4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DEC">
        <w:rPr>
          <w:rFonts w:ascii="Times New Roman" w:hAnsi="Times New Roman" w:cs="Times New Roman"/>
          <w:sz w:val="24"/>
          <w:szCs w:val="24"/>
        </w:rPr>
        <w:t>По инициативе Администрации Тымского сельского поселения не проводилась аудиторская проверка МУП «ЖКХ Тымское».</w:t>
      </w:r>
    </w:p>
    <w:p w:rsidR="00223DEC" w:rsidRDefault="00223DEC" w:rsidP="001D4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14EB" w:rsidRDefault="00FA01CE" w:rsidP="00002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проверки в</w:t>
      </w:r>
      <w:r w:rsidR="00E458AB">
        <w:rPr>
          <w:rFonts w:ascii="Times New Roman" w:hAnsi="Times New Roman" w:cs="Times New Roman"/>
          <w:sz w:val="24"/>
          <w:szCs w:val="24"/>
        </w:rPr>
        <w:t xml:space="preserve"> </w:t>
      </w:r>
      <w:r w:rsidR="00EF68F4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957488">
        <w:rPr>
          <w:rFonts w:ascii="Times New Roman" w:hAnsi="Times New Roman" w:cs="Times New Roman"/>
          <w:sz w:val="24"/>
          <w:szCs w:val="24"/>
        </w:rPr>
        <w:t>Тым</w:t>
      </w:r>
      <w:r w:rsidR="00EF68F4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направ</w:t>
      </w:r>
      <w:r w:rsidR="00002DD8">
        <w:rPr>
          <w:rFonts w:ascii="Times New Roman" w:hAnsi="Times New Roman" w:cs="Times New Roman"/>
          <w:sz w:val="24"/>
          <w:szCs w:val="24"/>
        </w:rPr>
        <w:t xml:space="preserve">лено </w:t>
      </w:r>
      <w:r w:rsidR="006A5E0A">
        <w:rPr>
          <w:rFonts w:ascii="Times New Roman" w:hAnsi="Times New Roman" w:cs="Times New Roman"/>
          <w:sz w:val="24"/>
          <w:szCs w:val="24"/>
        </w:rPr>
        <w:t>П</w:t>
      </w:r>
      <w:r w:rsidR="00002DD8">
        <w:rPr>
          <w:rFonts w:ascii="Times New Roman" w:hAnsi="Times New Roman" w:cs="Times New Roman"/>
          <w:sz w:val="24"/>
          <w:szCs w:val="24"/>
        </w:rPr>
        <w:t xml:space="preserve">редставление по устранению выявленных нарушений </w:t>
      </w:r>
      <w:r w:rsidR="00002DD8" w:rsidRPr="001B14EB">
        <w:rPr>
          <w:rFonts w:ascii="Times New Roman" w:hAnsi="Times New Roman" w:cs="Times New Roman"/>
          <w:sz w:val="24"/>
          <w:szCs w:val="24"/>
        </w:rPr>
        <w:t xml:space="preserve">от  </w:t>
      </w:r>
      <w:r w:rsidR="00957488">
        <w:rPr>
          <w:rFonts w:ascii="Times New Roman" w:hAnsi="Times New Roman" w:cs="Times New Roman"/>
          <w:sz w:val="24"/>
          <w:szCs w:val="24"/>
        </w:rPr>
        <w:t>23</w:t>
      </w:r>
      <w:r w:rsidR="00002DD8" w:rsidRPr="001B14EB">
        <w:rPr>
          <w:rFonts w:ascii="Times New Roman" w:hAnsi="Times New Roman" w:cs="Times New Roman"/>
          <w:sz w:val="24"/>
          <w:szCs w:val="24"/>
        </w:rPr>
        <w:t>.0</w:t>
      </w:r>
      <w:r w:rsidR="00957488">
        <w:rPr>
          <w:rFonts w:ascii="Times New Roman" w:hAnsi="Times New Roman" w:cs="Times New Roman"/>
          <w:sz w:val="24"/>
          <w:szCs w:val="24"/>
        </w:rPr>
        <w:t>6</w:t>
      </w:r>
      <w:r w:rsidR="00002DD8" w:rsidRPr="001B14EB">
        <w:rPr>
          <w:rFonts w:ascii="Times New Roman" w:hAnsi="Times New Roman" w:cs="Times New Roman"/>
          <w:sz w:val="24"/>
          <w:szCs w:val="24"/>
        </w:rPr>
        <w:t>.2014г.</w:t>
      </w:r>
      <w:r w:rsidR="00002DD8">
        <w:rPr>
          <w:rFonts w:ascii="Times New Roman" w:hAnsi="Times New Roman" w:cs="Times New Roman"/>
          <w:sz w:val="24"/>
          <w:szCs w:val="24"/>
        </w:rPr>
        <w:t xml:space="preserve"> </w:t>
      </w:r>
      <w:r w:rsidR="001B14EB" w:rsidRPr="001B14EB">
        <w:rPr>
          <w:rFonts w:ascii="Times New Roman" w:hAnsi="Times New Roman" w:cs="Times New Roman"/>
          <w:sz w:val="24"/>
          <w:szCs w:val="24"/>
        </w:rPr>
        <w:t xml:space="preserve">№ </w:t>
      </w:r>
      <w:r w:rsidR="0062177E">
        <w:rPr>
          <w:rFonts w:ascii="Times New Roman" w:hAnsi="Times New Roman" w:cs="Times New Roman"/>
          <w:sz w:val="24"/>
          <w:szCs w:val="24"/>
        </w:rPr>
        <w:t>41</w:t>
      </w:r>
      <w:r w:rsidR="00002DD8">
        <w:rPr>
          <w:rFonts w:ascii="Times New Roman" w:hAnsi="Times New Roman" w:cs="Times New Roman"/>
          <w:sz w:val="24"/>
          <w:szCs w:val="24"/>
        </w:rPr>
        <w:t>. От</w:t>
      </w:r>
      <w:r w:rsidR="005838D3">
        <w:rPr>
          <w:rFonts w:ascii="Times New Roman" w:hAnsi="Times New Roman" w:cs="Times New Roman"/>
          <w:sz w:val="24"/>
          <w:szCs w:val="24"/>
        </w:rPr>
        <w:t xml:space="preserve"> </w:t>
      </w:r>
      <w:r w:rsidR="00EF68F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57488">
        <w:rPr>
          <w:rFonts w:ascii="Times New Roman" w:hAnsi="Times New Roman" w:cs="Times New Roman"/>
          <w:sz w:val="24"/>
          <w:szCs w:val="24"/>
        </w:rPr>
        <w:t>Тым</w:t>
      </w:r>
      <w:r w:rsidR="00EF68F4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002DD8">
        <w:rPr>
          <w:rFonts w:ascii="Times New Roman" w:hAnsi="Times New Roman" w:cs="Times New Roman"/>
          <w:sz w:val="24"/>
          <w:szCs w:val="24"/>
        </w:rPr>
        <w:t xml:space="preserve"> в Контрольный орган Каргасокского района поступило письмо от </w:t>
      </w:r>
      <w:r w:rsidR="0062177E">
        <w:rPr>
          <w:rFonts w:ascii="Times New Roman" w:hAnsi="Times New Roman" w:cs="Times New Roman"/>
          <w:sz w:val="24"/>
          <w:szCs w:val="24"/>
        </w:rPr>
        <w:t>18</w:t>
      </w:r>
      <w:r w:rsidR="005838D3">
        <w:rPr>
          <w:rFonts w:ascii="Times New Roman" w:hAnsi="Times New Roman" w:cs="Times New Roman"/>
          <w:sz w:val="24"/>
          <w:szCs w:val="24"/>
        </w:rPr>
        <w:t>.</w:t>
      </w:r>
      <w:r w:rsidR="00002DD8">
        <w:rPr>
          <w:rFonts w:ascii="Times New Roman" w:hAnsi="Times New Roman" w:cs="Times New Roman"/>
          <w:sz w:val="24"/>
          <w:szCs w:val="24"/>
        </w:rPr>
        <w:t>0</w:t>
      </w:r>
      <w:r w:rsidR="008932D4">
        <w:rPr>
          <w:rFonts w:ascii="Times New Roman" w:hAnsi="Times New Roman" w:cs="Times New Roman"/>
          <w:sz w:val="24"/>
          <w:szCs w:val="24"/>
        </w:rPr>
        <w:t>9</w:t>
      </w:r>
      <w:r w:rsidR="00002DD8">
        <w:rPr>
          <w:rFonts w:ascii="Times New Roman" w:hAnsi="Times New Roman" w:cs="Times New Roman"/>
          <w:sz w:val="24"/>
          <w:szCs w:val="24"/>
        </w:rPr>
        <w:t xml:space="preserve">.2014г. </w:t>
      </w:r>
      <w:r w:rsidR="0062177E">
        <w:rPr>
          <w:rFonts w:ascii="Times New Roman" w:hAnsi="Times New Roman" w:cs="Times New Roman"/>
          <w:sz w:val="24"/>
          <w:szCs w:val="24"/>
        </w:rPr>
        <w:t>№ 40</w:t>
      </w:r>
      <w:r w:rsidR="00002DD8">
        <w:rPr>
          <w:rFonts w:ascii="Times New Roman" w:hAnsi="Times New Roman" w:cs="Times New Roman"/>
          <w:sz w:val="24"/>
          <w:szCs w:val="24"/>
        </w:rPr>
        <w:t xml:space="preserve"> о принимаемых мерах по устранению допущенных нарушений.</w:t>
      </w:r>
    </w:p>
    <w:p w:rsidR="005838D3" w:rsidRDefault="00D71971" w:rsidP="00002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002DD8">
        <w:rPr>
          <w:rFonts w:ascii="Times New Roman" w:hAnsi="Times New Roman" w:cs="Times New Roman"/>
          <w:sz w:val="24"/>
          <w:szCs w:val="24"/>
        </w:rPr>
        <w:t>результата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02DD8">
        <w:rPr>
          <w:rFonts w:ascii="Times New Roman" w:hAnsi="Times New Roman" w:cs="Times New Roman"/>
          <w:sz w:val="24"/>
          <w:szCs w:val="24"/>
        </w:rPr>
        <w:t xml:space="preserve"> проведённого контрольного ме</w:t>
      </w:r>
      <w:r>
        <w:rPr>
          <w:rFonts w:ascii="Times New Roman" w:hAnsi="Times New Roman" w:cs="Times New Roman"/>
          <w:sz w:val="24"/>
          <w:szCs w:val="24"/>
        </w:rPr>
        <w:t xml:space="preserve">роприятия составлен </w:t>
      </w:r>
      <w:r w:rsidR="006A5E0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тчёт, который представлен Председателю Думы Каргасокского района.</w:t>
      </w:r>
    </w:p>
    <w:p w:rsidR="00D71971" w:rsidRDefault="00D71971" w:rsidP="00002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акта проверки направлена Главе Каргасокского района.</w:t>
      </w:r>
    </w:p>
    <w:p w:rsidR="000F1A3C" w:rsidRDefault="000F1A3C" w:rsidP="000F1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Материалы проверки вошли в информацию, представляемую в течение текущего года депутатам на заседаниях Думы Каргасокского района и главам сельских поселений на проводимых совещаниях.</w:t>
      </w:r>
    </w:p>
    <w:p w:rsidR="000B3097" w:rsidRDefault="000B3097" w:rsidP="00002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1971" w:rsidRDefault="00D71971" w:rsidP="00002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представленных запросов материалы проверки </w:t>
      </w:r>
      <w:r w:rsidR="00602CFD">
        <w:rPr>
          <w:rFonts w:ascii="Times New Roman" w:hAnsi="Times New Roman" w:cs="Times New Roman"/>
          <w:sz w:val="24"/>
          <w:szCs w:val="24"/>
        </w:rPr>
        <w:t>переда</w:t>
      </w:r>
      <w:r>
        <w:rPr>
          <w:rFonts w:ascii="Times New Roman" w:hAnsi="Times New Roman" w:cs="Times New Roman"/>
          <w:sz w:val="24"/>
          <w:szCs w:val="24"/>
        </w:rPr>
        <w:t xml:space="preserve">ны в Прокуратуру Каргасокского района и </w:t>
      </w:r>
      <w:r w:rsidR="00714EBD">
        <w:rPr>
          <w:rFonts w:ascii="Times New Roman" w:hAnsi="Times New Roman" w:cs="Times New Roman"/>
          <w:sz w:val="24"/>
          <w:szCs w:val="24"/>
        </w:rPr>
        <w:t>МО МВД России «Каргасокский».</w:t>
      </w:r>
    </w:p>
    <w:p w:rsidR="001B14EB" w:rsidRPr="001B14EB" w:rsidRDefault="001B14EB" w:rsidP="001B1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35B" w:rsidRDefault="00F7335B" w:rsidP="00471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3097" w:rsidRDefault="000B3097" w:rsidP="00471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3097" w:rsidRPr="00471755" w:rsidRDefault="000B3097" w:rsidP="00471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0F7F" w:rsidRPr="00332076" w:rsidRDefault="00AF7873" w:rsidP="005838D3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_______________ /Ю.А.Машковцев/</w:t>
      </w:r>
    </w:p>
    <w:sectPr w:rsidR="00500F7F" w:rsidRPr="00332076" w:rsidSect="00500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EBD" w:rsidRDefault="00714EBD" w:rsidP="00714EBD">
      <w:pPr>
        <w:spacing w:after="0" w:line="240" w:lineRule="auto"/>
      </w:pPr>
      <w:r>
        <w:separator/>
      </w:r>
    </w:p>
  </w:endnote>
  <w:endnote w:type="continuationSeparator" w:id="0">
    <w:p w:rsidR="00714EBD" w:rsidRDefault="00714EBD" w:rsidP="0071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D" w:rsidRDefault="00714E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D" w:rsidRDefault="00714EB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D" w:rsidRDefault="00714E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EBD" w:rsidRDefault="00714EBD" w:rsidP="00714EBD">
      <w:pPr>
        <w:spacing w:after="0" w:line="240" w:lineRule="auto"/>
      </w:pPr>
      <w:r>
        <w:separator/>
      </w:r>
    </w:p>
  </w:footnote>
  <w:footnote w:type="continuationSeparator" w:id="0">
    <w:p w:rsidR="00714EBD" w:rsidRDefault="00714EBD" w:rsidP="00714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D" w:rsidRDefault="00714E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1588776"/>
      <w:docPartObj>
        <w:docPartGallery w:val="Page Numbers (Top of Page)"/>
        <w:docPartUnique/>
      </w:docPartObj>
    </w:sdtPr>
    <w:sdtEndPr/>
    <w:sdtContent>
      <w:p w:rsidR="00714EBD" w:rsidRDefault="009C1065">
        <w:pPr>
          <w:pStyle w:val="a3"/>
          <w:jc w:val="center"/>
        </w:pPr>
        <w:r>
          <w:fldChar w:fldCharType="begin"/>
        </w:r>
        <w:r w:rsidR="00714EBD">
          <w:instrText>PAGE   \* MERGEFORMAT</w:instrText>
        </w:r>
        <w:r>
          <w:fldChar w:fldCharType="separate"/>
        </w:r>
        <w:r w:rsidR="00A2068B">
          <w:rPr>
            <w:noProof/>
          </w:rPr>
          <w:t>1</w:t>
        </w:r>
        <w:r>
          <w:fldChar w:fldCharType="end"/>
        </w:r>
      </w:p>
    </w:sdtContent>
  </w:sdt>
  <w:p w:rsidR="00714EBD" w:rsidRDefault="00714EB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D" w:rsidRDefault="00714E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36E5"/>
    <w:rsid w:val="00002DD8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53671"/>
    <w:rsid w:val="000548CB"/>
    <w:rsid w:val="000569EA"/>
    <w:rsid w:val="0005707D"/>
    <w:rsid w:val="00060088"/>
    <w:rsid w:val="00060F6D"/>
    <w:rsid w:val="000646FC"/>
    <w:rsid w:val="000648AB"/>
    <w:rsid w:val="00064A7C"/>
    <w:rsid w:val="00067EFB"/>
    <w:rsid w:val="00071B50"/>
    <w:rsid w:val="00072B2F"/>
    <w:rsid w:val="000737FD"/>
    <w:rsid w:val="0007566F"/>
    <w:rsid w:val="00082C93"/>
    <w:rsid w:val="000840A9"/>
    <w:rsid w:val="0008424F"/>
    <w:rsid w:val="0008435F"/>
    <w:rsid w:val="00085415"/>
    <w:rsid w:val="0009284D"/>
    <w:rsid w:val="00095E29"/>
    <w:rsid w:val="000A04B2"/>
    <w:rsid w:val="000A1F0B"/>
    <w:rsid w:val="000B02C8"/>
    <w:rsid w:val="000B179F"/>
    <w:rsid w:val="000B3097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7D4F"/>
    <w:rsid w:val="000F1A3C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24166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1E69"/>
    <w:rsid w:val="00143369"/>
    <w:rsid w:val="00147676"/>
    <w:rsid w:val="00147EBC"/>
    <w:rsid w:val="00153FFF"/>
    <w:rsid w:val="00154EBE"/>
    <w:rsid w:val="001559B0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A5D99"/>
    <w:rsid w:val="001A5F73"/>
    <w:rsid w:val="001B0B0D"/>
    <w:rsid w:val="001B14EB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6DB"/>
    <w:rsid w:val="001D497D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282F"/>
    <w:rsid w:val="00204DD5"/>
    <w:rsid w:val="00210CD9"/>
    <w:rsid w:val="00213009"/>
    <w:rsid w:val="0021418D"/>
    <w:rsid w:val="00214C50"/>
    <w:rsid w:val="00216379"/>
    <w:rsid w:val="00221B3C"/>
    <w:rsid w:val="00222E19"/>
    <w:rsid w:val="00223DEC"/>
    <w:rsid w:val="00224C2F"/>
    <w:rsid w:val="002277D2"/>
    <w:rsid w:val="00230ACB"/>
    <w:rsid w:val="002315FC"/>
    <w:rsid w:val="002322D6"/>
    <w:rsid w:val="002334AB"/>
    <w:rsid w:val="00233C16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463C"/>
    <w:rsid w:val="00284A6A"/>
    <w:rsid w:val="00286A10"/>
    <w:rsid w:val="00287F0B"/>
    <w:rsid w:val="0029348B"/>
    <w:rsid w:val="00295175"/>
    <w:rsid w:val="00297BE9"/>
    <w:rsid w:val="002A026B"/>
    <w:rsid w:val="002A340C"/>
    <w:rsid w:val="002A6B3A"/>
    <w:rsid w:val="002B059A"/>
    <w:rsid w:val="002B1692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5714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6FFA"/>
    <w:rsid w:val="00332076"/>
    <w:rsid w:val="00335813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5994"/>
    <w:rsid w:val="00386CC8"/>
    <w:rsid w:val="0038760C"/>
    <w:rsid w:val="00387CF7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53D6"/>
    <w:rsid w:val="003B78E7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5FDE"/>
    <w:rsid w:val="003E6B7C"/>
    <w:rsid w:val="003E7799"/>
    <w:rsid w:val="003E7BAE"/>
    <w:rsid w:val="003F430D"/>
    <w:rsid w:val="003F5766"/>
    <w:rsid w:val="003F6950"/>
    <w:rsid w:val="00402A86"/>
    <w:rsid w:val="00402E9B"/>
    <w:rsid w:val="00405787"/>
    <w:rsid w:val="004111A0"/>
    <w:rsid w:val="00411F58"/>
    <w:rsid w:val="00414F9C"/>
    <w:rsid w:val="004157DA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466B"/>
    <w:rsid w:val="004562F2"/>
    <w:rsid w:val="00462011"/>
    <w:rsid w:val="004676A9"/>
    <w:rsid w:val="00467AF6"/>
    <w:rsid w:val="004701AD"/>
    <w:rsid w:val="00471015"/>
    <w:rsid w:val="0047175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90732"/>
    <w:rsid w:val="00492AC5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4115"/>
    <w:rsid w:val="004D6D4A"/>
    <w:rsid w:val="004D7D77"/>
    <w:rsid w:val="00500077"/>
    <w:rsid w:val="00500F00"/>
    <w:rsid w:val="00500F7F"/>
    <w:rsid w:val="00505EBC"/>
    <w:rsid w:val="005067EA"/>
    <w:rsid w:val="00507E8E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6669"/>
    <w:rsid w:val="0054760C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8D3"/>
    <w:rsid w:val="00583AA4"/>
    <w:rsid w:val="0058464F"/>
    <w:rsid w:val="00591D1F"/>
    <w:rsid w:val="005946DA"/>
    <w:rsid w:val="005964E2"/>
    <w:rsid w:val="00596C1C"/>
    <w:rsid w:val="005A0C43"/>
    <w:rsid w:val="005A1BC7"/>
    <w:rsid w:val="005A1CA7"/>
    <w:rsid w:val="005A71F5"/>
    <w:rsid w:val="005B14F0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2CFD"/>
    <w:rsid w:val="00605374"/>
    <w:rsid w:val="00610177"/>
    <w:rsid w:val="00611B9C"/>
    <w:rsid w:val="00614EA1"/>
    <w:rsid w:val="006200FA"/>
    <w:rsid w:val="0062177E"/>
    <w:rsid w:val="0062272E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4798"/>
    <w:rsid w:val="00695567"/>
    <w:rsid w:val="006955CF"/>
    <w:rsid w:val="0069659E"/>
    <w:rsid w:val="006A24EF"/>
    <w:rsid w:val="006A2C85"/>
    <w:rsid w:val="006A5E0A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700589"/>
    <w:rsid w:val="00702EC7"/>
    <w:rsid w:val="007035E2"/>
    <w:rsid w:val="007049F6"/>
    <w:rsid w:val="00714594"/>
    <w:rsid w:val="00714EBD"/>
    <w:rsid w:val="00715FFC"/>
    <w:rsid w:val="00716344"/>
    <w:rsid w:val="00717975"/>
    <w:rsid w:val="00724675"/>
    <w:rsid w:val="00725407"/>
    <w:rsid w:val="00730323"/>
    <w:rsid w:val="00736FA8"/>
    <w:rsid w:val="00741E66"/>
    <w:rsid w:val="00745328"/>
    <w:rsid w:val="00750282"/>
    <w:rsid w:val="00752270"/>
    <w:rsid w:val="00752AF8"/>
    <w:rsid w:val="00755DDC"/>
    <w:rsid w:val="0076005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4F0A"/>
    <w:rsid w:val="007A7698"/>
    <w:rsid w:val="007A7F31"/>
    <w:rsid w:val="007B12C2"/>
    <w:rsid w:val="007B1409"/>
    <w:rsid w:val="007B66A9"/>
    <w:rsid w:val="007C181F"/>
    <w:rsid w:val="007C4011"/>
    <w:rsid w:val="007C6ECD"/>
    <w:rsid w:val="007D2E2A"/>
    <w:rsid w:val="007D5847"/>
    <w:rsid w:val="007D5EE4"/>
    <w:rsid w:val="007E0CD8"/>
    <w:rsid w:val="007E0F61"/>
    <w:rsid w:val="007E1A59"/>
    <w:rsid w:val="007F1C14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48F1"/>
    <w:rsid w:val="00821397"/>
    <w:rsid w:val="00822980"/>
    <w:rsid w:val="00824A5B"/>
    <w:rsid w:val="00824BB1"/>
    <w:rsid w:val="00830A09"/>
    <w:rsid w:val="00831242"/>
    <w:rsid w:val="00834312"/>
    <w:rsid w:val="00835161"/>
    <w:rsid w:val="00836E95"/>
    <w:rsid w:val="00840F38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932D4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5041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11F8"/>
    <w:rsid w:val="00912610"/>
    <w:rsid w:val="00912632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7581"/>
    <w:rsid w:val="0094010C"/>
    <w:rsid w:val="009440C1"/>
    <w:rsid w:val="00947966"/>
    <w:rsid w:val="009572B2"/>
    <w:rsid w:val="00957488"/>
    <w:rsid w:val="0096083F"/>
    <w:rsid w:val="0096106A"/>
    <w:rsid w:val="00963929"/>
    <w:rsid w:val="009705AC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3489"/>
    <w:rsid w:val="009A54A0"/>
    <w:rsid w:val="009A73BF"/>
    <w:rsid w:val="009B2748"/>
    <w:rsid w:val="009C03B5"/>
    <w:rsid w:val="009C0864"/>
    <w:rsid w:val="009C1065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1575"/>
    <w:rsid w:val="009F2075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74C5"/>
    <w:rsid w:val="00A205BB"/>
    <w:rsid w:val="00A2068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D9F"/>
    <w:rsid w:val="00A46A86"/>
    <w:rsid w:val="00A529CA"/>
    <w:rsid w:val="00A53107"/>
    <w:rsid w:val="00A60880"/>
    <w:rsid w:val="00A60FBE"/>
    <w:rsid w:val="00A65EE6"/>
    <w:rsid w:val="00A67D01"/>
    <w:rsid w:val="00A70E54"/>
    <w:rsid w:val="00A74C3D"/>
    <w:rsid w:val="00A75120"/>
    <w:rsid w:val="00A75311"/>
    <w:rsid w:val="00A86355"/>
    <w:rsid w:val="00A86AAB"/>
    <w:rsid w:val="00A87314"/>
    <w:rsid w:val="00A93B1A"/>
    <w:rsid w:val="00A97847"/>
    <w:rsid w:val="00AA0F9B"/>
    <w:rsid w:val="00AA0FFC"/>
    <w:rsid w:val="00AA21D2"/>
    <w:rsid w:val="00AA43F6"/>
    <w:rsid w:val="00AB4EA2"/>
    <w:rsid w:val="00AB6FC7"/>
    <w:rsid w:val="00AC0895"/>
    <w:rsid w:val="00AC13F7"/>
    <w:rsid w:val="00AC1E35"/>
    <w:rsid w:val="00AC1FDF"/>
    <w:rsid w:val="00AC47F3"/>
    <w:rsid w:val="00AD5058"/>
    <w:rsid w:val="00AD754A"/>
    <w:rsid w:val="00AE0881"/>
    <w:rsid w:val="00AE3D33"/>
    <w:rsid w:val="00AE7014"/>
    <w:rsid w:val="00AF3DCD"/>
    <w:rsid w:val="00AF5A20"/>
    <w:rsid w:val="00AF7873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55C6"/>
    <w:rsid w:val="00BC59EC"/>
    <w:rsid w:val="00BC5E33"/>
    <w:rsid w:val="00BC64E4"/>
    <w:rsid w:val="00BD45AA"/>
    <w:rsid w:val="00BD6438"/>
    <w:rsid w:val="00BE37A8"/>
    <w:rsid w:val="00BE4754"/>
    <w:rsid w:val="00BF1F20"/>
    <w:rsid w:val="00BF28A9"/>
    <w:rsid w:val="00BF4224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59BD"/>
    <w:rsid w:val="00C4627B"/>
    <w:rsid w:val="00C52DB9"/>
    <w:rsid w:val="00C53913"/>
    <w:rsid w:val="00C548B8"/>
    <w:rsid w:val="00C54B64"/>
    <w:rsid w:val="00C5696F"/>
    <w:rsid w:val="00C60F89"/>
    <w:rsid w:val="00C63626"/>
    <w:rsid w:val="00C6445B"/>
    <w:rsid w:val="00C66966"/>
    <w:rsid w:val="00C678A3"/>
    <w:rsid w:val="00C71E71"/>
    <w:rsid w:val="00C73A88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B369D"/>
    <w:rsid w:val="00CB3BED"/>
    <w:rsid w:val="00CB453E"/>
    <w:rsid w:val="00CB497E"/>
    <w:rsid w:val="00CB4A65"/>
    <w:rsid w:val="00CB4ADA"/>
    <w:rsid w:val="00CC0019"/>
    <w:rsid w:val="00CC36E7"/>
    <w:rsid w:val="00CC7A76"/>
    <w:rsid w:val="00CD482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1971"/>
    <w:rsid w:val="00D723A6"/>
    <w:rsid w:val="00D73A9E"/>
    <w:rsid w:val="00D74ADB"/>
    <w:rsid w:val="00D74D13"/>
    <w:rsid w:val="00D772FE"/>
    <w:rsid w:val="00D80451"/>
    <w:rsid w:val="00D83ED5"/>
    <w:rsid w:val="00D84724"/>
    <w:rsid w:val="00D84AAA"/>
    <w:rsid w:val="00D85B4D"/>
    <w:rsid w:val="00D95D9B"/>
    <w:rsid w:val="00D97E68"/>
    <w:rsid w:val="00DA2053"/>
    <w:rsid w:val="00DA2881"/>
    <w:rsid w:val="00DA4E63"/>
    <w:rsid w:val="00DB3526"/>
    <w:rsid w:val="00DB3C1F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30E6B"/>
    <w:rsid w:val="00E3525B"/>
    <w:rsid w:val="00E42962"/>
    <w:rsid w:val="00E429DB"/>
    <w:rsid w:val="00E4451D"/>
    <w:rsid w:val="00E458AB"/>
    <w:rsid w:val="00E47086"/>
    <w:rsid w:val="00E47BC9"/>
    <w:rsid w:val="00E52164"/>
    <w:rsid w:val="00E52228"/>
    <w:rsid w:val="00E562E5"/>
    <w:rsid w:val="00E61B41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51C3"/>
    <w:rsid w:val="00EE6BF3"/>
    <w:rsid w:val="00EF3C76"/>
    <w:rsid w:val="00EF5C78"/>
    <w:rsid w:val="00EF68F4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1A61"/>
    <w:rsid w:val="00F24BFE"/>
    <w:rsid w:val="00F2557C"/>
    <w:rsid w:val="00F27BE7"/>
    <w:rsid w:val="00F31D6A"/>
    <w:rsid w:val="00F336E5"/>
    <w:rsid w:val="00F34269"/>
    <w:rsid w:val="00F37207"/>
    <w:rsid w:val="00F42477"/>
    <w:rsid w:val="00F431B4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35B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1CE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6C38"/>
    <w:rsid w:val="00FC2325"/>
    <w:rsid w:val="00FC2CD1"/>
    <w:rsid w:val="00FD183A"/>
    <w:rsid w:val="00FD54F0"/>
    <w:rsid w:val="00FE20FA"/>
    <w:rsid w:val="00FE44E2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4EBD"/>
  </w:style>
  <w:style w:type="paragraph" w:styleId="a5">
    <w:name w:val="footer"/>
    <w:basedOn w:val="a"/>
    <w:link w:val="a6"/>
    <w:uiPriority w:val="99"/>
    <w:unhideWhenUsed/>
    <w:rsid w:val="00714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4E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2014-12-16T02:02:00Z</dcterms:created>
  <dcterms:modified xsi:type="dcterms:W3CDTF">2014-12-27T03:10:00Z</dcterms:modified>
</cp:coreProperties>
</file>