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FC" w:rsidRDefault="005D4DFC" w:rsidP="00BA544C">
      <w:pPr>
        <w:jc w:val="center"/>
      </w:pPr>
    </w:p>
    <w:p w:rsidR="005D4DFC" w:rsidRPr="00CA09EB" w:rsidRDefault="00BA544C" w:rsidP="00BA544C">
      <w:pPr>
        <w:pStyle w:val="Style1"/>
        <w:widowControl/>
        <w:spacing w:before="62" w:line="302" w:lineRule="exact"/>
        <w:ind w:left="-1134" w:right="-1" w:firstLine="708"/>
        <w:jc w:val="center"/>
        <w:rPr>
          <w:rStyle w:val="FontStyle13"/>
          <w:b/>
        </w:rPr>
      </w:pPr>
      <w:r>
        <w:rPr>
          <w:rStyle w:val="FontStyle13"/>
          <w:b/>
        </w:rPr>
        <w:t xml:space="preserve">  </w:t>
      </w:r>
      <w:bookmarkStart w:id="0" w:name="_GoBack"/>
      <w:bookmarkEnd w:id="0"/>
      <w:r w:rsidR="005D4DFC" w:rsidRPr="00CA09EB">
        <w:rPr>
          <w:rStyle w:val="FontStyle13"/>
          <w:b/>
        </w:rPr>
        <w:t>Отчет</w:t>
      </w:r>
    </w:p>
    <w:p w:rsidR="005D4DFC" w:rsidRDefault="005D4DFC" w:rsidP="00BA544C">
      <w:pPr>
        <w:pStyle w:val="Style2"/>
        <w:widowControl/>
        <w:spacing w:line="302" w:lineRule="exact"/>
        <w:ind w:right="-1" w:firstLine="708"/>
        <w:jc w:val="center"/>
        <w:rPr>
          <w:rStyle w:val="FontStyle12"/>
        </w:rPr>
      </w:pPr>
      <w:r>
        <w:rPr>
          <w:rStyle w:val="FontStyle12"/>
        </w:rPr>
        <w:t>Администрации Каргасокского района о работе с обращениями граждан</w:t>
      </w:r>
    </w:p>
    <w:p w:rsidR="005D4DFC" w:rsidRDefault="005D4DFC" w:rsidP="00BA544C">
      <w:pPr>
        <w:ind w:right="-1" w:firstLine="708"/>
        <w:jc w:val="center"/>
        <w:rPr>
          <w:b/>
        </w:rPr>
      </w:pPr>
      <w:r>
        <w:rPr>
          <w:b/>
        </w:rPr>
        <w:t>во 2 квартале 2021</w:t>
      </w:r>
      <w:r w:rsidRPr="00CA09EB">
        <w:rPr>
          <w:b/>
        </w:rPr>
        <w:t xml:space="preserve"> года</w:t>
      </w:r>
    </w:p>
    <w:p w:rsidR="005D4DFC" w:rsidRDefault="005D4DFC" w:rsidP="005D4DFC">
      <w:pPr>
        <w:jc w:val="left"/>
        <w:rPr>
          <w:b/>
        </w:rPr>
      </w:pPr>
    </w:p>
    <w:p w:rsidR="005D4DFC" w:rsidRPr="00CA09EB" w:rsidRDefault="005D4DFC" w:rsidP="005D4DFC">
      <w:pPr>
        <w:autoSpaceDE w:val="0"/>
        <w:autoSpaceDN w:val="0"/>
        <w:adjustRightInd w:val="0"/>
        <w:spacing w:before="43" w:after="0" w:line="298" w:lineRule="exact"/>
        <w:ind w:right="-4060"/>
        <w:jc w:val="left"/>
        <w:rPr>
          <w:rFonts w:eastAsiaTheme="minorEastAsia"/>
          <w:b/>
          <w:bCs/>
          <w:szCs w:val="24"/>
        </w:rPr>
      </w:pP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7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418"/>
      </w:tblGrid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310</w:t>
            </w:r>
          </w:p>
        </w:tc>
      </w:tr>
      <w:tr w:rsidR="005D4DFC" w:rsidRPr="00CA09EB" w:rsidTr="00E76685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5D4DFC" w:rsidRPr="00CA09EB" w:rsidTr="00E76685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7F7330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195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65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23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27</w:t>
            </w:r>
          </w:p>
        </w:tc>
      </w:tr>
      <w:tr w:rsidR="005D4DFC" w:rsidRPr="00CA09EB" w:rsidTr="00E76685"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305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  <w:tr w:rsidR="005D4DFC" w:rsidRPr="00CA09EB" w:rsidTr="00E76685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0</w:t>
            </w:r>
          </w:p>
        </w:tc>
      </w:tr>
    </w:tbl>
    <w:p w:rsidR="005D4DFC" w:rsidRDefault="005D4DFC"/>
    <w:p w:rsidR="00A10F63" w:rsidRDefault="00A10F63"/>
    <w:p w:rsidR="00A10F63" w:rsidRDefault="00A10F63"/>
    <w:p w:rsidR="009C5383" w:rsidRDefault="009C5383" w:rsidP="009C5383">
      <w:pPr>
        <w:spacing w:after="0"/>
        <w:ind w:hanging="108"/>
      </w:pPr>
      <w:r>
        <w:t xml:space="preserve">Управляющий делами </w:t>
      </w:r>
    </w:p>
    <w:p w:rsidR="009C5383" w:rsidRDefault="009C5383" w:rsidP="009C5383">
      <w:pPr>
        <w:spacing w:after="0"/>
        <w:ind w:left="-113"/>
      </w:pPr>
      <w:r>
        <w:t>Администрации Каргасокского района                                                                       Ю.Н. Микитич</w:t>
      </w:r>
    </w:p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p w:rsidR="00A10F63" w:rsidRDefault="00A10F63"/>
    <w:sectPr w:rsidR="00A10F63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2001C2"/>
    <w:rsid w:val="002B69B8"/>
    <w:rsid w:val="002C79AD"/>
    <w:rsid w:val="00313B4B"/>
    <w:rsid w:val="00335284"/>
    <w:rsid w:val="0034794B"/>
    <w:rsid w:val="003640D2"/>
    <w:rsid w:val="00373622"/>
    <w:rsid w:val="00386367"/>
    <w:rsid w:val="00395277"/>
    <w:rsid w:val="004166A4"/>
    <w:rsid w:val="00417EC8"/>
    <w:rsid w:val="0043272C"/>
    <w:rsid w:val="004D172A"/>
    <w:rsid w:val="00504AFC"/>
    <w:rsid w:val="00537396"/>
    <w:rsid w:val="0054204A"/>
    <w:rsid w:val="005D4DFC"/>
    <w:rsid w:val="005F5F1A"/>
    <w:rsid w:val="006312E5"/>
    <w:rsid w:val="006A5D9F"/>
    <w:rsid w:val="006D00DF"/>
    <w:rsid w:val="006E1A84"/>
    <w:rsid w:val="006E30CB"/>
    <w:rsid w:val="0077421D"/>
    <w:rsid w:val="00790F49"/>
    <w:rsid w:val="007C6937"/>
    <w:rsid w:val="007D5D13"/>
    <w:rsid w:val="00887CA6"/>
    <w:rsid w:val="008A0E8C"/>
    <w:rsid w:val="008E23C4"/>
    <w:rsid w:val="008F7593"/>
    <w:rsid w:val="009709E5"/>
    <w:rsid w:val="0098141A"/>
    <w:rsid w:val="0098275D"/>
    <w:rsid w:val="009A7A08"/>
    <w:rsid w:val="009B25E6"/>
    <w:rsid w:val="009C5383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A544C"/>
    <w:rsid w:val="00BC6A1C"/>
    <w:rsid w:val="00C34F59"/>
    <w:rsid w:val="00C526DF"/>
    <w:rsid w:val="00CA5441"/>
    <w:rsid w:val="00D02C15"/>
    <w:rsid w:val="00D0332D"/>
    <w:rsid w:val="00DE7F35"/>
    <w:rsid w:val="00E6327A"/>
    <w:rsid w:val="00F015DC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474E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6</cp:revision>
  <dcterms:created xsi:type="dcterms:W3CDTF">2022-01-21T03:40:00Z</dcterms:created>
  <dcterms:modified xsi:type="dcterms:W3CDTF">2022-01-21T05:12:00Z</dcterms:modified>
</cp:coreProperties>
</file>