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5F" w:rsidRPr="00410AB2" w:rsidRDefault="002063A7" w:rsidP="002063A7">
      <w:pPr>
        <w:jc w:val="center"/>
        <w:rPr>
          <w:rFonts w:ascii="Times New Roman" w:hAnsi="Times New Roman" w:cs="Times New Roman"/>
          <w:b/>
        </w:rPr>
      </w:pPr>
      <w:r w:rsidRPr="00410AB2">
        <w:rPr>
          <w:rFonts w:ascii="Times New Roman" w:hAnsi="Times New Roman" w:cs="Times New Roman"/>
          <w:b/>
        </w:rPr>
        <w:t>Информация о национальных проект</w:t>
      </w:r>
      <w:r w:rsidR="003F6832" w:rsidRPr="00410AB2">
        <w:rPr>
          <w:rFonts w:ascii="Times New Roman" w:hAnsi="Times New Roman" w:cs="Times New Roman"/>
          <w:b/>
        </w:rPr>
        <w:t>ах</w:t>
      </w:r>
      <w:r w:rsidRPr="00410AB2">
        <w:rPr>
          <w:rFonts w:ascii="Times New Roman" w:hAnsi="Times New Roman" w:cs="Times New Roman"/>
          <w:b/>
        </w:rPr>
        <w:t xml:space="preserve">, реализуемых на территории муниципального образования «Каргасокский район» </w:t>
      </w:r>
      <w:r w:rsidR="00BD0FF0">
        <w:rPr>
          <w:rFonts w:ascii="Times New Roman" w:hAnsi="Times New Roman" w:cs="Times New Roman"/>
          <w:b/>
        </w:rPr>
        <w:t>по состоянию на 25.09.2023</w:t>
      </w:r>
      <w:r w:rsidRPr="00410AB2">
        <w:rPr>
          <w:rFonts w:ascii="Times New Roman" w:hAnsi="Times New Roman" w:cs="Times New Roman"/>
          <w:b/>
        </w:rPr>
        <w:t xml:space="preserve"> года.</w:t>
      </w:r>
    </w:p>
    <w:p w:rsidR="002063A7" w:rsidRPr="00BD0FF0" w:rsidRDefault="003F6832" w:rsidP="002063A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u w:val="single"/>
        </w:rPr>
      </w:pPr>
      <w:r w:rsidRPr="00BD0FF0">
        <w:rPr>
          <w:rFonts w:ascii="Times New Roman" w:hAnsi="Times New Roman" w:cs="Times New Roman"/>
          <w:b/>
        </w:rPr>
        <w:t>Н</w:t>
      </w:r>
      <w:r w:rsidR="002063A7" w:rsidRPr="00BD0FF0">
        <w:rPr>
          <w:rFonts w:ascii="Times New Roman" w:hAnsi="Times New Roman" w:cs="Times New Roman"/>
          <w:b/>
        </w:rPr>
        <w:t>ациональн</w:t>
      </w:r>
      <w:r w:rsidRPr="00BD0FF0">
        <w:rPr>
          <w:rFonts w:ascii="Times New Roman" w:hAnsi="Times New Roman" w:cs="Times New Roman"/>
          <w:b/>
        </w:rPr>
        <w:t>ый</w:t>
      </w:r>
      <w:r w:rsidR="002063A7" w:rsidRPr="00BD0FF0">
        <w:rPr>
          <w:rFonts w:ascii="Times New Roman" w:hAnsi="Times New Roman" w:cs="Times New Roman"/>
          <w:b/>
        </w:rPr>
        <w:t xml:space="preserve"> проекта - региональный проект </w:t>
      </w:r>
      <w:r w:rsidR="002063A7" w:rsidRPr="00BD0FF0">
        <w:rPr>
          <w:rFonts w:ascii="Times New Roman" w:hAnsi="Times New Roman" w:cs="Times New Roman"/>
          <w:b/>
          <w:u w:val="single"/>
        </w:rPr>
        <w:t>«Спорт – норма жизни», входящий в состав федерального проекта «Спорт – норма жизни» национального проекта «Демография».</w:t>
      </w:r>
    </w:p>
    <w:p w:rsidR="00BD0FF0" w:rsidRPr="00313DF4" w:rsidRDefault="00BD0FF0" w:rsidP="00BD0FF0">
      <w:pPr>
        <w:ind w:firstLine="747"/>
        <w:contextualSpacing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>В рамках создания условий для развития физической культуры и спорта в муниципальном образовании «Каргасокский район» Администрация</w:t>
      </w:r>
      <w:r w:rsidR="000B6612">
        <w:rPr>
          <w:rFonts w:ascii="Times New Roman" w:hAnsi="Times New Roman" w:cs="Times New Roman"/>
        </w:rPr>
        <w:t xml:space="preserve"> Каргасокского района</w:t>
      </w:r>
      <w:r w:rsidRPr="00313DF4">
        <w:rPr>
          <w:rFonts w:ascii="Times New Roman" w:hAnsi="Times New Roman" w:cs="Times New Roman"/>
        </w:rPr>
        <w:t xml:space="preserve"> реализует на территории муниципальную программу - «</w:t>
      </w:r>
      <w:hyperlink r:id="rId8" w:history="1">
        <w:r w:rsidRPr="00313DF4">
          <w:rPr>
            <w:rFonts w:ascii="Times New Roman" w:hAnsi="Times New Roman" w:cs="Times New Roman"/>
          </w:rPr>
          <w:t>Развитие молодежной политики</w:t>
        </w:r>
      </w:hyperlink>
      <w:r w:rsidRPr="00313DF4">
        <w:rPr>
          <w:rFonts w:ascii="Times New Roman" w:hAnsi="Times New Roman" w:cs="Times New Roman"/>
        </w:rPr>
        <w:t>, физической культуры и спорта на территории муниципального образования «Каргасокский район»</w:t>
      </w:r>
      <w:r w:rsidR="000B6612">
        <w:rPr>
          <w:rFonts w:ascii="Times New Roman" w:hAnsi="Times New Roman" w:cs="Times New Roman"/>
        </w:rPr>
        <w:t>,</w:t>
      </w:r>
      <w:r w:rsidRPr="00313DF4">
        <w:rPr>
          <w:rFonts w:ascii="Times New Roman" w:hAnsi="Times New Roman" w:cs="Times New Roman"/>
        </w:rPr>
        <w:t xml:space="preserve"> </w:t>
      </w:r>
      <w:r w:rsidR="00B51D6D">
        <w:rPr>
          <w:rFonts w:ascii="Times New Roman" w:hAnsi="Times New Roman" w:cs="Times New Roman"/>
        </w:rPr>
        <w:t>утверждённую</w:t>
      </w:r>
      <w:r w:rsidRPr="00313DF4">
        <w:rPr>
          <w:rFonts w:ascii="Times New Roman" w:hAnsi="Times New Roman" w:cs="Times New Roman"/>
        </w:rPr>
        <w:t xml:space="preserve"> постановлением Администрации</w:t>
      </w:r>
      <w:r w:rsidR="00B1189B">
        <w:rPr>
          <w:rFonts w:ascii="Times New Roman" w:hAnsi="Times New Roman" w:cs="Times New Roman"/>
        </w:rPr>
        <w:t xml:space="preserve"> Каргасокского </w:t>
      </w:r>
      <w:r w:rsidR="00B1189B" w:rsidRPr="003504AC">
        <w:rPr>
          <w:rFonts w:ascii="Times New Roman" w:hAnsi="Times New Roman" w:cs="Times New Roman"/>
        </w:rPr>
        <w:t>района</w:t>
      </w:r>
      <w:r w:rsidRPr="003504AC">
        <w:rPr>
          <w:rFonts w:ascii="Times New Roman" w:hAnsi="Times New Roman" w:cs="Times New Roman"/>
        </w:rPr>
        <w:t xml:space="preserve"> от 09.02.202</w:t>
      </w:r>
      <w:r w:rsidR="003504AC" w:rsidRPr="003504AC">
        <w:rPr>
          <w:rFonts w:ascii="Times New Roman" w:hAnsi="Times New Roman" w:cs="Times New Roman"/>
        </w:rPr>
        <w:t>2</w:t>
      </w:r>
      <w:r w:rsidRPr="003504AC">
        <w:rPr>
          <w:rFonts w:ascii="Times New Roman" w:hAnsi="Times New Roman" w:cs="Times New Roman"/>
        </w:rPr>
        <w:t xml:space="preserve"> № 31. </w:t>
      </w:r>
    </w:p>
    <w:p w:rsidR="00BD0FF0" w:rsidRPr="00313DF4" w:rsidRDefault="00BD0FF0" w:rsidP="00BD0FF0">
      <w:pPr>
        <w:ind w:firstLine="747"/>
        <w:contextualSpacing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 xml:space="preserve">В 2023 году запланировано участие в </w:t>
      </w:r>
      <w:r w:rsidRPr="00313DF4">
        <w:rPr>
          <w:rFonts w:ascii="Times New Roman" w:eastAsia="Calibri" w:hAnsi="Times New Roman" w:cs="Times New Roman"/>
          <w:lang w:eastAsia="en-US"/>
        </w:rPr>
        <w:t xml:space="preserve">мероприятиях </w:t>
      </w:r>
      <w:r w:rsidRPr="00313DF4">
        <w:rPr>
          <w:rFonts w:ascii="Times New Roman" w:hAnsi="Times New Roman" w:cs="Times New Roman"/>
        </w:rPr>
        <w:t>регионального проекта «Спорт – норма жизни»:</w:t>
      </w:r>
    </w:p>
    <w:p w:rsidR="00BD0FF0" w:rsidRPr="00313DF4" w:rsidRDefault="00BD0FF0" w:rsidP="00BD0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>Создание в муниципальных образованиях Томской области условий для развития физической культуры и массового спорта;</w:t>
      </w:r>
    </w:p>
    <w:p w:rsidR="00BD0FF0" w:rsidRPr="00313DF4" w:rsidRDefault="00BD0FF0" w:rsidP="00BD0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</w:t>
      </w:r>
      <w:r w:rsidR="00B1189B">
        <w:rPr>
          <w:rFonts w:ascii="Times New Roman" w:hAnsi="Times New Roman" w:cs="Times New Roman"/>
        </w:rPr>
        <w:t>льного образования «Город Томск»</w:t>
      </w:r>
      <w:r w:rsidRPr="00313DF4">
        <w:rPr>
          <w:rFonts w:ascii="Times New Roman" w:hAnsi="Times New Roman" w:cs="Times New Roman"/>
        </w:rPr>
        <w:t>, муниципального образования «Городской округ закрытое административно-территориальное образование Северск Томской области», муниципальн</w:t>
      </w:r>
      <w:r w:rsidR="005F30E1">
        <w:rPr>
          <w:rFonts w:ascii="Times New Roman" w:hAnsi="Times New Roman" w:cs="Times New Roman"/>
        </w:rPr>
        <w:t>ого образования «Томский район»</w:t>
      </w:r>
      <w:r w:rsidRPr="00313DF4">
        <w:rPr>
          <w:rFonts w:ascii="Times New Roman" w:hAnsi="Times New Roman" w:cs="Times New Roman"/>
        </w:rPr>
        <w:t>;</w:t>
      </w:r>
    </w:p>
    <w:p w:rsidR="00BD0FF0" w:rsidRPr="00313DF4" w:rsidRDefault="00BD0FF0" w:rsidP="00BD0FF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области».</w:t>
      </w:r>
    </w:p>
    <w:p w:rsidR="00BD0FF0" w:rsidRPr="00313DF4" w:rsidRDefault="00BD0FF0" w:rsidP="00BD0FF0">
      <w:pPr>
        <w:ind w:firstLine="747"/>
        <w:contextualSpacing/>
        <w:jc w:val="both"/>
        <w:rPr>
          <w:rFonts w:ascii="Times New Roman" w:hAnsi="Times New Roman" w:cs="Times New Roman"/>
        </w:rPr>
      </w:pPr>
      <w:r w:rsidRPr="00313DF4">
        <w:rPr>
          <w:rFonts w:ascii="Times New Roman" w:hAnsi="Times New Roman" w:cs="Times New Roman"/>
        </w:rPr>
        <w:t xml:space="preserve">В рамках указанных мероприятий в 2023 году предусмотрены следующие бюджетные ассигнования, в их числе: </w:t>
      </w:r>
    </w:p>
    <w:p w:rsidR="00BD0FF0" w:rsidRPr="00313DF4" w:rsidRDefault="00BD0FF0" w:rsidP="00BD0FF0">
      <w:pPr>
        <w:pStyle w:val="ConsPlusNonformat"/>
        <w:numPr>
          <w:ilvl w:val="0"/>
          <w:numId w:val="3"/>
        </w:numPr>
        <w:ind w:left="0" w:firstLine="74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5 480 200,00 рублей из них средства областной субсидии 5 108 600,00 рублей на условиях со финансирования из средств консолидированного бюджета муниципального образования «Каргасокский район» 371 600,</w:t>
      </w:r>
      <w:r w:rsidR="008A4CA6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00 рублей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. Указанные средства</w:t>
      </w:r>
      <w:r w:rsidRPr="00313DF4">
        <w:rPr>
          <w:rFonts w:ascii="Times New Roman" w:hAnsi="Times New Roman" w:cs="Times New Roman"/>
          <w:sz w:val="22"/>
          <w:szCs w:val="22"/>
        </w:rPr>
        <w:t xml:space="preserve"> предусмотрены для созда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ния условий развития физической культуры и массового спорта в части оплаты труда инструкторов по спорту и приобретения спортивного инвентаря и оборудования для физкультурно-оздоровительной и спортивно-массовой работы в целях создания в муниципальном образовании условий для развития физической культуры и массового спорта и достижения результата регионального проекта по муниципальному образованию «Каргасокский район» в количестве занимающихся физической культурой и спортом - 2449 человек. По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состоянию на 25.09.</w:t>
      </w:r>
      <w:r w:rsidR="00C354A8">
        <w:rPr>
          <w:rFonts w:ascii="Times New Roman" w:eastAsia="Calibri" w:hAnsi="Times New Roman" w:cs="Times New Roman"/>
          <w:sz w:val="22"/>
          <w:szCs w:val="22"/>
          <w:lang w:eastAsia="en-US"/>
        </w:rPr>
        <w:t>2023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расход средств Субсидии составил –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3 619 684,97</w:t>
      </w:r>
      <w:r w:rsidR="00C354A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.;</w:t>
      </w:r>
    </w:p>
    <w:p w:rsidR="00BD0FF0" w:rsidRPr="00313DF4" w:rsidRDefault="00BD0FF0" w:rsidP="00BD0FF0">
      <w:pPr>
        <w:pStyle w:val="ConsPlusNonformat"/>
        <w:numPr>
          <w:ilvl w:val="0"/>
          <w:numId w:val="3"/>
        </w:numPr>
        <w:ind w:left="0" w:firstLine="74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784 000,00 рубл</w:t>
      </w:r>
      <w:r w:rsidR="00F2481F">
        <w:rPr>
          <w:rFonts w:ascii="Times New Roman" w:eastAsia="Calibri" w:hAnsi="Times New Roman" w:cs="Times New Roman"/>
          <w:sz w:val="22"/>
          <w:szCs w:val="22"/>
          <w:lang w:eastAsia="en-US"/>
        </w:rPr>
        <w:t>я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из них средства областной субсидии 600 000,00 </w:t>
      </w:r>
      <w:r w:rsidR="009711DE">
        <w:rPr>
          <w:rFonts w:ascii="Times New Roman" w:eastAsia="Calibri" w:hAnsi="Times New Roman" w:cs="Times New Roman"/>
          <w:sz w:val="22"/>
          <w:szCs w:val="22"/>
          <w:lang w:eastAsia="en-US"/>
        </w:rPr>
        <w:t>ру</w:t>
      </w:r>
      <w:r w:rsidR="009711DE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блей на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условиях </w:t>
      </w:r>
      <w:proofErr w:type="spellStart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софинансирования</w:t>
      </w:r>
      <w:proofErr w:type="spellEnd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из средств консолидированного бюджета муниципального образования «Каргасокский район» 184 000,00 </w:t>
      </w:r>
      <w:r w:rsidR="009711DE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. Указанные средства предусмотрены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 в части приобретения оборудования для малобюджетных спортивных площадок по месту жительства и учебы в муниципальных образованиях Томской области, предназначенных для подготовки к выполнению и выполнения нормативов испытаний (тестов) Комплекса ГТО. Указанные средства</w:t>
      </w:r>
      <w:r w:rsidRPr="00313DF4">
        <w:rPr>
          <w:rFonts w:ascii="Times New Roman" w:hAnsi="Times New Roman" w:cs="Times New Roman"/>
          <w:sz w:val="22"/>
          <w:szCs w:val="22"/>
        </w:rPr>
        <w:t xml:space="preserve"> 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Субсидии направлены в целях достижения результата(</w:t>
      </w:r>
      <w:proofErr w:type="spellStart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ов</w:t>
      </w:r>
      <w:proofErr w:type="spellEnd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 регионального проекта «Спорт – норма жизни» по муниципальному образованию «Каргасокский район» в </w:t>
      </w:r>
      <w:proofErr w:type="gramStart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количестве </w:t>
      </w:r>
      <w:r w:rsidR="00B5313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</w:t>
      </w:r>
      <w:proofErr w:type="gramEnd"/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Поставлены комплекты оборудования для малобюджетных спортивных площадок по месту жительства и учебы в муниципаль</w:t>
      </w:r>
      <w:r w:rsidR="00B53132">
        <w:rPr>
          <w:rFonts w:ascii="Times New Roman" w:eastAsia="Calibri" w:hAnsi="Times New Roman" w:cs="Times New Roman"/>
          <w:sz w:val="22"/>
          <w:szCs w:val="22"/>
          <w:lang w:eastAsia="en-US"/>
        </w:rPr>
        <w:t>ные образования Томской области)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- 2 ед.(комплекта) в 2023 году. </w:t>
      </w:r>
    </w:p>
    <w:p w:rsidR="00BD0FF0" w:rsidRPr="00313DF4" w:rsidRDefault="00BD0FF0" w:rsidP="00BD0FF0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состоянию на 25.09.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2023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 расход средств Субсидии– 715</w:t>
      </w:r>
      <w:r w:rsidR="00B53132">
        <w:rPr>
          <w:rFonts w:ascii="Times New Roman" w:eastAsia="Calibri" w:hAnsi="Times New Roman" w:cs="Times New Roman"/>
          <w:sz w:val="22"/>
          <w:szCs w:val="22"/>
          <w:lang w:eastAsia="en-US"/>
        </w:rPr>
        <w:t> </w:t>
      </w:r>
      <w:r w:rsidR="008A4CA6">
        <w:rPr>
          <w:rFonts w:ascii="Times New Roman" w:eastAsia="Calibri" w:hAnsi="Times New Roman" w:cs="Times New Roman"/>
          <w:sz w:val="22"/>
          <w:szCs w:val="22"/>
          <w:lang w:eastAsia="en-US"/>
        </w:rPr>
        <w:t>000</w:t>
      </w:r>
      <w:r w:rsidR="00B53132">
        <w:rPr>
          <w:rFonts w:ascii="Times New Roman" w:eastAsia="Calibri" w:hAnsi="Times New Roman" w:cs="Times New Roman"/>
          <w:sz w:val="22"/>
          <w:szCs w:val="22"/>
          <w:lang w:eastAsia="en-US"/>
        </w:rPr>
        <w:t>,00</w:t>
      </w:r>
      <w:r w:rsidR="008A4CA6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B53132">
        <w:rPr>
          <w:rFonts w:ascii="Times New Roman" w:eastAsia="Calibri" w:hAnsi="Times New Roman" w:cs="Times New Roman"/>
          <w:sz w:val="22"/>
          <w:szCs w:val="22"/>
          <w:lang w:eastAsia="en-US"/>
        </w:rPr>
        <w:t>рублей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;</w:t>
      </w:r>
    </w:p>
    <w:p w:rsidR="00BD0FF0" w:rsidRPr="00313DF4" w:rsidRDefault="008A4CA6" w:rsidP="00BD0FF0">
      <w:pPr>
        <w:pStyle w:val="ConsPlusNonformat"/>
        <w:numPr>
          <w:ilvl w:val="0"/>
          <w:numId w:val="3"/>
        </w:numPr>
        <w:ind w:left="0" w:firstLine="7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776 300,00 </w:t>
      </w:r>
      <w:r w:rsidR="00BD0FF0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рублей из них средства областной субсидии 704 300,00 рублей на условиях </w:t>
      </w:r>
      <w:proofErr w:type="spellStart"/>
      <w:r w:rsidR="00BD0FF0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софинансирования</w:t>
      </w:r>
      <w:proofErr w:type="spellEnd"/>
      <w:r w:rsidR="00BD0FF0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из средств бюджета муниципального образования «Каргасокский </w:t>
      </w:r>
      <w:r w:rsidR="00BD0FF0"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район» 72 000,00 рублей. Указанные средства предусмотрены на</w:t>
      </w:r>
      <w:r w:rsidR="00BD0FF0" w:rsidRPr="00313DF4">
        <w:rPr>
          <w:rFonts w:ascii="Times New Roman" w:hAnsi="Times New Roman" w:cs="Times New Roman"/>
          <w:sz w:val="22"/>
          <w:szCs w:val="22"/>
        </w:rPr>
        <w:t xml:space="preserve">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район».</w:t>
      </w:r>
    </w:p>
    <w:p w:rsidR="00BD0FF0" w:rsidRPr="00313DF4" w:rsidRDefault="00BD0FF0" w:rsidP="00BD0FF0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DF4">
        <w:rPr>
          <w:rFonts w:ascii="Times New Roman" w:hAnsi="Times New Roman" w:cs="Times New Roman"/>
          <w:sz w:val="22"/>
          <w:szCs w:val="22"/>
        </w:rPr>
        <w:t>Указанные средства Субсидии направлены в целях достижения результата(</w:t>
      </w:r>
      <w:proofErr w:type="spellStart"/>
      <w:r w:rsidRPr="00313DF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313DF4">
        <w:rPr>
          <w:rFonts w:ascii="Times New Roman" w:hAnsi="Times New Roman" w:cs="Times New Roman"/>
          <w:sz w:val="22"/>
          <w:szCs w:val="22"/>
        </w:rPr>
        <w:t xml:space="preserve">) регионального проекта «Спорт – норма жизни» по муниципальному образованию «Каргасокский район» в количестве 181 человек, участников в официальных региональных спортивных, физкультурных мероприятиях, проводимых на территории Томской области. 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состоянию на 25.09.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2023, расход средст</w:t>
      </w:r>
      <w:r w:rsidR="00F25977">
        <w:rPr>
          <w:rFonts w:ascii="Times New Roman" w:eastAsia="Calibri" w:hAnsi="Times New Roman" w:cs="Times New Roman"/>
          <w:sz w:val="22"/>
          <w:szCs w:val="22"/>
          <w:lang w:eastAsia="en-US"/>
        </w:rPr>
        <w:t>в Субсидии – 612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843</w:t>
      </w:r>
      <w:r w:rsidR="00F2597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рублей</w:t>
      </w:r>
      <w:r w:rsidRPr="00313DF4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2063A7" w:rsidRPr="00410AB2" w:rsidRDefault="002063A7" w:rsidP="002063A7">
      <w:pPr>
        <w:pStyle w:val="a3"/>
        <w:tabs>
          <w:tab w:val="left" w:pos="993"/>
        </w:tabs>
        <w:spacing w:after="0" w:line="259" w:lineRule="auto"/>
        <w:ind w:left="709"/>
        <w:jc w:val="both"/>
        <w:rPr>
          <w:rFonts w:ascii="Times New Roman" w:hAnsi="Times New Roman" w:cs="Times New Roman"/>
        </w:rPr>
      </w:pPr>
    </w:p>
    <w:p w:rsidR="002063A7" w:rsidRPr="00410AB2" w:rsidRDefault="00AF7CC8" w:rsidP="00AF7CC8">
      <w:pPr>
        <w:pStyle w:val="a3"/>
        <w:numPr>
          <w:ilvl w:val="0"/>
          <w:numId w:val="2"/>
        </w:num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b/>
          <w:u w:val="single"/>
        </w:rPr>
      </w:pPr>
      <w:r w:rsidRPr="00410AB2">
        <w:rPr>
          <w:rFonts w:ascii="Times New Roman" w:hAnsi="Times New Roman" w:cs="Times New Roman"/>
          <w:b/>
          <w:u w:val="single"/>
          <w:lang w:eastAsia="ar-SA"/>
        </w:rPr>
        <w:t>Национальный проект «Культура»</w:t>
      </w:r>
    </w:p>
    <w:p w:rsidR="00C9098F" w:rsidRPr="00C9098F" w:rsidRDefault="00C9098F" w:rsidP="00C909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>В 2023 году в рамках национального проекта «Культура» (федеральный проект «Творческие люди») реализуется мероприятие «Государственная поддержка лучших сельских учреждений и лучших работников сельских учреждений культуры на 2023</w:t>
      </w:r>
      <w:r w:rsidR="00F2597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год». </w:t>
      </w:r>
    </w:p>
    <w:p w:rsidR="00C9098F" w:rsidRPr="00C9098F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Цель федерального проекта «Творческие люди» - создание условий для реализации творческого потенциала нации.</w:t>
      </w:r>
    </w:p>
    <w:p w:rsidR="00C9098F" w:rsidRPr="00C9098F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итогам областного конкурса на получение денежного поощрения лучшими муниципальными учреждениями культуры, находящимися на территориях сельских поселений Томской области, и их работниками, денежная премия в размере 114 936,79 рублей присуждена </w:t>
      </w:r>
      <w:proofErr w:type="spellStart"/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Нововасюганской</w:t>
      </w:r>
      <w:proofErr w:type="spellEnd"/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сельской библиотеке, филиалу Муниципального бюджетного учреждения культуры «Каргасокская центральная районная библиотека».</w:t>
      </w:r>
    </w:p>
    <w:p w:rsidR="00C9098F" w:rsidRPr="00C9098F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реализацию мероприятия были выделены денежные средства в размере 114 936, 79 рублей, из них 100 000,0 рублей из федерального бюджета, 14 936, 79 рублей из областного бюджета, на укрепление материально-технической базы учреждения.</w:t>
      </w:r>
    </w:p>
    <w:p w:rsidR="00C9098F" w:rsidRPr="00C9098F" w:rsidRDefault="00C9098F" w:rsidP="00C909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C9098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Денежные средства были реализованы 3 мая 2023 года.</w:t>
      </w:r>
    </w:p>
    <w:p w:rsidR="002063A7" w:rsidRPr="00410AB2" w:rsidRDefault="002063A7" w:rsidP="002063A7">
      <w:pPr>
        <w:pStyle w:val="a3"/>
        <w:tabs>
          <w:tab w:val="left" w:pos="993"/>
        </w:tabs>
        <w:spacing w:after="0" w:line="259" w:lineRule="auto"/>
        <w:ind w:left="709"/>
        <w:jc w:val="both"/>
        <w:rPr>
          <w:rFonts w:ascii="Times New Roman" w:hAnsi="Times New Roman" w:cs="Times New Roman"/>
        </w:rPr>
      </w:pPr>
    </w:p>
    <w:p w:rsidR="00F83CA1" w:rsidRPr="00BD7E06" w:rsidRDefault="00F83CA1" w:rsidP="00F83CA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BD7E06">
        <w:rPr>
          <w:rFonts w:ascii="Times New Roman" w:hAnsi="Times New Roman" w:cs="Times New Roman"/>
          <w:b/>
          <w:u w:val="single"/>
        </w:rPr>
        <w:t>Национальный проект «Жилье и городская среда».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 xml:space="preserve">Цель национального проекта: </w:t>
      </w:r>
      <w:r w:rsidRPr="00BD7E06">
        <w:rPr>
          <w:rFonts w:ascii="Times New Roman" w:hAnsi="Times New Roman" w:cs="Times New Roman"/>
          <w:shd w:val="clear" w:color="auto" w:fill="FFFFFF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увеличение объема жилищного строительства, повышение комфортности городской среды, создание механизма прямого участия граждан в формировании комфортной городской среды, обеспечение устойчивого сокращения непригодного для проживания жилищного фонда.</w:t>
      </w:r>
    </w:p>
    <w:p w:rsidR="006737DC" w:rsidRPr="00BD7E06" w:rsidRDefault="006737DC" w:rsidP="006737DC">
      <w:pPr>
        <w:pStyle w:val="a4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Федеральные проекты, входящие в состав национального проекта:</w:t>
      </w:r>
    </w:p>
    <w:p w:rsidR="006737DC" w:rsidRPr="00BD7E06" w:rsidRDefault="006737DC" w:rsidP="006737DC">
      <w:pPr>
        <w:pStyle w:val="a4"/>
        <w:numPr>
          <w:ilvl w:val="1"/>
          <w:numId w:val="2"/>
        </w:numPr>
        <w:ind w:hanging="11"/>
        <w:jc w:val="both"/>
        <w:rPr>
          <w:rFonts w:ascii="Times New Roman" w:hAnsi="Times New Roman" w:cs="Times New Roman"/>
          <w:b/>
        </w:rPr>
      </w:pPr>
      <w:r w:rsidRPr="00BD7E06">
        <w:rPr>
          <w:rFonts w:ascii="Times New Roman" w:hAnsi="Times New Roman" w:cs="Times New Roman"/>
          <w:b/>
          <w:shd w:val="clear" w:color="auto" w:fill="FFFFFF"/>
        </w:rPr>
        <w:t>Ипотека.</w:t>
      </w:r>
    </w:p>
    <w:p w:rsidR="006737DC" w:rsidRPr="00BD7E06" w:rsidRDefault="006737DC" w:rsidP="006737DC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BD7E06">
        <w:rPr>
          <w:rFonts w:ascii="Times New Roman" w:hAnsi="Times New Roman" w:cs="Times New Roman"/>
          <w:b/>
          <w:shd w:val="clear" w:color="auto" w:fill="FFFFFF"/>
        </w:rPr>
        <w:t xml:space="preserve">Жилье. 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Проект разработан в целях увеличения объемов жилищного строительства.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Место реализации: Населенные пункты Каргасокского района.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Сроки реализации проекта: 01.01.2019 – 31.12.2024. 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Объект реализации: жилищный фонд Каргасокского района.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Задача:</w:t>
      </w:r>
      <w:r w:rsidRPr="00BD7E06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D7E06">
        <w:rPr>
          <w:rFonts w:ascii="Times New Roman" w:hAnsi="Times New Roman" w:cs="Times New Roman"/>
          <w:shd w:val="clear" w:color="auto" w:fill="FFFFFF"/>
        </w:rPr>
        <w:t xml:space="preserve"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жилья. </w:t>
      </w:r>
    </w:p>
    <w:p w:rsidR="006737DC" w:rsidRPr="00BD7E06" w:rsidRDefault="000458FD" w:rsidP="000458FD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В рамках федерального проекта «Жилье» за 1 полугодие 2023 года построено и введено в эксплуатацию 937 </w:t>
      </w:r>
      <w:proofErr w:type="spellStart"/>
      <w:r w:rsidRPr="00BD7E06">
        <w:rPr>
          <w:rFonts w:ascii="Times New Roman" w:hAnsi="Times New Roman" w:cs="Times New Roman"/>
          <w:shd w:val="clear" w:color="auto" w:fill="FFFFFF"/>
        </w:rPr>
        <w:t>кв.м</w:t>
      </w:r>
      <w:proofErr w:type="spellEnd"/>
      <w:r w:rsidRPr="00BD7E06">
        <w:rPr>
          <w:rFonts w:ascii="Times New Roman" w:hAnsi="Times New Roman" w:cs="Times New Roman"/>
          <w:shd w:val="clear" w:color="auto" w:fill="FFFFFF"/>
        </w:rPr>
        <w:t xml:space="preserve">. жилья. Строительство жилья осуществлялось индивидуальными застройщиками. </w:t>
      </w:r>
      <w:r w:rsidR="006737DC" w:rsidRPr="00BD7E06">
        <w:rPr>
          <w:rFonts w:ascii="Times New Roman" w:hAnsi="Times New Roman" w:cs="Times New Roman"/>
          <w:shd w:val="clear" w:color="auto" w:fill="FFFFFF"/>
        </w:rPr>
        <w:t>На реализацию федерального проекта «Жилье» бюджетных средств не выделялось.</w:t>
      </w:r>
    </w:p>
    <w:p w:rsidR="006737DC" w:rsidRPr="00BD7E06" w:rsidRDefault="006737DC" w:rsidP="006737D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BD7E06">
        <w:rPr>
          <w:rFonts w:ascii="Times New Roman" w:hAnsi="Times New Roman" w:cs="Times New Roman"/>
          <w:b/>
          <w:shd w:val="clear" w:color="auto" w:fill="FFFFFF"/>
        </w:rPr>
        <w:t>Формирование комфортной городской среды.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Проект разработан в целях создания условий для системного повышения качества и комфорта городской среды на основании обращений и инициатив жителей на всей территории России.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lastRenderedPageBreak/>
        <w:t>Место реализации: населенные пункты Каргасокского района с численностью населения более 1000 чел.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Сроки реализации проекта: 01.01.2019 – 31.12.2024. 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Объект реализации: общественные территории.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Задача: </w:t>
      </w:r>
      <w:r w:rsidRPr="00BD7E06">
        <w:rPr>
          <w:rFonts w:ascii="Times New Roman" w:hAnsi="Times New Roman" w:cs="Times New Roman"/>
          <w:bCs/>
          <w:shd w:val="clear" w:color="auto" w:fill="FFFFFF"/>
        </w:rPr>
        <w:t>дать новый импульс развитию муниципалитетов на всей территории нашей страны.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В рамках федерального проекта «Формирование комфортной городской среды» проведен электронный аукцион по определению подрядчика.</w:t>
      </w:r>
    </w:p>
    <w:p w:rsidR="00650394" w:rsidRDefault="00650394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  <w:shd w:val="clear" w:color="auto" w:fill="FFFFFF"/>
        </w:rPr>
        <w:t>На реализацию федерального проекта «Формирование комфортной городской среды» запланировано выделение 25 295,9 тыс. рублей, в том числе Ф</w:t>
      </w:r>
      <w:r w:rsidR="00E86CE6">
        <w:rPr>
          <w:rFonts w:ascii="Times New Roman" w:hAnsi="Times New Roman" w:cs="Times New Roman"/>
          <w:shd w:val="clear" w:color="auto" w:fill="FFFFFF"/>
        </w:rPr>
        <w:t>Б</w:t>
      </w:r>
      <w:r w:rsidRPr="00BD7E06">
        <w:rPr>
          <w:rFonts w:ascii="Times New Roman" w:hAnsi="Times New Roman" w:cs="Times New Roman"/>
          <w:shd w:val="clear" w:color="auto" w:fill="FFFFFF"/>
        </w:rPr>
        <w:t xml:space="preserve"> – 10 100,4 тыс. рублей, ОБ – 312,4 тыс. рублей, МБ – 6 626,1 тыс. рублей, спонсорская помощь – 8 257 тыс. рублей.</w:t>
      </w:r>
    </w:p>
    <w:p w:rsidR="006D5E61" w:rsidRPr="00BD7E06" w:rsidRDefault="006D5E61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D5E61">
        <w:rPr>
          <w:rFonts w:ascii="Times New Roman" w:hAnsi="Times New Roman" w:cs="Times New Roman"/>
          <w:shd w:val="clear" w:color="auto" w:fill="FFFFFF"/>
        </w:rPr>
        <w:t>Объект благоустройства в 2023 году - Сквер на набережные реки Обь по ул. Пушкина в с. Каргасок.</w:t>
      </w:r>
      <w:r>
        <w:rPr>
          <w:rFonts w:ascii="Times New Roman" w:hAnsi="Times New Roman" w:cs="Times New Roman"/>
          <w:shd w:val="clear" w:color="auto" w:fill="FFFFFF"/>
        </w:rPr>
        <w:t xml:space="preserve"> Срок окончания работ 1 октября 2023</w:t>
      </w:r>
      <w:r w:rsidR="00183D0F">
        <w:rPr>
          <w:rFonts w:ascii="Times New Roman" w:hAnsi="Times New Roman" w:cs="Times New Roman"/>
          <w:shd w:val="clear" w:color="auto" w:fill="FFFFFF"/>
        </w:rPr>
        <w:t xml:space="preserve"> года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737DC" w:rsidRPr="00BD7E06" w:rsidRDefault="006737DC" w:rsidP="006737DC">
      <w:pPr>
        <w:pStyle w:val="a4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b/>
        </w:rPr>
      </w:pPr>
      <w:r w:rsidRPr="00BD7E06">
        <w:rPr>
          <w:rFonts w:ascii="Times New Roman" w:hAnsi="Times New Roman" w:cs="Times New Roman"/>
          <w:b/>
          <w:shd w:val="clear" w:color="auto" w:fill="FFFFFF"/>
        </w:rPr>
        <w:t>Обеспечение устойчивого сокращения непригодного для проживания жилищного фонда.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Проект разработан в целях </w:t>
      </w:r>
      <w:r w:rsidRPr="00BD7E06">
        <w:rPr>
          <w:rFonts w:ascii="Times New Roman" w:hAnsi="Times New Roman" w:cs="Times New Roman"/>
        </w:rPr>
        <w:t>обеспечения устойчивого сокращения непригодного для проживания жилищного фонда.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Сроки реализации проекта: 01.10.2018 – 31.12.2024.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Объект реализации: многоквартирный жилищный фонд, признанный в установленном порядке аварийным.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Задача: 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</w:rPr>
        <w:t>В рамках федерального проекта «Обеспечение устойчивого сокращения непригодного для проживания жилищного фонда» разработана подпрограмма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район». В 1 квартале 2023 года признаны аварийными и подлежащими сносу 21 многоквартирный дом. Документы направлены в Департамент архитектуры и строительства Томской области.</w:t>
      </w:r>
      <w:r w:rsidRPr="00BD7E0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737DC" w:rsidRPr="00BD7E06" w:rsidRDefault="006737DC" w:rsidP="006737DC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  <w:shd w:val="clear" w:color="auto" w:fill="FFFFFF"/>
        </w:rPr>
        <w:t xml:space="preserve">На реализацию </w:t>
      </w:r>
      <w:r w:rsidRPr="00BD7E06">
        <w:rPr>
          <w:rFonts w:ascii="Times New Roman" w:hAnsi="Times New Roman" w:cs="Times New Roman"/>
        </w:rPr>
        <w:t>федерального проекта «Обеспечение устойчивого сокращения непригодного для проживания жилищного фонда» выделено 55943,9 тыс. рублей, в том числе ФБ - 54265,6 тыс. рублей, ОБ – 1678,3 тыс. рублей. Освоение средств планируется в 4 квартале 2023 года.</w:t>
      </w:r>
    </w:p>
    <w:p w:rsidR="006737DC" w:rsidRPr="00BD7E06" w:rsidRDefault="006737DC" w:rsidP="006737D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BD7E06">
        <w:rPr>
          <w:rFonts w:ascii="Times New Roman" w:hAnsi="Times New Roman" w:cs="Times New Roman"/>
          <w:b/>
        </w:rPr>
        <w:t>Чистая вода.</w:t>
      </w:r>
    </w:p>
    <w:p w:rsidR="006737DC" w:rsidRPr="00BD7E06" w:rsidRDefault="006737DC" w:rsidP="00E86CE6">
      <w:pPr>
        <w:pStyle w:val="a4"/>
        <w:ind w:left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  <w:shd w:val="clear" w:color="auto" w:fill="FFFFFF"/>
        </w:rPr>
        <w:t>Выполнение целевых показателей.</w:t>
      </w:r>
    </w:p>
    <w:p w:rsidR="006737DC" w:rsidRPr="00BD7E06" w:rsidRDefault="006737DC" w:rsidP="006737DC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В рамках федерального проекта «Чистая вода» разработана подпрограмма «Чистая вода» муниципальной программы «Развитие коммунальной инфраструктуры Каргасокского района». В 1 квартале 2023 года введены в эксплуатацию станция водоподготовки (мощность 18 м</w:t>
      </w:r>
      <w:r w:rsidRPr="00BD7E06">
        <w:rPr>
          <w:rFonts w:ascii="Times New Roman" w:hAnsi="Times New Roman" w:cs="Times New Roman"/>
          <w:vertAlign w:val="superscript"/>
        </w:rPr>
        <w:t>3</w:t>
      </w:r>
      <w:r w:rsidRPr="00BD7E06">
        <w:rPr>
          <w:rFonts w:ascii="Times New Roman" w:hAnsi="Times New Roman" w:cs="Times New Roman"/>
        </w:rPr>
        <w:t xml:space="preserve">/час) и водопроводные сети в </w:t>
      </w:r>
      <w:r w:rsidR="005C597D" w:rsidRPr="00BD7E06">
        <w:rPr>
          <w:rFonts w:ascii="Times New Roman" w:hAnsi="Times New Roman" w:cs="Times New Roman"/>
        </w:rPr>
        <w:t>с. Средний</w:t>
      </w:r>
      <w:r w:rsidRPr="00BD7E06">
        <w:rPr>
          <w:rFonts w:ascii="Times New Roman" w:hAnsi="Times New Roman" w:cs="Times New Roman"/>
        </w:rPr>
        <w:t xml:space="preserve"> </w:t>
      </w:r>
      <w:proofErr w:type="spellStart"/>
      <w:r w:rsidRPr="00BD7E06">
        <w:rPr>
          <w:rFonts w:ascii="Times New Roman" w:hAnsi="Times New Roman" w:cs="Times New Roman"/>
        </w:rPr>
        <w:t>Васюган</w:t>
      </w:r>
      <w:proofErr w:type="spellEnd"/>
      <w:r w:rsidRPr="00BD7E06">
        <w:rPr>
          <w:rFonts w:ascii="Times New Roman" w:hAnsi="Times New Roman" w:cs="Times New Roman"/>
        </w:rPr>
        <w:t xml:space="preserve"> (23,1 км). </w:t>
      </w:r>
    </w:p>
    <w:p w:rsidR="006737DC" w:rsidRPr="00BD7E06" w:rsidRDefault="006737DC" w:rsidP="006737DC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Проект разработан в целях повышения качества питьевой воды для населения Российской Федерации.</w:t>
      </w:r>
    </w:p>
    <w:p w:rsidR="006737DC" w:rsidRPr="00BD7E06" w:rsidRDefault="00183D0F" w:rsidP="006737DC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проекта: 01.01</w:t>
      </w:r>
      <w:r w:rsidR="006737DC" w:rsidRPr="00BD7E06">
        <w:rPr>
          <w:rFonts w:ascii="Times New Roman" w:hAnsi="Times New Roman" w:cs="Times New Roman"/>
        </w:rPr>
        <w:t>.202</w:t>
      </w:r>
      <w:r w:rsidR="00E32914">
        <w:rPr>
          <w:rFonts w:ascii="Times New Roman" w:hAnsi="Times New Roman" w:cs="Times New Roman"/>
        </w:rPr>
        <w:t>1</w:t>
      </w:r>
      <w:r w:rsidR="006737DC" w:rsidRPr="00BD7E06">
        <w:rPr>
          <w:rFonts w:ascii="Times New Roman" w:hAnsi="Times New Roman" w:cs="Times New Roman"/>
        </w:rPr>
        <w:t>- 25.12.2024.</w:t>
      </w:r>
    </w:p>
    <w:p w:rsidR="006737DC" w:rsidRPr="00BD7E06" w:rsidRDefault="006737DC" w:rsidP="006737DC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Объект реализации: объекты водоснабжения.</w:t>
      </w:r>
    </w:p>
    <w:p w:rsidR="006737DC" w:rsidRPr="00BD7E06" w:rsidRDefault="006737DC" w:rsidP="006737DC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Задачи:</w:t>
      </w:r>
    </w:p>
    <w:p w:rsidR="006737DC" w:rsidRPr="00BD7E06" w:rsidRDefault="006737DC" w:rsidP="006737DC">
      <w:pPr>
        <w:pStyle w:val="a3"/>
        <w:numPr>
          <w:ilvl w:val="0"/>
          <w:numId w:val="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Повышение качества питьевой воды для населения;</w:t>
      </w:r>
    </w:p>
    <w:p w:rsidR="006737DC" w:rsidRPr="00BD7E06" w:rsidRDefault="006737DC" w:rsidP="006737DC">
      <w:pPr>
        <w:pStyle w:val="a3"/>
        <w:numPr>
          <w:ilvl w:val="0"/>
          <w:numId w:val="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</w:rPr>
        <w:t>Повышение качества питьевой воды для населения, обеспеченного современными системами централизованного водоснабжения;</w:t>
      </w:r>
    </w:p>
    <w:p w:rsidR="006737DC" w:rsidRPr="00BD7E06" w:rsidRDefault="006737DC" w:rsidP="006737DC">
      <w:pPr>
        <w:pStyle w:val="a3"/>
        <w:numPr>
          <w:ilvl w:val="0"/>
          <w:numId w:val="7"/>
        </w:numPr>
        <w:spacing w:after="160" w:line="259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комплекса.</w:t>
      </w:r>
    </w:p>
    <w:p w:rsidR="006737DC" w:rsidRPr="00BD7E06" w:rsidRDefault="006737DC" w:rsidP="006737DC">
      <w:pPr>
        <w:pStyle w:val="a3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7E06">
        <w:rPr>
          <w:rFonts w:ascii="Times New Roman" w:hAnsi="Times New Roman" w:cs="Times New Roman"/>
        </w:rPr>
        <w:t>На реализацию федерального проекта «Чистая вода» из районного бюджета выделено 2503,1 тыс. рублей, освоено 1578,2 тыс. рублей (63%).</w:t>
      </w:r>
      <w:r w:rsidRPr="00BD7E06">
        <w:rPr>
          <w:rFonts w:ascii="Times New Roman" w:hAnsi="Times New Roman" w:cs="Times New Roman"/>
          <w:shd w:val="clear" w:color="auto" w:fill="FFFFFF"/>
        </w:rPr>
        <w:t xml:space="preserve"> Средства израсходованы на завершение строительства объектов.</w:t>
      </w:r>
    </w:p>
    <w:p w:rsidR="00E86499" w:rsidRPr="00BD7E06" w:rsidRDefault="00BD7E06" w:rsidP="0079444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BD7E06">
        <w:rPr>
          <w:rFonts w:ascii="Times New Roman" w:hAnsi="Times New Roman" w:cs="Times New Roman"/>
          <w:shd w:val="clear" w:color="auto" w:fill="FFFFFF"/>
        </w:rPr>
        <w:lastRenderedPageBreak/>
        <w:t>С начала 2023 года в Каргасокском районе осуществлялась реализация мероприятий федеральных проектов «Жилье», «Формирование комфортной городской среды», «Обеспечение устойчивого сокращения непригодного для проживания жилищного фонда» и «Чистая вода».</w:t>
      </w:r>
    </w:p>
    <w:p w:rsidR="00DD6541" w:rsidRPr="004D1F3C" w:rsidRDefault="00DD6541" w:rsidP="0079444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</w:rPr>
      </w:pPr>
    </w:p>
    <w:p w:rsidR="00552CCF" w:rsidRPr="00183D0F" w:rsidRDefault="00552CCF" w:rsidP="00183D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83D0F">
        <w:rPr>
          <w:rFonts w:ascii="Times New Roman" w:hAnsi="Times New Roman" w:cs="Times New Roman"/>
          <w:b/>
          <w:u w:val="single"/>
        </w:rPr>
        <w:t>Национальный проект «Развитие образования»</w:t>
      </w:r>
    </w:p>
    <w:p w:rsidR="00552CCF" w:rsidRPr="00410AB2" w:rsidRDefault="00552CCF" w:rsidP="00552CCF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Стратегические цели:</w:t>
      </w:r>
    </w:p>
    <w:p w:rsidR="00552CCF" w:rsidRPr="00410AB2" w:rsidRDefault="00552CCF" w:rsidP="00552CC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Обеспечение глобальной конкурентоспособности российского образования, вхождение Российской Федерации в число десяти ведущих стран мира по качеству общего образования;</w:t>
      </w:r>
    </w:p>
    <w:p w:rsidR="00552CCF" w:rsidRPr="00410AB2" w:rsidRDefault="00552CCF" w:rsidP="00552CCF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Для реализации стратегических целей Управление образования, опеки и попечительства муниципального образования «Каргасокский район» и общеобразовательные организации муниципалитета участвуют в следующих проектах: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378"/>
        <w:gridCol w:w="7859"/>
      </w:tblGrid>
      <w:tr w:rsidR="00552CCF" w:rsidRPr="00410AB2" w:rsidTr="002A2816">
        <w:tc>
          <w:tcPr>
            <w:tcW w:w="1418" w:type="dxa"/>
          </w:tcPr>
          <w:p w:rsidR="00552CCF" w:rsidRPr="00410AB2" w:rsidRDefault="00552CCF" w:rsidP="002A2816">
            <w:pPr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552CCF" w:rsidRPr="00410AB2" w:rsidRDefault="00552CCF" w:rsidP="002A2816">
            <w:pPr>
              <w:jc w:val="center"/>
              <w:rPr>
                <w:rFonts w:ascii="Times New Roman" w:eastAsia="Arial Unicode MS" w:hAnsi="Times New Roman" w:cs="Times New Roman"/>
                <w:u w:color="000000"/>
              </w:rPr>
            </w:pPr>
            <w:r w:rsidRPr="00410AB2">
              <w:rPr>
                <w:rFonts w:ascii="Times New Roman" w:eastAsia="Arial Unicode MS" w:hAnsi="Times New Roman" w:cs="Times New Roman"/>
                <w:u w:color="000000"/>
              </w:rPr>
              <w:t>Проекты</w:t>
            </w:r>
          </w:p>
        </w:tc>
      </w:tr>
      <w:tr w:rsidR="00552CCF" w:rsidRPr="00410AB2" w:rsidTr="002A2816">
        <w:tc>
          <w:tcPr>
            <w:tcW w:w="1418" w:type="dxa"/>
          </w:tcPr>
          <w:p w:rsidR="00552CCF" w:rsidRPr="00410AB2" w:rsidRDefault="00552CCF" w:rsidP="00552CCF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552CCF" w:rsidRPr="00410AB2" w:rsidRDefault="00552CCF" w:rsidP="002A2816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410AB2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«Современная школа»</w:t>
            </w:r>
          </w:p>
        </w:tc>
      </w:tr>
      <w:tr w:rsidR="00552CCF" w:rsidRPr="00410AB2" w:rsidTr="002A2816">
        <w:tc>
          <w:tcPr>
            <w:tcW w:w="1418" w:type="dxa"/>
          </w:tcPr>
          <w:p w:rsidR="00552CCF" w:rsidRPr="00410AB2" w:rsidRDefault="00552CCF" w:rsidP="00552CCF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552CCF" w:rsidRPr="00410AB2" w:rsidRDefault="00552CCF" w:rsidP="002A2816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eastAsia="en-US"/>
              </w:rPr>
            </w:pPr>
            <w:r w:rsidRPr="00410AB2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«Цифровая образовательная среда»</w:t>
            </w:r>
          </w:p>
        </w:tc>
      </w:tr>
      <w:tr w:rsidR="00552CCF" w:rsidRPr="00410AB2" w:rsidTr="002A2816">
        <w:tc>
          <w:tcPr>
            <w:tcW w:w="1418" w:type="dxa"/>
          </w:tcPr>
          <w:p w:rsidR="00552CCF" w:rsidRPr="00410AB2" w:rsidRDefault="00552CCF" w:rsidP="00552CCF">
            <w:pPr>
              <w:pStyle w:val="a4"/>
              <w:numPr>
                <w:ilvl w:val="0"/>
                <w:numId w:val="11"/>
              </w:numPr>
              <w:rPr>
                <w:rFonts w:ascii="Times New Roman" w:eastAsia="Arial Unicode MS" w:hAnsi="Times New Roman" w:cs="Times New Roman"/>
                <w:u w:color="000000"/>
              </w:rPr>
            </w:pPr>
          </w:p>
        </w:tc>
        <w:tc>
          <w:tcPr>
            <w:tcW w:w="8045" w:type="dxa"/>
          </w:tcPr>
          <w:p w:rsidR="00552CCF" w:rsidRPr="00410AB2" w:rsidRDefault="00552CCF" w:rsidP="002A2816">
            <w:pPr>
              <w:pStyle w:val="a3"/>
              <w:jc w:val="both"/>
              <w:rPr>
                <w:rFonts w:ascii="Times New Roman" w:eastAsia="Arial Unicode MS" w:hAnsi="Times New Roman" w:cs="Times New Roman"/>
                <w:u w:color="000000"/>
                <w:lang w:val="en-US" w:eastAsia="en-US"/>
              </w:rPr>
            </w:pPr>
            <w:r w:rsidRPr="00410AB2">
              <w:rPr>
                <w:rFonts w:ascii="Times New Roman" w:eastAsia="Arial Unicode MS" w:hAnsi="Times New Roman" w:cs="Times New Roman"/>
                <w:u w:color="000000"/>
                <w:lang w:eastAsia="en-US"/>
              </w:rPr>
              <w:t>«Успех каждого ребёнка»</w:t>
            </w:r>
          </w:p>
        </w:tc>
      </w:tr>
    </w:tbl>
    <w:p w:rsidR="00552CCF" w:rsidRPr="00410AB2" w:rsidRDefault="00552CCF" w:rsidP="00552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CCF" w:rsidRPr="00D33872" w:rsidRDefault="00552CCF" w:rsidP="00552CC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33872">
        <w:rPr>
          <w:rFonts w:ascii="Times New Roman" w:hAnsi="Times New Roman" w:cs="Times New Roman"/>
        </w:rPr>
        <w:t>Муниципальный проект «Современная школа»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</w:rPr>
      </w:pP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color w:val="020C22"/>
        </w:rPr>
        <w:t xml:space="preserve">Цель: </w:t>
      </w:r>
      <w:r w:rsidRPr="00410AB2">
        <w:rPr>
          <w:rFonts w:ascii="Times New Roman" w:hAnsi="Times New Roman" w:cs="Times New Roman"/>
        </w:rPr>
        <w:t xml:space="preserve">вхождение Российской Федерации к 2024 году в число 10 ведущих стран мира по качеству общего образования посредством </w:t>
      </w:r>
      <w:r w:rsidRPr="00410AB2">
        <w:rPr>
          <w:rFonts w:ascii="Times New Roman" w:hAnsi="Times New Roman" w:cs="Times New Roman"/>
          <w:bCs/>
        </w:rPr>
        <w:t>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bCs/>
        </w:rPr>
        <w:t>Результат федерального проекта (</w:t>
      </w:r>
      <w:proofErr w:type="spellStart"/>
      <w:r w:rsidRPr="00410AB2">
        <w:rPr>
          <w:rFonts w:ascii="Times New Roman" w:hAnsi="Times New Roman" w:cs="Times New Roman"/>
          <w:bCs/>
        </w:rPr>
        <w:t>справочно</w:t>
      </w:r>
      <w:proofErr w:type="spellEnd"/>
      <w:r w:rsidRPr="00410AB2">
        <w:rPr>
          <w:rFonts w:ascii="Times New Roman" w:hAnsi="Times New Roman" w:cs="Times New Roman"/>
          <w:bCs/>
        </w:rPr>
        <w:t xml:space="preserve"> из паспорта федерального проекта):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410AB2">
        <w:rPr>
          <w:rFonts w:ascii="Times New Roman" w:hAnsi="Times New Roman" w:cs="Times New Roman"/>
          <w:bCs/>
        </w:rPr>
        <w:t>вовлечённости</w:t>
      </w:r>
      <w:proofErr w:type="spellEnd"/>
      <w:r w:rsidRPr="00410AB2">
        <w:rPr>
          <w:rFonts w:ascii="Times New Roman" w:hAnsi="Times New Roman" w:cs="Times New Roman"/>
          <w:bCs/>
        </w:rPr>
        <w:t xml:space="preserve"> в образовательный процесс, а также обновление содержания и совершенствование методов обучения предметной области «Технология».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bCs/>
        </w:rPr>
        <w:t>Характеристика результата федерального проекта (</w:t>
      </w:r>
      <w:proofErr w:type="spellStart"/>
      <w:r w:rsidRPr="00410AB2">
        <w:rPr>
          <w:rFonts w:ascii="Times New Roman" w:hAnsi="Times New Roman" w:cs="Times New Roman"/>
          <w:bCs/>
        </w:rPr>
        <w:t>справочно</w:t>
      </w:r>
      <w:proofErr w:type="spellEnd"/>
      <w:r w:rsidRPr="00410AB2">
        <w:rPr>
          <w:rFonts w:ascii="Times New Roman" w:hAnsi="Times New Roman" w:cs="Times New Roman"/>
          <w:bCs/>
        </w:rPr>
        <w:t xml:space="preserve"> из паспорта федерального проекта): </w:t>
      </w:r>
      <w:r w:rsidRPr="00410AB2">
        <w:rPr>
          <w:rFonts w:ascii="Times New Roman" w:hAnsi="Times New Roman" w:cs="Times New Roman"/>
        </w:rPr>
        <w:t>повышение качества преподавания основных предметных областей, обеспечение соответствия условий обучения современным требованиям, компетенциям и знаниям осуществляется за счёт</w:t>
      </w:r>
      <w:r w:rsidRPr="00410AB2">
        <w:rPr>
          <w:rFonts w:ascii="Times New Roman" w:hAnsi="Times New Roman" w:cs="Times New Roman"/>
          <w:bCs/>
        </w:rPr>
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переподготовки педагогических кадров.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bCs/>
        </w:rPr>
        <w:t>Срок: 01.01.2019 – 31.12.2024.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color w:val="000000"/>
        </w:rPr>
        <w:t xml:space="preserve">Задачи: </w:t>
      </w:r>
    </w:p>
    <w:p w:rsidR="00552CCF" w:rsidRPr="00410AB2" w:rsidRDefault="00552CCF" w:rsidP="00552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eastAsia="Arial Unicode MS" w:hAnsi="Times New Roman" w:cs="Times New Roman"/>
          <w:bCs/>
          <w:color w:val="000000"/>
          <w:u w:color="000000"/>
        </w:rPr>
        <w:t xml:space="preserve">Обновить содержание и методы обучения предметной области «Технология» </w:t>
      </w:r>
      <w:r w:rsidRPr="00410AB2">
        <w:rPr>
          <w:rFonts w:ascii="Times New Roman" w:hAnsi="Times New Roman" w:cs="Times New Roman"/>
        </w:rPr>
        <w:t>и других предметных областей;</w:t>
      </w:r>
    </w:p>
    <w:p w:rsidR="00552CCF" w:rsidRPr="00410AB2" w:rsidRDefault="00552CCF" w:rsidP="00552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Обновить материально-техническую базу общеобразовательных организаций, расположенных в сельской местности, для реализации основных и дополнительных общеобразовательных программ цифрового, естественнонаучного и гуманитарного профилей;</w:t>
      </w:r>
    </w:p>
    <w:p w:rsidR="00552CCF" w:rsidRPr="00410AB2" w:rsidRDefault="00552CCF" w:rsidP="00552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Увеличить охват обучающихся основными и дополнительными общеобразовательными программами цифрового, естественнонаучного и гуманитарного профилей;</w:t>
      </w:r>
    </w:p>
    <w:p w:rsidR="00552CCF" w:rsidRPr="00410AB2" w:rsidRDefault="00552CCF" w:rsidP="00552C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lastRenderedPageBreak/>
        <w:t>Создать новые места в общеобразовательных организациях, расположенных в сельской местности и посёлках городского типа, не менее 350 мест.</w:t>
      </w:r>
    </w:p>
    <w:p w:rsidR="00552CCF" w:rsidRPr="00410AB2" w:rsidRDefault="00552CCF" w:rsidP="00552CC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  <w:color w:val="000000"/>
        </w:rPr>
        <w:t>В рамках реализации мероприятий по созданию новых мест в общеобразовательных организациях</w:t>
      </w:r>
      <w:r>
        <w:rPr>
          <w:rFonts w:ascii="Times New Roman" w:hAnsi="Times New Roman" w:cs="Times New Roman"/>
          <w:color w:val="000000"/>
        </w:rPr>
        <w:t xml:space="preserve"> </w:t>
      </w:r>
      <w:r w:rsidRPr="00410AB2"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2023 </w:t>
      </w:r>
      <w:r w:rsidRPr="00410AB2">
        <w:rPr>
          <w:rFonts w:ascii="Times New Roman" w:hAnsi="Times New Roman" w:cs="Times New Roman"/>
        </w:rPr>
        <w:t>году новых мест не создано.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Всего на территории муниципального образования «Каргасокский район» в 2019-2022 году открыты 4 Центра образования цифрового и гуманитарного профилей (далее – ЦЦГП)</w:t>
      </w:r>
      <w:r w:rsidRPr="00410AB2">
        <w:rPr>
          <w:rFonts w:ascii="Times New Roman" w:eastAsia="Times New Roman" w:hAnsi="Times New Roman" w:cs="Times New Roman"/>
          <w:color w:val="000000"/>
        </w:rPr>
        <w:t xml:space="preserve"> (МБОУ «</w:t>
      </w:r>
      <w:proofErr w:type="spellStart"/>
      <w:r w:rsidRPr="00410AB2">
        <w:rPr>
          <w:rFonts w:ascii="Times New Roman" w:eastAsia="Times New Roman" w:hAnsi="Times New Roman" w:cs="Times New Roman"/>
          <w:color w:val="000000"/>
        </w:rPr>
        <w:t>Нововасюганская</w:t>
      </w:r>
      <w:proofErr w:type="spellEnd"/>
      <w:r w:rsidRPr="00410AB2">
        <w:rPr>
          <w:rFonts w:ascii="Times New Roman" w:eastAsia="Times New Roman" w:hAnsi="Times New Roman" w:cs="Times New Roman"/>
          <w:color w:val="000000"/>
        </w:rPr>
        <w:t xml:space="preserve"> СОШ», МКОУ</w:t>
      </w:r>
      <w:r w:rsidR="004E1791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4E1791">
        <w:rPr>
          <w:rFonts w:ascii="Times New Roman" w:eastAsia="Times New Roman" w:hAnsi="Times New Roman" w:cs="Times New Roman"/>
          <w:color w:val="000000"/>
        </w:rPr>
        <w:t>Средневасюганская</w:t>
      </w:r>
      <w:proofErr w:type="spellEnd"/>
      <w:r w:rsidR="004E1791">
        <w:rPr>
          <w:rFonts w:ascii="Times New Roman" w:eastAsia="Times New Roman" w:hAnsi="Times New Roman" w:cs="Times New Roman"/>
          <w:color w:val="000000"/>
        </w:rPr>
        <w:t xml:space="preserve"> СОШ», МБОУ «</w:t>
      </w:r>
      <w:r w:rsidRPr="00410AB2">
        <w:rPr>
          <w:rFonts w:ascii="Times New Roman" w:eastAsia="Times New Roman" w:hAnsi="Times New Roman" w:cs="Times New Roman"/>
          <w:color w:val="000000"/>
        </w:rPr>
        <w:t>Каргас</w:t>
      </w:r>
      <w:r w:rsidR="004E1791">
        <w:rPr>
          <w:rFonts w:ascii="Times New Roman" w:eastAsia="Times New Roman" w:hAnsi="Times New Roman" w:cs="Times New Roman"/>
          <w:color w:val="000000"/>
        </w:rPr>
        <w:t>окская СОШ-интернат №1» и МБОУ «</w:t>
      </w:r>
      <w:r w:rsidRPr="00410AB2">
        <w:rPr>
          <w:rFonts w:ascii="Times New Roman" w:eastAsia="Times New Roman" w:hAnsi="Times New Roman" w:cs="Times New Roman"/>
          <w:color w:val="000000"/>
        </w:rPr>
        <w:t>Каргасокская СОШ №2</w:t>
      </w:r>
      <w:r w:rsidR="004E1791">
        <w:rPr>
          <w:rFonts w:ascii="Times New Roman" w:eastAsia="Times New Roman" w:hAnsi="Times New Roman" w:cs="Times New Roman"/>
          <w:color w:val="000000"/>
        </w:rPr>
        <w:t>»</w:t>
      </w:r>
      <w:r w:rsidRPr="00410AB2">
        <w:rPr>
          <w:rFonts w:ascii="Times New Roman" w:eastAsia="Times New Roman" w:hAnsi="Times New Roman" w:cs="Times New Roman"/>
          <w:color w:val="000000"/>
        </w:rPr>
        <w:t>)</w:t>
      </w:r>
      <w:r w:rsidRPr="00410AB2">
        <w:rPr>
          <w:rFonts w:ascii="Times New Roman" w:hAnsi="Times New Roman" w:cs="Times New Roman"/>
        </w:rPr>
        <w:t>, 2 Центра образования естественнонаучной и технологической направленности (МКОУ «</w:t>
      </w:r>
      <w:proofErr w:type="spellStart"/>
      <w:r w:rsidRPr="00410AB2">
        <w:rPr>
          <w:rFonts w:ascii="Times New Roman" w:hAnsi="Times New Roman" w:cs="Times New Roman"/>
        </w:rPr>
        <w:t>Вертикосская</w:t>
      </w:r>
      <w:proofErr w:type="spellEnd"/>
      <w:r w:rsidRPr="00410AB2">
        <w:rPr>
          <w:rFonts w:ascii="Times New Roman" w:hAnsi="Times New Roman" w:cs="Times New Roman"/>
        </w:rPr>
        <w:t xml:space="preserve"> СОШ», МКОУ «</w:t>
      </w:r>
      <w:proofErr w:type="spellStart"/>
      <w:r w:rsidRPr="00410AB2">
        <w:rPr>
          <w:rFonts w:ascii="Times New Roman" w:hAnsi="Times New Roman" w:cs="Times New Roman"/>
        </w:rPr>
        <w:t>Новоюгинская</w:t>
      </w:r>
      <w:proofErr w:type="spellEnd"/>
      <w:r w:rsidRPr="00410AB2">
        <w:rPr>
          <w:rFonts w:ascii="Times New Roman" w:hAnsi="Times New Roman" w:cs="Times New Roman"/>
        </w:rPr>
        <w:t xml:space="preserve"> СОШ»).</w:t>
      </w:r>
    </w:p>
    <w:p w:rsidR="00552CCF" w:rsidRPr="002E2414" w:rsidRDefault="00552CCF" w:rsidP="00552C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ЦЦГП обучалось в 2023 году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>2050</w:t>
      </w:r>
      <w:r w:rsidRPr="002E2414">
        <w:rPr>
          <w:rFonts w:ascii="Times New Roman" w:hAnsi="Times New Roman" w:cs="Times New Roman"/>
        </w:rPr>
        <w:t xml:space="preserve"> детей, в </w:t>
      </w:r>
      <w:proofErr w:type="spellStart"/>
      <w:r w:rsidRPr="002E2414">
        <w:rPr>
          <w:rFonts w:ascii="Times New Roman" w:hAnsi="Times New Roman" w:cs="Times New Roman"/>
        </w:rPr>
        <w:t>т.ч</w:t>
      </w:r>
      <w:proofErr w:type="spellEnd"/>
      <w:r w:rsidRPr="002E2414">
        <w:rPr>
          <w:rFonts w:ascii="Times New Roman" w:hAnsi="Times New Roman" w:cs="Times New Roman"/>
        </w:rPr>
        <w:t xml:space="preserve">. по образовательным программам предметной области «Технология» -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>1010</w:t>
      </w:r>
      <w:r w:rsidRPr="002E2414">
        <w:rPr>
          <w:rFonts w:ascii="Times New Roman" w:hAnsi="Times New Roman" w:cs="Times New Roman"/>
        </w:rPr>
        <w:t xml:space="preserve"> детей, «Информатика» и «Основы безопасности жизнедеятельности»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>- 933 детей</w:t>
      </w:r>
      <w:r w:rsidRPr="002E2414">
        <w:rPr>
          <w:rFonts w:ascii="Times New Roman" w:hAnsi="Times New Roman" w:cs="Times New Roman"/>
        </w:rPr>
        <w:t xml:space="preserve">, в Центрах образования естественнонаучной и технологической направленности обучалось в 2023 году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 xml:space="preserve">295 </w:t>
      </w:r>
      <w:r w:rsidRPr="002E2414">
        <w:rPr>
          <w:rFonts w:ascii="Times New Roman" w:hAnsi="Times New Roman" w:cs="Times New Roman"/>
        </w:rPr>
        <w:t>детей, доля педагогических работников центра «Точка роста», прошедших обучение по программам из реестра программ повышения квалификации, составляет 100%.</w:t>
      </w:r>
    </w:p>
    <w:p w:rsidR="00552CCF" w:rsidRPr="00410AB2" w:rsidRDefault="00552CCF" w:rsidP="00552C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2414">
        <w:rPr>
          <w:rFonts w:ascii="Times New Roman" w:hAnsi="Times New Roman" w:cs="Times New Roman"/>
        </w:rPr>
        <w:t xml:space="preserve">Охвачены дополнительными общеобразовательными программами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>1019</w:t>
      </w:r>
      <w:r w:rsidRPr="002E2414">
        <w:rPr>
          <w:rFonts w:ascii="Times New Roman" w:hAnsi="Times New Roman" w:cs="Times New Roman"/>
        </w:rPr>
        <w:t xml:space="preserve"> детей. 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 xml:space="preserve">72 </w:t>
      </w:r>
      <w:r w:rsidRPr="002E2414">
        <w:rPr>
          <w:rFonts w:ascii="Times New Roman" w:hAnsi="Times New Roman" w:cs="Times New Roman"/>
        </w:rPr>
        <w:t>обучающихся участвовали в реализации программ в сетевой форме</w:t>
      </w:r>
      <w:r w:rsidRPr="002E2414">
        <w:rPr>
          <w:rFonts w:ascii="Times New Roman" w:hAnsi="Times New Roman" w:cs="Times New Roman"/>
          <w:shd w:val="clear" w:color="auto" w:fill="FFFFFF" w:themeFill="background1"/>
        </w:rPr>
        <w:t>. 23</w:t>
      </w:r>
      <w:r w:rsidRPr="002E2414">
        <w:rPr>
          <w:rFonts w:ascii="Times New Roman" w:hAnsi="Times New Roman" w:cs="Times New Roman"/>
        </w:rPr>
        <w:t xml:space="preserve"> обучающихся ежемесячно используют инфраструктуру Центров для дистанционного образования.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Н</w:t>
      </w:r>
      <w:r w:rsidRPr="00410AB2">
        <w:rPr>
          <w:rFonts w:ascii="Times New Roman" w:hAnsi="Times New Roman" w:cs="Times New Roman"/>
        </w:rPr>
        <w:t>а базе МКОУ «</w:t>
      </w:r>
      <w:proofErr w:type="spellStart"/>
      <w:r w:rsidRPr="00410AB2">
        <w:rPr>
          <w:rFonts w:ascii="Times New Roman" w:hAnsi="Times New Roman" w:cs="Times New Roman"/>
        </w:rPr>
        <w:t>Новоюгинская</w:t>
      </w:r>
      <w:proofErr w:type="spellEnd"/>
      <w:r w:rsidRPr="00410AB2">
        <w:rPr>
          <w:rFonts w:ascii="Times New Roman" w:hAnsi="Times New Roman" w:cs="Times New Roman"/>
        </w:rPr>
        <w:t xml:space="preserve"> СОШ»</w:t>
      </w:r>
      <w:r w:rsidR="005C5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2023 обучалось</w:t>
      </w:r>
      <w:r w:rsidRPr="00410AB2">
        <w:rPr>
          <w:rFonts w:ascii="Times New Roman" w:hAnsi="Times New Roman" w:cs="Times New Roman"/>
        </w:rPr>
        <w:t xml:space="preserve"> 108 детей. </w:t>
      </w:r>
      <w:r w:rsidRPr="00410AB2">
        <w:rPr>
          <w:rFonts w:ascii="Times New Roman" w:eastAsia="Times New Roman" w:hAnsi="Times New Roman" w:cs="Times New Roman"/>
          <w:color w:val="000000"/>
        </w:rPr>
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 w:rsidRPr="00410AB2">
        <w:rPr>
          <w:rFonts w:ascii="Times New Roman" w:eastAsia="Times New Roman" w:hAnsi="Times New Roman" w:cs="Times New Roman"/>
          <w:color w:val="000000"/>
        </w:rPr>
        <w:t>общеинтеллектуальной</w:t>
      </w:r>
      <w:proofErr w:type="spellEnd"/>
      <w:r w:rsidRPr="00410AB2">
        <w:rPr>
          <w:rFonts w:ascii="Times New Roman" w:eastAsia="Times New Roman" w:hAnsi="Times New Roman" w:cs="Times New Roman"/>
          <w:color w:val="000000"/>
        </w:rPr>
        <w:t xml:space="preserve"> направленности с использованием средств обучения и воспитания Це</w:t>
      </w:r>
      <w:r>
        <w:rPr>
          <w:rFonts w:ascii="Times New Roman" w:eastAsia="Times New Roman" w:hAnsi="Times New Roman" w:cs="Times New Roman"/>
          <w:color w:val="000000"/>
        </w:rPr>
        <w:t>нтра «Точка роста», составила 63</w:t>
      </w:r>
      <w:r w:rsidRPr="00410AB2">
        <w:rPr>
          <w:rFonts w:ascii="Times New Roman" w:eastAsia="Times New Roman" w:hAnsi="Times New Roman" w:cs="Times New Roman"/>
          <w:color w:val="000000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410AB2">
        <w:rPr>
          <w:rFonts w:ascii="Times New Roman" w:eastAsia="Times New Roman" w:hAnsi="Times New Roman" w:cs="Times New Roman"/>
          <w:color w:val="000000"/>
        </w:rPr>
        <w:t>.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</w:t>
      </w:r>
      <w:r w:rsidR="00472656">
        <w:rPr>
          <w:rFonts w:ascii="Times New Roman" w:eastAsia="Times New Roman" w:hAnsi="Times New Roman" w:cs="Times New Roman"/>
          <w:color w:val="000000"/>
        </w:rPr>
        <w:t>тания Центра «Точка роста»</w:t>
      </w:r>
      <w:r>
        <w:rPr>
          <w:rFonts w:ascii="Times New Roman" w:eastAsia="Times New Roman" w:hAnsi="Times New Roman" w:cs="Times New Roman"/>
          <w:color w:val="000000"/>
        </w:rPr>
        <w:t xml:space="preserve"> - 53</w:t>
      </w:r>
      <w:r w:rsidRPr="00410AB2">
        <w:rPr>
          <w:rFonts w:ascii="Times New Roman" w:eastAsia="Times New Roman" w:hAnsi="Times New Roman" w:cs="Times New Roman"/>
          <w:color w:val="000000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410AB2">
        <w:rPr>
          <w:rFonts w:ascii="Times New Roman" w:eastAsia="Times New Roman" w:hAnsi="Times New Roman" w:cs="Times New Roman"/>
          <w:color w:val="000000"/>
        </w:rPr>
        <w:t>: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Шахматы – 28;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Робототехника – 11;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 xml:space="preserve">- Физика вокруг нас - 4; 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 xml:space="preserve">- </w:t>
      </w:r>
      <w:proofErr w:type="spellStart"/>
      <w:r w:rsidRPr="00E600F3">
        <w:rPr>
          <w:rFonts w:ascii="Times New Roman" w:hAnsi="Times New Roman" w:cs="Times New Roman"/>
        </w:rPr>
        <w:t>Лесовичок</w:t>
      </w:r>
      <w:proofErr w:type="spellEnd"/>
      <w:r w:rsidRPr="00E600F3">
        <w:rPr>
          <w:rFonts w:ascii="Times New Roman" w:hAnsi="Times New Roman" w:cs="Times New Roman"/>
        </w:rPr>
        <w:t xml:space="preserve"> – 4.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Проведено 6 мероприятий на площадке Центра: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Онлайн-уроки «</w:t>
      </w:r>
      <w:proofErr w:type="spellStart"/>
      <w:r w:rsidRPr="00E600F3">
        <w:rPr>
          <w:rFonts w:ascii="Times New Roman" w:hAnsi="Times New Roman" w:cs="Times New Roman"/>
        </w:rPr>
        <w:t>Проектория</w:t>
      </w:r>
      <w:proofErr w:type="spellEnd"/>
      <w:r w:rsidRPr="00E600F3">
        <w:rPr>
          <w:rFonts w:ascii="Times New Roman" w:hAnsi="Times New Roman" w:cs="Times New Roman"/>
        </w:rPr>
        <w:t>» (58 участников);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 xml:space="preserve"> - Подготовка к школьному этапу </w:t>
      </w:r>
      <w:proofErr w:type="spellStart"/>
      <w:r w:rsidRPr="00E600F3">
        <w:rPr>
          <w:rFonts w:ascii="Times New Roman" w:hAnsi="Times New Roman" w:cs="Times New Roman"/>
        </w:rPr>
        <w:t>ВсОШ</w:t>
      </w:r>
      <w:proofErr w:type="spellEnd"/>
      <w:r w:rsidRPr="00E600F3">
        <w:rPr>
          <w:rFonts w:ascii="Times New Roman" w:hAnsi="Times New Roman" w:cs="Times New Roman"/>
        </w:rPr>
        <w:t xml:space="preserve"> (10 участников);</w:t>
      </w:r>
      <w:bookmarkStart w:id="0" w:name="_GoBack"/>
      <w:bookmarkEnd w:id="0"/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Открытые занятия по робототехнике для обучающихся начальных классов (12 участников);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Всероссийские «Уроки-цифры» (58 участников);</w:t>
      </w:r>
    </w:p>
    <w:p w:rsidR="00133D9A" w:rsidRPr="00E600F3" w:rsidRDefault="00133D9A" w:rsidP="00133D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00F3">
        <w:rPr>
          <w:rFonts w:ascii="Times New Roman" w:hAnsi="Times New Roman" w:cs="Times New Roman"/>
        </w:rPr>
        <w:t>- Гагаринский урок «Космос - это мы» (58 участников);</w:t>
      </w:r>
    </w:p>
    <w:p w:rsidR="00552CCF" w:rsidRPr="00410AB2" w:rsidRDefault="007371B9" w:rsidP="0013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 w:rsidR="00133D9A" w:rsidRPr="00E600F3">
        <w:rPr>
          <w:rFonts w:ascii="Times New Roman" w:hAnsi="Times New Roman" w:cs="Times New Roman"/>
        </w:rPr>
        <w:t>Всероссийская технологическая олимпиада «Технология успеха (школьный этап) (10 участников).</w:t>
      </w:r>
      <w:r w:rsidR="00E600F3">
        <w:rPr>
          <w:rFonts w:ascii="Times New Roman" w:hAnsi="Times New Roman" w:cs="Times New Roman"/>
        </w:rPr>
        <w:t xml:space="preserve"> </w:t>
      </w:r>
      <w:r w:rsidR="00552CCF">
        <w:rPr>
          <w:rFonts w:ascii="Times New Roman" w:hAnsi="Times New Roman" w:cs="Times New Roman"/>
        </w:rPr>
        <w:t>На базе МКОУ «</w:t>
      </w:r>
      <w:proofErr w:type="spellStart"/>
      <w:r w:rsidR="00552CCF">
        <w:rPr>
          <w:rFonts w:ascii="Times New Roman" w:hAnsi="Times New Roman" w:cs="Times New Roman"/>
        </w:rPr>
        <w:t>Вертикосская</w:t>
      </w:r>
      <w:proofErr w:type="spellEnd"/>
      <w:r w:rsidR="00552CCF">
        <w:rPr>
          <w:rFonts w:ascii="Times New Roman" w:hAnsi="Times New Roman" w:cs="Times New Roman"/>
        </w:rPr>
        <w:t xml:space="preserve"> СОШ» в 2023 обучалось 73 обучающихся</w:t>
      </w:r>
      <w:r w:rsidR="00552CCF" w:rsidRPr="00410AB2">
        <w:rPr>
          <w:rFonts w:ascii="Times New Roman" w:hAnsi="Times New Roman" w:cs="Times New Roman"/>
        </w:rPr>
        <w:t xml:space="preserve">. </w:t>
      </w:r>
      <w:r w:rsidR="00552CCF" w:rsidRPr="00410AB2">
        <w:rPr>
          <w:rFonts w:ascii="Times New Roman" w:eastAsia="Times New Roman" w:hAnsi="Times New Roman" w:cs="Times New Roman"/>
          <w:color w:val="000000"/>
        </w:rPr>
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</w:r>
      <w:proofErr w:type="spellStart"/>
      <w:r w:rsidR="00552CCF" w:rsidRPr="00410AB2">
        <w:rPr>
          <w:rFonts w:ascii="Times New Roman" w:eastAsia="Times New Roman" w:hAnsi="Times New Roman" w:cs="Times New Roman"/>
          <w:color w:val="000000"/>
        </w:rPr>
        <w:t>общеинтеллектуальной</w:t>
      </w:r>
      <w:proofErr w:type="spellEnd"/>
      <w:r w:rsidR="00552CCF" w:rsidRPr="00410AB2">
        <w:rPr>
          <w:rFonts w:ascii="Times New Roman" w:eastAsia="Times New Roman" w:hAnsi="Times New Roman" w:cs="Times New Roman"/>
          <w:color w:val="000000"/>
        </w:rPr>
        <w:t xml:space="preserve"> направленности с использованием средств обучения и воспитания Це</w:t>
      </w:r>
      <w:r w:rsidR="00552CCF">
        <w:rPr>
          <w:rFonts w:ascii="Times New Roman" w:eastAsia="Times New Roman" w:hAnsi="Times New Roman" w:cs="Times New Roman"/>
          <w:color w:val="000000"/>
        </w:rPr>
        <w:t>нтра «Точка роста», составила 38</w:t>
      </w:r>
      <w:r w:rsidR="00552CCF" w:rsidRPr="00410AB2">
        <w:rPr>
          <w:rFonts w:ascii="Times New Roman" w:eastAsia="Times New Roman" w:hAnsi="Times New Roman" w:cs="Times New Roman"/>
          <w:color w:val="000000"/>
        </w:rPr>
        <w:t xml:space="preserve"> человек. 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</w:t>
      </w:r>
      <w:r w:rsidR="00552CCF">
        <w:rPr>
          <w:rFonts w:ascii="Times New Roman" w:eastAsia="Times New Roman" w:hAnsi="Times New Roman" w:cs="Times New Roman"/>
          <w:color w:val="000000"/>
        </w:rPr>
        <w:t>тания Центра «Точка роста» - 36</w:t>
      </w:r>
      <w:r w:rsidR="00552CCF" w:rsidRPr="00410AB2">
        <w:rPr>
          <w:rFonts w:ascii="Times New Roman" w:eastAsia="Times New Roman" w:hAnsi="Times New Roman" w:cs="Times New Roman"/>
          <w:color w:val="000000"/>
        </w:rPr>
        <w:t xml:space="preserve"> человек: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B16C09">
        <w:rPr>
          <w:rFonts w:ascii="Times New Roman" w:hAnsi="Times New Roman" w:cs="Times New Roman"/>
        </w:rPr>
        <w:t>Удивительный микромир</w:t>
      </w:r>
      <w:r>
        <w:rPr>
          <w:rFonts w:ascii="Times New Roman" w:hAnsi="Times New Roman" w:cs="Times New Roman"/>
        </w:rPr>
        <w:t xml:space="preserve"> – 10</w:t>
      </w:r>
      <w:r w:rsidRPr="00410AB2">
        <w:rPr>
          <w:rFonts w:ascii="Times New Roman" w:hAnsi="Times New Roman" w:cs="Times New Roman"/>
        </w:rPr>
        <w:t>;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6C09">
        <w:rPr>
          <w:rFonts w:ascii="Times New Roman" w:hAnsi="Times New Roman" w:cs="Times New Roman"/>
        </w:rPr>
        <w:t>Робототехника</w:t>
      </w:r>
      <w:r>
        <w:rPr>
          <w:rFonts w:ascii="Times New Roman" w:hAnsi="Times New Roman" w:cs="Times New Roman"/>
        </w:rPr>
        <w:t xml:space="preserve"> – 18</w:t>
      </w:r>
      <w:r w:rsidRPr="00410AB2">
        <w:rPr>
          <w:rFonts w:ascii="Times New Roman" w:hAnsi="Times New Roman" w:cs="Times New Roman"/>
        </w:rPr>
        <w:t>;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</w:t>
      </w:r>
      <w:r w:rsidRPr="00B16C09">
        <w:rPr>
          <w:rFonts w:ascii="Times New Roman" w:hAnsi="Times New Roman" w:cs="Times New Roman"/>
        </w:rPr>
        <w:t>шение задач нестандартным способом</w:t>
      </w:r>
      <w:r>
        <w:rPr>
          <w:rFonts w:ascii="Times New Roman" w:hAnsi="Times New Roman" w:cs="Times New Roman"/>
        </w:rPr>
        <w:t xml:space="preserve"> – </w:t>
      </w:r>
      <w:r w:rsidRPr="00410AB2">
        <w:rPr>
          <w:rFonts w:ascii="Times New Roman" w:hAnsi="Times New Roman" w:cs="Times New Roman"/>
        </w:rPr>
        <w:t>8;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10AB2">
        <w:rPr>
          <w:rFonts w:ascii="Times New Roman" w:eastAsia="Times New Roman" w:hAnsi="Times New Roman" w:cs="Times New Roman"/>
          <w:color w:val="000000"/>
        </w:rPr>
        <w:t>Проведено 4 мероприятия на площадке Центра:</w:t>
      </w: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10AB2">
        <w:rPr>
          <w:rFonts w:ascii="Times New Roman" w:eastAsia="Times New Roman" w:hAnsi="Times New Roman" w:cs="Times New Roman"/>
          <w:color w:val="000000"/>
        </w:rPr>
        <w:t xml:space="preserve">- </w:t>
      </w:r>
      <w:r w:rsidRPr="00B16C09">
        <w:rPr>
          <w:rFonts w:ascii="Times New Roman" w:eastAsia="Times New Roman" w:hAnsi="Times New Roman" w:cs="Times New Roman"/>
          <w:color w:val="000000"/>
        </w:rPr>
        <w:t>11.01.2023-31.01.2023 Викторина «Заповедное», организованная ФГУ заповед</w:t>
      </w:r>
      <w:r>
        <w:rPr>
          <w:rFonts w:ascii="Times New Roman" w:eastAsia="Times New Roman" w:hAnsi="Times New Roman" w:cs="Times New Roman"/>
          <w:color w:val="000000"/>
        </w:rPr>
        <w:t>ник «Васюганский» и приуроченная</w:t>
      </w:r>
      <w:r w:rsidRPr="00B16C09">
        <w:rPr>
          <w:rFonts w:ascii="Times New Roman" w:eastAsia="Times New Roman" w:hAnsi="Times New Roman" w:cs="Times New Roman"/>
          <w:color w:val="000000"/>
        </w:rPr>
        <w:t xml:space="preserve"> к Всероссийскому дню заповедников и национальных парков </w:t>
      </w:r>
      <w:r>
        <w:rPr>
          <w:rFonts w:ascii="Times New Roman" w:eastAsia="Times New Roman" w:hAnsi="Times New Roman" w:cs="Times New Roman"/>
          <w:color w:val="000000"/>
        </w:rPr>
        <w:t>(4 учащихся;</w:t>
      </w:r>
    </w:p>
    <w:p w:rsidR="00552CCF" w:rsidRPr="00B16C09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- 16.01.2023-05.02.2023</w:t>
      </w:r>
      <w:r w:rsidRPr="00B16C09">
        <w:rPr>
          <w:rFonts w:ascii="Times New Roman" w:eastAsia="Times New Roman" w:hAnsi="Times New Roman" w:cs="Times New Roman"/>
          <w:color w:val="000000"/>
        </w:rPr>
        <w:t xml:space="preserve"> Урок цифры «Технологии, которые</w:t>
      </w:r>
      <w:r>
        <w:rPr>
          <w:rFonts w:ascii="Times New Roman" w:eastAsia="Times New Roman" w:hAnsi="Times New Roman" w:cs="Times New Roman"/>
          <w:color w:val="000000"/>
        </w:rPr>
        <w:t xml:space="preserve"> предсказывают погоду</w:t>
      </w:r>
      <w:r w:rsidR="00652A98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11 учащих</w:t>
      </w:r>
      <w:r w:rsidRPr="00B16C09"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52CCF" w:rsidRDefault="00552CCF" w:rsidP="0055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- </w:t>
      </w:r>
      <w:r w:rsidRPr="00B16C09">
        <w:rPr>
          <w:rFonts w:ascii="Times New Roman" w:eastAsia="Times New Roman" w:hAnsi="Times New Roman" w:cs="Times New Roman"/>
          <w:color w:val="000000"/>
        </w:rPr>
        <w:t xml:space="preserve">20.01.2023 Региональный дистанционный </w:t>
      </w:r>
      <w:proofErr w:type="spellStart"/>
      <w:r w:rsidRPr="00B16C09">
        <w:rPr>
          <w:rFonts w:ascii="Times New Roman" w:eastAsia="Times New Roman" w:hAnsi="Times New Roman" w:cs="Times New Roman"/>
          <w:color w:val="000000"/>
        </w:rPr>
        <w:t>кве</w:t>
      </w:r>
      <w:r w:rsidR="00652A98">
        <w:rPr>
          <w:rFonts w:ascii="Times New Roman" w:eastAsia="Times New Roman" w:hAnsi="Times New Roman" w:cs="Times New Roman"/>
          <w:color w:val="000000"/>
        </w:rPr>
        <w:t>ст</w:t>
      </w:r>
      <w:proofErr w:type="spellEnd"/>
      <w:r w:rsidR="00652A98">
        <w:rPr>
          <w:rFonts w:ascii="Times New Roman" w:eastAsia="Times New Roman" w:hAnsi="Times New Roman" w:cs="Times New Roman"/>
          <w:color w:val="000000"/>
        </w:rPr>
        <w:t xml:space="preserve"> по робототехнике «PRO-</w:t>
      </w:r>
      <w:proofErr w:type="spellStart"/>
      <w:r w:rsidR="00652A98">
        <w:rPr>
          <w:rFonts w:ascii="Times New Roman" w:eastAsia="Times New Roman" w:hAnsi="Times New Roman" w:cs="Times New Roman"/>
          <w:color w:val="000000"/>
        </w:rPr>
        <w:t>Create</w:t>
      </w:r>
      <w:proofErr w:type="spellEnd"/>
      <w:r w:rsidR="00652A98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2 учащихся;</w:t>
      </w:r>
    </w:p>
    <w:p w:rsidR="00552CCF" w:rsidRDefault="00552CCF" w:rsidP="00552C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16C09">
        <w:rPr>
          <w:rFonts w:ascii="Times New Roman" w:eastAsia="Times New Roman" w:hAnsi="Times New Roman" w:cs="Times New Roman"/>
          <w:color w:val="000000"/>
        </w:rPr>
        <w:t>01.03.</w:t>
      </w:r>
      <w:r>
        <w:rPr>
          <w:rFonts w:ascii="Times New Roman" w:eastAsia="Times New Roman" w:hAnsi="Times New Roman" w:cs="Times New Roman"/>
          <w:color w:val="000000"/>
        </w:rPr>
        <w:t xml:space="preserve">2023-31.03.2023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рамках IX Всероссийской</w:t>
      </w:r>
      <w:r w:rsidRPr="00B16C09">
        <w:rPr>
          <w:rFonts w:ascii="Times New Roman" w:eastAsia="Times New Roman" w:hAnsi="Times New Roman" w:cs="Times New Roman"/>
          <w:color w:val="000000"/>
        </w:rPr>
        <w:t xml:space="preserve"> недели финансовой грамотности </w:t>
      </w:r>
      <w:r>
        <w:rPr>
          <w:rFonts w:ascii="Times New Roman" w:eastAsia="Times New Roman" w:hAnsi="Times New Roman" w:cs="Times New Roman"/>
          <w:color w:val="000000"/>
        </w:rPr>
        <w:t>для детей и молодежи проводилась</w:t>
      </w:r>
      <w:r w:rsidRPr="00B16C09">
        <w:rPr>
          <w:rFonts w:ascii="Times New Roman" w:eastAsia="Times New Roman" w:hAnsi="Times New Roman" w:cs="Times New Roman"/>
          <w:color w:val="000000"/>
        </w:rPr>
        <w:t xml:space="preserve"> Региональная дистанционная олимпиада по финансовой грамотности «Учимся управлять финансам</w:t>
      </w:r>
      <w:r>
        <w:rPr>
          <w:rFonts w:ascii="Times New Roman" w:eastAsia="Times New Roman" w:hAnsi="Times New Roman" w:cs="Times New Roman"/>
          <w:color w:val="000000"/>
        </w:rPr>
        <w:t>и» для обучающихся 5-11 классов, 40 учащихся;</w:t>
      </w: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B16C09">
        <w:rPr>
          <w:rFonts w:ascii="Times New Roman" w:eastAsia="Times New Roman" w:hAnsi="Times New Roman" w:cs="Times New Roman"/>
          <w:color w:val="000000"/>
        </w:rPr>
        <w:t>27.03.2023-16.04.2023 Всероссийская олимпиада «Технологии успеха» в рамках Всероссийской Большой олимпиады «Искусство – Техн</w:t>
      </w:r>
      <w:r>
        <w:rPr>
          <w:rFonts w:ascii="Times New Roman" w:eastAsia="Times New Roman" w:hAnsi="Times New Roman" w:cs="Times New Roman"/>
          <w:color w:val="000000"/>
        </w:rPr>
        <w:t>ологии – Спорт», 13-учащихся;</w:t>
      </w: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- 24.04.2023-19.05.</w:t>
      </w:r>
      <w:r w:rsidR="00335A16">
        <w:rPr>
          <w:rFonts w:ascii="Times New Roman" w:eastAsia="Times New Roman" w:hAnsi="Times New Roman" w:cs="Times New Roman"/>
          <w:color w:val="000000"/>
        </w:rPr>
        <w:t>2023 ОГБУ «</w:t>
      </w:r>
      <w:proofErr w:type="spellStart"/>
      <w:r w:rsidRPr="00B16C09">
        <w:rPr>
          <w:rFonts w:ascii="Times New Roman" w:eastAsia="Times New Roman" w:hAnsi="Times New Roman" w:cs="Times New Roman"/>
          <w:color w:val="000000"/>
        </w:rPr>
        <w:t>Облкомприрода</w:t>
      </w:r>
      <w:proofErr w:type="spellEnd"/>
      <w:r w:rsidR="00335A16">
        <w:rPr>
          <w:rFonts w:ascii="Times New Roman" w:eastAsia="Times New Roman" w:hAnsi="Times New Roman" w:cs="Times New Roman"/>
          <w:color w:val="000000"/>
        </w:rPr>
        <w:t>», ОГБОУДО «</w:t>
      </w:r>
      <w:r w:rsidRPr="00B16C09">
        <w:rPr>
          <w:rFonts w:ascii="Times New Roman" w:eastAsia="Times New Roman" w:hAnsi="Times New Roman" w:cs="Times New Roman"/>
          <w:color w:val="000000"/>
        </w:rPr>
        <w:t>Областной центр ДО</w:t>
      </w:r>
      <w:r w:rsidR="00335A16">
        <w:rPr>
          <w:rFonts w:ascii="Times New Roman" w:eastAsia="Times New Roman" w:hAnsi="Times New Roman" w:cs="Times New Roman"/>
          <w:color w:val="000000"/>
        </w:rPr>
        <w:t>» - региональный конкурс «</w:t>
      </w:r>
      <w:r w:rsidRPr="00B16C09">
        <w:rPr>
          <w:rFonts w:ascii="Times New Roman" w:eastAsia="Times New Roman" w:hAnsi="Times New Roman" w:cs="Times New Roman"/>
          <w:color w:val="000000"/>
        </w:rPr>
        <w:t>Мой наставник -</w:t>
      </w:r>
      <w:r>
        <w:rPr>
          <w:rFonts w:ascii="Times New Roman" w:eastAsia="Times New Roman" w:hAnsi="Times New Roman" w:cs="Times New Roman"/>
          <w:color w:val="000000"/>
        </w:rPr>
        <w:t xml:space="preserve"> педагог-эколог</w:t>
      </w:r>
      <w:r w:rsidR="00335A1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1 учащий</w:t>
      </w:r>
      <w:r w:rsidRPr="00B16C09"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52CCF" w:rsidRPr="00410AB2" w:rsidRDefault="00552CCF" w:rsidP="00552CCF">
      <w:pPr>
        <w:spacing w:after="0" w:line="240" w:lineRule="auto"/>
        <w:rPr>
          <w:rFonts w:ascii="Times New Roman" w:hAnsi="Times New Roman" w:cs="Times New Roman"/>
        </w:rPr>
      </w:pP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0AB2">
        <w:rPr>
          <w:rFonts w:ascii="Times New Roman" w:hAnsi="Times New Roman" w:cs="Times New Roman"/>
          <w:u w:val="single"/>
        </w:rPr>
        <w:t xml:space="preserve">Реализация национального проекта по итогам </w:t>
      </w:r>
      <w:r>
        <w:rPr>
          <w:rFonts w:ascii="Times New Roman" w:hAnsi="Times New Roman" w:cs="Times New Roman"/>
          <w:u w:val="single"/>
        </w:rPr>
        <w:t>9 месяцев</w:t>
      </w:r>
      <w:r w:rsidRPr="00410AB2">
        <w:rPr>
          <w:rFonts w:ascii="Times New Roman" w:hAnsi="Times New Roman" w:cs="Times New Roman"/>
          <w:u w:val="single"/>
        </w:rPr>
        <w:t xml:space="preserve"> 2023 года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В 2023 году Каргасокский район в проекте по созданию Центров образования естественнонаучной и технологической направленностей («Точка роста») не участвует (на основании распоряжения Департамента общего образования Томской области от 19.11.2021 № 1819-р).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2CCF" w:rsidRPr="00D33872" w:rsidRDefault="00552CCF" w:rsidP="00552CC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33872">
        <w:rPr>
          <w:rFonts w:ascii="Times New Roman" w:hAnsi="Times New Roman" w:cs="Times New Roman"/>
        </w:rPr>
        <w:t>Муниципальный проект «Цифровая образовательная среда» (далее – ЦОС)</w:t>
      </w:r>
    </w:p>
    <w:p w:rsidR="00552CCF" w:rsidRPr="00410AB2" w:rsidRDefault="00552CCF" w:rsidP="00552CCF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</w:rPr>
      </w:pPr>
      <w:r w:rsidRPr="00410AB2">
        <w:rPr>
          <w:rFonts w:ascii="Times New Roman" w:hAnsi="Times New Roman" w:cs="Times New Roman"/>
          <w:color w:val="020C22"/>
        </w:rPr>
        <w:t>Данный проект направлен на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использования федеральной цифровой платформы.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</w:rPr>
      </w:pPr>
      <w:r w:rsidRPr="00410AB2">
        <w:rPr>
          <w:rFonts w:ascii="Times New Roman" w:hAnsi="Times New Roman" w:cs="Times New Roman"/>
          <w:color w:val="020C22"/>
        </w:rPr>
        <w:t>Ключевые направления проекта:</w:t>
      </w:r>
    </w:p>
    <w:p w:rsidR="00552CCF" w:rsidRPr="00410AB2" w:rsidRDefault="00552CCF" w:rsidP="00552CC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Внедрение целевой модели цифровой образовательной среды.</w:t>
      </w:r>
    </w:p>
    <w:p w:rsidR="00552CCF" w:rsidRPr="00410AB2" w:rsidRDefault="00552CCF" w:rsidP="00552CC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Оснащение школ современным оборудованием.</w:t>
      </w:r>
    </w:p>
    <w:p w:rsidR="00552CCF" w:rsidRPr="00410AB2" w:rsidRDefault="00552CCF" w:rsidP="00552CC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Обучение педагогов использованию ЦОР и методов преподавания с использованием современного цифрового оборудования.</w:t>
      </w:r>
    </w:p>
    <w:p w:rsidR="00552CCF" w:rsidRPr="00410AB2" w:rsidRDefault="00552CCF" w:rsidP="00552CCF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  <w:color w:val="020C22"/>
        </w:rPr>
        <w:t>И</w:t>
      </w:r>
      <w:r w:rsidRPr="00410AB2">
        <w:rPr>
          <w:rFonts w:ascii="Times New Roman" w:hAnsi="Times New Roman" w:cs="Times New Roman"/>
        </w:rPr>
        <w:t xml:space="preserve">спользование </w:t>
      </w:r>
      <w:r w:rsidRPr="00410AB2">
        <w:rPr>
          <w:rFonts w:ascii="Times New Roman" w:hAnsi="Times New Roman" w:cs="Times New Roman"/>
          <w:color w:val="000000"/>
        </w:rPr>
        <w:t>федеральной информационно-сервисной платформы цифровой образовательной среды.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 xml:space="preserve">Целевая модель ЦОС </w:t>
      </w:r>
      <w:r w:rsidRPr="00410AB2">
        <w:rPr>
          <w:rFonts w:ascii="Times New Roman" w:hAnsi="Times New Roman" w:cs="Times New Roman"/>
          <w:bCs/>
        </w:rPr>
        <w:t xml:space="preserve">в Каргасокском районе позволит обеспечить процесс создания условий для развития </w:t>
      </w:r>
      <w:proofErr w:type="spellStart"/>
      <w:r w:rsidRPr="00410AB2">
        <w:rPr>
          <w:rFonts w:ascii="Times New Roman" w:hAnsi="Times New Roman" w:cs="Times New Roman"/>
          <w:bCs/>
        </w:rPr>
        <w:t>цифровизации</w:t>
      </w:r>
      <w:proofErr w:type="spellEnd"/>
      <w:r w:rsidRPr="00410AB2">
        <w:rPr>
          <w:rFonts w:ascii="Times New Roman" w:hAnsi="Times New Roman" w:cs="Times New Roman"/>
          <w:bCs/>
        </w:rPr>
        <w:t xml:space="preserve"> образовательного процесса в соответствии с основными задачами, условиями и особенностями функционирования ЦОС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</w:t>
      </w:r>
    </w:p>
    <w:p w:rsidR="00552CCF" w:rsidRPr="00410AB2" w:rsidRDefault="00552CCF" w:rsidP="00552CCF">
      <w:pPr>
        <w:spacing w:after="0" w:line="240" w:lineRule="auto"/>
        <w:rPr>
          <w:rFonts w:ascii="Times New Roman" w:eastAsia="Arial Unicode MS" w:hAnsi="Times New Roman" w:cs="Times New Roman"/>
          <w:u w:color="000000"/>
        </w:rPr>
      </w:pP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>
        <w:rPr>
          <w:rFonts w:ascii="Times New Roman" w:eastAsia="Arial Unicode MS" w:hAnsi="Times New Roman" w:cs="Times New Roman"/>
          <w:u w:val="single"/>
        </w:rPr>
        <w:t xml:space="preserve">В </w:t>
      </w:r>
      <w:r>
        <w:rPr>
          <w:rFonts w:ascii="Times New Roman" w:eastAsia="Arial Unicode MS" w:hAnsi="Times New Roman" w:cs="Times New Roman"/>
          <w:u w:val="single"/>
          <w:lang w:val="en-US"/>
        </w:rPr>
        <w:t>I</w:t>
      </w:r>
      <w:r w:rsidRPr="00410AB2">
        <w:rPr>
          <w:rFonts w:ascii="Times New Roman" w:eastAsia="Arial Unicode MS" w:hAnsi="Times New Roman" w:cs="Times New Roman"/>
          <w:u w:val="single"/>
        </w:rPr>
        <w:t xml:space="preserve"> квартале 2023 года внедрена целевая модель ЦОС</w:t>
      </w: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eastAsia="Arial Unicode MS" w:hAnsi="Times New Roman" w:cs="Times New Roman"/>
          <w:u w:val="single"/>
        </w:rPr>
      </w:pPr>
      <w:r w:rsidRPr="00410AB2">
        <w:rPr>
          <w:rFonts w:ascii="Times New Roman" w:eastAsia="Arial Unicode MS" w:hAnsi="Times New Roman" w:cs="Times New Roman"/>
          <w:u w:val="single"/>
        </w:rPr>
        <w:t>в МБОУ «Каргасокская СОШ №2»</w:t>
      </w: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ПЕРЕЧЕНЬ ИМУЩЕСТВА,</w:t>
      </w: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10AB2">
        <w:rPr>
          <w:rFonts w:ascii="Times New Roman" w:hAnsi="Times New Roman" w:cs="Times New Roman"/>
        </w:rPr>
        <w:t>приобретенного УОО и П МО «Каргасокский район» в рамках реализации федерального проекта «Цифровая образовательная среда» национального проекта «Образование» и переданного в МБОУ «Каргасокская СОШ №2» в 2023 году</w:t>
      </w:r>
    </w:p>
    <w:p w:rsidR="00552CCF" w:rsidRPr="00410AB2" w:rsidRDefault="00552CCF" w:rsidP="00552C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10AB2">
        <w:rPr>
          <w:rFonts w:ascii="Times New Roman" w:eastAsia="Times New Roman" w:hAnsi="Times New Roman" w:cs="Times New Roman"/>
          <w:color w:val="000000"/>
        </w:rPr>
        <w:t>Таблица 5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116"/>
        <w:gridCol w:w="2751"/>
        <w:gridCol w:w="1466"/>
        <w:gridCol w:w="1461"/>
      </w:tblGrid>
      <w:tr w:rsidR="00552CCF" w:rsidRPr="00410AB2" w:rsidTr="002A2816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Данные о контракте, поставщике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Общая стоимость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МК №0165200003323000039 от 21.03.2023г., поставщик: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Демар</w:t>
            </w:r>
            <w:proofErr w:type="spellEnd"/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-центр»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Видеокамера из состава системы видеонаблюдения для онлайн-трансляции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23760,00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МК №0165200003323000021 от 12.03.2023г.,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поставщик: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«НАУЧНЫЙ ЦЕНТР "ПОЛЮС"»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Телевизор цветного изображения с жидкокристаллическим экраном модели ЭМЕРАЛЬД KD75U-PYAB/RU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194800,00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МК №0165200003323000028 от 14.03.2023г., поставщик: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Грос</w:t>
            </w:r>
            <w:proofErr w:type="spellEnd"/>
            <w:r w:rsidRPr="00410AB2">
              <w:rPr>
                <w:rFonts w:ascii="Times New Roman" w:hAnsi="Times New Roman" w:cs="Times New Roman"/>
                <w:sz w:val="16"/>
                <w:szCs w:val="16"/>
              </w:rPr>
              <w:t xml:space="preserve"> Комп»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1 170 560,00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 xml:space="preserve">МК №0165200003323000024 от 10.03.2023 г., поставщик: ООО </w:t>
            </w:r>
            <w:r w:rsidRPr="00410AB2">
              <w:rPr>
                <w:rStyle w:val="fontstyle01"/>
                <w:sz w:val="16"/>
                <w:szCs w:val="16"/>
              </w:rPr>
              <w:t>«ДИДЖИТАЛ ТУЛЗ»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Тележка хранилище с системой подзарядки и маршрутизатором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48233,33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МК №0165200003323000023</w:t>
            </w:r>
          </w:p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 xml:space="preserve">17.03.2023 г., поставщик: ООО </w:t>
            </w:r>
            <w:r w:rsidRPr="00410AB2">
              <w:rPr>
                <w:rStyle w:val="fontstyle01"/>
                <w:sz w:val="16"/>
                <w:szCs w:val="16"/>
              </w:rPr>
              <w:t>«ДИДЖИТАЛ ТУЛЗ»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Интерактивная панель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472500,00</w:t>
            </w:r>
          </w:p>
        </w:tc>
      </w:tr>
      <w:tr w:rsidR="00552CCF" w:rsidRPr="00410AB2" w:rsidTr="002A2816">
        <w:trPr>
          <w:jc w:val="center"/>
        </w:trPr>
        <w:tc>
          <w:tcPr>
            <w:tcW w:w="560" w:type="dxa"/>
            <w:vAlign w:val="center"/>
          </w:tcPr>
          <w:p w:rsidR="00552CCF" w:rsidRPr="00410AB2" w:rsidRDefault="00552CCF" w:rsidP="002A28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205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 xml:space="preserve">МК №0165200003323000018 от 13.03.2023 г., поставщик: ООО </w:t>
            </w:r>
            <w:r w:rsidRPr="00410AB2">
              <w:rPr>
                <w:rStyle w:val="fontstyle01"/>
                <w:sz w:val="16"/>
                <w:szCs w:val="16"/>
              </w:rPr>
              <w:t>«СМАРТЛАЙН»</w:t>
            </w:r>
          </w:p>
        </w:tc>
        <w:tc>
          <w:tcPr>
            <w:tcW w:w="2817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Многофункциональное устройство (МФУ)</w:t>
            </w:r>
          </w:p>
        </w:tc>
        <w:tc>
          <w:tcPr>
            <w:tcW w:w="1499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0" w:type="dxa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142 740,00</w:t>
            </w:r>
          </w:p>
        </w:tc>
      </w:tr>
      <w:tr w:rsidR="00552CCF" w:rsidRPr="00410AB2" w:rsidTr="002A2816">
        <w:trPr>
          <w:jc w:val="center"/>
        </w:trPr>
        <w:tc>
          <w:tcPr>
            <w:tcW w:w="8081" w:type="dxa"/>
            <w:gridSpan w:val="4"/>
            <w:shd w:val="clear" w:color="auto" w:fill="auto"/>
            <w:vAlign w:val="center"/>
          </w:tcPr>
          <w:p w:rsidR="00552CCF" w:rsidRPr="00410AB2" w:rsidRDefault="00552CCF" w:rsidP="002A281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552CCF" w:rsidRPr="00410AB2" w:rsidRDefault="00552CCF" w:rsidP="002A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2 052 593,33</w:t>
            </w:r>
          </w:p>
        </w:tc>
      </w:tr>
    </w:tbl>
    <w:p w:rsidR="00552CCF" w:rsidRDefault="00552CCF" w:rsidP="00552CCF">
      <w:pPr>
        <w:spacing w:after="0" w:line="240" w:lineRule="auto"/>
        <w:rPr>
          <w:rFonts w:ascii="Times New Roman" w:eastAsia="Arial Unicode MS" w:hAnsi="Times New Roman" w:cs="Times New Roman"/>
          <w:u w:color="000000"/>
        </w:rPr>
      </w:pP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>
        <w:rPr>
          <w:rFonts w:ascii="Times New Roman" w:eastAsia="Arial Unicode MS" w:hAnsi="Times New Roman" w:cs="Times New Roman"/>
          <w:u w:color="000000"/>
        </w:rPr>
        <w:t>В 1 квартале 2023 года педагогические работники</w:t>
      </w:r>
      <w:r w:rsidRPr="0036666A">
        <w:rPr>
          <w:rFonts w:ascii="Times New Roman" w:eastAsia="Arial Unicode MS" w:hAnsi="Times New Roman" w:cs="Times New Roman"/>
          <w:u w:color="000000"/>
        </w:rPr>
        <w:t xml:space="preserve"> МБОУ «Каргасокская СОШ №2»</w:t>
      </w:r>
      <w:r>
        <w:rPr>
          <w:rFonts w:ascii="Times New Roman" w:eastAsia="Arial Unicode MS" w:hAnsi="Times New Roman" w:cs="Times New Roman"/>
          <w:u w:color="000000"/>
        </w:rPr>
        <w:t xml:space="preserve"> прошли курсы по дополнительной профессиональной программе повышения квалификации «Развитие современных педагогических компетенций в рамках проекта «Цифровая образовательная среда»». </w:t>
      </w:r>
      <w:r w:rsidR="00034B55">
        <w:rPr>
          <w:rFonts w:ascii="Times New Roman" w:eastAsia="Arial Unicode MS" w:hAnsi="Times New Roman" w:cs="Times New Roman"/>
          <w:u w:color="000000"/>
        </w:rPr>
        <w:t xml:space="preserve">Курсы проходили с 25 апреля по </w:t>
      </w:r>
      <w:r>
        <w:rPr>
          <w:rFonts w:ascii="Times New Roman" w:eastAsia="Arial Unicode MS" w:hAnsi="Times New Roman" w:cs="Times New Roman"/>
          <w:u w:color="000000"/>
        </w:rPr>
        <w:t>6 мая</w:t>
      </w:r>
      <w:r w:rsidR="00034B55">
        <w:rPr>
          <w:rFonts w:ascii="Times New Roman" w:eastAsia="Arial Unicode MS" w:hAnsi="Times New Roman" w:cs="Times New Roman"/>
          <w:u w:color="000000"/>
        </w:rPr>
        <w:t xml:space="preserve"> 2023 года</w:t>
      </w:r>
      <w:r>
        <w:rPr>
          <w:rFonts w:ascii="Times New Roman" w:eastAsia="Arial Unicode MS" w:hAnsi="Times New Roman" w:cs="Times New Roman"/>
          <w:u w:color="000000"/>
        </w:rPr>
        <w:t xml:space="preserve"> на базе </w:t>
      </w:r>
      <w:r w:rsidRPr="0036666A">
        <w:rPr>
          <w:rFonts w:ascii="Times New Roman" w:eastAsia="Arial Unicode MS" w:hAnsi="Times New Roman" w:cs="Times New Roman"/>
          <w:u w:color="000000"/>
        </w:rPr>
        <w:t>МБОУ «Каргасокская СОШ №2»</w:t>
      </w:r>
      <w:r>
        <w:rPr>
          <w:rFonts w:ascii="Times New Roman" w:eastAsia="Arial Unicode MS" w:hAnsi="Times New Roman" w:cs="Times New Roman"/>
          <w:u w:color="000000"/>
        </w:rPr>
        <w:t>. Курсы проводили специалисты ТОИПКРО. Обучение прошли 65 педагогических работников. Сумма контракта составила 536 250 руб.</w:t>
      </w: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36666A">
        <w:rPr>
          <w:rFonts w:ascii="Times New Roman" w:eastAsia="Arial Unicode MS" w:hAnsi="Times New Roman" w:cs="Times New Roman"/>
          <w:u w:color="000000"/>
        </w:rPr>
        <w:t xml:space="preserve">Во 2 квартале 2023 года </w:t>
      </w:r>
      <w:r>
        <w:rPr>
          <w:rFonts w:ascii="Times New Roman" w:eastAsia="Arial Unicode MS" w:hAnsi="Times New Roman" w:cs="Times New Roman"/>
          <w:u w:color="000000"/>
        </w:rPr>
        <w:t>педагогические работники</w:t>
      </w:r>
      <w:r w:rsidRPr="0036666A">
        <w:rPr>
          <w:rFonts w:ascii="Times New Roman" w:eastAsia="Arial Unicode MS" w:hAnsi="Times New Roman" w:cs="Times New Roman"/>
          <w:u w:color="000000"/>
        </w:rPr>
        <w:t xml:space="preserve"> МБОУ «Каргасокская СОШ №2»</w:t>
      </w:r>
      <w:r>
        <w:rPr>
          <w:rFonts w:ascii="Times New Roman" w:eastAsia="Arial Unicode MS" w:hAnsi="Times New Roman" w:cs="Times New Roman"/>
          <w:u w:color="000000"/>
        </w:rPr>
        <w:t xml:space="preserve"> прошли курсы по дополнительной профессиональной программе повышения квалификации «Цифровая образовательная среда общеобразовательной организации: условия, ресурсы и инструменты» в г. Красноярск. Курсы проходили с 19 по 22 сентября. Обучение прошли 8 педагогических работников. Сумма контракта составила 339 360 руб.</w:t>
      </w:r>
    </w:p>
    <w:p w:rsidR="00552CCF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>
        <w:rPr>
          <w:rFonts w:ascii="Times New Roman" w:eastAsia="Arial Unicode MS" w:hAnsi="Times New Roman" w:cs="Times New Roman"/>
          <w:u w:color="000000"/>
        </w:rPr>
        <w:t>8 педагогических работников</w:t>
      </w:r>
      <w:r w:rsidRPr="0036666A">
        <w:rPr>
          <w:rFonts w:ascii="Times New Roman" w:eastAsia="Arial Unicode MS" w:hAnsi="Times New Roman" w:cs="Times New Roman"/>
          <w:u w:color="000000"/>
        </w:rPr>
        <w:t xml:space="preserve"> МБОУ «Каргасокская СОШ №2»</w:t>
      </w:r>
      <w:r>
        <w:rPr>
          <w:rFonts w:ascii="Times New Roman" w:eastAsia="Arial Unicode MS" w:hAnsi="Times New Roman" w:cs="Times New Roman"/>
          <w:u w:color="000000"/>
        </w:rPr>
        <w:t xml:space="preserve"> с 19 октября</w:t>
      </w:r>
      <w:r w:rsidR="00034B55">
        <w:rPr>
          <w:rFonts w:ascii="Times New Roman" w:eastAsia="Arial Unicode MS" w:hAnsi="Times New Roman" w:cs="Times New Roman"/>
          <w:u w:color="000000"/>
        </w:rPr>
        <w:t xml:space="preserve"> 2023 года </w:t>
      </w:r>
      <w:r>
        <w:rPr>
          <w:rFonts w:ascii="Times New Roman" w:eastAsia="Arial Unicode MS" w:hAnsi="Times New Roman" w:cs="Times New Roman"/>
          <w:u w:color="000000"/>
        </w:rPr>
        <w:t>будут проходить курсы повышения квалификации в г. Нижний Новгород.</w:t>
      </w:r>
      <w:r w:rsidRPr="006705C6">
        <w:rPr>
          <w:rFonts w:ascii="Times New Roman" w:eastAsia="Arial Unicode MS" w:hAnsi="Times New Roman" w:cs="Times New Roman"/>
          <w:u w:color="000000"/>
        </w:rPr>
        <w:t xml:space="preserve"> </w:t>
      </w:r>
      <w:r>
        <w:rPr>
          <w:rFonts w:ascii="Times New Roman" w:eastAsia="Arial Unicode MS" w:hAnsi="Times New Roman" w:cs="Times New Roman"/>
          <w:u w:color="000000"/>
        </w:rPr>
        <w:t>Сумма контракта будет определена позже.</w:t>
      </w:r>
    </w:p>
    <w:p w:rsidR="00552CCF" w:rsidRPr="00410AB2" w:rsidRDefault="00552CCF" w:rsidP="00552CCF">
      <w:pPr>
        <w:spacing w:after="0" w:line="240" w:lineRule="auto"/>
        <w:rPr>
          <w:rFonts w:ascii="Times New Roman" w:eastAsia="Arial Unicode MS" w:hAnsi="Times New Roman" w:cs="Times New Roman"/>
          <w:u w:color="000000"/>
        </w:rPr>
      </w:pPr>
    </w:p>
    <w:p w:rsidR="00552CCF" w:rsidRPr="00D33872" w:rsidRDefault="00552CCF" w:rsidP="00552CC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Arial Unicode MS" w:hAnsi="Times New Roman" w:cs="Times New Roman"/>
          <w:u w:color="000000"/>
        </w:rPr>
      </w:pPr>
      <w:r w:rsidRPr="00D33872">
        <w:rPr>
          <w:rFonts w:ascii="Times New Roman" w:eastAsia="Arial Unicode MS" w:hAnsi="Times New Roman" w:cs="Times New Roman"/>
          <w:u w:color="000000"/>
        </w:rPr>
        <w:t>Муниципальный проект «Успех каждого ребёнка»</w:t>
      </w:r>
    </w:p>
    <w:p w:rsidR="00552CCF" w:rsidRPr="00410AB2" w:rsidRDefault="00552CCF" w:rsidP="00552CCF">
      <w:pPr>
        <w:spacing w:after="0" w:line="240" w:lineRule="auto"/>
        <w:jc w:val="center"/>
        <w:rPr>
          <w:rFonts w:ascii="Times New Roman" w:eastAsia="Arial Unicode MS" w:hAnsi="Times New Roman" w:cs="Times New Roman"/>
          <w:u w:color="000000"/>
        </w:rPr>
      </w:pP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>Муниципальный проект «Успех каждого ребенка» направлен на </w:t>
      </w:r>
      <w:r w:rsidRPr="00410AB2">
        <w:rPr>
          <w:rFonts w:ascii="Times New Roman" w:eastAsia="Arial Unicode MS" w:hAnsi="Times New Roman" w:cs="Times New Roman"/>
          <w:bCs/>
          <w:u w:color="000000"/>
        </w:rPr>
        <w:t>создание и работу системы выявления, поддержки и развития способностей и талантов детей и молодежи</w:t>
      </w:r>
      <w:r w:rsidRPr="00410AB2">
        <w:rPr>
          <w:rFonts w:ascii="Times New Roman" w:eastAsia="Arial Unicode MS" w:hAnsi="Times New Roman" w:cs="Times New Roman"/>
          <w:u w:color="000000"/>
        </w:rPr>
        <w:t>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обучающихся. Срок реализации проекта с 01.09.2019 по 30.12.2024.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u w:color="000000"/>
        </w:rPr>
      </w:pPr>
      <w:r w:rsidRPr="00410AB2">
        <w:rPr>
          <w:rFonts w:ascii="Times New Roman" w:eastAsia="Arial Unicode MS" w:hAnsi="Times New Roman" w:cs="Times New Roman"/>
          <w:u w:color="000000"/>
        </w:rPr>
        <w:t xml:space="preserve">Цель </w:t>
      </w:r>
      <w:r w:rsidRPr="00410AB2">
        <w:rPr>
          <w:rFonts w:ascii="Times New Roman" w:hAnsi="Times New Roman" w:cs="Times New Roman"/>
        </w:rPr>
        <w:t>муниципального проекта</w:t>
      </w:r>
      <w:bookmarkStart w:id="1" w:name="_Hlk517277146"/>
      <w:r w:rsidR="00950EC8">
        <w:rPr>
          <w:rFonts w:ascii="Times New Roman" w:hAnsi="Times New Roman" w:cs="Times New Roman"/>
        </w:rPr>
        <w:t xml:space="preserve"> </w:t>
      </w:r>
      <w:r w:rsidRPr="00410AB2">
        <w:rPr>
          <w:rFonts w:ascii="Times New Roman" w:hAnsi="Times New Roman" w:cs="Times New Roman"/>
          <w:bCs/>
          <w:iCs/>
        </w:rPr>
        <w:t>«Успех каждого ребенка</w:t>
      </w:r>
      <w:r w:rsidRPr="00410AB2">
        <w:rPr>
          <w:rFonts w:ascii="Times New Roman" w:eastAsia="Arial Unicode MS" w:hAnsi="Times New Roman" w:cs="Times New Roman"/>
          <w:bCs/>
          <w:iCs/>
        </w:rPr>
        <w:t>»</w:t>
      </w:r>
      <w:bookmarkEnd w:id="1"/>
      <w:r w:rsidRPr="00410AB2">
        <w:rPr>
          <w:rFonts w:ascii="Times New Roman" w:eastAsia="Arial Unicode MS" w:hAnsi="Times New Roman" w:cs="Times New Roman"/>
          <w:bCs/>
          <w:iCs/>
        </w:rPr>
        <w:t>:</w:t>
      </w:r>
      <w:r w:rsidR="00950EC8">
        <w:rPr>
          <w:rFonts w:ascii="Times New Roman" w:eastAsia="Arial Unicode MS" w:hAnsi="Times New Roman" w:cs="Times New Roman"/>
          <w:bCs/>
          <w:iCs/>
        </w:rPr>
        <w:t xml:space="preserve"> </w:t>
      </w:r>
      <w:r w:rsidRPr="00410AB2">
        <w:rPr>
          <w:rFonts w:ascii="Times New Roman" w:eastAsia="Arial Unicode MS" w:hAnsi="Times New Roman" w:cs="Times New Roman"/>
          <w:u w:color="000000"/>
        </w:rPr>
        <w:t>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hd w:val="clear" w:color="auto" w:fill="FFFF00"/>
        </w:rPr>
      </w:pPr>
      <w:r w:rsidRPr="00410AB2">
        <w:rPr>
          <w:rFonts w:ascii="Times New Roman" w:hAnsi="Times New Roman" w:cs="Times New Roman"/>
        </w:rPr>
        <w:t xml:space="preserve">С 2021 года в муниципальном образовании «Каргасокский район» внедрена целевая модель развития муниципальных систем дополнительного образования детей, включая персонифицированную модель учета и персонифицированную модель финансирования (сертификат дополнительного образования), что позволило создать нормативно-правовые, организационные и методические условия для развития системы дополнительного образования детей. По состоянию на </w:t>
      </w:r>
      <w:r>
        <w:rPr>
          <w:rFonts w:ascii="Times New Roman" w:hAnsi="Times New Roman" w:cs="Times New Roman"/>
        </w:rPr>
        <w:t>3</w:t>
      </w:r>
      <w:r w:rsidRPr="00410AB2">
        <w:rPr>
          <w:rFonts w:ascii="Times New Roman" w:hAnsi="Times New Roman" w:cs="Times New Roman"/>
        </w:rPr>
        <w:t xml:space="preserve"> квартал 2023 года количество выданных активированных сертификатов дополнительного образования – 3</w:t>
      </w:r>
      <w:r>
        <w:rPr>
          <w:rFonts w:ascii="Times New Roman" w:hAnsi="Times New Roman" w:cs="Times New Roman"/>
        </w:rPr>
        <w:t>380</w:t>
      </w:r>
      <w:r w:rsidRPr="00410AB2">
        <w:rPr>
          <w:rFonts w:ascii="Times New Roman" w:hAnsi="Times New Roman" w:cs="Times New Roman"/>
        </w:rPr>
        <w:t xml:space="preserve"> (всего за весь период реализации проекта выдано 42</w:t>
      </w:r>
      <w:r>
        <w:rPr>
          <w:rFonts w:ascii="Times New Roman" w:hAnsi="Times New Roman" w:cs="Times New Roman"/>
        </w:rPr>
        <w:t>88</w:t>
      </w:r>
      <w:r w:rsidRPr="00410AB2">
        <w:rPr>
          <w:rFonts w:ascii="Times New Roman" w:hAnsi="Times New Roman" w:cs="Times New Roman"/>
        </w:rPr>
        <w:t xml:space="preserve"> сертификатов). Количество сертификатов дополнительного образования, обеспечиваемых в рамках персонифицированного финансирова</w:t>
      </w:r>
      <w:r w:rsidR="00065D21">
        <w:rPr>
          <w:rFonts w:ascii="Times New Roman" w:hAnsi="Times New Roman" w:cs="Times New Roman"/>
        </w:rPr>
        <w:t>ния дополнительного образования</w:t>
      </w:r>
      <w:r w:rsidRPr="00410AB2">
        <w:rPr>
          <w:rFonts w:ascii="Times New Roman" w:hAnsi="Times New Roman" w:cs="Times New Roman"/>
        </w:rPr>
        <w:t xml:space="preserve"> – 185.</w:t>
      </w:r>
    </w:p>
    <w:p w:rsidR="00552CCF" w:rsidRPr="00410AB2" w:rsidRDefault="00552CCF" w:rsidP="00552C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10AB2">
        <w:rPr>
          <w:rFonts w:ascii="Times New Roman" w:eastAsia="Calibri" w:hAnsi="Times New Roman" w:cs="Times New Roman"/>
        </w:rPr>
        <w:lastRenderedPageBreak/>
        <w:t>В системе образования Каргасокского района дополнительные общеобразовательные программы реализуются в 1</w:t>
      </w:r>
      <w:r>
        <w:rPr>
          <w:rFonts w:ascii="Times New Roman" w:eastAsia="Calibri" w:hAnsi="Times New Roman" w:cs="Times New Roman"/>
        </w:rPr>
        <w:t>5</w:t>
      </w:r>
      <w:r w:rsidRPr="00410AB2">
        <w:rPr>
          <w:rFonts w:ascii="Times New Roman" w:eastAsia="Calibri" w:hAnsi="Times New Roman" w:cs="Times New Roman"/>
        </w:rPr>
        <w:t xml:space="preserve"> общеобразовательных организациях, в 6 дошкольных образовательных организациях, в 2 организациях дополнительного образования.</w:t>
      </w:r>
    </w:p>
    <w:p w:rsidR="00552CCF" w:rsidRPr="00410AB2" w:rsidRDefault="00552CCF" w:rsidP="00552CC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  <w:shd w:val="clear" w:color="auto" w:fill="FFFFFF"/>
        </w:rPr>
        <w:t xml:space="preserve">В рамках </w:t>
      </w:r>
      <w:r w:rsidRPr="00410AB2">
        <w:rPr>
          <w:rFonts w:ascii="Times New Roman" w:hAnsi="Times New Roman" w:cs="Times New Roman"/>
        </w:rPr>
        <w:t xml:space="preserve">реализации </w:t>
      </w:r>
      <w:r w:rsidRPr="00185B6E">
        <w:rPr>
          <w:rStyle w:val="a7"/>
          <w:rFonts w:ascii="Times New Roman" w:hAnsi="Times New Roman" w:cs="Times New Roman"/>
        </w:rPr>
        <w:t>муниципального проекта «Успех каждого ребенка»</w:t>
      </w:r>
      <w:r w:rsidRPr="00410AB2">
        <w:rPr>
          <w:rStyle w:val="a7"/>
        </w:rPr>
        <w:t xml:space="preserve"> в </w:t>
      </w:r>
      <w:r w:rsidRPr="00410AB2">
        <w:rPr>
          <w:rFonts w:ascii="Times New Roman" w:hAnsi="Times New Roman" w:cs="Times New Roman"/>
          <w:shd w:val="clear" w:color="auto" w:fill="FFFFFF"/>
        </w:rPr>
        <w:t>202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410AB2">
        <w:rPr>
          <w:rFonts w:ascii="Times New Roman" w:hAnsi="Times New Roman" w:cs="Times New Roman"/>
          <w:shd w:val="clear" w:color="auto" w:fill="FFFFFF"/>
        </w:rPr>
        <w:t xml:space="preserve"> году </w:t>
      </w:r>
      <w:r w:rsidRPr="00410AB2">
        <w:rPr>
          <w:rFonts w:ascii="Times New Roman" w:hAnsi="Times New Roman" w:cs="Times New Roman"/>
        </w:rPr>
        <w:t>проведены мероприятия по наполнению муниципального сегмента общедоступного федерального Навигатора дополнительными общеразвивающими (Навигатор ПДО), общеобразовательными программами, реализуемыми на базе учреждений образования (</w:t>
      </w:r>
      <w:r w:rsidRPr="00410AB2">
        <w:rPr>
          <w:rFonts w:ascii="Times New Roman" w:eastAsia="Calibri" w:hAnsi="Times New Roman" w:cs="Times New Roman"/>
        </w:rPr>
        <w:t xml:space="preserve">размещено 249 программ по всем 6 направленностям дополнительного образования, из них </w:t>
      </w:r>
      <w:r w:rsidRPr="00410AB2">
        <w:rPr>
          <w:rFonts w:ascii="Times New Roman" w:hAnsi="Times New Roman" w:cs="Times New Roman"/>
        </w:rPr>
        <w:t>программ в реестре сертифицированных программ – 8</w:t>
      </w:r>
      <w:r w:rsidRPr="00410AB2">
        <w:rPr>
          <w:rFonts w:ascii="Times New Roman" w:eastAsia="Calibri" w:hAnsi="Times New Roman" w:cs="Times New Roman"/>
        </w:rPr>
        <w:t>).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 xml:space="preserve">Охват дополнительным образованием в </w:t>
      </w:r>
      <w:r>
        <w:rPr>
          <w:rFonts w:ascii="Times New Roman" w:hAnsi="Times New Roman" w:cs="Times New Roman"/>
        </w:rPr>
        <w:t xml:space="preserve">3 квартале </w:t>
      </w:r>
      <w:r w:rsidRPr="00410AB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410AB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  <w:r w:rsidRPr="00410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10AB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374 обучающихся</w:t>
      </w:r>
      <w:r w:rsidRPr="00410AB2">
        <w:rPr>
          <w:rFonts w:ascii="Times New Roman" w:hAnsi="Times New Roman" w:cs="Times New Roman"/>
        </w:rPr>
        <w:t xml:space="preserve"> согласно данным Навигатора ПДО (это </w:t>
      </w:r>
      <w:r>
        <w:rPr>
          <w:rFonts w:ascii="Times New Roman" w:hAnsi="Times New Roman" w:cs="Times New Roman"/>
        </w:rPr>
        <w:t>70,78</w:t>
      </w:r>
      <w:r w:rsidRPr="00410AB2">
        <w:rPr>
          <w:rFonts w:ascii="Times New Roman" w:hAnsi="Times New Roman" w:cs="Times New Roman"/>
        </w:rPr>
        <w:t>% от общей численности детей от 5 до 17 лет – 3</w:t>
      </w:r>
      <w:r>
        <w:rPr>
          <w:rFonts w:ascii="Times New Roman" w:hAnsi="Times New Roman" w:cs="Times New Roman"/>
        </w:rPr>
        <w:t>354</w:t>
      </w:r>
      <w:r w:rsidRPr="00410AB2">
        <w:rPr>
          <w:rFonts w:ascii="Times New Roman" w:hAnsi="Times New Roman" w:cs="Times New Roman"/>
        </w:rPr>
        <w:t xml:space="preserve"> чел. (данные Росстата). Охват технической и естественнонаучной направленностями составил </w:t>
      </w:r>
      <w:r>
        <w:rPr>
          <w:rFonts w:ascii="Times New Roman" w:hAnsi="Times New Roman" w:cs="Times New Roman"/>
        </w:rPr>
        <w:t>38,22</w:t>
      </w:r>
      <w:r w:rsidRPr="00410AB2">
        <w:rPr>
          <w:rFonts w:ascii="Times New Roman" w:hAnsi="Times New Roman" w:cs="Times New Roman"/>
        </w:rPr>
        <w:t>%.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5"/>
        <w:gridCol w:w="729"/>
        <w:gridCol w:w="787"/>
        <w:gridCol w:w="896"/>
        <w:gridCol w:w="703"/>
        <w:gridCol w:w="967"/>
        <w:gridCol w:w="1559"/>
        <w:gridCol w:w="1525"/>
      </w:tblGrid>
      <w:tr w:rsidR="00552CCF" w:rsidRPr="00410AB2" w:rsidTr="002A2816">
        <w:trPr>
          <w:trHeight w:val="465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67" w:type="dxa"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559" w:type="dxa"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552CCF" w:rsidRPr="00410AB2" w:rsidTr="002A2816">
        <w:trPr>
          <w:trHeight w:val="823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967" w:type="dxa"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87,9*</w:t>
            </w:r>
          </w:p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(план 77)</w:t>
            </w:r>
          </w:p>
        </w:tc>
        <w:tc>
          <w:tcPr>
            <w:tcW w:w="1559" w:type="dxa"/>
          </w:tcPr>
          <w:p w:rsidR="00552CCF" w:rsidRPr="00DF2B89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2B89">
              <w:rPr>
                <w:rFonts w:ascii="Times New Roman" w:hAnsi="Times New Roman" w:cs="Times New Roman"/>
                <w:sz w:val="16"/>
                <w:szCs w:val="16"/>
              </w:rPr>
              <w:t>70,78*</w:t>
            </w:r>
          </w:p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(план 78,5)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80 (план)</w:t>
            </w:r>
          </w:p>
        </w:tc>
      </w:tr>
      <w:tr w:rsidR="00552CCF" w:rsidRPr="00410AB2" w:rsidTr="002A2816">
        <w:trPr>
          <w:trHeight w:val="822"/>
        </w:trPr>
        <w:tc>
          <w:tcPr>
            <w:tcW w:w="240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Доля детей в возрасте от 5 до 18 лет, охваченных программами естественнонаучной и технической направленности, %</w:t>
            </w:r>
          </w:p>
        </w:tc>
        <w:tc>
          <w:tcPr>
            <w:tcW w:w="72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8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9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44,36</w:t>
            </w:r>
          </w:p>
        </w:tc>
        <w:tc>
          <w:tcPr>
            <w:tcW w:w="70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67" w:type="dxa"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61,59</w:t>
            </w:r>
          </w:p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(план 22)</w:t>
            </w:r>
          </w:p>
        </w:tc>
        <w:tc>
          <w:tcPr>
            <w:tcW w:w="1559" w:type="dxa"/>
          </w:tcPr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38,22</w:t>
            </w:r>
          </w:p>
          <w:p w:rsidR="00552CCF" w:rsidRPr="00410AB2" w:rsidRDefault="00552CCF" w:rsidP="002A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(план 24)</w:t>
            </w:r>
          </w:p>
        </w:tc>
        <w:tc>
          <w:tcPr>
            <w:tcW w:w="152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52CCF" w:rsidRPr="00410AB2" w:rsidRDefault="00552CCF" w:rsidP="002A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0AB2">
              <w:rPr>
                <w:rFonts w:ascii="Times New Roman" w:hAnsi="Times New Roman" w:cs="Times New Roman"/>
                <w:sz w:val="16"/>
                <w:szCs w:val="16"/>
              </w:rPr>
              <w:t>25 (план)</w:t>
            </w:r>
          </w:p>
        </w:tc>
      </w:tr>
    </w:tbl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*Согласно обновленной методике расчета показателей федерального проекта «</w:t>
      </w:r>
      <w:r>
        <w:rPr>
          <w:rFonts w:ascii="Times New Roman" w:hAnsi="Times New Roman" w:cs="Times New Roman"/>
        </w:rPr>
        <w:t>Успех каждого ребенка</w:t>
      </w:r>
      <w:r w:rsidRPr="00410AB2">
        <w:rPr>
          <w:rFonts w:ascii="Times New Roman" w:hAnsi="Times New Roman" w:cs="Times New Roman"/>
        </w:rPr>
        <w:t>» утвержденной приказом Министерства Просвещения от 20 мая 2021 г. № 262 «Об утверждении методик расчета показателей федеральных проектов национального проекта «Образование».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52CCF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Перед образовательными организациями Каргасокского района поставлена задача по расширению спектра программ дополнительного образования с целью увеличения заинтересованности детей и увеличению охвата дополнительным образованием. Созданию новых мест дополнительного образования способствует открытие Центров образования цифрового и гуманитарного профилей «Точка Роста».</w:t>
      </w:r>
      <w:r w:rsidR="00065D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410AB2">
        <w:rPr>
          <w:rFonts w:ascii="Times New Roman" w:hAnsi="Times New Roman" w:cs="Times New Roman"/>
        </w:rPr>
        <w:t>3</w:t>
      </w:r>
      <w:r w:rsidRPr="00BA1D70">
        <w:rPr>
          <w:rFonts w:ascii="Times New Roman" w:hAnsi="Times New Roman" w:cs="Times New Roman"/>
        </w:rPr>
        <w:t xml:space="preserve"> квартале 2023 года </w:t>
      </w:r>
      <w:r w:rsidRPr="00410AB2">
        <w:rPr>
          <w:rFonts w:ascii="Times New Roman" w:hAnsi="Times New Roman" w:cs="Times New Roman"/>
        </w:rPr>
        <w:t xml:space="preserve">в «Точках роста» представлено </w:t>
      </w:r>
      <w:r>
        <w:rPr>
          <w:rFonts w:ascii="Times New Roman" w:hAnsi="Times New Roman" w:cs="Times New Roman"/>
        </w:rPr>
        <w:t>55</w:t>
      </w:r>
      <w:r w:rsidRPr="00410AB2">
        <w:rPr>
          <w:rFonts w:ascii="Times New Roman" w:hAnsi="Times New Roman" w:cs="Times New Roman"/>
        </w:rPr>
        <w:t xml:space="preserve"> дополнительных общеобразовательных общеразвивающих программ</w:t>
      </w:r>
      <w:r>
        <w:rPr>
          <w:rFonts w:ascii="Times New Roman" w:hAnsi="Times New Roman" w:cs="Times New Roman"/>
        </w:rPr>
        <w:t>, и продолжается работа по зачислению детей на обучение по программам дополнительного образования.</w:t>
      </w:r>
    </w:p>
    <w:p w:rsidR="00552CCF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  <w:shd w:val="clear" w:color="auto" w:fill="FFFFFF"/>
        </w:rPr>
        <w:t xml:space="preserve">В рамках </w:t>
      </w:r>
      <w:r w:rsidRPr="00410AB2">
        <w:rPr>
          <w:rFonts w:ascii="Times New Roman" w:hAnsi="Times New Roman" w:cs="Times New Roman"/>
        </w:rPr>
        <w:t xml:space="preserve">реализации </w:t>
      </w:r>
      <w:r w:rsidRPr="00AF363D">
        <w:rPr>
          <w:rStyle w:val="a7"/>
          <w:rFonts w:ascii="Times New Roman" w:hAnsi="Times New Roman" w:cs="Times New Roman"/>
        </w:rPr>
        <w:t>муниципального проекта «Успех каждого ребенка»</w:t>
      </w:r>
      <w:r w:rsidRPr="00410AB2">
        <w:rPr>
          <w:rStyle w:val="a7"/>
        </w:rPr>
        <w:t xml:space="preserve"> в </w:t>
      </w:r>
      <w:r w:rsidRPr="00410AB2">
        <w:rPr>
          <w:rFonts w:ascii="Times New Roman" w:hAnsi="Times New Roman" w:cs="Times New Roman"/>
          <w:shd w:val="clear" w:color="auto" w:fill="FFFFFF"/>
        </w:rPr>
        <w:t>202</w:t>
      </w:r>
      <w:r>
        <w:rPr>
          <w:rFonts w:ascii="Times New Roman" w:hAnsi="Times New Roman" w:cs="Times New Roman"/>
          <w:shd w:val="clear" w:color="auto" w:fill="FFFFFF"/>
        </w:rPr>
        <w:t>3</w:t>
      </w:r>
      <w:r w:rsidRPr="00410AB2">
        <w:rPr>
          <w:rFonts w:ascii="Times New Roman" w:hAnsi="Times New Roman" w:cs="Times New Roman"/>
          <w:shd w:val="clear" w:color="auto" w:fill="FFFFFF"/>
        </w:rPr>
        <w:t xml:space="preserve"> году </w:t>
      </w:r>
      <w:r>
        <w:rPr>
          <w:rFonts w:ascii="Times New Roman" w:hAnsi="Times New Roman" w:cs="Times New Roman"/>
        </w:rPr>
        <w:t>функционируют 15 школьных спортивных клубов.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Охват детей с ОВЗ дополнительными общеобразовательными программами на</w:t>
      </w:r>
      <w:r>
        <w:rPr>
          <w:rFonts w:ascii="Times New Roman" w:hAnsi="Times New Roman" w:cs="Times New Roman"/>
        </w:rPr>
        <w:t xml:space="preserve"> 1 сентября </w:t>
      </w:r>
      <w:r w:rsidRPr="00410AB2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410AB2">
        <w:rPr>
          <w:rFonts w:ascii="Times New Roman" w:hAnsi="Times New Roman" w:cs="Times New Roman"/>
        </w:rPr>
        <w:t xml:space="preserve"> год</w:t>
      </w:r>
      <w:r w:rsidR="00065D21">
        <w:rPr>
          <w:rFonts w:ascii="Times New Roman" w:hAnsi="Times New Roman" w:cs="Times New Roman"/>
        </w:rPr>
        <w:t>а</w:t>
      </w:r>
      <w:r w:rsidRPr="00410AB2">
        <w:rPr>
          <w:rFonts w:ascii="Times New Roman" w:hAnsi="Times New Roman" w:cs="Times New Roman"/>
        </w:rPr>
        <w:t xml:space="preserve"> составил 67,8% (2019 – 52,4%, 2020 – 52,4%, 2021 – 38,2%). 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В течение 202</w:t>
      </w:r>
      <w:r>
        <w:rPr>
          <w:rFonts w:ascii="Times New Roman" w:hAnsi="Times New Roman" w:cs="Times New Roman"/>
        </w:rPr>
        <w:t>3</w:t>
      </w:r>
      <w:r w:rsidRPr="00410AB2">
        <w:rPr>
          <w:rFonts w:ascii="Times New Roman" w:hAnsi="Times New Roman" w:cs="Times New Roman"/>
        </w:rPr>
        <w:t xml:space="preserve"> </w:t>
      </w:r>
      <w:r w:rsidR="00E3237B" w:rsidRPr="00410AB2">
        <w:rPr>
          <w:rFonts w:ascii="Times New Roman" w:hAnsi="Times New Roman" w:cs="Times New Roman"/>
        </w:rPr>
        <w:t>года,</w:t>
      </w:r>
      <w:r w:rsidRPr="00410AB2">
        <w:rPr>
          <w:rFonts w:ascii="Times New Roman" w:hAnsi="Times New Roman" w:cs="Times New Roman"/>
        </w:rPr>
        <w:t xml:space="preserve"> обучающиеся образовательных организаций Каргасокского </w:t>
      </w:r>
      <w:r w:rsidR="00E3237B" w:rsidRPr="00410AB2">
        <w:rPr>
          <w:rFonts w:ascii="Times New Roman" w:hAnsi="Times New Roman" w:cs="Times New Roman"/>
        </w:rPr>
        <w:t>района,</w:t>
      </w:r>
      <w:r w:rsidRPr="00410AB2">
        <w:rPr>
          <w:rFonts w:ascii="Times New Roman" w:hAnsi="Times New Roman" w:cs="Times New Roman"/>
        </w:rPr>
        <w:t xml:space="preserve"> принимали участие во Всероссийских онлайн-уроках «</w:t>
      </w:r>
      <w:proofErr w:type="spellStart"/>
      <w:r w:rsidRPr="00410AB2">
        <w:rPr>
          <w:rFonts w:ascii="Times New Roman" w:hAnsi="Times New Roman" w:cs="Times New Roman"/>
        </w:rPr>
        <w:t>ПроеКТОриЯ</w:t>
      </w:r>
      <w:proofErr w:type="spellEnd"/>
      <w:r w:rsidRPr="00410AB2">
        <w:rPr>
          <w:rFonts w:ascii="Times New Roman" w:hAnsi="Times New Roman" w:cs="Times New Roman"/>
        </w:rPr>
        <w:t>», реализуемых с учетом цикла открытых уроков «</w:t>
      </w:r>
      <w:proofErr w:type="spellStart"/>
      <w:r w:rsidRPr="00410AB2">
        <w:rPr>
          <w:rFonts w:ascii="Times New Roman" w:hAnsi="Times New Roman" w:cs="Times New Roman"/>
        </w:rPr>
        <w:t>ПроеКТОриЯ</w:t>
      </w:r>
      <w:proofErr w:type="spellEnd"/>
      <w:r w:rsidRPr="00410AB2">
        <w:rPr>
          <w:rFonts w:ascii="Times New Roman" w:hAnsi="Times New Roman" w:cs="Times New Roman"/>
        </w:rPr>
        <w:t>», направленных на раннюю профориентацию. Всего приняли участие в 202</w:t>
      </w:r>
      <w:r>
        <w:rPr>
          <w:rFonts w:ascii="Times New Roman" w:hAnsi="Times New Roman" w:cs="Times New Roman"/>
        </w:rPr>
        <w:t>3</w:t>
      </w:r>
      <w:r w:rsidRPr="00410AB2">
        <w:rPr>
          <w:rFonts w:ascii="Times New Roman" w:hAnsi="Times New Roman" w:cs="Times New Roman"/>
        </w:rPr>
        <w:t xml:space="preserve"> году – </w:t>
      </w:r>
      <w:r>
        <w:rPr>
          <w:rFonts w:ascii="Times New Roman" w:hAnsi="Times New Roman" w:cs="Times New Roman"/>
        </w:rPr>
        <w:t>91</w:t>
      </w:r>
      <w:r w:rsidRPr="00410AB2">
        <w:rPr>
          <w:rFonts w:ascii="Times New Roman" w:hAnsi="Times New Roman" w:cs="Times New Roman"/>
        </w:rPr>
        <w:t xml:space="preserve"> обучающи</w:t>
      </w:r>
      <w:r w:rsidR="00065D21">
        <w:rPr>
          <w:rFonts w:ascii="Times New Roman" w:hAnsi="Times New Roman" w:cs="Times New Roman"/>
        </w:rPr>
        <w:t>й</w:t>
      </w:r>
      <w:r w:rsidRPr="00410AB2">
        <w:rPr>
          <w:rFonts w:ascii="Times New Roman" w:hAnsi="Times New Roman" w:cs="Times New Roman"/>
        </w:rPr>
        <w:t>ся (в 2021 году – 2495 обучающихся</w:t>
      </w:r>
      <w:r>
        <w:rPr>
          <w:rFonts w:ascii="Times New Roman" w:hAnsi="Times New Roman" w:cs="Times New Roman"/>
        </w:rPr>
        <w:t>, в 2022 -1894 обучающихся</w:t>
      </w:r>
      <w:r w:rsidRPr="00410AB2">
        <w:rPr>
          <w:rFonts w:ascii="Times New Roman" w:hAnsi="Times New Roman" w:cs="Times New Roman"/>
        </w:rPr>
        <w:t>).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Обучающиеся 6-11 классов в 2022 году участвовали в проекте «Билет в будущее». В проекте приняли участие 3 общеобразовательные организации (МБОУ «Каргасокская СОШ-интернат №1», МБОУ «Каргасокская СОШ №2», МКОУ «</w:t>
      </w:r>
      <w:proofErr w:type="spellStart"/>
      <w:r w:rsidRPr="00410AB2">
        <w:rPr>
          <w:rFonts w:ascii="Times New Roman" w:hAnsi="Times New Roman" w:cs="Times New Roman"/>
        </w:rPr>
        <w:t>Новоюгинская</w:t>
      </w:r>
      <w:proofErr w:type="spellEnd"/>
      <w:r w:rsidRPr="00410AB2">
        <w:rPr>
          <w:rFonts w:ascii="Times New Roman" w:hAnsi="Times New Roman" w:cs="Times New Roman"/>
        </w:rPr>
        <w:t xml:space="preserve"> СОШ»). Было выделено 60 квот для прохождения тестирования на платформе «Билет в будущее». 55 обучающихся приняли участие в профессиональных пробах (ОГБПОУ «Каргасокский техникум промышленности и речного транспорта») по специальностям «Повар», «Кондитер» и «Сварщик». </w:t>
      </w:r>
    </w:p>
    <w:p w:rsidR="00552CCF" w:rsidRPr="00410AB2" w:rsidRDefault="00552CCF" w:rsidP="00552C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10AB2">
        <w:rPr>
          <w:rFonts w:ascii="Times New Roman" w:hAnsi="Times New Roman" w:cs="Times New Roman"/>
        </w:rPr>
        <w:t>В первом квартале 2023 года началась работа по реализации первого этапа проекта по ранней профессиональной ориентации обучающихся 6-11 классов «Билет в будущее», который включает в себя регистрацию обучающихся на портале Проекта и прохождение ими тестирования. Определено 8 общеобразовательных организаций муниципального образования «Каргасокский район», в которых 306 обучающихся будут проходить регистрацию и диагностическое тестирование.</w:t>
      </w:r>
    </w:p>
    <w:p w:rsidR="00552CCF" w:rsidRDefault="00552CCF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950EC8" w:rsidRPr="00410AB2" w:rsidRDefault="00950EC8" w:rsidP="00552CCF">
      <w:pPr>
        <w:pStyle w:val="a4"/>
        <w:jc w:val="both"/>
        <w:rPr>
          <w:rFonts w:ascii="Times New Roman" w:eastAsia="Times New Roman" w:hAnsi="Times New Roman" w:cs="Times New Roman"/>
          <w:color w:val="000000"/>
        </w:rPr>
      </w:pPr>
    </w:p>
    <w:p w:rsidR="00DD6541" w:rsidRPr="00950EC8" w:rsidRDefault="00DD6541" w:rsidP="00DD6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50EC8">
        <w:rPr>
          <w:rFonts w:ascii="Times New Roman" w:eastAsia="Times New Roman" w:hAnsi="Times New Roman" w:cs="Times New Roman"/>
          <w:b/>
        </w:rPr>
        <w:t>ИТОГИ:</w:t>
      </w:r>
    </w:p>
    <w:p w:rsidR="00DD6541" w:rsidRPr="00767EC7" w:rsidRDefault="00DD6541" w:rsidP="00767E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7EC7">
        <w:rPr>
          <w:rFonts w:ascii="Times New Roman" w:hAnsi="Times New Roman" w:cs="Times New Roman"/>
        </w:rPr>
        <w:t xml:space="preserve">В рамках реализации мероприятий муниципального проекта «Современная школа» </w:t>
      </w:r>
      <w:r w:rsidRPr="00767EC7">
        <w:rPr>
          <w:rFonts w:ascii="Times New Roman" w:hAnsi="Times New Roman" w:cs="Times New Roman"/>
          <w:bCs/>
        </w:rPr>
        <w:t>обновляются методики, стандарты и технологии обучения, создаются условия для освоения обучающимися отдельных предметов и образовательных модулей, осуществляется подготовка педагогических кадров по обновленным программам повышения квалификации.</w:t>
      </w:r>
    </w:p>
    <w:p w:rsidR="00DD6541" w:rsidRPr="00767EC7" w:rsidRDefault="00DD6541" w:rsidP="00767E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7EC7">
        <w:rPr>
          <w:rFonts w:ascii="Times New Roman" w:hAnsi="Times New Roman" w:cs="Times New Roman"/>
        </w:rPr>
        <w:t xml:space="preserve">В рамках реализации мероприятий муниципального проекта «Цифровая образовательная среда» </w:t>
      </w:r>
      <w:r w:rsidRPr="00767EC7">
        <w:rPr>
          <w:rFonts w:ascii="Times New Roman" w:eastAsia="Arial Unicode MS" w:hAnsi="Times New Roman" w:cs="Times New Roman"/>
          <w:u w:color="000000"/>
        </w:rPr>
        <w:t xml:space="preserve">внедряется целевая модель цифровой образовательной среды, школы оснащаются современным оборудованием, педагоги проходят обучение по использованию цифровых образовательных ресурсов и методов преподавания с использованием современного цифрового оборудования. </w:t>
      </w:r>
      <w:r w:rsidRPr="00767EC7">
        <w:rPr>
          <w:rFonts w:ascii="Times New Roman" w:hAnsi="Times New Roman" w:cs="Times New Roman"/>
        </w:rPr>
        <w:t>Целевая модель ЦОС</w:t>
      </w:r>
      <w:r w:rsidRPr="00767EC7">
        <w:rPr>
          <w:rFonts w:ascii="Times New Roman" w:hAnsi="Times New Roman" w:cs="Times New Roman"/>
          <w:bCs/>
        </w:rPr>
        <w:t xml:space="preserve"> позволит обеспечить процесс создания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обеспечиваемой, в том числе, функционированием региональной и федеральной информационно-сервисных платформ цифровой образовательной среды.</w:t>
      </w:r>
    </w:p>
    <w:p w:rsidR="00DD6541" w:rsidRPr="00767EC7" w:rsidRDefault="00DD6541" w:rsidP="00767EC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67EC7">
        <w:rPr>
          <w:rFonts w:ascii="Times New Roman" w:hAnsi="Times New Roman" w:cs="Times New Roman"/>
        </w:rPr>
        <w:t>В рамках реализации мероприятий муниципального проекта «Успех каждого ребенка» о</w:t>
      </w:r>
      <w:r w:rsidRPr="00767EC7">
        <w:rPr>
          <w:rFonts w:ascii="Times New Roman" w:eastAsia="Arial Unicode MS" w:hAnsi="Times New Roman" w:cs="Times New Roman"/>
          <w:u w:color="000000"/>
        </w:rPr>
        <w:t xml:space="preserve">беспечена для детей в возрасте от 5 до 18 лет доступность для каждого и качественные условия для воспитания гармонично развитой и социально ответственной личности путём увеличения охвата дополнительным образованием до 80% от общего числа детей, обновление содержания и методов дополнительного образования детей, развитие кадрового потенциала. </w:t>
      </w:r>
    </w:p>
    <w:p w:rsidR="00DD6541" w:rsidRPr="00767EC7" w:rsidRDefault="00DD6541" w:rsidP="00767E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sectPr w:rsidR="00DD6541" w:rsidRPr="00767EC7" w:rsidSect="0087436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FA" w:rsidRDefault="007C18FA" w:rsidP="000349E2">
      <w:pPr>
        <w:spacing w:after="0" w:line="240" w:lineRule="auto"/>
      </w:pPr>
      <w:r>
        <w:separator/>
      </w:r>
    </w:p>
  </w:endnote>
  <w:endnote w:type="continuationSeparator" w:id="0">
    <w:p w:rsidR="007C18FA" w:rsidRDefault="007C18FA" w:rsidP="0003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2507"/>
      <w:docPartObj>
        <w:docPartGallery w:val="Page Numbers (Bottom of Page)"/>
        <w:docPartUnique/>
      </w:docPartObj>
    </w:sdtPr>
    <w:sdtEndPr/>
    <w:sdtContent>
      <w:p w:rsidR="000349E2" w:rsidRDefault="000349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7B">
          <w:rPr>
            <w:noProof/>
          </w:rPr>
          <w:t>2</w:t>
        </w:r>
        <w:r>
          <w:fldChar w:fldCharType="end"/>
        </w:r>
      </w:p>
    </w:sdtContent>
  </w:sdt>
  <w:p w:rsidR="000349E2" w:rsidRDefault="000349E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FA" w:rsidRDefault="007C18FA" w:rsidP="000349E2">
      <w:pPr>
        <w:spacing w:after="0" w:line="240" w:lineRule="auto"/>
      </w:pPr>
      <w:r>
        <w:separator/>
      </w:r>
    </w:p>
  </w:footnote>
  <w:footnote w:type="continuationSeparator" w:id="0">
    <w:p w:rsidR="007C18FA" w:rsidRDefault="007C18FA" w:rsidP="0003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F"/>
    <w:multiLevelType w:val="hybridMultilevel"/>
    <w:tmpl w:val="5D02A796"/>
    <w:lvl w:ilvl="0" w:tplc="A29CB014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32112"/>
    <w:multiLevelType w:val="hybridMultilevel"/>
    <w:tmpl w:val="B53C3DBA"/>
    <w:lvl w:ilvl="0" w:tplc="475E4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172370"/>
    <w:multiLevelType w:val="hybridMultilevel"/>
    <w:tmpl w:val="765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1FB"/>
    <w:multiLevelType w:val="hybridMultilevel"/>
    <w:tmpl w:val="4762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775"/>
    <w:multiLevelType w:val="hybridMultilevel"/>
    <w:tmpl w:val="36B4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D85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6" w15:restartNumberingAfterBreak="0">
    <w:nsid w:val="25ED326C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7" w15:restartNumberingAfterBreak="0">
    <w:nsid w:val="27DF548F"/>
    <w:multiLevelType w:val="multilevel"/>
    <w:tmpl w:val="3D868D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310231D"/>
    <w:multiLevelType w:val="multilevel"/>
    <w:tmpl w:val="E4CC2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BB940D7"/>
    <w:multiLevelType w:val="hybridMultilevel"/>
    <w:tmpl w:val="434640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6025"/>
    <w:multiLevelType w:val="hybridMultilevel"/>
    <w:tmpl w:val="6A4EB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9295C"/>
    <w:multiLevelType w:val="hybridMultilevel"/>
    <w:tmpl w:val="ECC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34B7"/>
    <w:multiLevelType w:val="multilevel"/>
    <w:tmpl w:val="43B60F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D424D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D424D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D424D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D424D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D424D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D424D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D424D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D424D"/>
      </w:rPr>
    </w:lvl>
  </w:abstractNum>
  <w:abstractNum w:abstractNumId="13" w15:restartNumberingAfterBreak="0">
    <w:nsid w:val="67BE412B"/>
    <w:multiLevelType w:val="hybridMultilevel"/>
    <w:tmpl w:val="8AA8E1E0"/>
    <w:lvl w:ilvl="0" w:tplc="20C45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92"/>
    <w:rsid w:val="000349E2"/>
    <w:rsid w:val="00034B55"/>
    <w:rsid w:val="000458FD"/>
    <w:rsid w:val="00065D21"/>
    <w:rsid w:val="000814C5"/>
    <w:rsid w:val="0009238E"/>
    <w:rsid w:val="000B6612"/>
    <w:rsid w:val="000D7A9C"/>
    <w:rsid w:val="00133D9A"/>
    <w:rsid w:val="00173592"/>
    <w:rsid w:val="00183D0F"/>
    <w:rsid w:val="001A365E"/>
    <w:rsid w:val="002063A7"/>
    <w:rsid w:val="0025578C"/>
    <w:rsid w:val="002A624C"/>
    <w:rsid w:val="00327B77"/>
    <w:rsid w:val="00335A16"/>
    <w:rsid w:val="003504AC"/>
    <w:rsid w:val="003F6832"/>
    <w:rsid w:val="00410AB2"/>
    <w:rsid w:val="00472656"/>
    <w:rsid w:val="004D1F3C"/>
    <w:rsid w:val="004E1791"/>
    <w:rsid w:val="00524CFA"/>
    <w:rsid w:val="00552CCF"/>
    <w:rsid w:val="005C597D"/>
    <w:rsid w:val="005F30E1"/>
    <w:rsid w:val="006113A2"/>
    <w:rsid w:val="00650394"/>
    <w:rsid w:val="00652A98"/>
    <w:rsid w:val="006737DC"/>
    <w:rsid w:val="006D5E61"/>
    <w:rsid w:val="007371B9"/>
    <w:rsid w:val="00753887"/>
    <w:rsid w:val="00767EC7"/>
    <w:rsid w:val="0079444A"/>
    <w:rsid w:val="007C18FA"/>
    <w:rsid w:val="00816428"/>
    <w:rsid w:val="00865CAD"/>
    <w:rsid w:val="00874368"/>
    <w:rsid w:val="008A4CA6"/>
    <w:rsid w:val="00950EC8"/>
    <w:rsid w:val="009711DE"/>
    <w:rsid w:val="0097761C"/>
    <w:rsid w:val="00AF7CC8"/>
    <w:rsid w:val="00B1189B"/>
    <w:rsid w:val="00B51D6D"/>
    <w:rsid w:val="00B53132"/>
    <w:rsid w:val="00BD0FF0"/>
    <w:rsid w:val="00BD7E06"/>
    <w:rsid w:val="00C354A8"/>
    <w:rsid w:val="00C9098F"/>
    <w:rsid w:val="00CF6CCB"/>
    <w:rsid w:val="00D41DB2"/>
    <w:rsid w:val="00D8555F"/>
    <w:rsid w:val="00DD1CDB"/>
    <w:rsid w:val="00DD6541"/>
    <w:rsid w:val="00E3237B"/>
    <w:rsid w:val="00E32914"/>
    <w:rsid w:val="00E600F3"/>
    <w:rsid w:val="00E86499"/>
    <w:rsid w:val="00E86CE6"/>
    <w:rsid w:val="00F2481F"/>
    <w:rsid w:val="00F25977"/>
    <w:rsid w:val="00F26DDE"/>
    <w:rsid w:val="00F83CA1"/>
    <w:rsid w:val="00F85C58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5D305-7766-49BA-A270-737C99E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Bullet 1"/>
    <w:basedOn w:val="a"/>
    <w:uiPriority w:val="34"/>
    <w:qFormat/>
    <w:rsid w:val="002063A7"/>
    <w:pPr>
      <w:ind w:left="720"/>
      <w:contextualSpacing/>
    </w:pPr>
  </w:style>
  <w:style w:type="paragraph" w:customStyle="1" w:styleId="ConsPlusNonformat">
    <w:name w:val="ConsPlusNonformat"/>
    <w:rsid w:val="00206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83CA1"/>
    <w:pPr>
      <w:spacing w:after="0" w:line="240" w:lineRule="auto"/>
    </w:pPr>
  </w:style>
  <w:style w:type="table" w:styleId="a6">
    <w:name w:val="Table Grid"/>
    <w:basedOn w:val="a1"/>
    <w:uiPriority w:val="59"/>
    <w:rsid w:val="00DD65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link w:val="a4"/>
    <w:uiPriority w:val="1"/>
    <w:rsid w:val="00DD6541"/>
  </w:style>
  <w:style w:type="character" w:styleId="a7">
    <w:name w:val="Strong"/>
    <w:basedOn w:val="a0"/>
    <w:uiPriority w:val="22"/>
    <w:qFormat/>
    <w:rsid w:val="00DD6541"/>
    <w:rPr>
      <w:b/>
      <w:bCs/>
    </w:rPr>
  </w:style>
  <w:style w:type="character" w:customStyle="1" w:styleId="fontstyle01">
    <w:name w:val="fontstyle01"/>
    <w:basedOn w:val="a0"/>
    <w:rsid w:val="00DD65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0EC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49E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3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49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68BDE0B3EFE4B660DF98F4677D6E421273D19BD69669CF1A0B2EB591996FB8B5EDA12D621CE34360EFFdE5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866E-08C9-4849-B9F6-7D3DEA9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Анатол. Петруненко</dc:creator>
  <cp:keywords/>
  <dc:description/>
  <cp:lastModifiedBy>Мария Сергее. Чиглинцева</cp:lastModifiedBy>
  <cp:revision>7</cp:revision>
  <cp:lastPrinted>2023-09-26T04:12:00Z</cp:lastPrinted>
  <dcterms:created xsi:type="dcterms:W3CDTF">2023-09-25T07:20:00Z</dcterms:created>
  <dcterms:modified xsi:type="dcterms:W3CDTF">2023-11-15T04:17:00Z</dcterms:modified>
</cp:coreProperties>
</file>