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26" w:rsidRPr="00D9102D" w:rsidRDefault="00BD208B" w:rsidP="007933AD">
      <w:pPr>
        <w:autoSpaceDE w:val="0"/>
        <w:autoSpaceDN w:val="0"/>
        <w:adjustRightInd w:val="0"/>
        <w:ind w:left="6237"/>
        <w:rPr>
          <w:bCs/>
          <w:color w:val="FF0000"/>
          <w:sz w:val="20"/>
          <w:szCs w:val="20"/>
        </w:rPr>
      </w:pPr>
      <w:bookmarkStart w:id="0" w:name="sub_10051"/>
      <w:r w:rsidRPr="00D9102D">
        <w:rPr>
          <w:noProof/>
          <w:color w:val="FF0000"/>
        </w:rPr>
        <w:drawing>
          <wp:anchor distT="0" distB="0" distL="114300" distR="114300" simplePos="0" relativeHeight="251656704" behindDoc="0" locked="0" layoutInCell="1" allowOverlap="1">
            <wp:simplePos x="0" y="0"/>
            <wp:positionH relativeFrom="column">
              <wp:posOffset>2766060</wp:posOffset>
            </wp:positionH>
            <wp:positionV relativeFrom="paragraph">
              <wp:posOffset>-93345</wp:posOffset>
            </wp:positionV>
            <wp:extent cx="588010" cy="732790"/>
            <wp:effectExtent l="0" t="0" r="0" b="0"/>
            <wp:wrapSquare wrapText="bothSides"/>
            <wp:docPr id="116"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8801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A26" w:rsidRPr="00D9102D" w:rsidRDefault="00D13A26" w:rsidP="00D13A26">
      <w:pPr>
        <w:rPr>
          <w:color w:val="FF0000"/>
        </w:rPr>
      </w:pPr>
    </w:p>
    <w:p w:rsidR="00D13A26" w:rsidRPr="00D9102D" w:rsidRDefault="00D13A26" w:rsidP="00D13A26">
      <w:pPr>
        <w:ind w:firstLine="426"/>
        <w:jc w:val="center"/>
        <w:rPr>
          <w:color w:val="FF0000"/>
        </w:rPr>
      </w:pPr>
    </w:p>
    <w:p w:rsidR="00D13A26" w:rsidRPr="00D9102D" w:rsidRDefault="00D13A26" w:rsidP="00D13A26">
      <w:pPr>
        <w:ind w:firstLine="426"/>
        <w:jc w:val="center"/>
        <w:rPr>
          <w:color w:val="FF0000"/>
        </w:rPr>
      </w:pPr>
    </w:p>
    <w:p w:rsidR="001544E0" w:rsidRDefault="001544E0" w:rsidP="00D13A26">
      <w:pPr>
        <w:jc w:val="center"/>
        <w:rPr>
          <w:sz w:val="28"/>
          <w:szCs w:val="28"/>
        </w:rPr>
      </w:pPr>
    </w:p>
    <w:p w:rsidR="00D13A26" w:rsidRPr="00D9102D" w:rsidRDefault="00D13A26" w:rsidP="00D13A26">
      <w:pPr>
        <w:jc w:val="center"/>
        <w:rPr>
          <w:sz w:val="28"/>
          <w:szCs w:val="28"/>
        </w:rPr>
      </w:pPr>
      <w:r w:rsidRPr="00D9102D">
        <w:rPr>
          <w:sz w:val="28"/>
          <w:szCs w:val="28"/>
        </w:rPr>
        <w:t>МУНИЦИПАЛЬНОЕ ОБРАЗОВАНИЕ «</w:t>
      </w:r>
      <w:r w:rsidRPr="00D9102D">
        <w:rPr>
          <w:caps/>
          <w:sz w:val="28"/>
          <w:szCs w:val="28"/>
        </w:rPr>
        <w:t>Каргасокский район»</w:t>
      </w:r>
    </w:p>
    <w:p w:rsidR="00D13A26" w:rsidRPr="00D9102D" w:rsidRDefault="00D13A26" w:rsidP="00D13A26">
      <w:pPr>
        <w:pStyle w:val="2"/>
        <w:jc w:val="center"/>
        <w:rPr>
          <w:sz w:val="26"/>
          <w:szCs w:val="26"/>
        </w:rPr>
      </w:pPr>
      <w:r w:rsidRPr="00D9102D">
        <w:rPr>
          <w:sz w:val="26"/>
          <w:szCs w:val="26"/>
        </w:rPr>
        <w:t>ТОМСКАЯ ОБЛАСТЬ</w:t>
      </w:r>
    </w:p>
    <w:p w:rsidR="00D13A26" w:rsidRPr="00D9102D" w:rsidRDefault="00D13A26" w:rsidP="00D13A26">
      <w:pPr>
        <w:jc w:val="center"/>
      </w:pPr>
    </w:p>
    <w:p w:rsidR="00D13A26" w:rsidRPr="00D9102D" w:rsidRDefault="00D13A26" w:rsidP="00D13A26">
      <w:pPr>
        <w:pStyle w:val="1"/>
        <w:rPr>
          <w:sz w:val="28"/>
          <w:szCs w:val="28"/>
        </w:rPr>
      </w:pPr>
      <w:r w:rsidRPr="00D9102D">
        <w:rPr>
          <w:sz w:val="28"/>
          <w:szCs w:val="28"/>
        </w:rPr>
        <w:t>АДМИНИСТРАЦИЯ КАРГАСОКСКОГО РАЙОНА</w:t>
      </w:r>
    </w:p>
    <w:p w:rsidR="00D13A26" w:rsidRPr="00D9102D" w:rsidRDefault="00D13A26" w:rsidP="00D13A26">
      <w:pPr>
        <w:jc w:val="center"/>
        <w:rPr>
          <w:b/>
        </w:rPr>
      </w:pPr>
    </w:p>
    <w:tbl>
      <w:tblPr>
        <w:tblW w:w="10207" w:type="dxa"/>
        <w:tblInd w:w="-176" w:type="dxa"/>
        <w:tblLayout w:type="fixed"/>
        <w:tblLook w:val="0000" w:firstRow="0" w:lastRow="0" w:firstColumn="0" w:lastColumn="0" w:noHBand="0" w:noVBand="0"/>
      </w:tblPr>
      <w:tblGrid>
        <w:gridCol w:w="142"/>
        <w:gridCol w:w="1985"/>
        <w:gridCol w:w="3769"/>
        <w:gridCol w:w="2573"/>
        <w:gridCol w:w="284"/>
        <w:gridCol w:w="1454"/>
      </w:tblGrid>
      <w:tr w:rsidR="00D13A26" w:rsidRPr="00D9102D" w:rsidTr="00D13A26">
        <w:trPr>
          <w:trHeight w:val="476"/>
        </w:trPr>
        <w:tc>
          <w:tcPr>
            <w:tcW w:w="10207" w:type="dxa"/>
            <w:gridSpan w:val="6"/>
          </w:tcPr>
          <w:p w:rsidR="00D13A26" w:rsidRPr="00D9102D" w:rsidRDefault="00D13A26" w:rsidP="00D13A26">
            <w:pPr>
              <w:pStyle w:val="1"/>
              <w:rPr>
                <w:sz w:val="32"/>
                <w:szCs w:val="32"/>
              </w:rPr>
            </w:pPr>
            <w:r w:rsidRPr="00D9102D">
              <w:rPr>
                <w:sz w:val="32"/>
                <w:szCs w:val="32"/>
              </w:rPr>
              <w:t>ПОСТАНОВЛЕНИЕ</w:t>
            </w:r>
          </w:p>
          <w:p w:rsidR="00D13A26" w:rsidRPr="00D9102D" w:rsidRDefault="006A5B0D" w:rsidP="009270B8">
            <w:pPr>
              <w:autoSpaceDE w:val="0"/>
              <w:autoSpaceDN w:val="0"/>
              <w:adjustRightInd w:val="0"/>
              <w:jc w:val="center"/>
              <w:rPr>
                <w:bCs/>
                <w:sz w:val="20"/>
                <w:szCs w:val="20"/>
              </w:rPr>
            </w:pPr>
            <w:r w:rsidRPr="00D9102D">
              <w:rPr>
                <w:color w:val="FF0000"/>
                <w:sz w:val="20"/>
                <w:szCs w:val="20"/>
              </w:rPr>
              <w:t>( С изм.</w:t>
            </w:r>
            <w:r w:rsidR="00912607" w:rsidRPr="00D9102D">
              <w:rPr>
                <w:color w:val="FF0000"/>
                <w:sz w:val="20"/>
                <w:szCs w:val="20"/>
              </w:rPr>
              <w:t>от 04.04.2016 № 77</w:t>
            </w:r>
            <w:r w:rsidR="00912607" w:rsidRPr="00D9102D">
              <w:rPr>
                <w:bCs/>
                <w:color w:val="FF0000"/>
                <w:sz w:val="20"/>
                <w:szCs w:val="20"/>
              </w:rPr>
              <w:t xml:space="preserve">; </w:t>
            </w:r>
            <w:r w:rsidR="001C509E" w:rsidRPr="00D9102D">
              <w:rPr>
                <w:bCs/>
                <w:color w:val="FF0000"/>
                <w:sz w:val="20"/>
                <w:szCs w:val="20"/>
              </w:rPr>
              <w:t>от 05.05 2016  № 125,от 13.12.2016 №</w:t>
            </w:r>
            <w:r w:rsidR="00EB0451" w:rsidRPr="00D9102D">
              <w:rPr>
                <w:bCs/>
                <w:color w:val="FF0000"/>
                <w:sz w:val="20"/>
                <w:szCs w:val="20"/>
              </w:rPr>
              <w:t xml:space="preserve"> </w:t>
            </w:r>
            <w:r w:rsidR="001C509E" w:rsidRPr="00D9102D">
              <w:rPr>
                <w:bCs/>
                <w:color w:val="FF0000"/>
                <w:sz w:val="20"/>
                <w:szCs w:val="20"/>
              </w:rPr>
              <w:t>341</w:t>
            </w:r>
            <w:r w:rsidR="009270B8" w:rsidRPr="00D9102D">
              <w:rPr>
                <w:bCs/>
                <w:color w:val="FF0000"/>
                <w:sz w:val="20"/>
                <w:szCs w:val="20"/>
              </w:rPr>
              <w:t>; от 03.04.2017 № 86</w:t>
            </w:r>
            <w:r w:rsidR="0018176B" w:rsidRPr="00D9102D">
              <w:rPr>
                <w:bCs/>
                <w:color w:val="FF0000"/>
                <w:sz w:val="20"/>
                <w:szCs w:val="20"/>
              </w:rPr>
              <w:t>, от 19.12.2017 № 347</w:t>
            </w:r>
            <w:r w:rsidR="004D52C4" w:rsidRPr="00D9102D">
              <w:rPr>
                <w:bCs/>
                <w:color w:val="FF0000"/>
                <w:sz w:val="20"/>
                <w:szCs w:val="20"/>
              </w:rPr>
              <w:t>;</w:t>
            </w:r>
            <w:r w:rsidR="004D52C4" w:rsidRPr="00D9102D">
              <w:rPr>
                <w:color w:val="FF0000"/>
              </w:rPr>
              <w:t xml:space="preserve"> </w:t>
            </w:r>
            <w:r w:rsidR="004D52C4" w:rsidRPr="00D9102D">
              <w:rPr>
                <w:bCs/>
                <w:color w:val="FF0000"/>
                <w:sz w:val="20"/>
                <w:szCs w:val="20"/>
              </w:rPr>
              <w:t>от 03.04.2018 № 68</w:t>
            </w:r>
            <w:r w:rsidR="00C8697C" w:rsidRPr="00D9102D">
              <w:rPr>
                <w:bCs/>
                <w:color w:val="FF0000"/>
                <w:sz w:val="20"/>
                <w:szCs w:val="20"/>
              </w:rPr>
              <w:t>;</w:t>
            </w:r>
            <w:r w:rsidR="00C8697C" w:rsidRPr="00D9102D">
              <w:rPr>
                <w:color w:val="FF0000"/>
              </w:rPr>
              <w:t xml:space="preserve"> </w:t>
            </w:r>
            <w:r w:rsidR="00C8697C" w:rsidRPr="00D9102D">
              <w:rPr>
                <w:bCs/>
                <w:color w:val="FF0000"/>
                <w:sz w:val="20"/>
                <w:szCs w:val="20"/>
              </w:rPr>
              <w:t xml:space="preserve">от 16.08.2018 № </w:t>
            </w:r>
            <w:r w:rsidR="00C8697C" w:rsidRPr="002D6AA3">
              <w:rPr>
                <w:bCs/>
                <w:color w:val="FF0000"/>
                <w:sz w:val="20"/>
                <w:szCs w:val="20"/>
              </w:rPr>
              <w:t>224</w:t>
            </w:r>
            <w:r w:rsidR="00554BD0">
              <w:rPr>
                <w:bCs/>
                <w:color w:val="FF0000"/>
                <w:sz w:val="20"/>
                <w:szCs w:val="20"/>
              </w:rPr>
              <w:t xml:space="preserve">; </w:t>
            </w:r>
            <w:r w:rsidR="008F2635">
              <w:rPr>
                <w:bCs/>
                <w:color w:val="FF0000"/>
                <w:sz w:val="20"/>
                <w:szCs w:val="20"/>
              </w:rPr>
              <w:t>от 31.07.2019 № 177</w:t>
            </w:r>
            <w:r w:rsidR="004E0824">
              <w:rPr>
                <w:bCs/>
                <w:color w:val="FF0000"/>
                <w:sz w:val="20"/>
                <w:szCs w:val="20"/>
              </w:rPr>
              <w:t>; от 08.04.2020 №77</w:t>
            </w:r>
            <w:r w:rsidR="00B00B02">
              <w:rPr>
                <w:bCs/>
                <w:color w:val="FF0000"/>
                <w:sz w:val="20"/>
                <w:szCs w:val="20"/>
              </w:rPr>
              <w:t>; от 08.02.2021 № 24</w:t>
            </w:r>
            <w:r w:rsidR="00C8697C" w:rsidRPr="002D6AA3">
              <w:rPr>
                <w:bCs/>
                <w:color w:val="FF0000"/>
                <w:sz w:val="20"/>
                <w:szCs w:val="20"/>
              </w:rPr>
              <w:t>)</w:t>
            </w:r>
          </w:p>
        </w:tc>
      </w:tr>
      <w:tr w:rsidR="00D13A26" w:rsidRPr="00D9102D" w:rsidTr="00D13A26">
        <w:trPr>
          <w:gridBefore w:val="1"/>
          <w:wBefore w:w="142" w:type="dxa"/>
        </w:trPr>
        <w:tc>
          <w:tcPr>
            <w:tcW w:w="1985" w:type="dxa"/>
          </w:tcPr>
          <w:p w:rsidR="009270B8" w:rsidRPr="00D9102D" w:rsidRDefault="009270B8" w:rsidP="00D13A26">
            <w:pPr>
              <w:tabs>
                <w:tab w:val="left" w:pos="205"/>
              </w:tabs>
              <w:ind w:right="-142"/>
            </w:pPr>
          </w:p>
          <w:p w:rsidR="00D13A26" w:rsidRPr="00D9102D" w:rsidRDefault="00D13A26" w:rsidP="00D13A26">
            <w:pPr>
              <w:tabs>
                <w:tab w:val="left" w:pos="205"/>
              </w:tabs>
              <w:ind w:right="-142"/>
            </w:pPr>
            <w:r w:rsidRPr="00D9102D">
              <w:t>13.10.2015</w:t>
            </w:r>
          </w:p>
        </w:tc>
        <w:tc>
          <w:tcPr>
            <w:tcW w:w="6342" w:type="dxa"/>
            <w:gridSpan w:val="2"/>
          </w:tcPr>
          <w:p w:rsidR="00D13A26" w:rsidRPr="00D9102D" w:rsidRDefault="00D13A26" w:rsidP="00D13A26">
            <w:pPr>
              <w:tabs>
                <w:tab w:val="left" w:pos="205"/>
              </w:tabs>
              <w:ind w:right="-142"/>
              <w:jc w:val="right"/>
            </w:pPr>
          </w:p>
        </w:tc>
        <w:tc>
          <w:tcPr>
            <w:tcW w:w="1738" w:type="dxa"/>
            <w:gridSpan w:val="2"/>
          </w:tcPr>
          <w:p w:rsidR="009270B8" w:rsidRPr="00D9102D" w:rsidRDefault="009270B8" w:rsidP="00D13A26">
            <w:pPr>
              <w:tabs>
                <w:tab w:val="left" w:pos="205"/>
              </w:tabs>
              <w:ind w:right="34"/>
              <w:jc w:val="right"/>
            </w:pPr>
          </w:p>
          <w:p w:rsidR="00D13A26" w:rsidRPr="00D9102D" w:rsidRDefault="00D13A26" w:rsidP="00D13A26">
            <w:pPr>
              <w:tabs>
                <w:tab w:val="left" w:pos="205"/>
              </w:tabs>
              <w:ind w:right="34"/>
              <w:jc w:val="right"/>
            </w:pPr>
            <w:r w:rsidRPr="00D9102D">
              <w:t>№ 154</w:t>
            </w:r>
          </w:p>
        </w:tc>
      </w:tr>
      <w:tr w:rsidR="00D13A26" w:rsidRPr="00D9102D" w:rsidTr="00D13A26">
        <w:trPr>
          <w:gridBefore w:val="1"/>
          <w:wBefore w:w="142" w:type="dxa"/>
        </w:trPr>
        <w:tc>
          <w:tcPr>
            <w:tcW w:w="8611" w:type="dxa"/>
            <w:gridSpan w:val="4"/>
          </w:tcPr>
          <w:p w:rsidR="00D13A26" w:rsidRPr="00D9102D" w:rsidRDefault="00D13A26" w:rsidP="00D13A26">
            <w:pPr>
              <w:tabs>
                <w:tab w:val="left" w:pos="205"/>
              </w:tabs>
              <w:ind w:right="-142"/>
            </w:pPr>
          </w:p>
          <w:p w:rsidR="00D13A26" w:rsidRPr="00D9102D" w:rsidRDefault="00D13A26" w:rsidP="00D13A26">
            <w:pPr>
              <w:tabs>
                <w:tab w:val="left" w:pos="205"/>
              </w:tabs>
              <w:ind w:right="-142"/>
            </w:pPr>
            <w:r w:rsidRPr="00D9102D">
              <w:t>с. Каргасок</w:t>
            </w:r>
          </w:p>
        </w:tc>
        <w:tc>
          <w:tcPr>
            <w:tcW w:w="1454" w:type="dxa"/>
          </w:tcPr>
          <w:p w:rsidR="00D13A26" w:rsidRPr="00D9102D" w:rsidRDefault="00D13A26" w:rsidP="00D13A26">
            <w:pPr>
              <w:tabs>
                <w:tab w:val="left" w:pos="205"/>
              </w:tabs>
              <w:ind w:right="-142"/>
            </w:pPr>
          </w:p>
        </w:tc>
      </w:tr>
      <w:tr w:rsidR="00D13A26" w:rsidRPr="00D9102D" w:rsidTr="00D13A26">
        <w:trPr>
          <w:gridBefore w:val="1"/>
          <w:wBefore w:w="142" w:type="dxa"/>
          <w:trHeight w:val="1016"/>
        </w:trPr>
        <w:tc>
          <w:tcPr>
            <w:tcW w:w="5754" w:type="dxa"/>
            <w:gridSpan w:val="2"/>
            <w:vAlign w:val="center"/>
          </w:tcPr>
          <w:p w:rsidR="00D13A26" w:rsidRPr="00D9102D" w:rsidRDefault="00D13A26" w:rsidP="00D13A26">
            <w:pPr>
              <w:pStyle w:val="ConsPlusNormal"/>
              <w:tabs>
                <w:tab w:val="left" w:pos="205"/>
              </w:tabs>
              <w:ind w:right="-142" w:firstLine="0"/>
              <w:jc w:val="both"/>
              <w:rPr>
                <w:rFonts w:ascii="Times New Roman" w:hAnsi="Times New Roman" w:cs="Times New Roman"/>
                <w:sz w:val="24"/>
                <w:szCs w:val="24"/>
              </w:rPr>
            </w:pPr>
            <w:bookmarkStart w:id="1" w:name="OLE_LINK1"/>
            <w:bookmarkStart w:id="2" w:name="OLE_LINK2"/>
            <w:bookmarkStart w:id="3" w:name="OLE_LINK17"/>
            <w:bookmarkStart w:id="4" w:name="OLE_LINK18"/>
          </w:p>
          <w:p w:rsidR="00D13A26" w:rsidRPr="00D9102D" w:rsidRDefault="00D13A26" w:rsidP="00D13A26">
            <w:pPr>
              <w:pStyle w:val="ConsPlusNormal"/>
              <w:tabs>
                <w:tab w:val="left" w:pos="205"/>
              </w:tabs>
              <w:ind w:firstLine="0"/>
              <w:jc w:val="both"/>
              <w:rPr>
                <w:rFonts w:ascii="Times New Roman" w:hAnsi="Times New Roman" w:cs="Times New Roman"/>
                <w:sz w:val="24"/>
                <w:szCs w:val="24"/>
              </w:rPr>
            </w:pPr>
            <w:r w:rsidRPr="00D9102D">
              <w:rPr>
                <w:rFonts w:ascii="Times New Roman" w:hAnsi="Times New Roman" w:cs="Times New Roman"/>
                <w:sz w:val="24"/>
                <w:szCs w:val="24"/>
              </w:rPr>
              <w:t>Об утверждении муниципальной программы «Повышение энергоэффективности в муниципальном образовании «Каргасокский район»</w:t>
            </w:r>
          </w:p>
          <w:bookmarkEnd w:id="1"/>
          <w:bookmarkEnd w:id="2"/>
          <w:bookmarkEnd w:id="3"/>
          <w:bookmarkEnd w:id="4"/>
          <w:p w:rsidR="00D13A26" w:rsidRPr="00D9102D" w:rsidRDefault="00D13A26" w:rsidP="00D13A26">
            <w:pPr>
              <w:pStyle w:val="mystyle"/>
              <w:tabs>
                <w:tab w:val="left" w:pos="205"/>
              </w:tabs>
              <w:ind w:right="-142"/>
              <w:jc w:val="both"/>
              <w:rPr>
                <w:szCs w:val="24"/>
                <w:lang w:val="ru-RU"/>
              </w:rPr>
            </w:pPr>
          </w:p>
        </w:tc>
        <w:tc>
          <w:tcPr>
            <w:tcW w:w="4311" w:type="dxa"/>
            <w:gridSpan w:val="3"/>
            <w:tcBorders>
              <w:left w:val="nil"/>
            </w:tcBorders>
          </w:tcPr>
          <w:p w:rsidR="00D13A26" w:rsidRPr="00D9102D" w:rsidRDefault="00D13A26" w:rsidP="00D13A26">
            <w:pPr>
              <w:tabs>
                <w:tab w:val="left" w:pos="205"/>
              </w:tabs>
              <w:ind w:right="-142"/>
            </w:pPr>
          </w:p>
          <w:p w:rsidR="00D13A26" w:rsidRPr="00D9102D" w:rsidRDefault="00D13A26" w:rsidP="00D13A26">
            <w:pPr>
              <w:tabs>
                <w:tab w:val="left" w:pos="205"/>
              </w:tabs>
              <w:ind w:right="-142"/>
            </w:pPr>
          </w:p>
        </w:tc>
      </w:tr>
      <w:tr w:rsidR="00D13A26" w:rsidRPr="00D9102D" w:rsidTr="00D13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92"/>
        </w:trPr>
        <w:tc>
          <w:tcPr>
            <w:tcW w:w="10065" w:type="dxa"/>
            <w:gridSpan w:val="5"/>
            <w:tcBorders>
              <w:top w:val="nil"/>
              <w:left w:val="nil"/>
              <w:bottom w:val="nil"/>
              <w:right w:val="nil"/>
            </w:tcBorders>
            <w:vAlign w:val="center"/>
          </w:tcPr>
          <w:p w:rsidR="00D13A26" w:rsidRPr="00D9102D" w:rsidRDefault="00D13A26" w:rsidP="00D13A26">
            <w:pPr>
              <w:tabs>
                <w:tab w:val="left" w:pos="205"/>
              </w:tabs>
              <w:ind w:right="34" w:firstLine="426"/>
              <w:jc w:val="both"/>
            </w:pPr>
            <w:r w:rsidRPr="00D9102D">
              <w:t>В соответствии со статьей 179 Бюджетного кодекса РФ, пунктом 3.7.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постановлением Администрации Каргасокского района от 08.06.2015 №96 «Об утверждении перечня муниципальных программ муниципального образования «Каргасокский район»,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w:t>
            </w:r>
          </w:p>
          <w:p w:rsidR="00D13A26" w:rsidRPr="00D9102D" w:rsidRDefault="00D13A26" w:rsidP="00D13A26">
            <w:pPr>
              <w:tabs>
                <w:tab w:val="left" w:pos="205"/>
              </w:tabs>
              <w:ind w:right="-142" w:firstLine="426"/>
              <w:jc w:val="both"/>
            </w:pPr>
          </w:p>
          <w:p w:rsidR="00D13A26" w:rsidRPr="00D9102D" w:rsidRDefault="00D13A26" w:rsidP="00D13A26">
            <w:pPr>
              <w:tabs>
                <w:tab w:val="left" w:pos="205"/>
              </w:tabs>
              <w:ind w:right="-142" w:firstLine="426"/>
              <w:jc w:val="both"/>
            </w:pPr>
            <w:r w:rsidRPr="00D9102D">
              <w:t>Администрация Каргасокского района постановляет:</w:t>
            </w:r>
          </w:p>
          <w:p w:rsidR="00D13A26" w:rsidRPr="00D9102D" w:rsidRDefault="00D13A26" w:rsidP="00D13A26">
            <w:pPr>
              <w:tabs>
                <w:tab w:val="left" w:pos="205"/>
              </w:tabs>
              <w:ind w:right="-142" w:firstLine="426"/>
              <w:jc w:val="both"/>
            </w:pPr>
          </w:p>
        </w:tc>
      </w:tr>
    </w:tbl>
    <w:p w:rsidR="00D13A26" w:rsidRPr="00D9102D" w:rsidRDefault="00D13A26" w:rsidP="00D13A26">
      <w:pPr>
        <w:autoSpaceDE w:val="0"/>
        <w:autoSpaceDN w:val="0"/>
        <w:ind w:right="-1" w:firstLine="426"/>
        <w:jc w:val="both"/>
      </w:pPr>
      <w:r w:rsidRPr="00D9102D">
        <w:t>1.Утвердить муниципальную программу «Повышение энергоэффективности в муниципальном образовании «Каргасокский район» согласно приложению к настоящему постановлению.</w:t>
      </w:r>
    </w:p>
    <w:p w:rsidR="00D13A26" w:rsidRPr="00D9102D" w:rsidRDefault="00D13A26" w:rsidP="00D13A26">
      <w:pPr>
        <w:autoSpaceDE w:val="0"/>
        <w:autoSpaceDN w:val="0"/>
        <w:ind w:right="-1" w:firstLine="426"/>
        <w:jc w:val="both"/>
      </w:pPr>
      <w:r w:rsidRPr="00D9102D">
        <w:t>2.Настоящее постановление вступает в силу с 01.01.2016 г., но не ранее дня официального опубликования в порядке, предусмотренном Уставом муниципального образования «Каргасокский район».</w:t>
      </w:r>
    </w:p>
    <w:p w:rsidR="00D13A26" w:rsidRPr="00D9102D" w:rsidRDefault="00D13A26" w:rsidP="00D13A26">
      <w:pPr>
        <w:pStyle w:val="ConsPlusTitle"/>
        <w:widowControl/>
        <w:ind w:left="426" w:right="-1" w:firstLine="283"/>
        <w:jc w:val="both"/>
        <w:rPr>
          <w:rFonts w:ascii="Times New Roman" w:hAnsi="Times New Roman" w:cs="Times New Roman"/>
          <w:b w:val="0"/>
          <w:sz w:val="24"/>
          <w:szCs w:val="24"/>
        </w:rPr>
      </w:pPr>
    </w:p>
    <w:p w:rsidR="00D13A26" w:rsidRPr="00D9102D" w:rsidRDefault="00BD208B" w:rsidP="00D13A26">
      <w:pPr>
        <w:pStyle w:val="ConsPlusTitle"/>
        <w:widowControl/>
        <w:ind w:left="426" w:right="-1" w:firstLine="283"/>
        <w:jc w:val="both"/>
        <w:rPr>
          <w:rFonts w:ascii="Times New Roman" w:hAnsi="Times New Roman" w:cs="Times New Roman"/>
          <w:b w:val="0"/>
          <w:sz w:val="24"/>
          <w:szCs w:val="24"/>
        </w:rPr>
      </w:pPr>
      <w:r w:rsidRPr="00D9102D">
        <w:rPr>
          <w:noProof/>
        </w:rPr>
        <w:drawing>
          <wp:anchor distT="0" distB="0" distL="114300" distR="114300" simplePos="0" relativeHeight="251657728" behindDoc="0" locked="0" layoutInCell="1" allowOverlap="1">
            <wp:simplePos x="0" y="0"/>
            <wp:positionH relativeFrom="column">
              <wp:posOffset>2985135</wp:posOffset>
            </wp:positionH>
            <wp:positionV relativeFrom="paragraph">
              <wp:posOffset>3175</wp:posOffset>
            </wp:positionV>
            <wp:extent cx="1403350" cy="1418590"/>
            <wp:effectExtent l="0" t="0" r="0" b="0"/>
            <wp:wrapNone/>
            <wp:docPr id="117" name="Рисунок 117" descr="прото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протоко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A26" w:rsidRPr="00D9102D" w:rsidRDefault="00D13A26" w:rsidP="00D13A26">
      <w:pPr>
        <w:pStyle w:val="ConsPlusTitle"/>
        <w:widowControl/>
        <w:ind w:left="426" w:right="-1" w:firstLine="283"/>
        <w:jc w:val="both"/>
        <w:rPr>
          <w:rFonts w:ascii="Times New Roman" w:hAnsi="Times New Roman" w:cs="Times New Roman"/>
          <w:b w:val="0"/>
          <w:sz w:val="24"/>
          <w:szCs w:val="24"/>
        </w:rPr>
      </w:pPr>
    </w:p>
    <w:p w:rsidR="00D13A26" w:rsidRPr="00D9102D" w:rsidRDefault="00D13A26" w:rsidP="00D13A26">
      <w:pPr>
        <w:pStyle w:val="ConsPlusTitle"/>
        <w:widowControl/>
        <w:tabs>
          <w:tab w:val="left" w:pos="284"/>
        </w:tabs>
        <w:ind w:left="426" w:right="-142" w:firstLine="426"/>
        <w:jc w:val="both"/>
        <w:rPr>
          <w:rFonts w:ascii="Times New Roman" w:hAnsi="Times New Roman" w:cs="Times New Roman"/>
          <w:b w:val="0"/>
          <w:sz w:val="24"/>
          <w:szCs w:val="24"/>
        </w:rPr>
      </w:pPr>
    </w:p>
    <w:p w:rsidR="00D13A26" w:rsidRPr="00D9102D" w:rsidRDefault="00D13A26" w:rsidP="00927D2F">
      <w:pPr>
        <w:pStyle w:val="ConsPlusTitle"/>
        <w:widowControl/>
        <w:tabs>
          <w:tab w:val="left" w:pos="0"/>
        </w:tabs>
        <w:jc w:val="both"/>
        <w:rPr>
          <w:rFonts w:ascii="Times New Roman" w:hAnsi="Times New Roman" w:cs="Times New Roman"/>
          <w:b w:val="0"/>
          <w:sz w:val="24"/>
          <w:szCs w:val="24"/>
        </w:rPr>
      </w:pPr>
      <w:r w:rsidRPr="00D9102D">
        <w:rPr>
          <w:rFonts w:ascii="Times New Roman" w:hAnsi="Times New Roman" w:cs="Times New Roman"/>
          <w:b w:val="0"/>
          <w:sz w:val="24"/>
          <w:szCs w:val="24"/>
        </w:rPr>
        <w:t xml:space="preserve">Глава Каргасокского района                               </w:t>
      </w:r>
      <w:r w:rsidR="00912607" w:rsidRPr="00D9102D">
        <w:rPr>
          <w:rFonts w:ascii="Times New Roman" w:hAnsi="Times New Roman" w:cs="Times New Roman"/>
          <w:b w:val="0"/>
          <w:sz w:val="24"/>
          <w:szCs w:val="24"/>
        </w:rPr>
        <w:t xml:space="preserve">                          </w:t>
      </w:r>
      <w:r w:rsidR="00202BFA">
        <w:rPr>
          <w:rFonts w:ascii="Times New Roman" w:hAnsi="Times New Roman" w:cs="Times New Roman"/>
          <w:b w:val="0"/>
          <w:sz w:val="24"/>
          <w:szCs w:val="24"/>
        </w:rPr>
        <w:t xml:space="preserve">                             </w:t>
      </w:r>
      <w:r w:rsidRPr="00D9102D">
        <w:rPr>
          <w:rFonts w:ascii="Times New Roman" w:hAnsi="Times New Roman" w:cs="Times New Roman"/>
          <w:b w:val="0"/>
          <w:sz w:val="24"/>
          <w:szCs w:val="24"/>
        </w:rPr>
        <w:t>А.П. Ащеулов</w:t>
      </w:r>
    </w:p>
    <w:p w:rsidR="00D13A26" w:rsidRPr="00D9102D" w:rsidRDefault="00D13A26" w:rsidP="00D13A26">
      <w:pPr>
        <w:pStyle w:val="ConsPlusTitle"/>
        <w:widowControl/>
        <w:tabs>
          <w:tab w:val="left" w:pos="284"/>
        </w:tabs>
        <w:ind w:left="284" w:right="-142" w:firstLine="426"/>
        <w:jc w:val="both"/>
        <w:rPr>
          <w:rFonts w:ascii="Times New Roman" w:hAnsi="Times New Roman" w:cs="Times New Roman"/>
          <w:b w:val="0"/>
          <w:color w:val="FF0000"/>
          <w:sz w:val="26"/>
          <w:szCs w:val="26"/>
        </w:rPr>
      </w:pPr>
    </w:p>
    <w:p w:rsidR="00D13A26" w:rsidRPr="00D9102D" w:rsidRDefault="00D13A26" w:rsidP="00D13A26">
      <w:pPr>
        <w:pStyle w:val="ConsPlusTitle"/>
        <w:widowControl/>
        <w:ind w:right="-142"/>
        <w:jc w:val="both"/>
        <w:rPr>
          <w:rFonts w:ascii="Times New Roman" w:hAnsi="Times New Roman" w:cs="Times New Roman"/>
          <w:b w:val="0"/>
        </w:rPr>
      </w:pPr>
    </w:p>
    <w:p w:rsidR="00D13A26" w:rsidRPr="00D9102D" w:rsidRDefault="00D13A26" w:rsidP="00D13A26">
      <w:pPr>
        <w:pStyle w:val="ConsPlusTitle"/>
        <w:widowControl/>
        <w:ind w:right="-142"/>
        <w:jc w:val="both"/>
        <w:rPr>
          <w:rFonts w:ascii="Times New Roman" w:hAnsi="Times New Roman" w:cs="Times New Roman"/>
          <w:b w:val="0"/>
        </w:rPr>
      </w:pPr>
      <w:r w:rsidRPr="00D9102D">
        <w:rPr>
          <w:rFonts w:ascii="Times New Roman" w:hAnsi="Times New Roman" w:cs="Times New Roman"/>
          <w:b w:val="0"/>
        </w:rPr>
        <w:t>Н.И. Бухарин</w:t>
      </w:r>
    </w:p>
    <w:p w:rsidR="00D13A26" w:rsidRPr="00D9102D" w:rsidRDefault="00D13A26" w:rsidP="00D13A26">
      <w:pPr>
        <w:pStyle w:val="ConsPlusTitle"/>
        <w:widowControl/>
        <w:ind w:right="-142"/>
        <w:jc w:val="both"/>
        <w:rPr>
          <w:rFonts w:ascii="Times New Roman" w:hAnsi="Times New Roman" w:cs="Times New Roman"/>
          <w:b w:val="0"/>
          <w:color w:val="FF0000"/>
        </w:rPr>
        <w:sectPr w:rsidR="00D13A26" w:rsidRPr="00D9102D" w:rsidSect="00BD14F5">
          <w:headerReference w:type="default" r:id="rId10"/>
          <w:headerReference w:type="first" r:id="rId11"/>
          <w:pgSz w:w="11905" w:h="16838" w:code="9"/>
          <w:pgMar w:top="1134" w:right="567" w:bottom="1134" w:left="1701" w:header="720" w:footer="720" w:gutter="0"/>
          <w:cols w:space="720"/>
          <w:titlePg/>
          <w:docGrid w:linePitch="326"/>
        </w:sectPr>
      </w:pPr>
      <w:r w:rsidRPr="00D9102D">
        <w:rPr>
          <w:rFonts w:ascii="Times New Roman" w:hAnsi="Times New Roman" w:cs="Times New Roman"/>
          <w:b w:val="0"/>
        </w:rPr>
        <w:t>21884</w:t>
      </w:r>
    </w:p>
    <w:p w:rsidR="00B56094" w:rsidRDefault="00B56094" w:rsidP="007933AD">
      <w:pPr>
        <w:autoSpaceDE w:val="0"/>
        <w:autoSpaceDN w:val="0"/>
        <w:adjustRightInd w:val="0"/>
        <w:ind w:left="6237"/>
        <w:rPr>
          <w:bCs/>
          <w:sz w:val="20"/>
          <w:szCs w:val="20"/>
        </w:rPr>
      </w:pPr>
    </w:p>
    <w:p w:rsidR="007933AD" w:rsidRPr="004327F9" w:rsidRDefault="007933AD" w:rsidP="007933AD">
      <w:pPr>
        <w:autoSpaceDE w:val="0"/>
        <w:autoSpaceDN w:val="0"/>
        <w:adjustRightInd w:val="0"/>
        <w:ind w:left="6237"/>
        <w:rPr>
          <w:bCs/>
          <w:sz w:val="20"/>
          <w:szCs w:val="20"/>
        </w:rPr>
      </w:pPr>
      <w:r w:rsidRPr="004327F9">
        <w:rPr>
          <w:bCs/>
          <w:sz w:val="20"/>
          <w:szCs w:val="20"/>
        </w:rPr>
        <w:t>УТВЕРЖДЕНА</w:t>
      </w:r>
    </w:p>
    <w:p w:rsidR="007933AD" w:rsidRPr="004327F9" w:rsidRDefault="007933AD" w:rsidP="007933AD">
      <w:pPr>
        <w:autoSpaceDE w:val="0"/>
        <w:autoSpaceDN w:val="0"/>
        <w:adjustRightInd w:val="0"/>
        <w:ind w:left="6237"/>
        <w:rPr>
          <w:bCs/>
          <w:sz w:val="20"/>
          <w:szCs w:val="20"/>
        </w:rPr>
      </w:pPr>
      <w:r w:rsidRPr="004327F9">
        <w:rPr>
          <w:bCs/>
          <w:sz w:val="20"/>
          <w:szCs w:val="20"/>
        </w:rPr>
        <w:t>постановлением Администрации</w:t>
      </w:r>
    </w:p>
    <w:p w:rsidR="007933AD" w:rsidRPr="004327F9" w:rsidRDefault="007933AD" w:rsidP="007933AD">
      <w:pPr>
        <w:autoSpaceDE w:val="0"/>
        <w:autoSpaceDN w:val="0"/>
        <w:adjustRightInd w:val="0"/>
        <w:ind w:left="6237"/>
        <w:rPr>
          <w:bCs/>
          <w:sz w:val="20"/>
          <w:szCs w:val="20"/>
        </w:rPr>
      </w:pPr>
      <w:r w:rsidRPr="004327F9">
        <w:rPr>
          <w:bCs/>
          <w:sz w:val="20"/>
          <w:szCs w:val="20"/>
        </w:rPr>
        <w:t>Каргасокского района</w:t>
      </w:r>
    </w:p>
    <w:p w:rsidR="007933AD" w:rsidRPr="004327F9" w:rsidRDefault="006432C0" w:rsidP="007933AD">
      <w:pPr>
        <w:autoSpaceDE w:val="0"/>
        <w:autoSpaceDN w:val="0"/>
        <w:adjustRightInd w:val="0"/>
        <w:ind w:left="6237"/>
        <w:rPr>
          <w:bCs/>
          <w:sz w:val="20"/>
          <w:szCs w:val="20"/>
        </w:rPr>
      </w:pPr>
      <w:r>
        <w:rPr>
          <w:bCs/>
          <w:sz w:val="20"/>
          <w:szCs w:val="20"/>
        </w:rPr>
        <w:t xml:space="preserve">от 13.10.2015 </w:t>
      </w:r>
      <w:r w:rsidR="007933AD" w:rsidRPr="004327F9">
        <w:rPr>
          <w:bCs/>
          <w:sz w:val="20"/>
          <w:szCs w:val="20"/>
        </w:rPr>
        <w:t>№ 154</w:t>
      </w:r>
    </w:p>
    <w:p w:rsidR="007933AD" w:rsidRPr="004327F9" w:rsidRDefault="007933AD" w:rsidP="007933AD">
      <w:pPr>
        <w:autoSpaceDE w:val="0"/>
        <w:autoSpaceDN w:val="0"/>
        <w:adjustRightInd w:val="0"/>
        <w:ind w:left="6237"/>
        <w:rPr>
          <w:bCs/>
          <w:sz w:val="20"/>
          <w:szCs w:val="20"/>
        </w:rPr>
      </w:pPr>
      <w:r w:rsidRPr="004327F9">
        <w:rPr>
          <w:bCs/>
          <w:sz w:val="20"/>
          <w:szCs w:val="20"/>
        </w:rPr>
        <w:t>Приложение</w:t>
      </w:r>
    </w:p>
    <w:p w:rsidR="00AB28E5" w:rsidRPr="00F57348" w:rsidRDefault="00AB28E5" w:rsidP="00D9102D">
      <w:pPr>
        <w:autoSpaceDE w:val="0"/>
        <w:autoSpaceDN w:val="0"/>
        <w:adjustRightInd w:val="0"/>
        <w:ind w:left="6237"/>
        <w:jc w:val="both"/>
        <w:rPr>
          <w:bCs/>
          <w:color w:val="FF0000"/>
          <w:sz w:val="20"/>
          <w:szCs w:val="20"/>
        </w:rPr>
      </w:pPr>
      <w:r w:rsidRPr="00F57348">
        <w:rPr>
          <w:bCs/>
          <w:color w:val="FF0000"/>
          <w:sz w:val="20"/>
          <w:szCs w:val="20"/>
        </w:rPr>
        <w:t>(В редакции постановления Администрации от 19.12.2017 № 347</w:t>
      </w:r>
      <w:r w:rsidR="00F57348" w:rsidRPr="00F57348">
        <w:rPr>
          <w:bCs/>
          <w:color w:val="FF0000"/>
          <w:sz w:val="20"/>
          <w:szCs w:val="20"/>
        </w:rPr>
        <w:t>; от 03.04.2018 № 68; от 31.07.2019 № 177</w:t>
      </w:r>
      <w:r w:rsidR="00357A5A">
        <w:rPr>
          <w:bCs/>
          <w:color w:val="FF0000"/>
          <w:sz w:val="20"/>
          <w:szCs w:val="20"/>
        </w:rPr>
        <w:t>; от 08.04.2020 №77</w:t>
      </w:r>
      <w:r w:rsidR="00B00B02">
        <w:rPr>
          <w:bCs/>
          <w:color w:val="FF0000"/>
          <w:sz w:val="20"/>
          <w:szCs w:val="20"/>
        </w:rPr>
        <w:t>; от 08.02.2021 № 24</w:t>
      </w:r>
      <w:r w:rsidRPr="00F57348">
        <w:rPr>
          <w:bCs/>
          <w:color w:val="FF0000"/>
          <w:sz w:val="20"/>
          <w:szCs w:val="20"/>
        </w:rPr>
        <w:t>)</w:t>
      </w:r>
    </w:p>
    <w:p w:rsidR="004D52C4" w:rsidRPr="006A0599" w:rsidRDefault="004D52C4" w:rsidP="00AB28E5">
      <w:pPr>
        <w:autoSpaceDE w:val="0"/>
        <w:autoSpaceDN w:val="0"/>
        <w:adjustRightInd w:val="0"/>
        <w:ind w:left="6237"/>
        <w:jc w:val="both"/>
        <w:rPr>
          <w:bCs/>
          <w:color w:val="FF0000"/>
          <w:sz w:val="20"/>
          <w:szCs w:val="20"/>
        </w:rPr>
      </w:pPr>
    </w:p>
    <w:p w:rsidR="00E20C7A" w:rsidRPr="0099248F" w:rsidRDefault="00E20C7A" w:rsidP="00E20C7A">
      <w:pPr>
        <w:autoSpaceDE w:val="0"/>
        <w:autoSpaceDN w:val="0"/>
        <w:adjustRightInd w:val="0"/>
        <w:jc w:val="center"/>
        <w:rPr>
          <w:bCs/>
        </w:rPr>
      </w:pPr>
      <w:r w:rsidRPr="0099248F">
        <w:rPr>
          <w:bCs/>
        </w:rPr>
        <w:t>МУНИЦИПАЛЬНАЯ ПРОГРАММА</w:t>
      </w:r>
    </w:p>
    <w:p w:rsidR="00E20C7A" w:rsidRPr="0099248F" w:rsidRDefault="00E20C7A" w:rsidP="00E20C7A">
      <w:pPr>
        <w:autoSpaceDE w:val="0"/>
        <w:autoSpaceDN w:val="0"/>
        <w:adjustRightInd w:val="0"/>
        <w:jc w:val="center"/>
        <w:rPr>
          <w:bCs/>
        </w:rPr>
      </w:pPr>
      <w:r w:rsidRPr="0099248F">
        <w:rPr>
          <w:bCs/>
        </w:rPr>
        <w:t>«ПОВЫШЕНИЕ ЭНЕРГОЭФФЕКТИВНОСТИ В МУНИЦИПАЛЬНОМ ОБРАЗОВАНИИ «КАРГАСОКСКИЙ РАЙОН»»</w:t>
      </w:r>
    </w:p>
    <w:p w:rsidR="00E20C7A" w:rsidRPr="0099248F" w:rsidRDefault="00E20C7A" w:rsidP="00E20C7A">
      <w:pPr>
        <w:shd w:val="clear" w:color="auto" w:fill="FFFFFF"/>
        <w:jc w:val="center"/>
      </w:pPr>
    </w:p>
    <w:p w:rsidR="00E20C7A" w:rsidRPr="0099248F" w:rsidRDefault="00E20C7A" w:rsidP="00E20C7A">
      <w:pPr>
        <w:shd w:val="clear" w:color="auto" w:fill="FFFFFF"/>
        <w:jc w:val="center"/>
      </w:pPr>
      <w:r w:rsidRPr="0099248F">
        <w:t>ПАСПОРТ МУНИЦИПАЛЬНОЙ ПРОГРАММЫ</w:t>
      </w:r>
    </w:p>
    <w:p w:rsidR="00E20C7A" w:rsidRPr="0099248F" w:rsidRDefault="00E20C7A" w:rsidP="00E20C7A">
      <w:pPr>
        <w:shd w:val="clear" w:color="auto" w:fill="FFFFFF"/>
        <w:jc w:val="center"/>
      </w:pPr>
    </w:p>
    <w:tbl>
      <w:tblPr>
        <w:tblW w:w="10166" w:type="dxa"/>
        <w:jc w:val="right"/>
        <w:tblLayout w:type="fixed"/>
        <w:tblCellMar>
          <w:top w:w="75" w:type="dxa"/>
          <w:left w:w="0" w:type="dxa"/>
          <w:bottom w:w="75" w:type="dxa"/>
          <w:right w:w="0" w:type="dxa"/>
        </w:tblCellMar>
        <w:tblLook w:val="0000" w:firstRow="0" w:lastRow="0" w:firstColumn="0" w:lastColumn="0" w:noHBand="0" w:noVBand="0"/>
      </w:tblPr>
      <w:tblGrid>
        <w:gridCol w:w="2113"/>
        <w:gridCol w:w="1389"/>
        <w:gridCol w:w="992"/>
        <w:gridCol w:w="312"/>
        <w:gridCol w:w="650"/>
        <w:gridCol w:w="129"/>
        <w:gridCol w:w="15"/>
        <w:gridCol w:w="747"/>
        <w:gridCol w:w="18"/>
        <w:gridCol w:w="53"/>
        <w:gridCol w:w="699"/>
        <w:gridCol w:w="27"/>
        <w:gridCol w:w="236"/>
        <w:gridCol w:w="506"/>
        <w:gridCol w:w="38"/>
        <w:gridCol w:w="418"/>
        <w:gridCol w:w="314"/>
        <w:gridCol w:w="47"/>
        <w:gridCol w:w="601"/>
        <w:gridCol w:w="24"/>
        <w:gridCol w:w="155"/>
        <w:gridCol w:w="683"/>
      </w:tblGrid>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CD73FD">
            <w:pPr>
              <w:shd w:val="clear" w:color="auto" w:fill="FFFFFF"/>
              <w:ind w:left="-4"/>
              <w:rPr>
                <w:sz w:val="20"/>
                <w:szCs w:val="20"/>
              </w:rPr>
            </w:pPr>
            <w:r w:rsidRPr="0099248F">
              <w:rPr>
                <w:sz w:val="20"/>
                <w:szCs w:val="20"/>
              </w:rPr>
              <w:t>Наименование муниципальной программы (далее – Программа)</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rPr>
                <w:sz w:val="20"/>
                <w:szCs w:val="20"/>
              </w:rPr>
            </w:pPr>
            <w:r w:rsidRPr="0099248F">
              <w:rPr>
                <w:sz w:val="20"/>
                <w:szCs w:val="20"/>
              </w:rPr>
              <w:t>Повышение энергоэффективности в муниципальном образовании «Каргасокский район»</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Сроки (этапы) реализации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2016 – 2021 г.г.</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Куратор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Заместитель Главы Каргасокского района по вопросам жизнеобеспечения района – начальник отдела жизнеобеспечения района</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Ответственный исполнитель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Соисполнители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 xml:space="preserve">Администрация Каргасокского района (далее – АКР), Управление финансов Администрации Каргасокского района (далее – УФ АКР), 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Участники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Организации коммунального комплекса (далее – ОКК), Муниципальное унитарное предприятие «Каргасокское автотранспортное предприятие» (далее – МУП «Каргасокское АТП»), МКУ УЖКХ и КС, АКР, муниципальные учреждения (далее – МУ), органы местного самоуправления сельских поселений Каргасокского района (далее – ОМСУ).</w:t>
            </w:r>
          </w:p>
        </w:tc>
      </w:tr>
      <w:tr w:rsidR="006A0599" w:rsidRPr="0099248F" w:rsidTr="001544E0">
        <w:trPr>
          <w:trHeight w:val="510"/>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Цель социально-экономического развития муниципального образования «Каргасокский район», на реализацию которой направлена Программа</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autoSpaceDE w:val="0"/>
              <w:autoSpaceDN w:val="0"/>
              <w:adjustRightInd w:val="0"/>
              <w:spacing w:line="141" w:lineRule="atLeast"/>
              <w:rPr>
                <w:sz w:val="20"/>
                <w:szCs w:val="20"/>
              </w:rPr>
            </w:pPr>
            <w:r w:rsidRPr="0099248F">
              <w:rPr>
                <w:sz w:val="20"/>
                <w:szCs w:val="20"/>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20C7A" w:rsidRPr="0099248F" w:rsidRDefault="00E20C7A" w:rsidP="00E20C7A">
            <w:pPr>
              <w:shd w:val="clear" w:color="auto" w:fill="FFFFFF"/>
              <w:autoSpaceDE w:val="0"/>
              <w:autoSpaceDN w:val="0"/>
              <w:adjustRightInd w:val="0"/>
              <w:spacing w:line="141" w:lineRule="atLeast"/>
              <w:rPr>
                <w:sz w:val="20"/>
                <w:szCs w:val="20"/>
                <w:lang w:eastAsia="en-US"/>
              </w:rPr>
            </w:pP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Цель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Повышение энергоэффективности в муниципальном образовании «Каргасокский район»</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Показатели цели 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rPr>
                <w:sz w:val="20"/>
                <w:szCs w:val="20"/>
              </w:rPr>
            </w:pPr>
            <w:r w:rsidRPr="0099248F">
              <w:rPr>
                <w:sz w:val="20"/>
                <w:szCs w:val="20"/>
              </w:rPr>
              <w:t>Показатели цели</w:t>
            </w:r>
          </w:p>
        </w:tc>
        <w:tc>
          <w:tcPr>
            <w:tcW w:w="794"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2015 год</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2016 год</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2017 год</w:t>
            </w:r>
          </w:p>
        </w:tc>
        <w:tc>
          <w:tcPr>
            <w:tcW w:w="76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2018 год</w:t>
            </w:r>
          </w:p>
        </w:tc>
        <w:tc>
          <w:tcPr>
            <w:tcW w:w="7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2019</w:t>
            </w:r>
          </w:p>
          <w:p w:rsidR="00E20C7A" w:rsidRPr="0099248F" w:rsidRDefault="00E20C7A" w:rsidP="00E20C7A">
            <w:pPr>
              <w:shd w:val="clear" w:color="auto" w:fill="FFFFFF"/>
              <w:jc w:val="center"/>
              <w:rPr>
                <w:sz w:val="20"/>
                <w:szCs w:val="20"/>
              </w:rPr>
            </w:pPr>
            <w:r w:rsidRPr="0099248F">
              <w:rPr>
                <w:sz w:val="20"/>
                <w:szCs w:val="20"/>
              </w:rPr>
              <w:t>год</w:t>
            </w:r>
          </w:p>
        </w:tc>
        <w:tc>
          <w:tcPr>
            <w:tcW w:w="672"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2020 год</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2021</w:t>
            </w:r>
          </w:p>
          <w:p w:rsidR="00E20C7A" w:rsidRPr="0099248F" w:rsidRDefault="00E20C7A" w:rsidP="00E20C7A">
            <w:pPr>
              <w:shd w:val="clear" w:color="auto" w:fill="FFFFFF"/>
              <w:jc w:val="center"/>
              <w:rPr>
                <w:sz w:val="20"/>
                <w:szCs w:val="20"/>
              </w:rPr>
            </w:pPr>
            <w:r w:rsidRPr="0099248F">
              <w:rPr>
                <w:sz w:val="20"/>
                <w:szCs w:val="20"/>
              </w:rPr>
              <w:t>год</w:t>
            </w:r>
          </w:p>
        </w:tc>
      </w:tr>
      <w:tr w:rsidR="006A0599" w:rsidRPr="0099248F" w:rsidTr="001544E0">
        <w:trPr>
          <w:jc w:val="right"/>
        </w:trPr>
        <w:tc>
          <w:tcPr>
            <w:tcW w:w="21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widowControl w:val="0"/>
              <w:shd w:val="clear" w:color="auto" w:fill="FFFFFF"/>
              <w:autoSpaceDE w:val="0"/>
              <w:autoSpaceDN w:val="0"/>
              <w:adjustRightInd w:val="0"/>
              <w:rPr>
                <w:sz w:val="20"/>
                <w:szCs w:val="20"/>
              </w:rPr>
            </w:pPr>
            <w:r w:rsidRPr="0099248F">
              <w:rPr>
                <w:sz w:val="20"/>
                <w:szCs w:val="20"/>
              </w:rPr>
              <w:t>Сокращение потребления топливно-энергетических ресурсов объектами социальной сферы, %</w:t>
            </w:r>
          </w:p>
        </w:tc>
        <w:tc>
          <w:tcPr>
            <w:tcW w:w="794"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47" w:type="dxa"/>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0,5</w:t>
            </w:r>
          </w:p>
        </w:tc>
        <w:tc>
          <w:tcPr>
            <w:tcW w:w="770"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0,5</w:t>
            </w:r>
          </w:p>
        </w:tc>
        <w:tc>
          <w:tcPr>
            <w:tcW w:w="76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0,5</w:t>
            </w:r>
          </w:p>
        </w:tc>
        <w:tc>
          <w:tcPr>
            <w:tcW w:w="77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20C7A" w:rsidRPr="0099248F" w:rsidRDefault="00E20C7A" w:rsidP="00E20C7A">
            <w:pPr>
              <w:jc w:val="center"/>
              <w:rPr>
                <w:sz w:val="20"/>
                <w:szCs w:val="20"/>
              </w:rPr>
            </w:pPr>
            <w:r w:rsidRPr="0099248F">
              <w:rPr>
                <w:sz w:val="20"/>
                <w:szCs w:val="20"/>
              </w:rPr>
              <w:t>0,5</w:t>
            </w:r>
          </w:p>
        </w:tc>
        <w:tc>
          <w:tcPr>
            <w:tcW w:w="672" w:type="dxa"/>
            <w:gridSpan w:val="3"/>
            <w:tcBorders>
              <w:top w:val="single" w:sz="6" w:space="0" w:color="auto"/>
              <w:left w:val="single" w:sz="4"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jc w:val="center"/>
              <w:rPr>
                <w:sz w:val="20"/>
                <w:szCs w:val="20"/>
              </w:rPr>
            </w:pPr>
            <w:r w:rsidRPr="0099248F">
              <w:rPr>
                <w:sz w:val="20"/>
                <w:szCs w:val="20"/>
              </w:rPr>
              <w:t>0,5</w:t>
            </w:r>
          </w:p>
        </w:tc>
        <w:tc>
          <w:tcPr>
            <w:tcW w:w="8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20C7A" w:rsidRPr="0099248F" w:rsidRDefault="00E20C7A" w:rsidP="00E20C7A">
            <w:pPr>
              <w:jc w:val="center"/>
              <w:rPr>
                <w:sz w:val="20"/>
                <w:szCs w:val="20"/>
              </w:rPr>
            </w:pPr>
            <w:r w:rsidRPr="0099248F">
              <w:rPr>
                <w:sz w:val="20"/>
                <w:szCs w:val="20"/>
              </w:rPr>
              <w:t>0,5</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widowControl w:val="0"/>
              <w:shd w:val="clear" w:color="auto" w:fill="FFFFFF"/>
              <w:autoSpaceDE w:val="0"/>
              <w:autoSpaceDN w:val="0"/>
              <w:adjustRightInd w:val="0"/>
              <w:rPr>
                <w:sz w:val="20"/>
                <w:szCs w:val="20"/>
              </w:rPr>
            </w:pPr>
            <w:r w:rsidRPr="0099248F">
              <w:rPr>
                <w:sz w:val="20"/>
                <w:szCs w:val="20"/>
              </w:rPr>
              <w:t>Сокращение расхода топлива котельными, %</w:t>
            </w:r>
          </w:p>
        </w:tc>
        <w:tc>
          <w:tcPr>
            <w:tcW w:w="794"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47" w:type="dxa"/>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70"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6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7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672" w:type="dxa"/>
            <w:gridSpan w:val="3"/>
            <w:tcBorders>
              <w:top w:val="single" w:sz="6" w:space="0" w:color="auto"/>
              <w:left w:val="single" w:sz="4"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0,3</w:t>
            </w:r>
          </w:p>
        </w:tc>
        <w:tc>
          <w:tcPr>
            <w:tcW w:w="838"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2,0</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widowControl w:val="0"/>
              <w:shd w:val="clear" w:color="auto" w:fill="FFFFFF"/>
              <w:autoSpaceDE w:val="0"/>
              <w:autoSpaceDN w:val="0"/>
              <w:adjustRightInd w:val="0"/>
              <w:rPr>
                <w:sz w:val="20"/>
                <w:szCs w:val="20"/>
              </w:rPr>
            </w:pPr>
            <w:r w:rsidRPr="0099248F">
              <w:rPr>
                <w:sz w:val="20"/>
                <w:szCs w:val="20"/>
              </w:rPr>
              <w:t>Сокращение потребления бензина муниципальным автотранспортом, %</w:t>
            </w:r>
          </w:p>
        </w:tc>
        <w:tc>
          <w:tcPr>
            <w:tcW w:w="794"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4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70"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6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770" w:type="dxa"/>
            <w:gridSpan w:val="3"/>
            <w:tcBorders>
              <w:top w:val="single" w:sz="6" w:space="0" w:color="auto"/>
              <w:left w:val="single" w:sz="6" w:space="0" w:color="auto"/>
              <w:bottom w:val="single" w:sz="6" w:space="0" w:color="auto"/>
              <w:right w:val="single" w:sz="4" w:space="0" w:color="auto"/>
            </w:tcBorders>
            <w:vAlign w:val="center"/>
          </w:tcPr>
          <w:p w:rsidR="00E20C7A" w:rsidRPr="0099248F" w:rsidRDefault="00E20C7A" w:rsidP="00E20C7A">
            <w:pPr>
              <w:widowControl w:val="0"/>
              <w:shd w:val="clear" w:color="auto" w:fill="FFFFFF"/>
              <w:autoSpaceDE w:val="0"/>
              <w:autoSpaceDN w:val="0"/>
              <w:adjustRightInd w:val="0"/>
              <w:jc w:val="center"/>
              <w:rPr>
                <w:sz w:val="20"/>
                <w:szCs w:val="20"/>
              </w:rPr>
            </w:pPr>
            <w:r w:rsidRPr="0099248F">
              <w:rPr>
                <w:sz w:val="20"/>
                <w:szCs w:val="20"/>
              </w:rPr>
              <w:t>0</w:t>
            </w:r>
          </w:p>
        </w:tc>
        <w:tc>
          <w:tcPr>
            <w:tcW w:w="672" w:type="dxa"/>
            <w:gridSpan w:val="3"/>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0,5</w:t>
            </w:r>
          </w:p>
        </w:tc>
        <w:tc>
          <w:tcPr>
            <w:tcW w:w="838" w:type="dxa"/>
            <w:gridSpan w:val="2"/>
            <w:tcBorders>
              <w:top w:val="single" w:sz="6" w:space="0" w:color="auto"/>
              <w:left w:val="single" w:sz="4" w:space="0" w:color="auto"/>
              <w:bottom w:val="single" w:sz="4" w:space="0" w:color="auto"/>
              <w:right w:val="single" w:sz="6" w:space="0" w:color="auto"/>
            </w:tcBorders>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1,0</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Задачи Программы</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rPr>
                <w:sz w:val="20"/>
                <w:szCs w:val="20"/>
              </w:rPr>
            </w:pPr>
            <w:r w:rsidRPr="0099248F">
              <w:rPr>
                <w:sz w:val="20"/>
                <w:szCs w:val="20"/>
              </w:rPr>
              <w:t>Задача 1.  Энергосбережение в социальной сфере;</w:t>
            </w:r>
          </w:p>
          <w:p w:rsidR="00E20C7A" w:rsidRPr="0099248F" w:rsidRDefault="00E20C7A" w:rsidP="00E20C7A">
            <w:pPr>
              <w:shd w:val="clear" w:color="auto" w:fill="FFFFFF"/>
              <w:rPr>
                <w:sz w:val="20"/>
                <w:szCs w:val="20"/>
              </w:rPr>
            </w:pPr>
            <w:r w:rsidRPr="0099248F">
              <w:rPr>
                <w:sz w:val="20"/>
                <w:szCs w:val="20"/>
              </w:rPr>
              <w:t>Задача 2. Энергосбережение в жилищно-коммунальном хозяйстве;</w:t>
            </w:r>
          </w:p>
          <w:p w:rsidR="00E20C7A" w:rsidRPr="0099248F" w:rsidRDefault="00E20C7A" w:rsidP="00E20C7A">
            <w:pPr>
              <w:shd w:val="clear" w:color="auto" w:fill="FFFFFF"/>
              <w:rPr>
                <w:sz w:val="20"/>
                <w:szCs w:val="20"/>
              </w:rPr>
            </w:pPr>
            <w:r w:rsidRPr="0099248F">
              <w:rPr>
                <w:sz w:val="20"/>
                <w:szCs w:val="20"/>
              </w:rPr>
              <w:t>Задача 3. Энергосбережение в транспортном комплексе;</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Показатели задач 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rPr>
                <w:sz w:val="20"/>
                <w:szCs w:val="20"/>
              </w:rPr>
            </w:pPr>
            <w:r w:rsidRPr="0099248F">
              <w:rPr>
                <w:sz w:val="20"/>
                <w:szCs w:val="20"/>
              </w:rPr>
              <w:t>Показатели задач</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2015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 xml:space="preserve">2016 </w:t>
            </w:r>
          </w:p>
          <w:p w:rsidR="00E20C7A" w:rsidRPr="0099248F" w:rsidRDefault="00E20C7A" w:rsidP="00E20C7A">
            <w:pPr>
              <w:shd w:val="clear" w:color="auto" w:fill="FFFFFF"/>
              <w:jc w:val="center"/>
              <w:rPr>
                <w:sz w:val="20"/>
                <w:szCs w:val="20"/>
              </w:rPr>
            </w:pPr>
            <w:r w:rsidRPr="0099248F">
              <w:rPr>
                <w:sz w:val="20"/>
                <w:szCs w:val="20"/>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2017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 xml:space="preserve">2018 </w:t>
            </w:r>
          </w:p>
          <w:p w:rsidR="00E20C7A" w:rsidRPr="0099248F" w:rsidRDefault="00E20C7A" w:rsidP="00E20C7A">
            <w:pPr>
              <w:shd w:val="clear" w:color="auto" w:fill="FFFFFF"/>
              <w:jc w:val="center"/>
              <w:rPr>
                <w:sz w:val="20"/>
                <w:szCs w:val="20"/>
              </w:rPr>
            </w:pPr>
            <w:r w:rsidRPr="0099248F">
              <w:rPr>
                <w:sz w:val="20"/>
                <w:szCs w:val="20"/>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2019 год</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 xml:space="preserve">2020 </w:t>
            </w:r>
          </w:p>
          <w:p w:rsidR="00E20C7A" w:rsidRPr="0099248F" w:rsidRDefault="00E20C7A" w:rsidP="00E20C7A">
            <w:pPr>
              <w:shd w:val="clear" w:color="auto" w:fill="FFFFFF"/>
              <w:jc w:val="center"/>
              <w:rPr>
                <w:sz w:val="20"/>
                <w:szCs w:val="20"/>
              </w:rPr>
            </w:pPr>
            <w:r w:rsidRPr="0099248F">
              <w:rPr>
                <w:sz w:val="20"/>
                <w:szCs w:val="20"/>
              </w:rPr>
              <w:t>год</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2021</w:t>
            </w:r>
          </w:p>
          <w:p w:rsidR="00E20C7A" w:rsidRPr="0099248F" w:rsidRDefault="00E20C7A" w:rsidP="00E20C7A">
            <w:pPr>
              <w:shd w:val="clear" w:color="auto" w:fill="FFFFFF"/>
              <w:jc w:val="center"/>
              <w:rPr>
                <w:sz w:val="20"/>
                <w:szCs w:val="20"/>
              </w:rPr>
            </w:pPr>
            <w:r w:rsidRPr="0099248F">
              <w:rPr>
                <w:sz w:val="20"/>
                <w:szCs w:val="20"/>
              </w:rPr>
              <w:t xml:space="preserve"> год</w:t>
            </w:r>
          </w:p>
        </w:tc>
      </w:tr>
      <w:tr w:rsidR="006A0599" w:rsidRPr="0099248F" w:rsidTr="001544E0">
        <w:trPr>
          <w:jc w:val="right"/>
        </w:trPr>
        <w:tc>
          <w:tcPr>
            <w:tcW w:w="21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Задача 1.  Энергосбережение в социальной сфере</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 xml:space="preserve">Удельная величина потребления электрической энергии (далее - ЭЭ) МУ и ОМСУ, кВтч на 1 человека населения </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64,00</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64,00</w:t>
            </w:r>
          </w:p>
        </w:tc>
        <w:tc>
          <w:tcPr>
            <w:tcW w:w="779" w:type="dxa"/>
            <w:gridSpan w:val="3"/>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94,2</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103,0</w:t>
            </w:r>
          </w:p>
        </w:tc>
        <w:tc>
          <w:tcPr>
            <w:tcW w:w="779" w:type="dxa"/>
            <w:gridSpan w:val="3"/>
            <w:tcBorders>
              <w:top w:val="single" w:sz="6" w:space="0" w:color="auto"/>
              <w:left w:val="single" w:sz="6" w:space="0" w:color="auto"/>
              <w:bottom w:val="single" w:sz="6"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rPr>
                <w:sz w:val="20"/>
                <w:szCs w:val="20"/>
              </w:rPr>
            </w:pPr>
            <w:r w:rsidRPr="0099248F">
              <w:rPr>
                <w:sz w:val="20"/>
                <w:szCs w:val="20"/>
              </w:rPr>
              <w:t>103,0</w:t>
            </w:r>
          </w:p>
        </w:tc>
        <w:tc>
          <w:tcPr>
            <w:tcW w:w="78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E20C7A" w:rsidRPr="0099248F" w:rsidRDefault="00E20C7A" w:rsidP="00E20C7A">
            <w:pPr>
              <w:rPr>
                <w:sz w:val="20"/>
                <w:szCs w:val="20"/>
              </w:rPr>
            </w:pPr>
            <w:r w:rsidRPr="0099248F">
              <w:rPr>
                <w:sz w:val="20"/>
                <w:szCs w:val="20"/>
              </w:rPr>
              <w:t>103,0</w:t>
            </w:r>
          </w:p>
        </w:tc>
        <w:tc>
          <w:tcPr>
            <w:tcW w:w="683" w:type="dxa"/>
            <w:tcBorders>
              <w:top w:val="single" w:sz="6" w:space="0" w:color="auto"/>
              <w:left w:val="single" w:sz="4"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rPr>
                <w:sz w:val="20"/>
                <w:szCs w:val="20"/>
              </w:rPr>
            </w:pPr>
            <w:r w:rsidRPr="0099248F">
              <w:rPr>
                <w:sz w:val="20"/>
                <w:szCs w:val="20"/>
              </w:rPr>
              <w:t>103,0</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Удельная величина потребления тепловой энергии (далее – ТЭ) МУ и ОМСУ, Гкал на 1 кв. метр общей площади</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0,25</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0,25</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0,25</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0,24</w:t>
            </w:r>
          </w:p>
        </w:tc>
        <w:tc>
          <w:tcPr>
            <w:tcW w:w="779" w:type="dxa"/>
            <w:gridSpan w:val="3"/>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0,24</w:t>
            </w:r>
          </w:p>
        </w:tc>
        <w:tc>
          <w:tcPr>
            <w:tcW w:w="780" w:type="dxa"/>
            <w:gridSpan w:val="3"/>
            <w:tcBorders>
              <w:top w:val="single" w:sz="6" w:space="0" w:color="auto"/>
              <w:left w:val="single" w:sz="4" w:space="0" w:color="auto"/>
              <w:bottom w:val="single" w:sz="6" w:space="0" w:color="auto"/>
              <w:right w:val="single" w:sz="4" w:space="0" w:color="auto"/>
            </w:tcBorders>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0,23</w:t>
            </w:r>
          </w:p>
        </w:tc>
        <w:tc>
          <w:tcPr>
            <w:tcW w:w="683" w:type="dxa"/>
            <w:tcBorders>
              <w:top w:val="single" w:sz="6" w:space="0" w:color="auto"/>
              <w:left w:val="single" w:sz="4"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0,23</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Удельная величина потребления холодной воды МУ и ОМСУ, куб. м. на 1 человека населения</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0,64</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0,64</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0,64</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0,64</w:t>
            </w:r>
          </w:p>
        </w:tc>
        <w:tc>
          <w:tcPr>
            <w:tcW w:w="779" w:type="dxa"/>
            <w:gridSpan w:val="3"/>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0,63</w:t>
            </w:r>
          </w:p>
        </w:tc>
        <w:tc>
          <w:tcPr>
            <w:tcW w:w="780" w:type="dxa"/>
            <w:gridSpan w:val="3"/>
            <w:tcBorders>
              <w:top w:val="single" w:sz="6" w:space="0" w:color="auto"/>
              <w:left w:val="single" w:sz="4" w:space="0" w:color="auto"/>
              <w:bottom w:val="single" w:sz="6" w:space="0" w:color="auto"/>
              <w:right w:val="single" w:sz="4" w:space="0" w:color="auto"/>
            </w:tcBorders>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0,63</w:t>
            </w:r>
          </w:p>
        </w:tc>
        <w:tc>
          <w:tcPr>
            <w:tcW w:w="683" w:type="dxa"/>
            <w:tcBorders>
              <w:top w:val="single" w:sz="6" w:space="0" w:color="auto"/>
              <w:left w:val="single" w:sz="4"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autoSpaceDE w:val="0"/>
              <w:autoSpaceDN w:val="0"/>
              <w:adjustRightInd w:val="0"/>
              <w:jc w:val="center"/>
              <w:rPr>
                <w:sz w:val="20"/>
                <w:szCs w:val="20"/>
              </w:rPr>
            </w:pPr>
            <w:r w:rsidRPr="0099248F">
              <w:rPr>
                <w:sz w:val="20"/>
                <w:szCs w:val="20"/>
              </w:rPr>
              <w:t>0,63</w:t>
            </w:r>
          </w:p>
        </w:tc>
      </w:tr>
      <w:tr w:rsidR="006A0599" w:rsidRPr="0099248F" w:rsidTr="001544E0">
        <w:trPr>
          <w:trHeight w:val="478"/>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2. Энергосбережение в жилищно-коммунальном хозяйстве</w:t>
            </w:r>
          </w:p>
        </w:tc>
      </w:tr>
      <w:tr w:rsidR="006A0599" w:rsidRPr="0099248F" w:rsidTr="001544E0">
        <w:trPr>
          <w:trHeight w:val="1288"/>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Сокращение потребления ЭЭ (кВтч) на единицу вырабатываемой ТЭ (Гкал), %</w:t>
            </w:r>
          </w:p>
        </w:tc>
        <w:tc>
          <w:tcPr>
            <w:tcW w:w="779" w:type="dxa"/>
            <w:gridSpan w:val="2"/>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w:t>
            </w:r>
          </w:p>
        </w:tc>
        <w:tc>
          <w:tcPr>
            <w:tcW w:w="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0</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w:t>
            </w:r>
          </w:p>
        </w:tc>
        <w:tc>
          <w:tcPr>
            <w:tcW w:w="780" w:type="dxa"/>
            <w:gridSpan w:val="3"/>
            <w:tcBorders>
              <w:top w:val="single" w:sz="6" w:space="0" w:color="auto"/>
              <w:left w:val="single" w:sz="6" w:space="0" w:color="auto"/>
              <w:bottom w:val="single" w:sz="6" w:space="0" w:color="auto"/>
              <w:right w:val="single" w:sz="6"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0</w:t>
            </w:r>
          </w:p>
        </w:tc>
        <w:tc>
          <w:tcPr>
            <w:tcW w:w="779" w:type="dxa"/>
            <w:gridSpan w:val="3"/>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0,5</w:t>
            </w:r>
          </w:p>
        </w:tc>
        <w:tc>
          <w:tcPr>
            <w:tcW w:w="780" w:type="dxa"/>
            <w:gridSpan w:val="3"/>
            <w:tcBorders>
              <w:top w:val="single" w:sz="6" w:space="0" w:color="auto"/>
              <w:left w:val="single" w:sz="6" w:space="0" w:color="auto"/>
              <w:bottom w:val="single" w:sz="6"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0,5</w:t>
            </w:r>
          </w:p>
        </w:tc>
        <w:tc>
          <w:tcPr>
            <w:tcW w:w="683" w:type="dxa"/>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1,0</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Удельный расход ЭЭ в системах уличного освещения, кВт.ч/кв. м</w:t>
            </w:r>
          </w:p>
        </w:tc>
        <w:tc>
          <w:tcPr>
            <w:tcW w:w="77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0,362</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0C7A" w:rsidRPr="0099248F" w:rsidRDefault="00E20C7A" w:rsidP="00E20C7A">
            <w:pPr>
              <w:shd w:val="clear" w:color="auto" w:fill="FFFFFF"/>
              <w:jc w:val="center"/>
              <w:rPr>
                <w:sz w:val="20"/>
                <w:szCs w:val="20"/>
              </w:rPr>
            </w:pPr>
            <w:r w:rsidRPr="0099248F">
              <w:rPr>
                <w:sz w:val="20"/>
                <w:szCs w:val="20"/>
              </w:rPr>
              <w:t>0,362</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0,362</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0,362</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0,359</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0,357</w:t>
            </w:r>
          </w:p>
        </w:tc>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0,357</w:t>
            </w:r>
          </w:p>
        </w:tc>
      </w:tr>
      <w:tr w:rsidR="006A0599" w:rsidRPr="0099248F" w:rsidTr="001544E0">
        <w:trPr>
          <w:trHeight w:val="20"/>
          <w:jc w:val="right"/>
        </w:trPr>
        <w:tc>
          <w:tcPr>
            <w:tcW w:w="21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3. Энергосбережение в транспортном комплексе</w:t>
            </w:r>
          </w:p>
        </w:tc>
      </w:tr>
      <w:tr w:rsidR="006A0599" w:rsidRPr="0099248F" w:rsidTr="001544E0">
        <w:trPr>
          <w:jc w:val="right"/>
        </w:trPr>
        <w:tc>
          <w:tcPr>
            <w:tcW w:w="211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99248F" w:rsidRDefault="00E20C7A" w:rsidP="00E20C7A">
            <w:pPr>
              <w:shd w:val="clear" w:color="auto" w:fill="FFFFFF"/>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Количество высокоэкономичных по использованию моторного топлива транспортных средств на территории Каргасокского района</w:t>
            </w:r>
          </w:p>
        </w:tc>
        <w:tc>
          <w:tcPr>
            <w:tcW w:w="7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7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E20C7A" w:rsidRPr="0099248F" w:rsidRDefault="00E20C7A" w:rsidP="00E20C7A">
            <w:pPr>
              <w:shd w:val="clear" w:color="auto" w:fill="FFFFFF"/>
              <w:jc w:val="center"/>
              <w:rPr>
                <w:sz w:val="20"/>
                <w:szCs w:val="20"/>
              </w:rPr>
            </w:pPr>
            <w:r w:rsidRPr="0099248F">
              <w:rPr>
                <w:sz w:val="20"/>
                <w:szCs w:val="20"/>
              </w:rPr>
              <w:t>81</w:t>
            </w:r>
          </w:p>
        </w:tc>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0C7A" w:rsidRPr="0099248F" w:rsidRDefault="00E20C7A" w:rsidP="00E20C7A">
            <w:pPr>
              <w:shd w:val="clear" w:color="auto" w:fill="FFFFFF"/>
              <w:jc w:val="center"/>
              <w:rPr>
                <w:sz w:val="20"/>
                <w:szCs w:val="20"/>
              </w:rPr>
            </w:pPr>
            <w:r w:rsidRPr="0099248F">
              <w:rPr>
                <w:sz w:val="20"/>
                <w:szCs w:val="20"/>
              </w:rPr>
              <w:t>82</w:t>
            </w:r>
          </w:p>
        </w:tc>
      </w:tr>
      <w:tr w:rsidR="006A0599" w:rsidRPr="0099248F"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lastRenderedPageBreak/>
              <w:t xml:space="preserve">Подпрограммы Программы </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99248F" w:rsidRDefault="00E20C7A" w:rsidP="00E20C7A">
            <w:pPr>
              <w:shd w:val="clear" w:color="auto" w:fill="FFFFFF"/>
              <w:rPr>
                <w:sz w:val="20"/>
                <w:szCs w:val="20"/>
              </w:rPr>
            </w:pPr>
            <w:r w:rsidRPr="0099248F">
              <w:rPr>
                <w:sz w:val="20"/>
                <w:szCs w:val="20"/>
              </w:rPr>
              <w:t>Подпрограмма 1.  «Эффективное использование энергоресурсов в социальной сфере Каргасокского района»;</w:t>
            </w:r>
          </w:p>
          <w:p w:rsidR="00E20C7A" w:rsidRPr="0099248F" w:rsidRDefault="00E20C7A" w:rsidP="00E20C7A">
            <w:pPr>
              <w:shd w:val="clear" w:color="auto" w:fill="FFFFFF"/>
              <w:rPr>
                <w:sz w:val="20"/>
                <w:szCs w:val="20"/>
              </w:rPr>
            </w:pPr>
            <w:r w:rsidRPr="0099248F">
              <w:rPr>
                <w:sz w:val="20"/>
                <w:szCs w:val="20"/>
              </w:rPr>
              <w:t>Подпрограмма 2. «Повышение энергетической эффективности в ЖКХ Каргасокского района»;</w:t>
            </w:r>
          </w:p>
          <w:p w:rsidR="00E20C7A" w:rsidRPr="0099248F" w:rsidRDefault="00E20C7A" w:rsidP="00E20C7A">
            <w:pPr>
              <w:shd w:val="clear" w:color="auto" w:fill="FFFFFF"/>
              <w:rPr>
                <w:sz w:val="20"/>
                <w:szCs w:val="20"/>
              </w:rPr>
            </w:pPr>
            <w:r w:rsidRPr="0099248F">
              <w:rPr>
                <w:sz w:val="20"/>
                <w:szCs w:val="20"/>
              </w:rPr>
              <w:t>Подпрограмма 3. «Повышение энергетической эффективности в транспортном комплексе»;</w:t>
            </w:r>
          </w:p>
          <w:p w:rsidR="00E20C7A" w:rsidRPr="0099248F" w:rsidRDefault="00E20C7A" w:rsidP="00E20C7A">
            <w:pPr>
              <w:shd w:val="clear" w:color="auto" w:fill="FFFFFF"/>
              <w:rPr>
                <w:sz w:val="20"/>
                <w:szCs w:val="20"/>
              </w:rPr>
            </w:pPr>
            <w:r w:rsidRPr="0099248F">
              <w:rPr>
                <w:sz w:val="20"/>
                <w:szCs w:val="20"/>
              </w:rPr>
              <w:t>Подпрограмма 4. «Обеспечивающая программа».</w:t>
            </w:r>
          </w:p>
        </w:tc>
      </w:tr>
      <w:tr w:rsidR="001544E0" w:rsidRPr="00B00B02" w:rsidTr="001544E0">
        <w:trPr>
          <w:jc w:val="right"/>
        </w:trPr>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B00B02" w:rsidRDefault="00E20C7A" w:rsidP="00E20C7A">
            <w:pPr>
              <w:shd w:val="clear" w:color="auto" w:fill="FFFFFF"/>
              <w:rPr>
                <w:sz w:val="20"/>
                <w:szCs w:val="20"/>
              </w:rPr>
            </w:pPr>
            <w:r w:rsidRPr="00B00B02">
              <w:rPr>
                <w:sz w:val="20"/>
                <w:szCs w:val="20"/>
              </w:rPr>
              <w:t xml:space="preserve">Ведомственные целевые программы, входящие в состав Программы (далее - ВЦП) </w:t>
            </w:r>
          </w:p>
        </w:tc>
        <w:tc>
          <w:tcPr>
            <w:tcW w:w="805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0C7A" w:rsidRPr="00B00B02" w:rsidRDefault="00E20C7A" w:rsidP="00E20C7A">
            <w:pPr>
              <w:shd w:val="clear" w:color="auto" w:fill="FFFFFF"/>
              <w:rPr>
                <w:sz w:val="20"/>
                <w:szCs w:val="20"/>
              </w:rPr>
            </w:pPr>
            <w:r w:rsidRPr="00B00B02">
              <w:rPr>
                <w:sz w:val="20"/>
                <w:szCs w:val="20"/>
              </w:rPr>
              <w:t>Отсутствуют</w:t>
            </w:r>
          </w:p>
        </w:tc>
      </w:tr>
      <w:tr w:rsidR="008D70A4" w:rsidRPr="00B00B02" w:rsidTr="008D70A4">
        <w:trPr>
          <w:jc w:val="right"/>
        </w:trPr>
        <w:tc>
          <w:tcPr>
            <w:tcW w:w="211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rPr>
                <w:color w:val="FF0000"/>
                <w:sz w:val="22"/>
                <w:szCs w:val="22"/>
              </w:rPr>
            </w:pPr>
            <w:r w:rsidRPr="008D70A4">
              <w:rPr>
                <w:color w:val="FF0000"/>
                <w:sz w:val="22"/>
                <w:szCs w:val="22"/>
              </w:rPr>
              <w:t xml:space="preserve">Объемы и источники финансирования Программы (с детализацией по годам реализации Программы) </w:t>
            </w:r>
          </w:p>
          <w:p w:rsidR="008D70A4" w:rsidRPr="008D70A4" w:rsidRDefault="008D70A4" w:rsidP="008D70A4">
            <w:pPr>
              <w:rPr>
                <w:color w:val="FF0000"/>
                <w:sz w:val="22"/>
                <w:szCs w:val="22"/>
              </w:rPr>
            </w:pPr>
            <w:r w:rsidRPr="008D70A4">
              <w:rPr>
                <w:color w:val="FF0000"/>
                <w:sz w:val="22"/>
                <w:szCs w:val="22"/>
              </w:rPr>
              <w:t>тыс. руб.</w:t>
            </w: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rPr>
                <w:color w:val="FF0000"/>
                <w:sz w:val="22"/>
                <w:szCs w:val="22"/>
              </w:rPr>
            </w:pPr>
            <w:r w:rsidRPr="008D70A4">
              <w:rPr>
                <w:color w:val="FF0000"/>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jc w:val="center"/>
              <w:rPr>
                <w:color w:val="FF0000"/>
                <w:sz w:val="22"/>
                <w:szCs w:val="22"/>
              </w:rPr>
            </w:pPr>
            <w:r w:rsidRPr="008D70A4">
              <w:rPr>
                <w:color w:val="FF0000"/>
                <w:sz w:val="22"/>
                <w:szCs w:val="22"/>
              </w:rPr>
              <w:t>Всего</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jc w:val="center"/>
              <w:rPr>
                <w:color w:val="FF0000"/>
                <w:sz w:val="22"/>
                <w:szCs w:val="22"/>
              </w:rPr>
            </w:pPr>
            <w:r w:rsidRPr="008D70A4">
              <w:rPr>
                <w:color w:val="FF0000"/>
                <w:sz w:val="22"/>
                <w:szCs w:val="22"/>
              </w:rPr>
              <w:t>2016</w:t>
            </w:r>
          </w:p>
          <w:p w:rsidR="008D70A4" w:rsidRPr="008D70A4" w:rsidRDefault="008D70A4" w:rsidP="008D70A4">
            <w:pPr>
              <w:jc w:val="center"/>
              <w:rPr>
                <w:color w:val="FF0000"/>
                <w:sz w:val="22"/>
                <w:szCs w:val="22"/>
              </w:rPr>
            </w:pPr>
            <w:r w:rsidRPr="008D70A4">
              <w:rPr>
                <w:color w:val="FF0000"/>
                <w:sz w:val="22"/>
                <w:szCs w:val="22"/>
              </w:rPr>
              <w:t>год</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jc w:val="center"/>
              <w:rPr>
                <w:color w:val="FF0000"/>
                <w:sz w:val="22"/>
                <w:szCs w:val="22"/>
              </w:rPr>
            </w:pPr>
            <w:r w:rsidRPr="008D70A4">
              <w:rPr>
                <w:color w:val="FF0000"/>
                <w:sz w:val="22"/>
                <w:szCs w:val="22"/>
              </w:rPr>
              <w:t>2017</w:t>
            </w:r>
          </w:p>
          <w:p w:rsidR="008D70A4" w:rsidRPr="008D70A4" w:rsidRDefault="008D70A4" w:rsidP="008D70A4">
            <w:pPr>
              <w:jc w:val="center"/>
              <w:rPr>
                <w:color w:val="FF0000"/>
                <w:sz w:val="22"/>
                <w:szCs w:val="22"/>
              </w:rPr>
            </w:pPr>
            <w:r w:rsidRPr="008D70A4">
              <w:rPr>
                <w:color w:val="FF0000"/>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jc w:val="center"/>
              <w:rPr>
                <w:color w:val="FF0000"/>
                <w:sz w:val="22"/>
                <w:szCs w:val="22"/>
              </w:rPr>
            </w:pPr>
            <w:r w:rsidRPr="008D70A4">
              <w:rPr>
                <w:color w:val="FF0000"/>
                <w:sz w:val="22"/>
                <w:szCs w:val="22"/>
              </w:rPr>
              <w:t>2018</w:t>
            </w:r>
          </w:p>
          <w:p w:rsidR="008D70A4" w:rsidRPr="008D70A4" w:rsidRDefault="008D70A4" w:rsidP="008D70A4">
            <w:pPr>
              <w:jc w:val="center"/>
              <w:rPr>
                <w:color w:val="FF0000"/>
                <w:sz w:val="22"/>
                <w:szCs w:val="22"/>
              </w:rPr>
            </w:pPr>
            <w:r w:rsidRPr="008D70A4">
              <w:rPr>
                <w:color w:val="FF0000"/>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jc w:val="center"/>
              <w:rPr>
                <w:color w:val="FF0000"/>
                <w:sz w:val="22"/>
                <w:szCs w:val="22"/>
              </w:rPr>
            </w:pPr>
            <w:r w:rsidRPr="008D70A4">
              <w:rPr>
                <w:color w:val="FF0000"/>
                <w:sz w:val="22"/>
                <w:szCs w:val="22"/>
              </w:rPr>
              <w:t>2019</w:t>
            </w:r>
          </w:p>
          <w:p w:rsidR="008D70A4" w:rsidRPr="008D70A4" w:rsidRDefault="008D70A4" w:rsidP="008D70A4">
            <w:pPr>
              <w:jc w:val="center"/>
              <w:rPr>
                <w:color w:val="FF0000"/>
                <w:sz w:val="22"/>
                <w:szCs w:val="22"/>
              </w:rPr>
            </w:pPr>
            <w:r w:rsidRPr="008D70A4">
              <w:rPr>
                <w:color w:val="FF0000"/>
                <w:sz w:val="22"/>
                <w:szCs w:val="22"/>
              </w:rPr>
              <w:t>год</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jc w:val="center"/>
              <w:rPr>
                <w:color w:val="FF0000"/>
                <w:sz w:val="22"/>
                <w:szCs w:val="22"/>
              </w:rPr>
            </w:pPr>
            <w:r w:rsidRPr="008D70A4">
              <w:rPr>
                <w:color w:val="FF0000"/>
                <w:sz w:val="22"/>
                <w:szCs w:val="22"/>
              </w:rPr>
              <w:t xml:space="preserve">2020 </w:t>
            </w:r>
          </w:p>
          <w:p w:rsidR="008D70A4" w:rsidRPr="008D70A4" w:rsidRDefault="008D70A4" w:rsidP="008D70A4">
            <w:pPr>
              <w:jc w:val="center"/>
              <w:rPr>
                <w:color w:val="FF0000"/>
                <w:sz w:val="22"/>
                <w:szCs w:val="22"/>
              </w:rPr>
            </w:pPr>
            <w:r w:rsidRPr="008D70A4">
              <w:rPr>
                <w:color w:val="FF0000"/>
                <w:sz w:val="22"/>
                <w:szCs w:val="22"/>
              </w:rPr>
              <w:t>год</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jc w:val="center"/>
              <w:rPr>
                <w:color w:val="FF0000"/>
                <w:sz w:val="22"/>
                <w:szCs w:val="22"/>
              </w:rPr>
            </w:pPr>
            <w:r w:rsidRPr="008D70A4">
              <w:rPr>
                <w:color w:val="FF0000"/>
                <w:sz w:val="22"/>
                <w:szCs w:val="22"/>
              </w:rPr>
              <w:t>2021</w:t>
            </w:r>
          </w:p>
          <w:p w:rsidR="008D70A4" w:rsidRPr="008D70A4" w:rsidRDefault="008D70A4" w:rsidP="008D70A4">
            <w:pPr>
              <w:jc w:val="center"/>
              <w:rPr>
                <w:color w:val="FF0000"/>
                <w:sz w:val="22"/>
                <w:szCs w:val="22"/>
              </w:rPr>
            </w:pPr>
            <w:r w:rsidRPr="008D70A4">
              <w:rPr>
                <w:color w:val="FF0000"/>
                <w:sz w:val="22"/>
                <w:szCs w:val="22"/>
              </w:rPr>
              <w:t>год</w:t>
            </w:r>
          </w:p>
        </w:tc>
      </w:tr>
      <w:tr w:rsidR="008D70A4" w:rsidRPr="00B00B02" w:rsidTr="008D70A4">
        <w:trPr>
          <w:jc w:val="right"/>
        </w:trPr>
        <w:tc>
          <w:tcPr>
            <w:tcW w:w="2113" w:type="dxa"/>
            <w:vMerge w:val="restart"/>
            <w:tcBorders>
              <w:left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rPr>
                <w:color w:val="FF0000"/>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rPr>
                <w:color w:val="FF0000"/>
                <w:sz w:val="22"/>
                <w:szCs w:val="22"/>
              </w:rPr>
            </w:pPr>
            <w:r w:rsidRPr="008D70A4">
              <w:rPr>
                <w:color w:val="FF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ind w:left="-59"/>
              <w:jc w:val="center"/>
              <w:rPr>
                <w:color w:val="FF0000"/>
                <w:sz w:val="20"/>
                <w:szCs w:val="20"/>
              </w:rPr>
            </w:pPr>
            <w:r w:rsidRPr="008D70A4">
              <w:rPr>
                <w:color w:val="FF0000"/>
                <w:sz w:val="20"/>
                <w:szCs w:val="20"/>
              </w:rPr>
              <w:t>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ind w:left="-59"/>
              <w:jc w:val="center"/>
              <w:rPr>
                <w:color w:val="FF0000"/>
                <w:sz w:val="20"/>
                <w:szCs w:val="20"/>
              </w:rPr>
            </w:pPr>
            <w:r w:rsidRPr="008D70A4">
              <w:rPr>
                <w:color w:val="FF0000"/>
                <w:sz w:val="20"/>
                <w:szCs w:val="20"/>
              </w:rPr>
              <w:t>0</w:t>
            </w:r>
          </w:p>
        </w:tc>
      </w:tr>
      <w:tr w:rsidR="008D70A4" w:rsidRPr="00B00B02" w:rsidTr="008D70A4">
        <w:trPr>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shd w:val="clear" w:color="auto" w:fill="FFFFFF"/>
              <w:rPr>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shd w:val="clear" w:color="auto" w:fill="FFFFFF"/>
              <w:rPr>
                <w:color w:val="FF0000"/>
                <w:sz w:val="20"/>
                <w:szCs w:val="20"/>
              </w:rPr>
            </w:pPr>
            <w:r w:rsidRPr="008D70A4">
              <w:rPr>
                <w:color w:val="FF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right="-33"/>
              <w:jc w:val="center"/>
              <w:rPr>
                <w:color w:val="FF0000"/>
                <w:sz w:val="20"/>
                <w:szCs w:val="20"/>
              </w:rPr>
            </w:pPr>
            <w:r w:rsidRPr="008D70A4">
              <w:rPr>
                <w:color w:val="FF0000"/>
                <w:sz w:val="20"/>
                <w:szCs w:val="20"/>
              </w:rPr>
              <w:t>60 443,04</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2 772,50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2 969,38</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1 303,10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5 571,80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11"/>
              <w:jc w:val="center"/>
              <w:rPr>
                <w:color w:val="FF0000"/>
                <w:sz w:val="20"/>
                <w:szCs w:val="20"/>
              </w:rPr>
            </w:pPr>
            <w:r w:rsidRPr="008D70A4">
              <w:rPr>
                <w:color w:val="FF0000"/>
                <w:sz w:val="20"/>
                <w:szCs w:val="20"/>
              </w:rPr>
              <w:t>25 595,26</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22 231,00</w:t>
            </w:r>
          </w:p>
        </w:tc>
      </w:tr>
      <w:tr w:rsidR="008D70A4" w:rsidRPr="00B00B02" w:rsidTr="008D70A4">
        <w:trPr>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shd w:val="clear" w:color="auto" w:fill="FFFFFF"/>
              <w:rPr>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shd w:val="clear" w:color="auto" w:fill="FFFFFF"/>
              <w:rPr>
                <w:color w:val="FF0000"/>
                <w:sz w:val="20"/>
                <w:szCs w:val="20"/>
              </w:rPr>
            </w:pPr>
            <w:r w:rsidRPr="008D70A4">
              <w:rPr>
                <w:color w:val="FF0000"/>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right="-33"/>
              <w:jc w:val="center"/>
              <w:rPr>
                <w:color w:val="FF0000"/>
                <w:sz w:val="20"/>
                <w:szCs w:val="20"/>
              </w:rPr>
            </w:pPr>
            <w:r w:rsidRPr="008D70A4">
              <w:rPr>
                <w:color w:val="FF0000"/>
                <w:sz w:val="20"/>
                <w:szCs w:val="20"/>
              </w:rPr>
              <w:t>73 752,995</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9 253,99</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13 297,08</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9 467,10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9 949,19</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15 249,64</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16 535,995</w:t>
            </w:r>
          </w:p>
        </w:tc>
      </w:tr>
      <w:tr w:rsidR="008D70A4" w:rsidRPr="00B00B02" w:rsidTr="008D70A4">
        <w:trPr>
          <w:trHeight w:val="516"/>
          <w:jc w:val="right"/>
        </w:trPr>
        <w:tc>
          <w:tcPr>
            <w:tcW w:w="2113" w:type="dxa"/>
            <w:vMerge/>
            <w:tcBorders>
              <w:left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shd w:val="clear" w:color="auto" w:fill="FFFFFF"/>
              <w:rPr>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shd w:val="clear" w:color="auto" w:fill="FFFFFF"/>
              <w:rPr>
                <w:color w:val="FF0000"/>
                <w:sz w:val="20"/>
                <w:szCs w:val="20"/>
              </w:rPr>
            </w:pPr>
            <w:r w:rsidRPr="008D70A4">
              <w:rPr>
                <w:color w:val="FF0000"/>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right="-33"/>
              <w:jc w:val="center"/>
              <w:rPr>
                <w:color w:val="FF0000"/>
                <w:sz w:val="20"/>
                <w:szCs w:val="20"/>
              </w:rPr>
            </w:pPr>
            <w:r w:rsidRPr="008D70A4">
              <w:rPr>
                <w:color w:val="FF0000"/>
                <w:sz w:val="20"/>
                <w:szCs w:val="20"/>
              </w:rPr>
              <w:t>1 000,0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0,0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200,0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200,0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jc w:val="center"/>
              <w:rPr>
                <w:color w:val="FF0000"/>
                <w:sz w:val="20"/>
                <w:szCs w:val="20"/>
              </w:rPr>
            </w:pPr>
            <w:r w:rsidRPr="008D70A4">
              <w:rPr>
                <w:color w:val="FF0000"/>
                <w:sz w:val="20"/>
                <w:szCs w:val="20"/>
              </w:rPr>
              <w:t>250,0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jc w:val="center"/>
              <w:rPr>
                <w:color w:val="FF0000"/>
                <w:sz w:val="20"/>
                <w:szCs w:val="20"/>
              </w:rPr>
            </w:pPr>
            <w:r w:rsidRPr="008D70A4">
              <w:rPr>
                <w:color w:val="FF0000"/>
                <w:sz w:val="20"/>
                <w:szCs w:val="20"/>
              </w:rPr>
              <w:t>250,0</w:t>
            </w:r>
          </w:p>
        </w:tc>
      </w:tr>
      <w:tr w:rsidR="008D70A4" w:rsidRPr="00B00B02" w:rsidTr="008D70A4">
        <w:trPr>
          <w:trHeight w:val="470"/>
          <w:jc w:val="right"/>
        </w:trPr>
        <w:tc>
          <w:tcPr>
            <w:tcW w:w="211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8D70A4" w:rsidRPr="008D70A4" w:rsidRDefault="008D70A4" w:rsidP="008D70A4">
            <w:pPr>
              <w:shd w:val="clear" w:color="auto" w:fill="FFFFFF"/>
              <w:rPr>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8D70A4" w:rsidRPr="008D70A4" w:rsidRDefault="008D70A4" w:rsidP="008D70A4">
            <w:pPr>
              <w:shd w:val="clear" w:color="auto" w:fill="FFFFFF"/>
              <w:rPr>
                <w:color w:val="FF0000"/>
                <w:sz w:val="20"/>
                <w:szCs w:val="20"/>
              </w:rPr>
            </w:pPr>
            <w:r w:rsidRPr="008D70A4">
              <w:rPr>
                <w:color w:val="FF0000"/>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102" w:right="-33"/>
              <w:jc w:val="center"/>
              <w:rPr>
                <w:color w:val="FF0000"/>
                <w:sz w:val="20"/>
                <w:szCs w:val="20"/>
              </w:rPr>
            </w:pPr>
            <w:r w:rsidRPr="008D70A4">
              <w:rPr>
                <w:color w:val="FF0000"/>
                <w:sz w:val="20"/>
                <w:szCs w:val="20"/>
              </w:rPr>
              <w:t>135 196,035</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hanging="59"/>
              <w:jc w:val="center"/>
              <w:rPr>
                <w:color w:val="FF0000"/>
                <w:sz w:val="20"/>
                <w:szCs w:val="20"/>
              </w:rPr>
            </w:pPr>
            <w:r w:rsidRPr="008D70A4">
              <w:rPr>
                <w:color w:val="FF0000"/>
                <w:sz w:val="20"/>
                <w:szCs w:val="20"/>
              </w:rPr>
              <w:t>12 026,49</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71"/>
              <w:jc w:val="center"/>
              <w:rPr>
                <w:color w:val="FF0000"/>
                <w:sz w:val="20"/>
                <w:szCs w:val="20"/>
              </w:rPr>
            </w:pPr>
            <w:r w:rsidRPr="008D70A4">
              <w:rPr>
                <w:color w:val="FF0000"/>
                <w:sz w:val="20"/>
                <w:szCs w:val="20"/>
              </w:rPr>
              <w:t>16 366,46</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10 970,20</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15 720,99</w:t>
            </w:r>
          </w:p>
        </w:tc>
        <w:tc>
          <w:tcPr>
            <w:tcW w:w="96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D70A4" w:rsidRPr="008D70A4" w:rsidRDefault="008D70A4" w:rsidP="008D70A4">
            <w:pPr>
              <w:shd w:val="clear" w:color="auto" w:fill="FFFFFF"/>
              <w:ind w:left="-59"/>
              <w:jc w:val="center"/>
              <w:rPr>
                <w:color w:val="FF0000"/>
                <w:sz w:val="20"/>
                <w:szCs w:val="20"/>
              </w:rPr>
            </w:pPr>
            <w:r w:rsidRPr="008D70A4">
              <w:rPr>
                <w:color w:val="FF0000"/>
                <w:sz w:val="20"/>
                <w:szCs w:val="20"/>
              </w:rPr>
              <w:t>41 094,90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0A4" w:rsidRPr="008D70A4" w:rsidRDefault="008D70A4" w:rsidP="008D70A4">
            <w:pPr>
              <w:shd w:val="clear" w:color="auto" w:fill="FFFFFF"/>
              <w:ind w:left="-4" w:right="-43"/>
              <w:jc w:val="center"/>
              <w:rPr>
                <w:color w:val="FF0000"/>
                <w:sz w:val="20"/>
                <w:szCs w:val="20"/>
              </w:rPr>
            </w:pPr>
            <w:r w:rsidRPr="008D70A4">
              <w:rPr>
                <w:color w:val="FF0000"/>
                <w:sz w:val="20"/>
                <w:szCs w:val="20"/>
              </w:rPr>
              <w:t>39 016,995</w:t>
            </w:r>
          </w:p>
        </w:tc>
      </w:tr>
    </w:tbl>
    <w:p w:rsidR="00E20C7A" w:rsidRPr="008D70A4" w:rsidRDefault="000D7958" w:rsidP="00E20C7A">
      <w:pPr>
        <w:ind w:right="141"/>
        <w:rPr>
          <w:color w:val="FF0000"/>
        </w:rPr>
      </w:pPr>
      <w:r w:rsidRPr="008D70A4">
        <w:rPr>
          <w:color w:val="FF0000"/>
        </w:rPr>
        <w:t>(в редакции постановления Администрации Каргас</w:t>
      </w:r>
      <w:r w:rsidR="008D70A4" w:rsidRPr="008D70A4">
        <w:rPr>
          <w:color w:val="FF0000"/>
        </w:rPr>
        <w:t>окского района от 08.04.2021 № 24</w:t>
      </w:r>
      <w:r w:rsidRPr="008D70A4">
        <w:rPr>
          <w:color w:val="FF0000"/>
        </w:rPr>
        <w:t>)</w:t>
      </w:r>
    </w:p>
    <w:p w:rsidR="00AB28E5" w:rsidRPr="00B00B02" w:rsidRDefault="00AB28E5" w:rsidP="009270B8">
      <w:pPr>
        <w:autoSpaceDE w:val="0"/>
        <w:autoSpaceDN w:val="0"/>
        <w:adjustRightInd w:val="0"/>
        <w:jc w:val="center"/>
        <w:rPr>
          <w:bCs/>
        </w:rPr>
      </w:pPr>
    </w:p>
    <w:p w:rsidR="004D52C4" w:rsidRPr="0099248F" w:rsidRDefault="004D52C4" w:rsidP="004D52C4">
      <w:pPr>
        <w:jc w:val="right"/>
        <w:rPr>
          <w:sz w:val="22"/>
          <w:szCs w:val="22"/>
        </w:rPr>
        <w:sectPr w:rsidR="004D52C4" w:rsidRPr="0099248F" w:rsidSect="00BD14F5">
          <w:headerReference w:type="even" r:id="rId12"/>
          <w:headerReference w:type="default" r:id="rId13"/>
          <w:type w:val="continuous"/>
          <w:pgSz w:w="11905" w:h="16838"/>
          <w:pgMar w:top="1134" w:right="850" w:bottom="1134" w:left="1701" w:header="142" w:footer="720" w:gutter="0"/>
          <w:cols w:space="720"/>
          <w:noEndnote/>
          <w:docGrid w:linePitch="326"/>
        </w:sectPr>
      </w:pPr>
    </w:p>
    <w:p w:rsidR="009270B8" w:rsidRPr="0099248F" w:rsidRDefault="009270B8" w:rsidP="009270B8">
      <w:pPr>
        <w:shd w:val="clear" w:color="auto" w:fill="FFFFFF"/>
        <w:jc w:val="center"/>
      </w:pPr>
      <w:r w:rsidRPr="0099248F">
        <w:lastRenderedPageBreak/>
        <w:t xml:space="preserve">Раздел </w:t>
      </w:r>
      <w:r w:rsidRPr="0099248F">
        <w:rPr>
          <w:lang w:val="en-US"/>
        </w:rPr>
        <w:t>I</w:t>
      </w:r>
      <w:r w:rsidRPr="0099248F">
        <w:t>. Характеристика текущего состояния сферы реализации</w:t>
      </w:r>
    </w:p>
    <w:p w:rsidR="009270B8" w:rsidRPr="0099248F" w:rsidRDefault="009270B8" w:rsidP="009270B8">
      <w:pPr>
        <w:shd w:val="clear" w:color="auto" w:fill="FFFFFF"/>
        <w:jc w:val="center"/>
      </w:pPr>
      <w:r w:rsidRPr="0099248F">
        <w:t>муниципальной программы</w:t>
      </w:r>
    </w:p>
    <w:p w:rsidR="009270B8" w:rsidRPr="0099248F" w:rsidRDefault="009270B8" w:rsidP="009270B8">
      <w:pPr>
        <w:shd w:val="clear" w:color="auto" w:fill="FFFFFF"/>
        <w:jc w:val="center"/>
      </w:pPr>
    </w:p>
    <w:p w:rsidR="009270B8" w:rsidRPr="0099248F" w:rsidRDefault="009270B8" w:rsidP="009270B8">
      <w:pPr>
        <w:shd w:val="clear" w:color="auto" w:fill="FFFFFF"/>
        <w:ind w:left="-426" w:firstLine="426"/>
        <w:jc w:val="both"/>
      </w:pPr>
      <w:r w:rsidRPr="0099248F">
        <w:t xml:space="preserve">Программа является комплексным и системным по срокам и исполнителям планом действий для поэтапной реализации энергоресурсосберегающих мероприятий на территории Каргасокского района. Программа предусматривает проведение комплекса программных мероприятий, направленных на реализацию имеющегося потенциала энергосбережения. </w:t>
      </w:r>
    </w:p>
    <w:p w:rsidR="009270B8" w:rsidRPr="0099248F" w:rsidRDefault="009270B8" w:rsidP="009270B8">
      <w:pPr>
        <w:numPr>
          <w:ilvl w:val="0"/>
          <w:numId w:val="33"/>
        </w:numPr>
        <w:shd w:val="clear" w:color="auto" w:fill="FFFFFF"/>
        <w:ind w:left="-426" w:firstLine="426"/>
        <w:jc w:val="both"/>
      </w:pPr>
      <w:r w:rsidRPr="0099248F">
        <w:t xml:space="preserve"> Анализ текущего состояния сферы реализации муниципальной программы</w:t>
      </w:r>
    </w:p>
    <w:p w:rsidR="009270B8" w:rsidRPr="0099248F" w:rsidRDefault="009270B8" w:rsidP="009270B8">
      <w:pPr>
        <w:shd w:val="clear" w:color="auto" w:fill="FFFFFF"/>
        <w:ind w:left="-426" w:firstLine="426"/>
        <w:jc w:val="both"/>
      </w:pPr>
      <w:r w:rsidRPr="0099248F">
        <w:t xml:space="preserve">В целях выполнения требований Федерального </w:t>
      </w:r>
      <w:hyperlink r:id="rId14" w:history="1">
        <w:r w:rsidRPr="0099248F">
          <w:t>закона</w:t>
        </w:r>
      </w:hyperlink>
      <w:r w:rsidRPr="0099248F">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районе была разработана муниципальная программа «Обеспечение энергетической эффективности и энергосбережения на территории Каргасокского района на 2010-2015 годы». По итогу реализации муниципальной программы достигнуты определенные результаты в области энергосбережения. В то же время потенциал энергосбережения в Каргасокском районе не исчерпан.</w:t>
      </w:r>
    </w:p>
    <w:p w:rsidR="009270B8" w:rsidRPr="0099248F" w:rsidRDefault="009270B8" w:rsidP="009270B8">
      <w:pPr>
        <w:shd w:val="clear" w:color="auto" w:fill="FFFFFF"/>
        <w:ind w:left="-426" w:firstLine="426"/>
        <w:jc w:val="both"/>
      </w:pPr>
      <w:r w:rsidRPr="0099248F">
        <w:t>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 Потенциал энергосбережения показывает, какую долю потерь энергии (энергоресурсов) можно сократить при комплексной реализации мероприятий Программы.</w:t>
      </w:r>
    </w:p>
    <w:p w:rsidR="009270B8" w:rsidRPr="0099248F" w:rsidRDefault="009270B8" w:rsidP="009270B8">
      <w:pPr>
        <w:shd w:val="clear" w:color="auto" w:fill="FFFFFF"/>
        <w:ind w:left="-426" w:firstLine="426"/>
        <w:jc w:val="both"/>
      </w:pPr>
      <w:r w:rsidRPr="0099248F">
        <w:t xml:space="preserve">Потенциал энергосбережения в районе заложен в основном в </w:t>
      </w:r>
      <w:r w:rsidRPr="0099248F">
        <w:rPr>
          <w:shd w:val="clear" w:color="auto" w:fill="FFFFFF"/>
        </w:rPr>
        <w:t>добывающей отрасли</w:t>
      </w:r>
      <w:r w:rsidRPr="0099248F">
        <w:t>, также имеется потенциал энергосбережения в системе коммунального хозяйства, в жилищном фонде и в транспортном комплексе</w:t>
      </w:r>
    </w:p>
    <w:p w:rsidR="009270B8" w:rsidRPr="0099248F" w:rsidRDefault="009270B8" w:rsidP="009270B8">
      <w:pPr>
        <w:shd w:val="clear" w:color="auto" w:fill="FFFFFF"/>
        <w:ind w:left="-426" w:firstLine="426"/>
        <w:jc w:val="both"/>
        <w:rPr>
          <w:iCs/>
        </w:rPr>
      </w:pPr>
      <w:r w:rsidRPr="0099248F">
        <w:t>В структуре энергопотребления обществом электрическое освещение - одно из наиболее энергоемких. Доля потребления электрической энергии на освещение в России составляет около 17% или 114 млрд. кВтч. Доля потребления электроэнергии на освещение в жилом секторе по России составляет в среднем 24% от общего электропотребления или порядка 27,4 млрд. кВтч и уступает лишь расходам в промышленности. Возможности по экономии энергоресурсов имеются также в учреждениях бюджетной сферы.</w:t>
      </w:r>
      <w:r w:rsidRPr="0099248F">
        <w:rPr>
          <w:iCs/>
        </w:rPr>
        <w:t xml:space="preserve"> По экспертным оценкам потенциал ресурсосбережения в зданиях бюджетной сферы может достигать до 40% от текущего энергопотребления. Так по состоянию на 01.01.2014 г. из 13330 точек освещения в муниципальных учреждениях района 11300 шт. с энергосберегающими лампами. </w:t>
      </w:r>
    </w:p>
    <w:p w:rsidR="009270B8" w:rsidRPr="0099248F" w:rsidRDefault="009270B8" w:rsidP="009270B8">
      <w:pPr>
        <w:shd w:val="clear" w:color="auto" w:fill="FFFFFF"/>
        <w:ind w:left="-426" w:firstLine="426"/>
        <w:jc w:val="both"/>
        <w:rPr>
          <w:iCs/>
        </w:rPr>
      </w:pPr>
      <w:r w:rsidRPr="0099248F">
        <w:rPr>
          <w:iCs/>
        </w:rPr>
        <w:t>Именно значительность и неэффективность расходов бюджета на потребление коммунальных ресурсов определяет повышение эффективности использования энергии в бюджетных учреждениях в качестве одной из приоритетных задач для оптимизации бюджетных расходов.</w:t>
      </w:r>
    </w:p>
    <w:p w:rsidR="009270B8" w:rsidRPr="0099248F" w:rsidRDefault="009270B8" w:rsidP="009270B8">
      <w:pPr>
        <w:shd w:val="clear" w:color="auto" w:fill="FFFFFF"/>
        <w:ind w:left="-426" w:firstLine="426"/>
        <w:jc w:val="both"/>
        <w:rPr>
          <w:iCs/>
        </w:rPr>
      </w:pPr>
      <w:r w:rsidRPr="0099248F">
        <w:t>Оценка потенциала энергосбережения на территории Каргасокского района с прогнозом до 2021 года произведена НП «Региональный цент управления энергосбережением» г. Томск.</w:t>
      </w:r>
    </w:p>
    <w:p w:rsidR="009270B8" w:rsidRPr="0099248F" w:rsidRDefault="009270B8" w:rsidP="009270B8">
      <w:pPr>
        <w:shd w:val="clear" w:color="auto" w:fill="FFFFFF"/>
        <w:ind w:left="-426" w:firstLine="426"/>
        <w:jc w:val="both"/>
      </w:pPr>
      <w:r w:rsidRPr="0099248F">
        <w:t>В качестве основы для прогнозов объемов потребления топливно-энергетических ресурсов в 2013-2021 годах принята фактическая статистическая информация о потреблении ТЭР ВЭД за 2007-2010 годы и прогнозные показатели потребления ТЭР в 2013-2021 годы.  Для определения энергоемкости были использованы данные показателя по отгрузке товаров собственного производства, выполнению работ и услуг собственными силами в сопоставимых ценах.</w:t>
      </w:r>
    </w:p>
    <w:p w:rsidR="009270B8" w:rsidRPr="0099248F" w:rsidRDefault="009270B8" w:rsidP="009270B8">
      <w:pPr>
        <w:shd w:val="clear" w:color="auto" w:fill="FFFFFF"/>
        <w:ind w:left="-426" w:firstLine="426"/>
        <w:jc w:val="both"/>
      </w:pPr>
      <w:r w:rsidRPr="0099248F">
        <w:t>Прогноз потребления ТЭР населением сделан с 2016 г.: ежегодный рост потребления принят в размере 1% от объема потребления предыдущего года.</w:t>
      </w:r>
    </w:p>
    <w:p w:rsidR="009270B8" w:rsidRPr="0099248F" w:rsidRDefault="009270B8" w:rsidP="009270B8">
      <w:pPr>
        <w:shd w:val="clear" w:color="auto" w:fill="FFFFFF"/>
        <w:ind w:left="-426" w:firstLine="426"/>
        <w:jc w:val="both"/>
      </w:pPr>
      <w:r w:rsidRPr="0099248F">
        <w:t>Суммарный потенциал энергосбережения района нарастающим итогом составит 18,50 тыс.т.у.т. (рис.1)</w:t>
      </w:r>
    </w:p>
    <w:p w:rsidR="009270B8" w:rsidRPr="0099248F" w:rsidRDefault="009270B8" w:rsidP="009270B8">
      <w:pPr>
        <w:shd w:val="clear" w:color="auto" w:fill="FFFFFF"/>
        <w:ind w:left="-426" w:right="284" w:firstLine="426"/>
        <w:jc w:val="center"/>
      </w:pPr>
    </w:p>
    <w:p w:rsidR="009270B8" w:rsidRPr="0099248F" w:rsidRDefault="00BD208B" w:rsidP="009270B8">
      <w:pPr>
        <w:shd w:val="clear" w:color="auto" w:fill="FFFFFF"/>
        <w:ind w:left="-426" w:right="284" w:firstLine="426"/>
        <w:jc w:val="center"/>
      </w:pPr>
      <w:r w:rsidRPr="0099248F">
        <w:rPr>
          <w:noProof/>
        </w:rPr>
        <w:lastRenderedPageBreak/>
        <mc:AlternateContent>
          <mc:Choice Requires="wpc">
            <w:drawing>
              <wp:inline distT="0" distB="0" distL="0" distR="0">
                <wp:extent cx="4771390" cy="2205990"/>
                <wp:effectExtent l="9525" t="0" r="635"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2540" y="2540"/>
                            <a:ext cx="456184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8135" y="92075"/>
                            <a:ext cx="4168140" cy="1784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8135" y="92075"/>
                            <a:ext cx="4168140" cy="1784350"/>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64"/>
                        <wps:cNvSpPr>
                          <a:spLocks noEditPoints="1"/>
                        </wps:cNvSpPr>
                        <wps:spPr bwMode="auto">
                          <a:xfrm>
                            <a:off x="333375" y="109855"/>
                            <a:ext cx="25400" cy="1753870"/>
                          </a:xfrm>
                          <a:custGeom>
                            <a:avLst/>
                            <a:gdLst>
                              <a:gd name="T0" fmla="*/ 40 w 40"/>
                              <a:gd name="T1" fmla="*/ 2762 h 2762"/>
                              <a:gd name="T2" fmla="*/ 0 w 40"/>
                              <a:gd name="T3" fmla="*/ 2762 h 2762"/>
                              <a:gd name="T4" fmla="*/ 0 w 40"/>
                              <a:gd name="T5" fmla="*/ 2754 h 2762"/>
                              <a:gd name="T6" fmla="*/ 40 w 40"/>
                              <a:gd name="T7" fmla="*/ 2754 h 2762"/>
                              <a:gd name="T8" fmla="*/ 40 w 40"/>
                              <a:gd name="T9" fmla="*/ 2762 h 2762"/>
                              <a:gd name="T10" fmla="*/ 40 w 40"/>
                              <a:gd name="T11" fmla="*/ 2482 h 2762"/>
                              <a:gd name="T12" fmla="*/ 0 w 40"/>
                              <a:gd name="T13" fmla="*/ 2482 h 2762"/>
                              <a:gd name="T14" fmla="*/ 0 w 40"/>
                              <a:gd name="T15" fmla="*/ 2474 h 2762"/>
                              <a:gd name="T16" fmla="*/ 40 w 40"/>
                              <a:gd name="T17" fmla="*/ 2474 h 2762"/>
                              <a:gd name="T18" fmla="*/ 40 w 40"/>
                              <a:gd name="T19" fmla="*/ 2482 h 2762"/>
                              <a:gd name="T20" fmla="*/ 40 w 40"/>
                              <a:gd name="T21" fmla="*/ 2202 h 2762"/>
                              <a:gd name="T22" fmla="*/ 0 w 40"/>
                              <a:gd name="T23" fmla="*/ 2202 h 2762"/>
                              <a:gd name="T24" fmla="*/ 0 w 40"/>
                              <a:gd name="T25" fmla="*/ 2194 h 2762"/>
                              <a:gd name="T26" fmla="*/ 40 w 40"/>
                              <a:gd name="T27" fmla="*/ 2194 h 2762"/>
                              <a:gd name="T28" fmla="*/ 40 w 40"/>
                              <a:gd name="T29" fmla="*/ 2202 h 2762"/>
                              <a:gd name="T30" fmla="*/ 40 w 40"/>
                              <a:gd name="T31" fmla="*/ 1929 h 2762"/>
                              <a:gd name="T32" fmla="*/ 0 w 40"/>
                              <a:gd name="T33" fmla="*/ 1929 h 2762"/>
                              <a:gd name="T34" fmla="*/ 0 w 40"/>
                              <a:gd name="T35" fmla="*/ 1921 h 2762"/>
                              <a:gd name="T36" fmla="*/ 40 w 40"/>
                              <a:gd name="T37" fmla="*/ 1921 h 2762"/>
                              <a:gd name="T38" fmla="*/ 40 w 40"/>
                              <a:gd name="T39" fmla="*/ 1929 h 2762"/>
                              <a:gd name="T40" fmla="*/ 40 w 40"/>
                              <a:gd name="T41" fmla="*/ 1657 h 2762"/>
                              <a:gd name="T42" fmla="*/ 0 w 40"/>
                              <a:gd name="T43" fmla="*/ 1657 h 2762"/>
                              <a:gd name="T44" fmla="*/ 0 w 40"/>
                              <a:gd name="T45" fmla="*/ 1649 h 2762"/>
                              <a:gd name="T46" fmla="*/ 40 w 40"/>
                              <a:gd name="T47" fmla="*/ 1649 h 2762"/>
                              <a:gd name="T48" fmla="*/ 40 w 40"/>
                              <a:gd name="T49" fmla="*/ 1657 h 2762"/>
                              <a:gd name="T50" fmla="*/ 40 w 40"/>
                              <a:gd name="T51" fmla="*/ 1377 h 2762"/>
                              <a:gd name="T52" fmla="*/ 0 w 40"/>
                              <a:gd name="T53" fmla="*/ 1377 h 2762"/>
                              <a:gd name="T54" fmla="*/ 0 w 40"/>
                              <a:gd name="T55" fmla="*/ 1369 h 2762"/>
                              <a:gd name="T56" fmla="*/ 40 w 40"/>
                              <a:gd name="T57" fmla="*/ 1369 h 2762"/>
                              <a:gd name="T58" fmla="*/ 40 w 40"/>
                              <a:gd name="T59" fmla="*/ 1377 h 2762"/>
                              <a:gd name="T60" fmla="*/ 40 w 40"/>
                              <a:gd name="T61" fmla="*/ 1105 h 2762"/>
                              <a:gd name="T62" fmla="*/ 0 w 40"/>
                              <a:gd name="T63" fmla="*/ 1105 h 2762"/>
                              <a:gd name="T64" fmla="*/ 0 w 40"/>
                              <a:gd name="T65" fmla="*/ 1097 h 2762"/>
                              <a:gd name="T66" fmla="*/ 40 w 40"/>
                              <a:gd name="T67" fmla="*/ 1097 h 2762"/>
                              <a:gd name="T68" fmla="*/ 40 w 40"/>
                              <a:gd name="T69" fmla="*/ 1105 h 2762"/>
                              <a:gd name="T70" fmla="*/ 40 w 40"/>
                              <a:gd name="T71" fmla="*/ 833 h 2762"/>
                              <a:gd name="T72" fmla="*/ 0 w 40"/>
                              <a:gd name="T73" fmla="*/ 833 h 2762"/>
                              <a:gd name="T74" fmla="*/ 0 w 40"/>
                              <a:gd name="T75" fmla="*/ 825 h 2762"/>
                              <a:gd name="T76" fmla="*/ 40 w 40"/>
                              <a:gd name="T77" fmla="*/ 825 h 2762"/>
                              <a:gd name="T78" fmla="*/ 40 w 40"/>
                              <a:gd name="T79" fmla="*/ 833 h 2762"/>
                              <a:gd name="T80" fmla="*/ 40 w 40"/>
                              <a:gd name="T81" fmla="*/ 552 h 2762"/>
                              <a:gd name="T82" fmla="*/ 0 w 40"/>
                              <a:gd name="T83" fmla="*/ 552 h 2762"/>
                              <a:gd name="T84" fmla="*/ 0 w 40"/>
                              <a:gd name="T85" fmla="*/ 544 h 2762"/>
                              <a:gd name="T86" fmla="*/ 40 w 40"/>
                              <a:gd name="T87" fmla="*/ 544 h 2762"/>
                              <a:gd name="T88" fmla="*/ 40 w 40"/>
                              <a:gd name="T89" fmla="*/ 552 h 2762"/>
                              <a:gd name="T90" fmla="*/ 40 w 40"/>
                              <a:gd name="T91" fmla="*/ 280 h 2762"/>
                              <a:gd name="T92" fmla="*/ 0 w 40"/>
                              <a:gd name="T93" fmla="*/ 280 h 2762"/>
                              <a:gd name="T94" fmla="*/ 0 w 40"/>
                              <a:gd name="T95" fmla="*/ 272 h 2762"/>
                              <a:gd name="T96" fmla="*/ 40 w 40"/>
                              <a:gd name="T97" fmla="*/ 272 h 2762"/>
                              <a:gd name="T98" fmla="*/ 40 w 40"/>
                              <a:gd name="T99" fmla="*/ 280 h 2762"/>
                              <a:gd name="T100" fmla="*/ 40 w 40"/>
                              <a:gd name="T101" fmla="*/ 8 h 2762"/>
                              <a:gd name="T102" fmla="*/ 0 w 40"/>
                              <a:gd name="T103" fmla="*/ 8 h 2762"/>
                              <a:gd name="T104" fmla="*/ 0 w 40"/>
                              <a:gd name="T105" fmla="*/ 0 h 2762"/>
                              <a:gd name="T106" fmla="*/ 40 w 40"/>
                              <a:gd name="T107" fmla="*/ 0 h 2762"/>
                              <a:gd name="T108" fmla="*/ 40 w 40"/>
                              <a:gd name="T109" fmla="*/ 8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 h="2762">
                                <a:moveTo>
                                  <a:pt x="40" y="2762"/>
                                </a:moveTo>
                                <a:lnTo>
                                  <a:pt x="0" y="2762"/>
                                </a:lnTo>
                                <a:lnTo>
                                  <a:pt x="0" y="2754"/>
                                </a:lnTo>
                                <a:lnTo>
                                  <a:pt x="40" y="2754"/>
                                </a:lnTo>
                                <a:lnTo>
                                  <a:pt x="40" y="2762"/>
                                </a:lnTo>
                                <a:close/>
                                <a:moveTo>
                                  <a:pt x="40" y="2482"/>
                                </a:moveTo>
                                <a:lnTo>
                                  <a:pt x="0" y="2482"/>
                                </a:lnTo>
                                <a:lnTo>
                                  <a:pt x="0" y="2474"/>
                                </a:lnTo>
                                <a:lnTo>
                                  <a:pt x="40" y="2474"/>
                                </a:lnTo>
                                <a:lnTo>
                                  <a:pt x="40" y="2482"/>
                                </a:lnTo>
                                <a:close/>
                                <a:moveTo>
                                  <a:pt x="40" y="2202"/>
                                </a:moveTo>
                                <a:lnTo>
                                  <a:pt x="0" y="2202"/>
                                </a:lnTo>
                                <a:lnTo>
                                  <a:pt x="0" y="2194"/>
                                </a:lnTo>
                                <a:lnTo>
                                  <a:pt x="40" y="2194"/>
                                </a:lnTo>
                                <a:lnTo>
                                  <a:pt x="40" y="2202"/>
                                </a:lnTo>
                                <a:close/>
                                <a:moveTo>
                                  <a:pt x="40" y="1929"/>
                                </a:moveTo>
                                <a:lnTo>
                                  <a:pt x="0" y="1929"/>
                                </a:lnTo>
                                <a:lnTo>
                                  <a:pt x="0" y="1921"/>
                                </a:lnTo>
                                <a:lnTo>
                                  <a:pt x="40" y="1921"/>
                                </a:lnTo>
                                <a:lnTo>
                                  <a:pt x="40" y="1929"/>
                                </a:lnTo>
                                <a:close/>
                                <a:moveTo>
                                  <a:pt x="40" y="1657"/>
                                </a:moveTo>
                                <a:lnTo>
                                  <a:pt x="0" y="1657"/>
                                </a:lnTo>
                                <a:lnTo>
                                  <a:pt x="0" y="1649"/>
                                </a:lnTo>
                                <a:lnTo>
                                  <a:pt x="40" y="1649"/>
                                </a:lnTo>
                                <a:lnTo>
                                  <a:pt x="40" y="1657"/>
                                </a:lnTo>
                                <a:close/>
                                <a:moveTo>
                                  <a:pt x="40" y="1377"/>
                                </a:moveTo>
                                <a:lnTo>
                                  <a:pt x="0" y="1377"/>
                                </a:lnTo>
                                <a:lnTo>
                                  <a:pt x="0" y="1369"/>
                                </a:lnTo>
                                <a:lnTo>
                                  <a:pt x="40" y="1369"/>
                                </a:lnTo>
                                <a:lnTo>
                                  <a:pt x="40" y="1377"/>
                                </a:lnTo>
                                <a:close/>
                                <a:moveTo>
                                  <a:pt x="40" y="1105"/>
                                </a:moveTo>
                                <a:lnTo>
                                  <a:pt x="0" y="1105"/>
                                </a:lnTo>
                                <a:lnTo>
                                  <a:pt x="0" y="1097"/>
                                </a:lnTo>
                                <a:lnTo>
                                  <a:pt x="40" y="1097"/>
                                </a:lnTo>
                                <a:lnTo>
                                  <a:pt x="40" y="1105"/>
                                </a:lnTo>
                                <a:close/>
                                <a:moveTo>
                                  <a:pt x="40" y="833"/>
                                </a:moveTo>
                                <a:lnTo>
                                  <a:pt x="0" y="833"/>
                                </a:lnTo>
                                <a:lnTo>
                                  <a:pt x="0" y="825"/>
                                </a:lnTo>
                                <a:lnTo>
                                  <a:pt x="40" y="825"/>
                                </a:lnTo>
                                <a:lnTo>
                                  <a:pt x="40" y="833"/>
                                </a:lnTo>
                                <a:close/>
                                <a:moveTo>
                                  <a:pt x="40" y="552"/>
                                </a:moveTo>
                                <a:lnTo>
                                  <a:pt x="0" y="552"/>
                                </a:lnTo>
                                <a:lnTo>
                                  <a:pt x="0" y="544"/>
                                </a:lnTo>
                                <a:lnTo>
                                  <a:pt x="40" y="544"/>
                                </a:lnTo>
                                <a:lnTo>
                                  <a:pt x="40" y="552"/>
                                </a:lnTo>
                                <a:close/>
                                <a:moveTo>
                                  <a:pt x="40" y="280"/>
                                </a:moveTo>
                                <a:lnTo>
                                  <a:pt x="0" y="280"/>
                                </a:lnTo>
                                <a:lnTo>
                                  <a:pt x="0" y="272"/>
                                </a:lnTo>
                                <a:lnTo>
                                  <a:pt x="40" y="272"/>
                                </a:lnTo>
                                <a:lnTo>
                                  <a:pt x="40" y="280"/>
                                </a:lnTo>
                                <a:close/>
                                <a:moveTo>
                                  <a:pt x="40" y="8"/>
                                </a:moveTo>
                                <a:lnTo>
                                  <a:pt x="0" y="8"/>
                                </a:lnTo>
                                <a:lnTo>
                                  <a:pt x="0" y="0"/>
                                </a:lnTo>
                                <a:lnTo>
                                  <a:pt x="40" y="0"/>
                                </a:lnTo>
                                <a:lnTo>
                                  <a:pt x="40" y="8"/>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wps:wsp>
                        <wps:cNvPr id="5" name="Rectangle 65"/>
                        <wps:cNvSpPr>
                          <a:spLocks noChangeArrowheads="1"/>
                        </wps:cNvSpPr>
                        <wps:spPr bwMode="auto">
                          <a:xfrm>
                            <a:off x="228600" y="18078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0</w:t>
                              </w:r>
                            </w:p>
                          </w:txbxContent>
                        </wps:txbx>
                        <wps:bodyPr rot="0" vert="horz" wrap="none" lIns="0" tIns="0" rIns="0" bIns="0" anchor="t" anchorCtr="0" upright="1">
                          <a:spAutoFit/>
                        </wps:bodyPr>
                      </wps:wsp>
                      <wps:wsp>
                        <wps:cNvPr id="6" name="Rectangle 66"/>
                        <wps:cNvSpPr>
                          <a:spLocks noChangeArrowheads="1"/>
                        </wps:cNvSpPr>
                        <wps:spPr bwMode="auto">
                          <a:xfrm>
                            <a:off x="228600" y="163258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2</w:t>
                              </w:r>
                            </w:p>
                          </w:txbxContent>
                        </wps:txbx>
                        <wps:bodyPr rot="0" vert="horz" wrap="none" lIns="0" tIns="0" rIns="0" bIns="0" anchor="t" anchorCtr="0" upright="1">
                          <a:spAutoFit/>
                        </wps:bodyPr>
                      </wps:wsp>
                      <wps:wsp>
                        <wps:cNvPr id="7" name="Rectangle 67"/>
                        <wps:cNvSpPr>
                          <a:spLocks noChangeArrowheads="1"/>
                        </wps:cNvSpPr>
                        <wps:spPr bwMode="auto">
                          <a:xfrm>
                            <a:off x="228600" y="14573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4</w:t>
                              </w:r>
                            </w:p>
                          </w:txbxContent>
                        </wps:txbx>
                        <wps:bodyPr rot="0" vert="horz" wrap="none" lIns="0" tIns="0" rIns="0" bIns="0" anchor="t" anchorCtr="0" upright="1">
                          <a:spAutoFit/>
                        </wps:bodyPr>
                      </wps:wsp>
                      <wps:wsp>
                        <wps:cNvPr id="8" name="Rectangle 68"/>
                        <wps:cNvSpPr>
                          <a:spLocks noChangeArrowheads="1"/>
                        </wps:cNvSpPr>
                        <wps:spPr bwMode="auto">
                          <a:xfrm>
                            <a:off x="228600" y="12820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6</w:t>
                              </w:r>
                            </w:p>
                          </w:txbxContent>
                        </wps:txbx>
                        <wps:bodyPr rot="0" vert="horz" wrap="none" lIns="0" tIns="0" rIns="0" bIns="0" anchor="t" anchorCtr="0" upright="1">
                          <a:spAutoFit/>
                        </wps:bodyPr>
                      </wps:wsp>
                      <wps:wsp>
                        <wps:cNvPr id="9" name="Rectangle 69"/>
                        <wps:cNvSpPr>
                          <a:spLocks noChangeArrowheads="1"/>
                        </wps:cNvSpPr>
                        <wps:spPr bwMode="auto">
                          <a:xfrm>
                            <a:off x="228600" y="11068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8</w:t>
                              </w:r>
                            </w:p>
                          </w:txbxContent>
                        </wps:txbx>
                        <wps:bodyPr rot="0" vert="horz" wrap="none" lIns="0" tIns="0" rIns="0" bIns="0" anchor="t" anchorCtr="0" upright="1">
                          <a:spAutoFit/>
                        </wps:bodyPr>
                      </wps:wsp>
                      <wps:wsp>
                        <wps:cNvPr id="10" name="Rectangle 70"/>
                        <wps:cNvSpPr>
                          <a:spLocks noChangeArrowheads="1"/>
                        </wps:cNvSpPr>
                        <wps:spPr bwMode="auto">
                          <a:xfrm>
                            <a:off x="179705" y="93154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10</w:t>
                              </w:r>
                            </w:p>
                          </w:txbxContent>
                        </wps:txbx>
                        <wps:bodyPr rot="0" vert="horz" wrap="none" lIns="0" tIns="0" rIns="0" bIns="0" anchor="t" anchorCtr="0" upright="1">
                          <a:spAutoFit/>
                        </wps:bodyPr>
                      </wps:wsp>
                      <wps:wsp>
                        <wps:cNvPr id="11" name="Rectangle 71"/>
                        <wps:cNvSpPr>
                          <a:spLocks noChangeArrowheads="1"/>
                        </wps:cNvSpPr>
                        <wps:spPr bwMode="auto">
                          <a:xfrm>
                            <a:off x="179705" y="756285"/>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12</w:t>
                              </w:r>
                            </w:p>
                          </w:txbxContent>
                        </wps:txbx>
                        <wps:bodyPr rot="0" vert="horz" wrap="none" lIns="0" tIns="0" rIns="0" bIns="0" anchor="t" anchorCtr="0" upright="1">
                          <a:spAutoFit/>
                        </wps:bodyPr>
                      </wps:wsp>
                      <wps:wsp>
                        <wps:cNvPr id="12" name="Rectangle 72"/>
                        <wps:cNvSpPr>
                          <a:spLocks noChangeArrowheads="1"/>
                        </wps:cNvSpPr>
                        <wps:spPr bwMode="auto">
                          <a:xfrm>
                            <a:off x="179705" y="58166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14</w:t>
                              </w:r>
                            </w:p>
                          </w:txbxContent>
                        </wps:txbx>
                        <wps:bodyPr rot="0" vert="horz" wrap="none" lIns="0" tIns="0" rIns="0" bIns="0" anchor="t" anchorCtr="0" upright="1">
                          <a:spAutoFit/>
                        </wps:bodyPr>
                      </wps:wsp>
                      <wps:wsp>
                        <wps:cNvPr id="13" name="Rectangle 73"/>
                        <wps:cNvSpPr>
                          <a:spLocks noChangeArrowheads="1"/>
                        </wps:cNvSpPr>
                        <wps:spPr bwMode="auto">
                          <a:xfrm>
                            <a:off x="179705" y="40640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16</w:t>
                              </w:r>
                            </w:p>
                          </w:txbxContent>
                        </wps:txbx>
                        <wps:bodyPr rot="0" vert="horz" wrap="none" lIns="0" tIns="0" rIns="0" bIns="0" anchor="t" anchorCtr="0" upright="1">
                          <a:spAutoFit/>
                        </wps:bodyPr>
                      </wps:wsp>
                      <wps:wsp>
                        <wps:cNvPr id="14" name="Rectangle 74"/>
                        <wps:cNvSpPr>
                          <a:spLocks noChangeArrowheads="1"/>
                        </wps:cNvSpPr>
                        <wps:spPr bwMode="auto">
                          <a:xfrm>
                            <a:off x="179705" y="23114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18</w:t>
                              </w:r>
                            </w:p>
                          </w:txbxContent>
                        </wps:txbx>
                        <wps:bodyPr rot="0" vert="horz" wrap="none" lIns="0" tIns="0" rIns="0" bIns="0" anchor="t" anchorCtr="0" upright="1">
                          <a:spAutoFit/>
                        </wps:bodyPr>
                      </wps:wsp>
                      <wps:wsp>
                        <wps:cNvPr id="15" name="Rectangle 75"/>
                        <wps:cNvSpPr>
                          <a:spLocks noChangeArrowheads="1"/>
                        </wps:cNvSpPr>
                        <wps:spPr bwMode="auto">
                          <a:xfrm>
                            <a:off x="179705" y="5588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20</w:t>
                              </w:r>
                            </w:p>
                          </w:txbxContent>
                        </wps:txbx>
                        <wps:bodyPr rot="0" vert="horz" wrap="none" lIns="0" tIns="0" rIns="0" bIns="0" anchor="t" anchorCtr="0" upright="1">
                          <a:spAutoFit/>
                        </wps:bodyPr>
                      </wps:wsp>
                      <wps:wsp>
                        <wps:cNvPr id="16" name="Freeform 76"/>
                        <wps:cNvSpPr>
                          <a:spLocks noEditPoints="1"/>
                        </wps:cNvSpPr>
                        <wps:spPr bwMode="auto">
                          <a:xfrm>
                            <a:off x="356235" y="1861185"/>
                            <a:ext cx="4091940" cy="30480"/>
                          </a:xfrm>
                          <a:custGeom>
                            <a:avLst/>
                            <a:gdLst>
                              <a:gd name="T0" fmla="*/ 8 w 6444"/>
                              <a:gd name="T1" fmla="*/ 0 h 48"/>
                              <a:gd name="T2" fmla="*/ 8 w 6444"/>
                              <a:gd name="T3" fmla="*/ 48 h 48"/>
                              <a:gd name="T4" fmla="*/ 0 w 6444"/>
                              <a:gd name="T5" fmla="*/ 48 h 48"/>
                              <a:gd name="T6" fmla="*/ 0 w 6444"/>
                              <a:gd name="T7" fmla="*/ 0 h 48"/>
                              <a:gd name="T8" fmla="*/ 8 w 6444"/>
                              <a:gd name="T9" fmla="*/ 0 h 48"/>
                              <a:gd name="T10" fmla="*/ 716 w 6444"/>
                              <a:gd name="T11" fmla="*/ 0 h 48"/>
                              <a:gd name="T12" fmla="*/ 716 w 6444"/>
                              <a:gd name="T13" fmla="*/ 48 h 48"/>
                              <a:gd name="T14" fmla="*/ 708 w 6444"/>
                              <a:gd name="T15" fmla="*/ 48 h 48"/>
                              <a:gd name="T16" fmla="*/ 708 w 6444"/>
                              <a:gd name="T17" fmla="*/ 0 h 48"/>
                              <a:gd name="T18" fmla="*/ 716 w 6444"/>
                              <a:gd name="T19" fmla="*/ 0 h 48"/>
                              <a:gd name="T20" fmla="*/ 1432 w 6444"/>
                              <a:gd name="T21" fmla="*/ 0 h 48"/>
                              <a:gd name="T22" fmla="*/ 1432 w 6444"/>
                              <a:gd name="T23" fmla="*/ 48 h 48"/>
                              <a:gd name="T24" fmla="*/ 1424 w 6444"/>
                              <a:gd name="T25" fmla="*/ 48 h 48"/>
                              <a:gd name="T26" fmla="*/ 1424 w 6444"/>
                              <a:gd name="T27" fmla="*/ 0 h 48"/>
                              <a:gd name="T28" fmla="*/ 1432 w 6444"/>
                              <a:gd name="T29" fmla="*/ 0 h 48"/>
                              <a:gd name="T30" fmla="*/ 2148 w 6444"/>
                              <a:gd name="T31" fmla="*/ 0 h 48"/>
                              <a:gd name="T32" fmla="*/ 2148 w 6444"/>
                              <a:gd name="T33" fmla="*/ 48 h 48"/>
                              <a:gd name="T34" fmla="*/ 2140 w 6444"/>
                              <a:gd name="T35" fmla="*/ 48 h 48"/>
                              <a:gd name="T36" fmla="*/ 2140 w 6444"/>
                              <a:gd name="T37" fmla="*/ 0 h 48"/>
                              <a:gd name="T38" fmla="*/ 2148 w 6444"/>
                              <a:gd name="T39" fmla="*/ 0 h 48"/>
                              <a:gd name="T40" fmla="*/ 2864 w 6444"/>
                              <a:gd name="T41" fmla="*/ 0 h 48"/>
                              <a:gd name="T42" fmla="*/ 2864 w 6444"/>
                              <a:gd name="T43" fmla="*/ 48 h 48"/>
                              <a:gd name="T44" fmla="*/ 2856 w 6444"/>
                              <a:gd name="T45" fmla="*/ 48 h 48"/>
                              <a:gd name="T46" fmla="*/ 2856 w 6444"/>
                              <a:gd name="T47" fmla="*/ 0 h 48"/>
                              <a:gd name="T48" fmla="*/ 2864 w 6444"/>
                              <a:gd name="T49" fmla="*/ 0 h 48"/>
                              <a:gd name="T50" fmla="*/ 3580 w 6444"/>
                              <a:gd name="T51" fmla="*/ 0 h 48"/>
                              <a:gd name="T52" fmla="*/ 3580 w 6444"/>
                              <a:gd name="T53" fmla="*/ 48 h 48"/>
                              <a:gd name="T54" fmla="*/ 3572 w 6444"/>
                              <a:gd name="T55" fmla="*/ 48 h 48"/>
                              <a:gd name="T56" fmla="*/ 3572 w 6444"/>
                              <a:gd name="T57" fmla="*/ 0 h 48"/>
                              <a:gd name="T58" fmla="*/ 3580 w 6444"/>
                              <a:gd name="T59" fmla="*/ 0 h 48"/>
                              <a:gd name="T60" fmla="*/ 4296 w 6444"/>
                              <a:gd name="T61" fmla="*/ 0 h 48"/>
                              <a:gd name="T62" fmla="*/ 4296 w 6444"/>
                              <a:gd name="T63" fmla="*/ 48 h 48"/>
                              <a:gd name="T64" fmla="*/ 4288 w 6444"/>
                              <a:gd name="T65" fmla="*/ 48 h 48"/>
                              <a:gd name="T66" fmla="*/ 4288 w 6444"/>
                              <a:gd name="T67" fmla="*/ 0 h 48"/>
                              <a:gd name="T68" fmla="*/ 4296 w 6444"/>
                              <a:gd name="T69" fmla="*/ 0 h 48"/>
                              <a:gd name="T70" fmla="*/ 5012 w 6444"/>
                              <a:gd name="T71" fmla="*/ 0 h 48"/>
                              <a:gd name="T72" fmla="*/ 5012 w 6444"/>
                              <a:gd name="T73" fmla="*/ 48 h 48"/>
                              <a:gd name="T74" fmla="*/ 5004 w 6444"/>
                              <a:gd name="T75" fmla="*/ 48 h 48"/>
                              <a:gd name="T76" fmla="*/ 5004 w 6444"/>
                              <a:gd name="T77" fmla="*/ 0 h 48"/>
                              <a:gd name="T78" fmla="*/ 5012 w 6444"/>
                              <a:gd name="T79" fmla="*/ 0 h 48"/>
                              <a:gd name="T80" fmla="*/ 5728 w 6444"/>
                              <a:gd name="T81" fmla="*/ 0 h 48"/>
                              <a:gd name="T82" fmla="*/ 5728 w 6444"/>
                              <a:gd name="T83" fmla="*/ 48 h 48"/>
                              <a:gd name="T84" fmla="*/ 5720 w 6444"/>
                              <a:gd name="T85" fmla="*/ 48 h 48"/>
                              <a:gd name="T86" fmla="*/ 5720 w 6444"/>
                              <a:gd name="T87" fmla="*/ 0 h 48"/>
                              <a:gd name="T88" fmla="*/ 5728 w 6444"/>
                              <a:gd name="T89" fmla="*/ 0 h 48"/>
                              <a:gd name="T90" fmla="*/ 6444 w 6444"/>
                              <a:gd name="T91" fmla="*/ 0 h 48"/>
                              <a:gd name="T92" fmla="*/ 6444 w 6444"/>
                              <a:gd name="T93" fmla="*/ 48 h 48"/>
                              <a:gd name="T94" fmla="*/ 6436 w 6444"/>
                              <a:gd name="T95" fmla="*/ 48 h 48"/>
                              <a:gd name="T96" fmla="*/ 6436 w 6444"/>
                              <a:gd name="T97" fmla="*/ 0 h 48"/>
                              <a:gd name="T98" fmla="*/ 6444 w 6444"/>
                              <a:gd name="T9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44" h="48">
                                <a:moveTo>
                                  <a:pt x="8" y="0"/>
                                </a:moveTo>
                                <a:lnTo>
                                  <a:pt x="8" y="48"/>
                                </a:lnTo>
                                <a:lnTo>
                                  <a:pt x="0" y="48"/>
                                </a:lnTo>
                                <a:lnTo>
                                  <a:pt x="0" y="0"/>
                                </a:lnTo>
                                <a:lnTo>
                                  <a:pt x="8" y="0"/>
                                </a:lnTo>
                                <a:close/>
                                <a:moveTo>
                                  <a:pt x="716" y="0"/>
                                </a:moveTo>
                                <a:lnTo>
                                  <a:pt x="716" y="48"/>
                                </a:lnTo>
                                <a:lnTo>
                                  <a:pt x="708" y="48"/>
                                </a:lnTo>
                                <a:lnTo>
                                  <a:pt x="708" y="0"/>
                                </a:lnTo>
                                <a:lnTo>
                                  <a:pt x="716" y="0"/>
                                </a:lnTo>
                                <a:close/>
                                <a:moveTo>
                                  <a:pt x="1432" y="0"/>
                                </a:moveTo>
                                <a:lnTo>
                                  <a:pt x="1432" y="48"/>
                                </a:lnTo>
                                <a:lnTo>
                                  <a:pt x="1424" y="48"/>
                                </a:lnTo>
                                <a:lnTo>
                                  <a:pt x="1424" y="0"/>
                                </a:lnTo>
                                <a:lnTo>
                                  <a:pt x="1432" y="0"/>
                                </a:lnTo>
                                <a:close/>
                                <a:moveTo>
                                  <a:pt x="2148" y="0"/>
                                </a:moveTo>
                                <a:lnTo>
                                  <a:pt x="2148" y="48"/>
                                </a:lnTo>
                                <a:lnTo>
                                  <a:pt x="2140" y="48"/>
                                </a:lnTo>
                                <a:lnTo>
                                  <a:pt x="2140" y="0"/>
                                </a:lnTo>
                                <a:lnTo>
                                  <a:pt x="2148" y="0"/>
                                </a:lnTo>
                                <a:close/>
                                <a:moveTo>
                                  <a:pt x="2864" y="0"/>
                                </a:moveTo>
                                <a:lnTo>
                                  <a:pt x="2864" y="48"/>
                                </a:lnTo>
                                <a:lnTo>
                                  <a:pt x="2856" y="48"/>
                                </a:lnTo>
                                <a:lnTo>
                                  <a:pt x="2856" y="0"/>
                                </a:lnTo>
                                <a:lnTo>
                                  <a:pt x="2864" y="0"/>
                                </a:lnTo>
                                <a:close/>
                                <a:moveTo>
                                  <a:pt x="3580" y="0"/>
                                </a:moveTo>
                                <a:lnTo>
                                  <a:pt x="3580" y="48"/>
                                </a:lnTo>
                                <a:lnTo>
                                  <a:pt x="3572" y="48"/>
                                </a:lnTo>
                                <a:lnTo>
                                  <a:pt x="3572" y="0"/>
                                </a:lnTo>
                                <a:lnTo>
                                  <a:pt x="3580" y="0"/>
                                </a:lnTo>
                                <a:close/>
                                <a:moveTo>
                                  <a:pt x="4296" y="0"/>
                                </a:moveTo>
                                <a:lnTo>
                                  <a:pt x="4296" y="48"/>
                                </a:lnTo>
                                <a:lnTo>
                                  <a:pt x="4288" y="48"/>
                                </a:lnTo>
                                <a:lnTo>
                                  <a:pt x="4288" y="0"/>
                                </a:lnTo>
                                <a:lnTo>
                                  <a:pt x="4296" y="0"/>
                                </a:lnTo>
                                <a:close/>
                                <a:moveTo>
                                  <a:pt x="5012" y="0"/>
                                </a:moveTo>
                                <a:lnTo>
                                  <a:pt x="5012" y="48"/>
                                </a:lnTo>
                                <a:lnTo>
                                  <a:pt x="5004" y="48"/>
                                </a:lnTo>
                                <a:lnTo>
                                  <a:pt x="5004" y="0"/>
                                </a:lnTo>
                                <a:lnTo>
                                  <a:pt x="5012" y="0"/>
                                </a:lnTo>
                                <a:close/>
                                <a:moveTo>
                                  <a:pt x="5728" y="0"/>
                                </a:moveTo>
                                <a:lnTo>
                                  <a:pt x="5728" y="48"/>
                                </a:lnTo>
                                <a:lnTo>
                                  <a:pt x="5720" y="48"/>
                                </a:lnTo>
                                <a:lnTo>
                                  <a:pt x="5720" y="0"/>
                                </a:lnTo>
                                <a:lnTo>
                                  <a:pt x="5728" y="0"/>
                                </a:lnTo>
                                <a:close/>
                                <a:moveTo>
                                  <a:pt x="6444" y="0"/>
                                </a:moveTo>
                                <a:lnTo>
                                  <a:pt x="6444" y="48"/>
                                </a:lnTo>
                                <a:lnTo>
                                  <a:pt x="6436" y="48"/>
                                </a:lnTo>
                                <a:lnTo>
                                  <a:pt x="6436" y="0"/>
                                </a:lnTo>
                                <a:lnTo>
                                  <a:pt x="6444" y="0"/>
                                </a:lnTo>
                                <a:close/>
                              </a:path>
                            </a:pathLst>
                          </a:custGeom>
                          <a:solidFill>
                            <a:srgbClr val="868686"/>
                          </a:solidFill>
                          <a:ln w="0">
                            <a:solidFill>
                              <a:srgbClr val="868686"/>
                            </a:solidFill>
                            <a:round/>
                            <a:headEnd/>
                            <a:tailEnd/>
                          </a:ln>
                        </wps:spPr>
                        <wps:bodyPr rot="0" vert="horz" wrap="square" lIns="91440" tIns="45720" rIns="91440" bIns="45720" anchor="t" anchorCtr="0" upright="1">
                          <a:noAutofit/>
                        </wps:bodyPr>
                      </wps:wsp>
                      <wps:wsp>
                        <wps:cNvPr id="17" name="Rectangle 77"/>
                        <wps:cNvSpPr>
                          <a:spLocks noChangeArrowheads="1"/>
                        </wps:cNvSpPr>
                        <wps:spPr bwMode="auto">
                          <a:xfrm>
                            <a:off x="48323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3</w:t>
                              </w:r>
                            </w:p>
                          </w:txbxContent>
                        </wps:txbx>
                        <wps:bodyPr rot="0" vert="horz" wrap="none" lIns="0" tIns="0" rIns="0" bIns="0" anchor="t" anchorCtr="0" upright="1">
                          <a:spAutoFit/>
                        </wps:bodyPr>
                      </wps:wsp>
                      <wps:wsp>
                        <wps:cNvPr id="18" name="Rectangle 78"/>
                        <wps:cNvSpPr>
                          <a:spLocks noChangeArrowheads="1"/>
                        </wps:cNvSpPr>
                        <wps:spPr bwMode="auto">
                          <a:xfrm>
                            <a:off x="93726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4</w:t>
                              </w:r>
                            </w:p>
                          </w:txbxContent>
                        </wps:txbx>
                        <wps:bodyPr rot="0" vert="horz" wrap="none" lIns="0" tIns="0" rIns="0" bIns="0" anchor="t" anchorCtr="0" upright="1">
                          <a:spAutoFit/>
                        </wps:bodyPr>
                      </wps:wsp>
                      <wps:wsp>
                        <wps:cNvPr id="19" name="Rectangle 79"/>
                        <wps:cNvSpPr>
                          <a:spLocks noChangeArrowheads="1"/>
                        </wps:cNvSpPr>
                        <wps:spPr bwMode="auto">
                          <a:xfrm>
                            <a:off x="139192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5</w:t>
                              </w:r>
                            </w:p>
                          </w:txbxContent>
                        </wps:txbx>
                        <wps:bodyPr rot="0" vert="horz" wrap="none" lIns="0" tIns="0" rIns="0" bIns="0" anchor="t" anchorCtr="0" upright="1">
                          <a:spAutoFit/>
                        </wps:bodyPr>
                      </wps:wsp>
                      <wps:wsp>
                        <wps:cNvPr id="20" name="Rectangle 80"/>
                        <wps:cNvSpPr>
                          <a:spLocks noChangeArrowheads="1"/>
                        </wps:cNvSpPr>
                        <wps:spPr bwMode="auto">
                          <a:xfrm>
                            <a:off x="184594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6</w:t>
                              </w:r>
                            </w:p>
                          </w:txbxContent>
                        </wps:txbx>
                        <wps:bodyPr rot="0" vert="horz" wrap="none" lIns="0" tIns="0" rIns="0" bIns="0" anchor="t" anchorCtr="0" upright="1">
                          <a:spAutoFit/>
                        </wps:bodyPr>
                      </wps:wsp>
                      <wps:wsp>
                        <wps:cNvPr id="21" name="Rectangle 81"/>
                        <wps:cNvSpPr>
                          <a:spLocks noChangeArrowheads="1"/>
                        </wps:cNvSpPr>
                        <wps:spPr bwMode="auto">
                          <a:xfrm>
                            <a:off x="230060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7</w:t>
                              </w:r>
                            </w:p>
                          </w:txbxContent>
                        </wps:txbx>
                        <wps:bodyPr rot="0" vert="horz" wrap="none" lIns="0" tIns="0" rIns="0" bIns="0" anchor="t" anchorCtr="0" upright="1">
                          <a:spAutoFit/>
                        </wps:bodyPr>
                      </wps:wsp>
                      <wps:wsp>
                        <wps:cNvPr id="22" name="Rectangle 82"/>
                        <wps:cNvSpPr>
                          <a:spLocks noChangeArrowheads="1"/>
                        </wps:cNvSpPr>
                        <wps:spPr bwMode="auto">
                          <a:xfrm>
                            <a:off x="275463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201</w:t>
                              </w:r>
                              <w:r>
                                <w:rPr>
                                  <w:color w:val="000000"/>
                                  <w:sz w:val="16"/>
                                  <w:szCs w:val="16"/>
                                </w:rPr>
                                <w:t>8</w:t>
                              </w:r>
                            </w:p>
                          </w:txbxContent>
                        </wps:txbx>
                        <wps:bodyPr rot="0" vert="horz" wrap="none" lIns="0" tIns="0" rIns="0" bIns="0" anchor="t" anchorCtr="0" upright="1">
                          <a:spAutoFit/>
                        </wps:bodyPr>
                      </wps:wsp>
                      <wps:wsp>
                        <wps:cNvPr id="23" name="Rectangle 83"/>
                        <wps:cNvSpPr>
                          <a:spLocks noChangeArrowheads="1"/>
                        </wps:cNvSpPr>
                        <wps:spPr bwMode="auto">
                          <a:xfrm>
                            <a:off x="320865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w:t>
                              </w:r>
                              <w:r>
                                <w:rPr>
                                  <w:color w:val="000000"/>
                                  <w:sz w:val="16"/>
                                  <w:szCs w:val="16"/>
                                </w:rPr>
                                <w:t>19</w:t>
                              </w:r>
                            </w:p>
                          </w:txbxContent>
                        </wps:txbx>
                        <wps:bodyPr rot="0" vert="horz" wrap="none" lIns="0" tIns="0" rIns="0" bIns="0" anchor="t" anchorCtr="0" upright="1">
                          <a:spAutoFit/>
                        </wps:bodyPr>
                      </wps:wsp>
                      <wps:wsp>
                        <wps:cNvPr id="24" name="Rectangle 84"/>
                        <wps:cNvSpPr>
                          <a:spLocks noChangeArrowheads="1"/>
                        </wps:cNvSpPr>
                        <wps:spPr bwMode="auto">
                          <a:xfrm>
                            <a:off x="3663315"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20</w:t>
                              </w:r>
                              <w:r>
                                <w:rPr>
                                  <w:color w:val="000000"/>
                                  <w:sz w:val="16"/>
                                  <w:szCs w:val="16"/>
                                </w:rPr>
                                <w:t>20</w:t>
                              </w:r>
                            </w:p>
                          </w:txbxContent>
                        </wps:txbx>
                        <wps:bodyPr rot="0" vert="horz" wrap="none" lIns="0" tIns="0" rIns="0" bIns="0" anchor="t" anchorCtr="0" upright="1">
                          <a:spAutoFit/>
                        </wps:bodyPr>
                      </wps:wsp>
                      <wps:wsp>
                        <wps:cNvPr id="25" name="Rectangle 85"/>
                        <wps:cNvSpPr>
                          <a:spLocks noChangeArrowheads="1"/>
                        </wps:cNvSpPr>
                        <wps:spPr bwMode="auto">
                          <a:xfrm>
                            <a:off x="4117340" y="1944370"/>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Pr="00DF1284" w:rsidRDefault="0018286A" w:rsidP="009270B8">
                              <w:r>
                                <w:rPr>
                                  <w:color w:val="000000"/>
                                  <w:sz w:val="16"/>
                                  <w:szCs w:val="16"/>
                                  <w:lang w:val="en-US"/>
                                </w:rPr>
                                <w:t>202</w:t>
                              </w:r>
                              <w:r>
                                <w:rPr>
                                  <w:color w:val="000000"/>
                                  <w:sz w:val="16"/>
                                  <w:szCs w:val="16"/>
                                </w:rPr>
                                <w:t>1</w:t>
                              </w:r>
                            </w:p>
                          </w:txbxContent>
                        </wps:txbx>
                        <wps:bodyPr rot="0" vert="horz" wrap="none" lIns="0" tIns="0" rIns="0" bIns="0" anchor="t" anchorCtr="0" upright="1">
                          <a:spAutoFit/>
                        </wps:bodyPr>
                      </wps:wsp>
                      <wps:wsp>
                        <wps:cNvPr id="26" name="Rectangle 86"/>
                        <wps:cNvSpPr>
                          <a:spLocks noChangeArrowheads="1"/>
                        </wps:cNvSpPr>
                        <wps:spPr bwMode="auto">
                          <a:xfrm>
                            <a:off x="565785" y="1703070"/>
                            <a:ext cx="9080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87"/>
                        <wps:cNvSpPr>
                          <a:spLocks noEditPoints="1"/>
                        </wps:cNvSpPr>
                        <wps:spPr bwMode="auto">
                          <a:xfrm>
                            <a:off x="563245" y="1700530"/>
                            <a:ext cx="95885" cy="132080"/>
                          </a:xfrm>
                          <a:custGeom>
                            <a:avLst/>
                            <a:gdLst>
                              <a:gd name="T0" fmla="*/ 0 w 304"/>
                              <a:gd name="T1" fmla="*/ 360 h 416"/>
                              <a:gd name="T2" fmla="*/ 16 w 304"/>
                              <a:gd name="T3" fmla="*/ 408 h 416"/>
                              <a:gd name="T4" fmla="*/ 0 w 304"/>
                              <a:gd name="T5" fmla="*/ 344 h 416"/>
                              <a:gd name="T6" fmla="*/ 16 w 304"/>
                              <a:gd name="T7" fmla="*/ 296 h 416"/>
                              <a:gd name="T8" fmla="*/ 0 w 304"/>
                              <a:gd name="T9" fmla="*/ 344 h 416"/>
                              <a:gd name="T10" fmla="*/ 0 w 304"/>
                              <a:gd name="T11" fmla="*/ 232 h 416"/>
                              <a:gd name="T12" fmla="*/ 16 w 304"/>
                              <a:gd name="T13" fmla="*/ 280 h 416"/>
                              <a:gd name="T14" fmla="*/ 0 w 304"/>
                              <a:gd name="T15" fmla="*/ 216 h 416"/>
                              <a:gd name="T16" fmla="*/ 16 w 304"/>
                              <a:gd name="T17" fmla="*/ 168 h 416"/>
                              <a:gd name="T18" fmla="*/ 0 w 304"/>
                              <a:gd name="T19" fmla="*/ 216 h 416"/>
                              <a:gd name="T20" fmla="*/ 0 w 304"/>
                              <a:gd name="T21" fmla="*/ 104 h 416"/>
                              <a:gd name="T22" fmla="*/ 16 w 304"/>
                              <a:gd name="T23" fmla="*/ 152 h 416"/>
                              <a:gd name="T24" fmla="*/ 0 w 304"/>
                              <a:gd name="T25" fmla="*/ 88 h 416"/>
                              <a:gd name="T26" fmla="*/ 16 w 304"/>
                              <a:gd name="T27" fmla="*/ 40 h 416"/>
                              <a:gd name="T28" fmla="*/ 0 w 304"/>
                              <a:gd name="T29" fmla="*/ 88 h 416"/>
                              <a:gd name="T30" fmla="*/ 0 w 304"/>
                              <a:gd name="T31" fmla="*/ 8 h 416"/>
                              <a:gd name="T32" fmla="*/ 41 w 304"/>
                              <a:gd name="T33" fmla="*/ 0 h 416"/>
                              <a:gd name="T34" fmla="*/ 8 w 304"/>
                              <a:gd name="T35" fmla="*/ 16 h 416"/>
                              <a:gd name="T36" fmla="*/ 16 w 304"/>
                              <a:gd name="T37" fmla="*/ 24 h 416"/>
                              <a:gd name="T38" fmla="*/ 57 w 304"/>
                              <a:gd name="T39" fmla="*/ 0 h 416"/>
                              <a:gd name="T40" fmla="*/ 105 w 304"/>
                              <a:gd name="T41" fmla="*/ 16 h 416"/>
                              <a:gd name="T42" fmla="*/ 57 w 304"/>
                              <a:gd name="T43" fmla="*/ 0 h 416"/>
                              <a:gd name="T44" fmla="*/ 169 w 304"/>
                              <a:gd name="T45" fmla="*/ 0 h 416"/>
                              <a:gd name="T46" fmla="*/ 121 w 304"/>
                              <a:gd name="T47" fmla="*/ 16 h 416"/>
                              <a:gd name="T48" fmla="*/ 185 w 304"/>
                              <a:gd name="T49" fmla="*/ 0 h 416"/>
                              <a:gd name="T50" fmla="*/ 233 w 304"/>
                              <a:gd name="T51" fmla="*/ 16 h 416"/>
                              <a:gd name="T52" fmla="*/ 185 w 304"/>
                              <a:gd name="T53" fmla="*/ 0 h 416"/>
                              <a:gd name="T54" fmla="*/ 296 w 304"/>
                              <a:gd name="T55" fmla="*/ 0 h 416"/>
                              <a:gd name="T56" fmla="*/ 304 w 304"/>
                              <a:gd name="T57" fmla="*/ 9 h 416"/>
                              <a:gd name="T58" fmla="*/ 288 w 304"/>
                              <a:gd name="T59" fmla="*/ 8 h 416"/>
                              <a:gd name="T60" fmla="*/ 249 w 304"/>
                              <a:gd name="T61" fmla="*/ 16 h 416"/>
                              <a:gd name="T62" fmla="*/ 304 w 304"/>
                              <a:gd name="T63" fmla="*/ 25 h 416"/>
                              <a:gd name="T64" fmla="*/ 288 w 304"/>
                              <a:gd name="T65" fmla="*/ 73 h 416"/>
                              <a:gd name="T66" fmla="*/ 304 w 304"/>
                              <a:gd name="T67" fmla="*/ 25 h 416"/>
                              <a:gd name="T68" fmla="*/ 304 w 304"/>
                              <a:gd name="T69" fmla="*/ 137 h 416"/>
                              <a:gd name="T70" fmla="*/ 288 w 304"/>
                              <a:gd name="T71" fmla="*/ 89 h 416"/>
                              <a:gd name="T72" fmla="*/ 304 w 304"/>
                              <a:gd name="T73" fmla="*/ 153 h 416"/>
                              <a:gd name="T74" fmla="*/ 288 w 304"/>
                              <a:gd name="T75" fmla="*/ 201 h 416"/>
                              <a:gd name="T76" fmla="*/ 304 w 304"/>
                              <a:gd name="T77" fmla="*/ 153 h 416"/>
                              <a:gd name="T78" fmla="*/ 304 w 304"/>
                              <a:gd name="T79" fmla="*/ 265 h 416"/>
                              <a:gd name="T80" fmla="*/ 288 w 304"/>
                              <a:gd name="T81" fmla="*/ 217 h 416"/>
                              <a:gd name="T82" fmla="*/ 304 w 304"/>
                              <a:gd name="T83" fmla="*/ 281 h 416"/>
                              <a:gd name="T84" fmla="*/ 288 w 304"/>
                              <a:gd name="T85" fmla="*/ 329 h 416"/>
                              <a:gd name="T86" fmla="*/ 304 w 304"/>
                              <a:gd name="T87" fmla="*/ 281 h 416"/>
                              <a:gd name="T88" fmla="*/ 304 w 304"/>
                              <a:gd name="T89" fmla="*/ 394 h 416"/>
                              <a:gd name="T90" fmla="*/ 288 w 304"/>
                              <a:gd name="T91" fmla="*/ 345 h 416"/>
                              <a:gd name="T92" fmla="*/ 295 w 304"/>
                              <a:gd name="T93" fmla="*/ 416 h 416"/>
                              <a:gd name="T94" fmla="*/ 247 w 304"/>
                              <a:gd name="T95" fmla="*/ 400 h 416"/>
                              <a:gd name="T96" fmla="*/ 295 w 304"/>
                              <a:gd name="T97" fmla="*/ 416 h 416"/>
                              <a:gd name="T98" fmla="*/ 183 w 304"/>
                              <a:gd name="T99" fmla="*/ 416 h 416"/>
                              <a:gd name="T100" fmla="*/ 231 w 304"/>
                              <a:gd name="T101" fmla="*/ 400 h 416"/>
                              <a:gd name="T102" fmla="*/ 167 w 304"/>
                              <a:gd name="T103" fmla="*/ 416 h 416"/>
                              <a:gd name="T104" fmla="*/ 119 w 304"/>
                              <a:gd name="T105" fmla="*/ 400 h 416"/>
                              <a:gd name="T106" fmla="*/ 167 w 304"/>
                              <a:gd name="T107" fmla="*/ 416 h 416"/>
                              <a:gd name="T108" fmla="*/ 55 w 304"/>
                              <a:gd name="T109" fmla="*/ 416 h 416"/>
                              <a:gd name="T110" fmla="*/ 103 w 304"/>
                              <a:gd name="T111" fmla="*/ 400 h 416"/>
                              <a:gd name="T112" fmla="*/ 39 w 304"/>
                              <a:gd name="T113" fmla="*/ 416 h 416"/>
                              <a:gd name="T114" fmla="*/ 8 w 304"/>
                              <a:gd name="T115" fmla="*/ 400 h 416"/>
                              <a:gd name="T116" fmla="*/ 39 w 304"/>
                              <a:gd name="T117"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4"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6" y="0"/>
                                </a:lnTo>
                                <a:cubicBezTo>
                                  <a:pt x="301" y="0"/>
                                  <a:pt x="304" y="4"/>
                                  <a:pt x="304" y="8"/>
                                </a:cubicBezTo>
                                <a:lnTo>
                                  <a:pt x="304" y="9"/>
                                </a:lnTo>
                                <a:lnTo>
                                  <a:pt x="288" y="9"/>
                                </a:lnTo>
                                <a:lnTo>
                                  <a:pt x="288" y="8"/>
                                </a:lnTo>
                                <a:lnTo>
                                  <a:pt x="296" y="16"/>
                                </a:lnTo>
                                <a:lnTo>
                                  <a:pt x="249" y="16"/>
                                </a:lnTo>
                                <a:lnTo>
                                  <a:pt x="249" y="0"/>
                                </a:lnTo>
                                <a:close/>
                                <a:moveTo>
                                  <a:pt x="304" y="25"/>
                                </a:moveTo>
                                <a:lnTo>
                                  <a:pt x="304" y="73"/>
                                </a:lnTo>
                                <a:lnTo>
                                  <a:pt x="288" y="73"/>
                                </a:lnTo>
                                <a:lnTo>
                                  <a:pt x="288" y="25"/>
                                </a:lnTo>
                                <a:lnTo>
                                  <a:pt x="304" y="25"/>
                                </a:lnTo>
                                <a:close/>
                                <a:moveTo>
                                  <a:pt x="304" y="89"/>
                                </a:moveTo>
                                <a:lnTo>
                                  <a:pt x="304" y="137"/>
                                </a:lnTo>
                                <a:lnTo>
                                  <a:pt x="288" y="137"/>
                                </a:lnTo>
                                <a:lnTo>
                                  <a:pt x="288" y="89"/>
                                </a:lnTo>
                                <a:lnTo>
                                  <a:pt x="304" y="89"/>
                                </a:lnTo>
                                <a:close/>
                                <a:moveTo>
                                  <a:pt x="304" y="153"/>
                                </a:moveTo>
                                <a:lnTo>
                                  <a:pt x="304" y="201"/>
                                </a:lnTo>
                                <a:lnTo>
                                  <a:pt x="288" y="201"/>
                                </a:lnTo>
                                <a:lnTo>
                                  <a:pt x="288" y="153"/>
                                </a:lnTo>
                                <a:lnTo>
                                  <a:pt x="304" y="153"/>
                                </a:lnTo>
                                <a:close/>
                                <a:moveTo>
                                  <a:pt x="304" y="217"/>
                                </a:moveTo>
                                <a:lnTo>
                                  <a:pt x="304" y="265"/>
                                </a:lnTo>
                                <a:lnTo>
                                  <a:pt x="288" y="265"/>
                                </a:lnTo>
                                <a:lnTo>
                                  <a:pt x="288" y="217"/>
                                </a:lnTo>
                                <a:lnTo>
                                  <a:pt x="304" y="217"/>
                                </a:lnTo>
                                <a:close/>
                                <a:moveTo>
                                  <a:pt x="304" y="281"/>
                                </a:moveTo>
                                <a:lnTo>
                                  <a:pt x="304" y="329"/>
                                </a:lnTo>
                                <a:lnTo>
                                  <a:pt x="288" y="329"/>
                                </a:lnTo>
                                <a:lnTo>
                                  <a:pt x="288" y="281"/>
                                </a:lnTo>
                                <a:lnTo>
                                  <a:pt x="304" y="281"/>
                                </a:lnTo>
                                <a:close/>
                                <a:moveTo>
                                  <a:pt x="304" y="345"/>
                                </a:moveTo>
                                <a:lnTo>
                                  <a:pt x="304" y="394"/>
                                </a:lnTo>
                                <a:lnTo>
                                  <a:pt x="288" y="394"/>
                                </a:lnTo>
                                <a:lnTo>
                                  <a:pt x="288" y="345"/>
                                </a:lnTo>
                                <a:lnTo>
                                  <a:pt x="304" y="345"/>
                                </a:lnTo>
                                <a:close/>
                                <a:moveTo>
                                  <a:pt x="295" y="416"/>
                                </a:moveTo>
                                <a:lnTo>
                                  <a:pt x="247" y="416"/>
                                </a:lnTo>
                                <a:lnTo>
                                  <a:pt x="247" y="400"/>
                                </a:lnTo>
                                <a:lnTo>
                                  <a:pt x="295" y="400"/>
                                </a:lnTo>
                                <a:lnTo>
                                  <a:pt x="295" y="416"/>
                                </a:lnTo>
                                <a:close/>
                                <a:moveTo>
                                  <a:pt x="231" y="416"/>
                                </a:moveTo>
                                <a:lnTo>
                                  <a:pt x="183" y="416"/>
                                </a:lnTo>
                                <a:lnTo>
                                  <a:pt x="183" y="400"/>
                                </a:lnTo>
                                <a:lnTo>
                                  <a:pt x="231" y="400"/>
                                </a:lnTo>
                                <a:lnTo>
                                  <a:pt x="231" y="416"/>
                                </a:lnTo>
                                <a:close/>
                                <a:moveTo>
                                  <a:pt x="167" y="416"/>
                                </a:moveTo>
                                <a:lnTo>
                                  <a:pt x="119" y="416"/>
                                </a:lnTo>
                                <a:lnTo>
                                  <a:pt x="119" y="400"/>
                                </a:lnTo>
                                <a:lnTo>
                                  <a:pt x="167" y="400"/>
                                </a:lnTo>
                                <a:lnTo>
                                  <a:pt x="167" y="416"/>
                                </a:lnTo>
                                <a:close/>
                                <a:moveTo>
                                  <a:pt x="103" y="416"/>
                                </a:moveTo>
                                <a:lnTo>
                                  <a:pt x="55" y="416"/>
                                </a:lnTo>
                                <a:lnTo>
                                  <a:pt x="55" y="400"/>
                                </a:lnTo>
                                <a:lnTo>
                                  <a:pt x="103" y="400"/>
                                </a:lnTo>
                                <a:lnTo>
                                  <a:pt x="103" y="416"/>
                                </a:lnTo>
                                <a:close/>
                                <a:moveTo>
                                  <a:pt x="39" y="416"/>
                                </a:moveTo>
                                <a:lnTo>
                                  <a:pt x="8" y="416"/>
                                </a:lnTo>
                                <a:lnTo>
                                  <a:pt x="8" y="400"/>
                                </a:lnTo>
                                <a:lnTo>
                                  <a:pt x="39" y="400"/>
                                </a:lnTo>
                                <a:lnTo>
                                  <a:pt x="39"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 name="Rectangle 88"/>
                        <wps:cNvSpPr>
                          <a:spLocks noChangeArrowheads="1"/>
                        </wps:cNvSpPr>
                        <wps:spPr bwMode="auto">
                          <a:xfrm>
                            <a:off x="584200" y="17106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0</w:t>
                              </w:r>
                            </w:p>
                          </w:txbxContent>
                        </wps:txbx>
                        <wps:bodyPr rot="0" vert="horz" wrap="none" lIns="0" tIns="0" rIns="0" bIns="0" anchor="t" anchorCtr="0" upright="1">
                          <a:spAutoFit/>
                        </wps:bodyPr>
                      </wps:wsp>
                      <wps:wsp>
                        <wps:cNvPr id="29" name="Rectangle 89"/>
                        <wps:cNvSpPr>
                          <a:spLocks noChangeArrowheads="1"/>
                        </wps:cNvSpPr>
                        <wps:spPr bwMode="auto">
                          <a:xfrm>
                            <a:off x="955040" y="1499235"/>
                            <a:ext cx="20701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0"/>
                        <wps:cNvSpPr>
                          <a:spLocks noEditPoints="1"/>
                        </wps:cNvSpPr>
                        <wps:spPr bwMode="auto">
                          <a:xfrm>
                            <a:off x="952500" y="1496695"/>
                            <a:ext cx="212090" cy="137160"/>
                          </a:xfrm>
                          <a:custGeom>
                            <a:avLst/>
                            <a:gdLst>
                              <a:gd name="T0" fmla="*/ 16 w 672"/>
                              <a:gd name="T1" fmla="*/ 376 h 432"/>
                              <a:gd name="T2" fmla="*/ 0 w 672"/>
                              <a:gd name="T3" fmla="*/ 360 h 432"/>
                              <a:gd name="T4" fmla="*/ 16 w 672"/>
                              <a:gd name="T5" fmla="*/ 360 h 432"/>
                              <a:gd name="T6" fmla="*/ 0 w 672"/>
                              <a:gd name="T7" fmla="*/ 248 h 432"/>
                              <a:gd name="T8" fmla="*/ 0 w 672"/>
                              <a:gd name="T9" fmla="*/ 296 h 432"/>
                              <a:gd name="T10" fmla="*/ 16 w 672"/>
                              <a:gd name="T11" fmla="*/ 184 h 432"/>
                              <a:gd name="T12" fmla="*/ 0 w 672"/>
                              <a:gd name="T13" fmla="*/ 168 h 432"/>
                              <a:gd name="T14" fmla="*/ 16 w 672"/>
                              <a:gd name="T15" fmla="*/ 168 h 432"/>
                              <a:gd name="T16" fmla="*/ 0 w 672"/>
                              <a:gd name="T17" fmla="*/ 56 h 432"/>
                              <a:gd name="T18" fmla="*/ 0 w 672"/>
                              <a:gd name="T19" fmla="*/ 104 h 432"/>
                              <a:gd name="T20" fmla="*/ 8 w 672"/>
                              <a:gd name="T21" fmla="*/ 0 h 432"/>
                              <a:gd name="T22" fmla="*/ 8 w 672"/>
                              <a:gd name="T23" fmla="*/ 16 h 432"/>
                              <a:gd name="T24" fmla="*/ 0 w 672"/>
                              <a:gd name="T25" fmla="*/ 40 h 432"/>
                              <a:gd name="T26" fmla="*/ 89 w 672"/>
                              <a:gd name="T27" fmla="*/ 16 h 432"/>
                              <a:gd name="T28" fmla="*/ 105 w 672"/>
                              <a:gd name="T29" fmla="*/ 0 h 432"/>
                              <a:gd name="T30" fmla="*/ 105 w 672"/>
                              <a:gd name="T31" fmla="*/ 16 h 432"/>
                              <a:gd name="T32" fmla="*/ 217 w 672"/>
                              <a:gd name="T33" fmla="*/ 0 h 432"/>
                              <a:gd name="T34" fmla="*/ 169 w 672"/>
                              <a:gd name="T35" fmla="*/ 0 h 432"/>
                              <a:gd name="T36" fmla="*/ 281 w 672"/>
                              <a:gd name="T37" fmla="*/ 16 h 432"/>
                              <a:gd name="T38" fmla="*/ 297 w 672"/>
                              <a:gd name="T39" fmla="*/ 0 h 432"/>
                              <a:gd name="T40" fmla="*/ 297 w 672"/>
                              <a:gd name="T41" fmla="*/ 16 h 432"/>
                              <a:gd name="T42" fmla="*/ 409 w 672"/>
                              <a:gd name="T43" fmla="*/ 0 h 432"/>
                              <a:gd name="T44" fmla="*/ 361 w 672"/>
                              <a:gd name="T45" fmla="*/ 0 h 432"/>
                              <a:gd name="T46" fmla="*/ 473 w 672"/>
                              <a:gd name="T47" fmla="*/ 16 h 432"/>
                              <a:gd name="T48" fmla="*/ 489 w 672"/>
                              <a:gd name="T49" fmla="*/ 0 h 432"/>
                              <a:gd name="T50" fmla="*/ 489 w 672"/>
                              <a:gd name="T51" fmla="*/ 16 h 432"/>
                              <a:gd name="T52" fmla="*/ 601 w 672"/>
                              <a:gd name="T53" fmla="*/ 0 h 432"/>
                              <a:gd name="T54" fmla="*/ 553 w 672"/>
                              <a:gd name="T55" fmla="*/ 0 h 432"/>
                              <a:gd name="T56" fmla="*/ 672 w 672"/>
                              <a:gd name="T57" fmla="*/ 8 h 432"/>
                              <a:gd name="T58" fmla="*/ 656 w 672"/>
                              <a:gd name="T59" fmla="*/ 8 h 432"/>
                              <a:gd name="T60" fmla="*/ 617 w 672"/>
                              <a:gd name="T61" fmla="*/ 0 h 432"/>
                              <a:gd name="T62" fmla="*/ 656 w 672"/>
                              <a:gd name="T63" fmla="*/ 74 h 432"/>
                              <a:gd name="T64" fmla="*/ 672 w 672"/>
                              <a:gd name="T65" fmla="*/ 90 h 432"/>
                              <a:gd name="T66" fmla="*/ 656 w 672"/>
                              <a:gd name="T67" fmla="*/ 90 h 432"/>
                              <a:gd name="T68" fmla="*/ 672 w 672"/>
                              <a:gd name="T69" fmla="*/ 202 h 432"/>
                              <a:gd name="T70" fmla="*/ 672 w 672"/>
                              <a:gd name="T71" fmla="*/ 154 h 432"/>
                              <a:gd name="T72" fmla="*/ 656 w 672"/>
                              <a:gd name="T73" fmla="*/ 266 h 432"/>
                              <a:gd name="T74" fmla="*/ 672 w 672"/>
                              <a:gd name="T75" fmla="*/ 282 h 432"/>
                              <a:gd name="T76" fmla="*/ 656 w 672"/>
                              <a:gd name="T77" fmla="*/ 282 h 432"/>
                              <a:gd name="T78" fmla="*/ 672 w 672"/>
                              <a:gd name="T79" fmla="*/ 394 h 432"/>
                              <a:gd name="T80" fmla="*/ 672 w 672"/>
                              <a:gd name="T81" fmla="*/ 346 h 432"/>
                              <a:gd name="T82" fmla="*/ 664 w 672"/>
                              <a:gd name="T83" fmla="*/ 432 h 432"/>
                              <a:gd name="T84" fmla="*/ 664 w 672"/>
                              <a:gd name="T85" fmla="*/ 416 h 432"/>
                              <a:gd name="T86" fmla="*/ 672 w 672"/>
                              <a:gd name="T87" fmla="*/ 410 h 432"/>
                              <a:gd name="T88" fmla="*/ 567 w 672"/>
                              <a:gd name="T89" fmla="*/ 416 h 432"/>
                              <a:gd name="T90" fmla="*/ 551 w 672"/>
                              <a:gd name="T91" fmla="*/ 432 h 432"/>
                              <a:gd name="T92" fmla="*/ 551 w 672"/>
                              <a:gd name="T93" fmla="*/ 416 h 432"/>
                              <a:gd name="T94" fmla="*/ 439 w 672"/>
                              <a:gd name="T95" fmla="*/ 432 h 432"/>
                              <a:gd name="T96" fmla="*/ 487 w 672"/>
                              <a:gd name="T97" fmla="*/ 432 h 432"/>
                              <a:gd name="T98" fmla="*/ 375 w 672"/>
                              <a:gd name="T99" fmla="*/ 416 h 432"/>
                              <a:gd name="T100" fmla="*/ 359 w 672"/>
                              <a:gd name="T101" fmla="*/ 432 h 432"/>
                              <a:gd name="T102" fmla="*/ 359 w 672"/>
                              <a:gd name="T103" fmla="*/ 416 h 432"/>
                              <a:gd name="T104" fmla="*/ 247 w 672"/>
                              <a:gd name="T105" fmla="*/ 432 h 432"/>
                              <a:gd name="T106" fmla="*/ 295 w 672"/>
                              <a:gd name="T107" fmla="*/ 432 h 432"/>
                              <a:gd name="T108" fmla="*/ 182 w 672"/>
                              <a:gd name="T109" fmla="*/ 416 h 432"/>
                              <a:gd name="T110" fmla="*/ 166 w 672"/>
                              <a:gd name="T111" fmla="*/ 432 h 432"/>
                              <a:gd name="T112" fmla="*/ 166 w 672"/>
                              <a:gd name="T113" fmla="*/ 416 h 432"/>
                              <a:gd name="T114" fmla="*/ 54 w 672"/>
                              <a:gd name="T115" fmla="*/ 432 h 432"/>
                              <a:gd name="T116" fmla="*/ 102 w 672"/>
                              <a:gd name="T117" fmla="*/ 432 h 432"/>
                              <a:gd name="T118" fmla="*/ 8 w 672"/>
                              <a:gd name="T119"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2"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4" y="0"/>
                                </a:lnTo>
                                <a:cubicBezTo>
                                  <a:pt x="669" y="0"/>
                                  <a:pt x="672" y="4"/>
                                  <a:pt x="672" y="8"/>
                                </a:cubicBezTo>
                                <a:lnTo>
                                  <a:pt x="672" y="10"/>
                                </a:lnTo>
                                <a:lnTo>
                                  <a:pt x="656" y="10"/>
                                </a:lnTo>
                                <a:lnTo>
                                  <a:pt x="656" y="8"/>
                                </a:lnTo>
                                <a:lnTo>
                                  <a:pt x="664" y="16"/>
                                </a:lnTo>
                                <a:lnTo>
                                  <a:pt x="617" y="16"/>
                                </a:lnTo>
                                <a:lnTo>
                                  <a:pt x="617" y="0"/>
                                </a:lnTo>
                                <a:close/>
                                <a:moveTo>
                                  <a:pt x="672" y="26"/>
                                </a:moveTo>
                                <a:lnTo>
                                  <a:pt x="672" y="74"/>
                                </a:lnTo>
                                <a:lnTo>
                                  <a:pt x="656" y="74"/>
                                </a:lnTo>
                                <a:lnTo>
                                  <a:pt x="656" y="26"/>
                                </a:lnTo>
                                <a:lnTo>
                                  <a:pt x="672" y="26"/>
                                </a:lnTo>
                                <a:close/>
                                <a:moveTo>
                                  <a:pt x="672" y="90"/>
                                </a:moveTo>
                                <a:lnTo>
                                  <a:pt x="672" y="138"/>
                                </a:lnTo>
                                <a:lnTo>
                                  <a:pt x="656" y="138"/>
                                </a:lnTo>
                                <a:lnTo>
                                  <a:pt x="656" y="90"/>
                                </a:lnTo>
                                <a:lnTo>
                                  <a:pt x="672" y="90"/>
                                </a:lnTo>
                                <a:close/>
                                <a:moveTo>
                                  <a:pt x="672" y="154"/>
                                </a:moveTo>
                                <a:lnTo>
                                  <a:pt x="672" y="202"/>
                                </a:lnTo>
                                <a:lnTo>
                                  <a:pt x="656" y="202"/>
                                </a:lnTo>
                                <a:lnTo>
                                  <a:pt x="656" y="154"/>
                                </a:lnTo>
                                <a:lnTo>
                                  <a:pt x="672" y="154"/>
                                </a:lnTo>
                                <a:close/>
                                <a:moveTo>
                                  <a:pt x="672" y="218"/>
                                </a:moveTo>
                                <a:lnTo>
                                  <a:pt x="672" y="266"/>
                                </a:lnTo>
                                <a:lnTo>
                                  <a:pt x="656" y="266"/>
                                </a:lnTo>
                                <a:lnTo>
                                  <a:pt x="656" y="218"/>
                                </a:lnTo>
                                <a:lnTo>
                                  <a:pt x="672" y="218"/>
                                </a:lnTo>
                                <a:close/>
                                <a:moveTo>
                                  <a:pt x="672" y="282"/>
                                </a:moveTo>
                                <a:lnTo>
                                  <a:pt x="672" y="330"/>
                                </a:lnTo>
                                <a:lnTo>
                                  <a:pt x="656" y="330"/>
                                </a:lnTo>
                                <a:lnTo>
                                  <a:pt x="656" y="282"/>
                                </a:lnTo>
                                <a:lnTo>
                                  <a:pt x="672" y="282"/>
                                </a:lnTo>
                                <a:close/>
                                <a:moveTo>
                                  <a:pt x="672" y="346"/>
                                </a:moveTo>
                                <a:lnTo>
                                  <a:pt x="672" y="394"/>
                                </a:lnTo>
                                <a:lnTo>
                                  <a:pt x="656" y="394"/>
                                </a:lnTo>
                                <a:lnTo>
                                  <a:pt x="656" y="346"/>
                                </a:lnTo>
                                <a:lnTo>
                                  <a:pt x="672" y="346"/>
                                </a:lnTo>
                                <a:close/>
                                <a:moveTo>
                                  <a:pt x="672" y="410"/>
                                </a:moveTo>
                                <a:lnTo>
                                  <a:pt x="672" y="424"/>
                                </a:lnTo>
                                <a:cubicBezTo>
                                  <a:pt x="672" y="429"/>
                                  <a:pt x="669" y="432"/>
                                  <a:pt x="664" y="432"/>
                                </a:cubicBezTo>
                                <a:lnTo>
                                  <a:pt x="631" y="432"/>
                                </a:lnTo>
                                <a:lnTo>
                                  <a:pt x="631" y="416"/>
                                </a:lnTo>
                                <a:lnTo>
                                  <a:pt x="664" y="416"/>
                                </a:lnTo>
                                <a:lnTo>
                                  <a:pt x="656" y="424"/>
                                </a:lnTo>
                                <a:lnTo>
                                  <a:pt x="656" y="410"/>
                                </a:lnTo>
                                <a:lnTo>
                                  <a:pt x="672" y="410"/>
                                </a:lnTo>
                                <a:close/>
                                <a:moveTo>
                                  <a:pt x="615" y="432"/>
                                </a:moveTo>
                                <a:lnTo>
                                  <a:pt x="567" y="432"/>
                                </a:lnTo>
                                <a:lnTo>
                                  <a:pt x="567" y="416"/>
                                </a:lnTo>
                                <a:lnTo>
                                  <a:pt x="615" y="416"/>
                                </a:lnTo>
                                <a:lnTo>
                                  <a:pt x="615" y="432"/>
                                </a:lnTo>
                                <a:close/>
                                <a:moveTo>
                                  <a:pt x="551" y="432"/>
                                </a:moveTo>
                                <a:lnTo>
                                  <a:pt x="503" y="432"/>
                                </a:lnTo>
                                <a:lnTo>
                                  <a:pt x="503" y="416"/>
                                </a:lnTo>
                                <a:lnTo>
                                  <a:pt x="551" y="416"/>
                                </a:lnTo>
                                <a:lnTo>
                                  <a:pt x="551" y="432"/>
                                </a:lnTo>
                                <a:close/>
                                <a:moveTo>
                                  <a:pt x="487" y="432"/>
                                </a:moveTo>
                                <a:lnTo>
                                  <a:pt x="439" y="432"/>
                                </a:lnTo>
                                <a:lnTo>
                                  <a:pt x="439" y="416"/>
                                </a:lnTo>
                                <a:lnTo>
                                  <a:pt x="487" y="416"/>
                                </a:lnTo>
                                <a:lnTo>
                                  <a:pt x="487" y="432"/>
                                </a:lnTo>
                                <a:close/>
                                <a:moveTo>
                                  <a:pt x="423" y="432"/>
                                </a:moveTo>
                                <a:lnTo>
                                  <a:pt x="375" y="432"/>
                                </a:lnTo>
                                <a:lnTo>
                                  <a:pt x="375" y="416"/>
                                </a:lnTo>
                                <a:lnTo>
                                  <a:pt x="423" y="416"/>
                                </a:lnTo>
                                <a:lnTo>
                                  <a:pt x="423" y="432"/>
                                </a:lnTo>
                                <a:close/>
                                <a:moveTo>
                                  <a:pt x="359" y="432"/>
                                </a:moveTo>
                                <a:lnTo>
                                  <a:pt x="311" y="432"/>
                                </a:lnTo>
                                <a:lnTo>
                                  <a:pt x="311" y="416"/>
                                </a:lnTo>
                                <a:lnTo>
                                  <a:pt x="359" y="416"/>
                                </a:lnTo>
                                <a:lnTo>
                                  <a:pt x="359" y="432"/>
                                </a:lnTo>
                                <a:close/>
                                <a:moveTo>
                                  <a:pt x="295" y="432"/>
                                </a:moveTo>
                                <a:lnTo>
                                  <a:pt x="247" y="432"/>
                                </a:lnTo>
                                <a:lnTo>
                                  <a:pt x="247" y="416"/>
                                </a:lnTo>
                                <a:lnTo>
                                  <a:pt x="295" y="416"/>
                                </a:lnTo>
                                <a:lnTo>
                                  <a:pt x="295" y="432"/>
                                </a:lnTo>
                                <a:close/>
                                <a:moveTo>
                                  <a:pt x="231" y="432"/>
                                </a:moveTo>
                                <a:lnTo>
                                  <a:pt x="182" y="432"/>
                                </a:lnTo>
                                <a:lnTo>
                                  <a:pt x="182" y="416"/>
                                </a:lnTo>
                                <a:lnTo>
                                  <a:pt x="231" y="416"/>
                                </a:lnTo>
                                <a:lnTo>
                                  <a:pt x="231" y="432"/>
                                </a:lnTo>
                                <a:close/>
                                <a:moveTo>
                                  <a:pt x="166" y="432"/>
                                </a:moveTo>
                                <a:lnTo>
                                  <a:pt x="118" y="432"/>
                                </a:lnTo>
                                <a:lnTo>
                                  <a:pt x="118" y="416"/>
                                </a:lnTo>
                                <a:lnTo>
                                  <a:pt x="166" y="416"/>
                                </a:lnTo>
                                <a:lnTo>
                                  <a:pt x="166" y="432"/>
                                </a:lnTo>
                                <a:close/>
                                <a:moveTo>
                                  <a:pt x="102" y="432"/>
                                </a:moveTo>
                                <a:lnTo>
                                  <a:pt x="54" y="432"/>
                                </a:lnTo>
                                <a:lnTo>
                                  <a:pt x="54" y="416"/>
                                </a:lnTo>
                                <a:lnTo>
                                  <a:pt x="102" y="416"/>
                                </a:lnTo>
                                <a:lnTo>
                                  <a:pt x="102" y="432"/>
                                </a:lnTo>
                                <a:close/>
                                <a:moveTo>
                                  <a:pt x="38" y="432"/>
                                </a:moveTo>
                                <a:lnTo>
                                  <a:pt x="8" y="432"/>
                                </a:lnTo>
                                <a:lnTo>
                                  <a:pt x="8" y="416"/>
                                </a:lnTo>
                                <a:lnTo>
                                  <a:pt x="38" y="416"/>
                                </a:lnTo>
                                <a:lnTo>
                                  <a:pt x="38"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1" name="Rectangle 91"/>
                        <wps:cNvSpPr>
                          <a:spLocks noChangeArrowheads="1"/>
                        </wps:cNvSpPr>
                        <wps:spPr bwMode="auto">
                          <a:xfrm>
                            <a:off x="966470" y="1511300"/>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2,31</w:t>
                              </w:r>
                            </w:p>
                          </w:txbxContent>
                        </wps:txbx>
                        <wps:bodyPr rot="0" vert="horz" wrap="none" lIns="0" tIns="0" rIns="0" bIns="0" anchor="t" anchorCtr="0" upright="1">
                          <a:spAutoFit/>
                        </wps:bodyPr>
                      </wps:wsp>
                      <wps:wsp>
                        <wps:cNvPr id="32" name="Rectangle 92"/>
                        <wps:cNvSpPr>
                          <a:spLocks noChangeArrowheads="1"/>
                        </wps:cNvSpPr>
                        <wps:spPr bwMode="auto">
                          <a:xfrm>
                            <a:off x="1404620" y="1299845"/>
                            <a:ext cx="20701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93"/>
                        <wps:cNvSpPr>
                          <a:spLocks noEditPoints="1"/>
                        </wps:cNvSpPr>
                        <wps:spPr bwMode="auto">
                          <a:xfrm>
                            <a:off x="1402080" y="1297305"/>
                            <a:ext cx="212090" cy="137795"/>
                          </a:xfrm>
                          <a:custGeom>
                            <a:avLst/>
                            <a:gdLst>
                              <a:gd name="T0" fmla="*/ 16 w 672"/>
                              <a:gd name="T1" fmla="*/ 376 h 432"/>
                              <a:gd name="T2" fmla="*/ 0 w 672"/>
                              <a:gd name="T3" fmla="*/ 360 h 432"/>
                              <a:gd name="T4" fmla="*/ 16 w 672"/>
                              <a:gd name="T5" fmla="*/ 360 h 432"/>
                              <a:gd name="T6" fmla="*/ 0 w 672"/>
                              <a:gd name="T7" fmla="*/ 248 h 432"/>
                              <a:gd name="T8" fmla="*/ 0 w 672"/>
                              <a:gd name="T9" fmla="*/ 296 h 432"/>
                              <a:gd name="T10" fmla="*/ 16 w 672"/>
                              <a:gd name="T11" fmla="*/ 184 h 432"/>
                              <a:gd name="T12" fmla="*/ 0 w 672"/>
                              <a:gd name="T13" fmla="*/ 168 h 432"/>
                              <a:gd name="T14" fmla="*/ 16 w 672"/>
                              <a:gd name="T15" fmla="*/ 168 h 432"/>
                              <a:gd name="T16" fmla="*/ 0 w 672"/>
                              <a:gd name="T17" fmla="*/ 56 h 432"/>
                              <a:gd name="T18" fmla="*/ 0 w 672"/>
                              <a:gd name="T19" fmla="*/ 104 h 432"/>
                              <a:gd name="T20" fmla="*/ 8 w 672"/>
                              <a:gd name="T21" fmla="*/ 0 h 432"/>
                              <a:gd name="T22" fmla="*/ 8 w 672"/>
                              <a:gd name="T23" fmla="*/ 16 h 432"/>
                              <a:gd name="T24" fmla="*/ 0 w 672"/>
                              <a:gd name="T25" fmla="*/ 40 h 432"/>
                              <a:gd name="T26" fmla="*/ 89 w 672"/>
                              <a:gd name="T27" fmla="*/ 16 h 432"/>
                              <a:gd name="T28" fmla="*/ 105 w 672"/>
                              <a:gd name="T29" fmla="*/ 0 h 432"/>
                              <a:gd name="T30" fmla="*/ 105 w 672"/>
                              <a:gd name="T31" fmla="*/ 16 h 432"/>
                              <a:gd name="T32" fmla="*/ 217 w 672"/>
                              <a:gd name="T33" fmla="*/ 0 h 432"/>
                              <a:gd name="T34" fmla="*/ 169 w 672"/>
                              <a:gd name="T35" fmla="*/ 0 h 432"/>
                              <a:gd name="T36" fmla="*/ 281 w 672"/>
                              <a:gd name="T37" fmla="*/ 16 h 432"/>
                              <a:gd name="T38" fmla="*/ 297 w 672"/>
                              <a:gd name="T39" fmla="*/ 0 h 432"/>
                              <a:gd name="T40" fmla="*/ 297 w 672"/>
                              <a:gd name="T41" fmla="*/ 16 h 432"/>
                              <a:gd name="T42" fmla="*/ 409 w 672"/>
                              <a:gd name="T43" fmla="*/ 0 h 432"/>
                              <a:gd name="T44" fmla="*/ 361 w 672"/>
                              <a:gd name="T45" fmla="*/ 0 h 432"/>
                              <a:gd name="T46" fmla="*/ 473 w 672"/>
                              <a:gd name="T47" fmla="*/ 16 h 432"/>
                              <a:gd name="T48" fmla="*/ 489 w 672"/>
                              <a:gd name="T49" fmla="*/ 0 h 432"/>
                              <a:gd name="T50" fmla="*/ 489 w 672"/>
                              <a:gd name="T51" fmla="*/ 16 h 432"/>
                              <a:gd name="T52" fmla="*/ 601 w 672"/>
                              <a:gd name="T53" fmla="*/ 0 h 432"/>
                              <a:gd name="T54" fmla="*/ 553 w 672"/>
                              <a:gd name="T55" fmla="*/ 0 h 432"/>
                              <a:gd name="T56" fmla="*/ 672 w 672"/>
                              <a:gd name="T57" fmla="*/ 8 h 432"/>
                              <a:gd name="T58" fmla="*/ 656 w 672"/>
                              <a:gd name="T59" fmla="*/ 8 h 432"/>
                              <a:gd name="T60" fmla="*/ 617 w 672"/>
                              <a:gd name="T61" fmla="*/ 0 h 432"/>
                              <a:gd name="T62" fmla="*/ 656 w 672"/>
                              <a:gd name="T63" fmla="*/ 74 h 432"/>
                              <a:gd name="T64" fmla="*/ 672 w 672"/>
                              <a:gd name="T65" fmla="*/ 90 h 432"/>
                              <a:gd name="T66" fmla="*/ 656 w 672"/>
                              <a:gd name="T67" fmla="*/ 90 h 432"/>
                              <a:gd name="T68" fmla="*/ 672 w 672"/>
                              <a:gd name="T69" fmla="*/ 202 h 432"/>
                              <a:gd name="T70" fmla="*/ 672 w 672"/>
                              <a:gd name="T71" fmla="*/ 154 h 432"/>
                              <a:gd name="T72" fmla="*/ 656 w 672"/>
                              <a:gd name="T73" fmla="*/ 266 h 432"/>
                              <a:gd name="T74" fmla="*/ 672 w 672"/>
                              <a:gd name="T75" fmla="*/ 282 h 432"/>
                              <a:gd name="T76" fmla="*/ 656 w 672"/>
                              <a:gd name="T77" fmla="*/ 282 h 432"/>
                              <a:gd name="T78" fmla="*/ 672 w 672"/>
                              <a:gd name="T79" fmla="*/ 394 h 432"/>
                              <a:gd name="T80" fmla="*/ 672 w 672"/>
                              <a:gd name="T81" fmla="*/ 346 h 432"/>
                              <a:gd name="T82" fmla="*/ 664 w 672"/>
                              <a:gd name="T83" fmla="*/ 432 h 432"/>
                              <a:gd name="T84" fmla="*/ 664 w 672"/>
                              <a:gd name="T85" fmla="*/ 416 h 432"/>
                              <a:gd name="T86" fmla="*/ 672 w 672"/>
                              <a:gd name="T87" fmla="*/ 410 h 432"/>
                              <a:gd name="T88" fmla="*/ 567 w 672"/>
                              <a:gd name="T89" fmla="*/ 416 h 432"/>
                              <a:gd name="T90" fmla="*/ 551 w 672"/>
                              <a:gd name="T91" fmla="*/ 432 h 432"/>
                              <a:gd name="T92" fmla="*/ 551 w 672"/>
                              <a:gd name="T93" fmla="*/ 416 h 432"/>
                              <a:gd name="T94" fmla="*/ 439 w 672"/>
                              <a:gd name="T95" fmla="*/ 432 h 432"/>
                              <a:gd name="T96" fmla="*/ 487 w 672"/>
                              <a:gd name="T97" fmla="*/ 432 h 432"/>
                              <a:gd name="T98" fmla="*/ 375 w 672"/>
                              <a:gd name="T99" fmla="*/ 416 h 432"/>
                              <a:gd name="T100" fmla="*/ 359 w 672"/>
                              <a:gd name="T101" fmla="*/ 432 h 432"/>
                              <a:gd name="T102" fmla="*/ 359 w 672"/>
                              <a:gd name="T103" fmla="*/ 416 h 432"/>
                              <a:gd name="T104" fmla="*/ 247 w 672"/>
                              <a:gd name="T105" fmla="*/ 432 h 432"/>
                              <a:gd name="T106" fmla="*/ 295 w 672"/>
                              <a:gd name="T107" fmla="*/ 432 h 432"/>
                              <a:gd name="T108" fmla="*/ 182 w 672"/>
                              <a:gd name="T109" fmla="*/ 416 h 432"/>
                              <a:gd name="T110" fmla="*/ 166 w 672"/>
                              <a:gd name="T111" fmla="*/ 432 h 432"/>
                              <a:gd name="T112" fmla="*/ 166 w 672"/>
                              <a:gd name="T113" fmla="*/ 416 h 432"/>
                              <a:gd name="T114" fmla="*/ 54 w 672"/>
                              <a:gd name="T115" fmla="*/ 432 h 432"/>
                              <a:gd name="T116" fmla="*/ 102 w 672"/>
                              <a:gd name="T117" fmla="*/ 432 h 432"/>
                              <a:gd name="T118" fmla="*/ 8 w 672"/>
                              <a:gd name="T119"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2"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4" y="0"/>
                                </a:lnTo>
                                <a:cubicBezTo>
                                  <a:pt x="669" y="0"/>
                                  <a:pt x="672" y="4"/>
                                  <a:pt x="672" y="8"/>
                                </a:cubicBezTo>
                                <a:lnTo>
                                  <a:pt x="672" y="10"/>
                                </a:lnTo>
                                <a:lnTo>
                                  <a:pt x="656" y="10"/>
                                </a:lnTo>
                                <a:lnTo>
                                  <a:pt x="656" y="8"/>
                                </a:lnTo>
                                <a:lnTo>
                                  <a:pt x="664" y="16"/>
                                </a:lnTo>
                                <a:lnTo>
                                  <a:pt x="617" y="16"/>
                                </a:lnTo>
                                <a:lnTo>
                                  <a:pt x="617" y="0"/>
                                </a:lnTo>
                                <a:close/>
                                <a:moveTo>
                                  <a:pt x="672" y="26"/>
                                </a:moveTo>
                                <a:lnTo>
                                  <a:pt x="672" y="74"/>
                                </a:lnTo>
                                <a:lnTo>
                                  <a:pt x="656" y="74"/>
                                </a:lnTo>
                                <a:lnTo>
                                  <a:pt x="656" y="26"/>
                                </a:lnTo>
                                <a:lnTo>
                                  <a:pt x="672" y="26"/>
                                </a:lnTo>
                                <a:close/>
                                <a:moveTo>
                                  <a:pt x="672" y="90"/>
                                </a:moveTo>
                                <a:lnTo>
                                  <a:pt x="672" y="138"/>
                                </a:lnTo>
                                <a:lnTo>
                                  <a:pt x="656" y="138"/>
                                </a:lnTo>
                                <a:lnTo>
                                  <a:pt x="656" y="90"/>
                                </a:lnTo>
                                <a:lnTo>
                                  <a:pt x="672" y="90"/>
                                </a:lnTo>
                                <a:close/>
                                <a:moveTo>
                                  <a:pt x="672" y="154"/>
                                </a:moveTo>
                                <a:lnTo>
                                  <a:pt x="672" y="202"/>
                                </a:lnTo>
                                <a:lnTo>
                                  <a:pt x="656" y="202"/>
                                </a:lnTo>
                                <a:lnTo>
                                  <a:pt x="656" y="154"/>
                                </a:lnTo>
                                <a:lnTo>
                                  <a:pt x="672" y="154"/>
                                </a:lnTo>
                                <a:close/>
                                <a:moveTo>
                                  <a:pt x="672" y="218"/>
                                </a:moveTo>
                                <a:lnTo>
                                  <a:pt x="672" y="266"/>
                                </a:lnTo>
                                <a:lnTo>
                                  <a:pt x="656" y="266"/>
                                </a:lnTo>
                                <a:lnTo>
                                  <a:pt x="656" y="218"/>
                                </a:lnTo>
                                <a:lnTo>
                                  <a:pt x="672" y="218"/>
                                </a:lnTo>
                                <a:close/>
                                <a:moveTo>
                                  <a:pt x="672" y="282"/>
                                </a:moveTo>
                                <a:lnTo>
                                  <a:pt x="672" y="330"/>
                                </a:lnTo>
                                <a:lnTo>
                                  <a:pt x="656" y="330"/>
                                </a:lnTo>
                                <a:lnTo>
                                  <a:pt x="656" y="282"/>
                                </a:lnTo>
                                <a:lnTo>
                                  <a:pt x="672" y="282"/>
                                </a:lnTo>
                                <a:close/>
                                <a:moveTo>
                                  <a:pt x="672" y="346"/>
                                </a:moveTo>
                                <a:lnTo>
                                  <a:pt x="672" y="394"/>
                                </a:lnTo>
                                <a:lnTo>
                                  <a:pt x="656" y="394"/>
                                </a:lnTo>
                                <a:lnTo>
                                  <a:pt x="656" y="346"/>
                                </a:lnTo>
                                <a:lnTo>
                                  <a:pt x="672" y="346"/>
                                </a:lnTo>
                                <a:close/>
                                <a:moveTo>
                                  <a:pt x="672" y="410"/>
                                </a:moveTo>
                                <a:lnTo>
                                  <a:pt x="672" y="424"/>
                                </a:lnTo>
                                <a:cubicBezTo>
                                  <a:pt x="672" y="429"/>
                                  <a:pt x="669" y="432"/>
                                  <a:pt x="664" y="432"/>
                                </a:cubicBezTo>
                                <a:lnTo>
                                  <a:pt x="631" y="432"/>
                                </a:lnTo>
                                <a:lnTo>
                                  <a:pt x="631" y="416"/>
                                </a:lnTo>
                                <a:lnTo>
                                  <a:pt x="664" y="416"/>
                                </a:lnTo>
                                <a:lnTo>
                                  <a:pt x="656" y="424"/>
                                </a:lnTo>
                                <a:lnTo>
                                  <a:pt x="656" y="410"/>
                                </a:lnTo>
                                <a:lnTo>
                                  <a:pt x="672" y="410"/>
                                </a:lnTo>
                                <a:close/>
                                <a:moveTo>
                                  <a:pt x="615" y="432"/>
                                </a:moveTo>
                                <a:lnTo>
                                  <a:pt x="567" y="432"/>
                                </a:lnTo>
                                <a:lnTo>
                                  <a:pt x="567" y="416"/>
                                </a:lnTo>
                                <a:lnTo>
                                  <a:pt x="615" y="416"/>
                                </a:lnTo>
                                <a:lnTo>
                                  <a:pt x="615" y="432"/>
                                </a:lnTo>
                                <a:close/>
                                <a:moveTo>
                                  <a:pt x="551" y="432"/>
                                </a:moveTo>
                                <a:lnTo>
                                  <a:pt x="503" y="432"/>
                                </a:lnTo>
                                <a:lnTo>
                                  <a:pt x="503" y="416"/>
                                </a:lnTo>
                                <a:lnTo>
                                  <a:pt x="551" y="416"/>
                                </a:lnTo>
                                <a:lnTo>
                                  <a:pt x="551" y="432"/>
                                </a:lnTo>
                                <a:close/>
                                <a:moveTo>
                                  <a:pt x="487" y="432"/>
                                </a:moveTo>
                                <a:lnTo>
                                  <a:pt x="439" y="432"/>
                                </a:lnTo>
                                <a:lnTo>
                                  <a:pt x="439" y="416"/>
                                </a:lnTo>
                                <a:lnTo>
                                  <a:pt x="487" y="416"/>
                                </a:lnTo>
                                <a:lnTo>
                                  <a:pt x="487" y="432"/>
                                </a:lnTo>
                                <a:close/>
                                <a:moveTo>
                                  <a:pt x="423" y="432"/>
                                </a:moveTo>
                                <a:lnTo>
                                  <a:pt x="375" y="432"/>
                                </a:lnTo>
                                <a:lnTo>
                                  <a:pt x="375" y="416"/>
                                </a:lnTo>
                                <a:lnTo>
                                  <a:pt x="423" y="416"/>
                                </a:lnTo>
                                <a:lnTo>
                                  <a:pt x="423" y="432"/>
                                </a:lnTo>
                                <a:close/>
                                <a:moveTo>
                                  <a:pt x="359" y="432"/>
                                </a:moveTo>
                                <a:lnTo>
                                  <a:pt x="311" y="432"/>
                                </a:lnTo>
                                <a:lnTo>
                                  <a:pt x="311" y="416"/>
                                </a:lnTo>
                                <a:lnTo>
                                  <a:pt x="359" y="416"/>
                                </a:lnTo>
                                <a:lnTo>
                                  <a:pt x="359" y="432"/>
                                </a:lnTo>
                                <a:close/>
                                <a:moveTo>
                                  <a:pt x="295" y="432"/>
                                </a:moveTo>
                                <a:lnTo>
                                  <a:pt x="247" y="432"/>
                                </a:lnTo>
                                <a:lnTo>
                                  <a:pt x="247" y="416"/>
                                </a:lnTo>
                                <a:lnTo>
                                  <a:pt x="295" y="416"/>
                                </a:lnTo>
                                <a:lnTo>
                                  <a:pt x="295" y="432"/>
                                </a:lnTo>
                                <a:close/>
                                <a:moveTo>
                                  <a:pt x="231" y="432"/>
                                </a:moveTo>
                                <a:lnTo>
                                  <a:pt x="182" y="432"/>
                                </a:lnTo>
                                <a:lnTo>
                                  <a:pt x="182" y="416"/>
                                </a:lnTo>
                                <a:lnTo>
                                  <a:pt x="231" y="416"/>
                                </a:lnTo>
                                <a:lnTo>
                                  <a:pt x="231" y="432"/>
                                </a:lnTo>
                                <a:close/>
                                <a:moveTo>
                                  <a:pt x="166" y="432"/>
                                </a:moveTo>
                                <a:lnTo>
                                  <a:pt x="118" y="432"/>
                                </a:lnTo>
                                <a:lnTo>
                                  <a:pt x="118" y="416"/>
                                </a:lnTo>
                                <a:lnTo>
                                  <a:pt x="166" y="416"/>
                                </a:lnTo>
                                <a:lnTo>
                                  <a:pt x="166" y="432"/>
                                </a:lnTo>
                                <a:close/>
                                <a:moveTo>
                                  <a:pt x="102" y="432"/>
                                </a:moveTo>
                                <a:lnTo>
                                  <a:pt x="54" y="432"/>
                                </a:lnTo>
                                <a:lnTo>
                                  <a:pt x="54" y="416"/>
                                </a:lnTo>
                                <a:lnTo>
                                  <a:pt x="102" y="416"/>
                                </a:lnTo>
                                <a:lnTo>
                                  <a:pt x="102" y="432"/>
                                </a:lnTo>
                                <a:close/>
                                <a:moveTo>
                                  <a:pt x="38" y="432"/>
                                </a:moveTo>
                                <a:lnTo>
                                  <a:pt x="8" y="432"/>
                                </a:lnTo>
                                <a:lnTo>
                                  <a:pt x="8" y="416"/>
                                </a:lnTo>
                                <a:lnTo>
                                  <a:pt x="38" y="416"/>
                                </a:lnTo>
                                <a:lnTo>
                                  <a:pt x="38"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4" name="Rectangle 94"/>
                        <wps:cNvSpPr>
                          <a:spLocks noChangeArrowheads="1"/>
                        </wps:cNvSpPr>
                        <wps:spPr bwMode="auto">
                          <a:xfrm>
                            <a:off x="1414780" y="131127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4,62</w:t>
                              </w:r>
                            </w:p>
                          </w:txbxContent>
                        </wps:txbx>
                        <wps:bodyPr rot="0" vert="horz" wrap="square" lIns="0" tIns="0" rIns="0" bIns="0" anchor="t" anchorCtr="0" upright="1">
                          <a:spAutoFit/>
                        </wps:bodyPr>
                      </wps:wsp>
                      <wps:wsp>
                        <wps:cNvPr id="35" name="Rectangle 95"/>
                        <wps:cNvSpPr>
                          <a:spLocks noChangeArrowheads="1"/>
                        </wps:cNvSpPr>
                        <wps:spPr bwMode="auto">
                          <a:xfrm>
                            <a:off x="1854200" y="1101090"/>
                            <a:ext cx="20193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96"/>
                        <wps:cNvSpPr>
                          <a:spLocks noEditPoints="1"/>
                        </wps:cNvSpPr>
                        <wps:spPr bwMode="auto">
                          <a:xfrm>
                            <a:off x="1851660" y="1098550"/>
                            <a:ext cx="207010" cy="137795"/>
                          </a:xfrm>
                          <a:custGeom>
                            <a:avLst/>
                            <a:gdLst>
                              <a:gd name="T0" fmla="*/ 16 w 656"/>
                              <a:gd name="T1" fmla="*/ 376 h 432"/>
                              <a:gd name="T2" fmla="*/ 0 w 656"/>
                              <a:gd name="T3" fmla="*/ 360 h 432"/>
                              <a:gd name="T4" fmla="*/ 16 w 656"/>
                              <a:gd name="T5" fmla="*/ 360 h 432"/>
                              <a:gd name="T6" fmla="*/ 0 w 656"/>
                              <a:gd name="T7" fmla="*/ 248 h 432"/>
                              <a:gd name="T8" fmla="*/ 0 w 656"/>
                              <a:gd name="T9" fmla="*/ 296 h 432"/>
                              <a:gd name="T10" fmla="*/ 16 w 656"/>
                              <a:gd name="T11" fmla="*/ 184 h 432"/>
                              <a:gd name="T12" fmla="*/ 0 w 656"/>
                              <a:gd name="T13" fmla="*/ 168 h 432"/>
                              <a:gd name="T14" fmla="*/ 16 w 656"/>
                              <a:gd name="T15" fmla="*/ 168 h 432"/>
                              <a:gd name="T16" fmla="*/ 0 w 656"/>
                              <a:gd name="T17" fmla="*/ 56 h 432"/>
                              <a:gd name="T18" fmla="*/ 0 w 656"/>
                              <a:gd name="T19" fmla="*/ 104 h 432"/>
                              <a:gd name="T20" fmla="*/ 8 w 656"/>
                              <a:gd name="T21" fmla="*/ 0 h 432"/>
                              <a:gd name="T22" fmla="*/ 8 w 656"/>
                              <a:gd name="T23" fmla="*/ 16 h 432"/>
                              <a:gd name="T24" fmla="*/ 0 w 656"/>
                              <a:gd name="T25" fmla="*/ 40 h 432"/>
                              <a:gd name="T26" fmla="*/ 89 w 656"/>
                              <a:gd name="T27" fmla="*/ 16 h 432"/>
                              <a:gd name="T28" fmla="*/ 105 w 656"/>
                              <a:gd name="T29" fmla="*/ 0 h 432"/>
                              <a:gd name="T30" fmla="*/ 105 w 656"/>
                              <a:gd name="T31" fmla="*/ 16 h 432"/>
                              <a:gd name="T32" fmla="*/ 217 w 656"/>
                              <a:gd name="T33" fmla="*/ 0 h 432"/>
                              <a:gd name="T34" fmla="*/ 169 w 656"/>
                              <a:gd name="T35" fmla="*/ 0 h 432"/>
                              <a:gd name="T36" fmla="*/ 281 w 656"/>
                              <a:gd name="T37" fmla="*/ 16 h 432"/>
                              <a:gd name="T38" fmla="*/ 297 w 656"/>
                              <a:gd name="T39" fmla="*/ 0 h 432"/>
                              <a:gd name="T40" fmla="*/ 297 w 656"/>
                              <a:gd name="T41" fmla="*/ 16 h 432"/>
                              <a:gd name="T42" fmla="*/ 409 w 656"/>
                              <a:gd name="T43" fmla="*/ 0 h 432"/>
                              <a:gd name="T44" fmla="*/ 361 w 656"/>
                              <a:gd name="T45" fmla="*/ 0 h 432"/>
                              <a:gd name="T46" fmla="*/ 473 w 656"/>
                              <a:gd name="T47" fmla="*/ 16 h 432"/>
                              <a:gd name="T48" fmla="*/ 489 w 656"/>
                              <a:gd name="T49" fmla="*/ 0 h 432"/>
                              <a:gd name="T50" fmla="*/ 489 w 656"/>
                              <a:gd name="T51" fmla="*/ 16 h 432"/>
                              <a:gd name="T52" fmla="*/ 601 w 656"/>
                              <a:gd name="T53" fmla="*/ 0 h 432"/>
                              <a:gd name="T54" fmla="*/ 553 w 656"/>
                              <a:gd name="T55" fmla="*/ 0 h 432"/>
                              <a:gd name="T56" fmla="*/ 656 w 656"/>
                              <a:gd name="T57" fmla="*/ 8 h 432"/>
                              <a:gd name="T58" fmla="*/ 640 w 656"/>
                              <a:gd name="T59" fmla="*/ 8 h 432"/>
                              <a:gd name="T60" fmla="*/ 617 w 656"/>
                              <a:gd name="T61" fmla="*/ 0 h 432"/>
                              <a:gd name="T62" fmla="*/ 640 w 656"/>
                              <a:gd name="T63" fmla="*/ 90 h 432"/>
                              <a:gd name="T64" fmla="*/ 656 w 656"/>
                              <a:gd name="T65" fmla="*/ 106 h 432"/>
                              <a:gd name="T66" fmla="*/ 640 w 656"/>
                              <a:gd name="T67" fmla="*/ 106 h 432"/>
                              <a:gd name="T68" fmla="*/ 656 w 656"/>
                              <a:gd name="T69" fmla="*/ 218 h 432"/>
                              <a:gd name="T70" fmla="*/ 656 w 656"/>
                              <a:gd name="T71" fmla="*/ 170 h 432"/>
                              <a:gd name="T72" fmla="*/ 640 w 656"/>
                              <a:gd name="T73" fmla="*/ 282 h 432"/>
                              <a:gd name="T74" fmla="*/ 656 w 656"/>
                              <a:gd name="T75" fmla="*/ 298 h 432"/>
                              <a:gd name="T76" fmla="*/ 640 w 656"/>
                              <a:gd name="T77" fmla="*/ 298 h 432"/>
                              <a:gd name="T78" fmla="*/ 656 w 656"/>
                              <a:gd name="T79" fmla="*/ 410 h 432"/>
                              <a:gd name="T80" fmla="*/ 656 w 656"/>
                              <a:gd name="T81" fmla="*/ 362 h 432"/>
                              <a:gd name="T82" fmla="*/ 599 w 656"/>
                              <a:gd name="T83" fmla="*/ 416 h 432"/>
                              <a:gd name="T84" fmla="*/ 583 w 656"/>
                              <a:gd name="T85" fmla="*/ 432 h 432"/>
                              <a:gd name="T86" fmla="*/ 583 w 656"/>
                              <a:gd name="T87" fmla="*/ 416 h 432"/>
                              <a:gd name="T88" fmla="*/ 471 w 656"/>
                              <a:gd name="T89" fmla="*/ 432 h 432"/>
                              <a:gd name="T90" fmla="*/ 519 w 656"/>
                              <a:gd name="T91" fmla="*/ 432 h 432"/>
                              <a:gd name="T92" fmla="*/ 407 w 656"/>
                              <a:gd name="T93" fmla="*/ 416 h 432"/>
                              <a:gd name="T94" fmla="*/ 391 w 656"/>
                              <a:gd name="T95" fmla="*/ 432 h 432"/>
                              <a:gd name="T96" fmla="*/ 391 w 656"/>
                              <a:gd name="T97" fmla="*/ 416 h 432"/>
                              <a:gd name="T98" fmla="*/ 279 w 656"/>
                              <a:gd name="T99" fmla="*/ 432 h 432"/>
                              <a:gd name="T100" fmla="*/ 327 w 656"/>
                              <a:gd name="T101" fmla="*/ 432 h 432"/>
                              <a:gd name="T102" fmla="*/ 215 w 656"/>
                              <a:gd name="T103" fmla="*/ 416 h 432"/>
                              <a:gd name="T104" fmla="*/ 199 w 656"/>
                              <a:gd name="T105" fmla="*/ 432 h 432"/>
                              <a:gd name="T106" fmla="*/ 199 w 656"/>
                              <a:gd name="T107" fmla="*/ 416 h 432"/>
                              <a:gd name="T108" fmla="*/ 86 w 656"/>
                              <a:gd name="T109" fmla="*/ 432 h 432"/>
                              <a:gd name="T110" fmla="*/ 134 w 656"/>
                              <a:gd name="T111" fmla="*/ 432 h 432"/>
                              <a:gd name="T112" fmla="*/ 22 w 656"/>
                              <a:gd name="T113"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6"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48" y="0"/>
                                </a:lnTo>
                                <a:cubicBezTo>
                                  <a:pt x="653" y="0"/>
                                  <a:pt x="656" y="4"/>
                                  <a:pt x="656" y="8"/>
                                </a:cubicBezTo>
                                <a:lnTo>
                                  <a:pt x="656" y="26"/>
                                </a:lnTo>
                                <a:lnTo>
                                  <a:pt x="640" y="26"/>
                                </a:lnTo>
                                <a:lnTo>
                                  <a:pt x="640" y="8"/>
                                </a:lnTo>
                                <a:lnTo>
                                  <a:pt x="648" y="16"/>
                                </a:lnTo>
                                <a:lnTo>
                                  <a:pt x="617" y="16"/>
                                </a:lnTo>
                                <a:lnTo>
                                  <a:pt x="617" y="0"/>
                                </a:lnTo>
                                <a:close/>
                                <a:moveTo>
                                  <a:pt x="656" y="42"/>
                                </a:moveTo>
                                <a:lnTo>
                                  <a:pt x="656" y="90"/>
                                </a:lnTo>
                                <a:lnTo>
                                  <a:pt x="640" y="90"/>
                                </a:lnTo>
                                <a:lnTo>
                                  <a:pt x="640" y="42"/>
                                </a:lnTo>
                                <a:lnTo>
                                  <a:pt x="656" y="42"/>
                                </a:lnTo>
                                <a:close/>
                                <a:moveTo>
                                  <a:pt x="656" y="106"/>
                                </a:moveTo>
                                <a:lnTo>
                                  <a:pt x="656" y="154"/>
                                </a:lnTo>
                                <a:lnTo>
                                  <a:pt x="640" y="154"/>
                                </a:lnTo>
                                <a:lnTo>
                                  <a:pt x="640" y="106"/>
                                </a:lnTo>
                                <a:lnTo>
                                  <a:pt x="656" y="106"/>
                                </a:lnTo>
                                <a:close/>
                                <a:moveTo>
                                  <a:pt x="656" y="170"/>
                                </a:moveTo>
                                <a:lnTo>
                                  <a:pt x="656" y="218"/>
                                </a:lnTo>
                                <a:lnTo>
                                  <a:pt x="640" y="218"/>
                                </a:lnTo>
                                <a:lnTo>
                                  <a:pt x="640" y="170"/>
                                </a:lnTo>
                                <a:lnTo>
                                  <a:pt x="656" y="170"/>
                                </a:lnTo>
                                <a:close/>
                                <a:moveTo>
                                  <a:pt x="656" y="234"/>
                                </a:moveTo>
                                <a:lnTo>
                                  <a:pt x="656" y="282"/>
                                </a:lnTo>
                                <a:lnTo>
                                  <a:pt x="640" y="282"/>
                                </a:lnTo>
                                <a:lnTo>
                                  <a:pt x="640" y="234"/>
                                </a:lnTo>
                                <a:lnTo>
                                  <a:pt x="656" y="234"/>
                                </a:lnTo>
                                <a:close/>
                                <a:moveTo>
                                  <a:pt x="656" y="298"/>
                                </a:moveTo>
                                <a:lnTo>
                                  <a:pt x="656" y="346"/>
                                </a:lnTo>
                                <a:lnTo>
                                  <a:pt x="640" y="346"/>
                                </a:lnTo>
                                <a:lnTo>
                                  <a:pt x="640" y="298"/>
                                </a:lnTo>
                                <a:lnTo>
                                  <a:pt x="656" y="298"/>
                                </a:lnTo>
                                <a:close/>
                                <a:moveTo>
                                  <a:pt x="656" y="362"/>
                                </a:moveTo>
                                <a:lnTo>
                                  <a:pt x="656" y="410"/>
                                </a:lnTo>
                                <a:lnTo>
                                  <a:pt x="640" y="410"/>
                                </a:lnTo>
                                <a:lnTo>
                                  <a:pt x="640" y="362"/>
                                </a:lnTo>
                                <a:lnTo>
                                  <a:pt x="656" y="362"/>
                                </a:lnTo>
                                <a:close/>
                                <a:moveTo>
                                  <a:pt x="647" y="432"/>
                                </a:moveTo>
                                <a:lnTo>
                                  <a:pt x="599" y="432"/>
                                </a:lnTo>
                                <a:lnTo>
                                  <a:pt x="599" y="416"/>
                                </a:lnTo>
                                <a:lnTo>
                                  <a:pt x="647" y="416"/>
                                </a:lnTo>
                                <a:lnTo>
                                  <a:pt x="647" y="432"/>
                                </a:lnTo>
                                <a:close/>
                                <a:moveTo>
                                  <a:pt x="583" y="432"/>
                                </a:moveTo>
                                <a:lnTo>
                                  <a:pt x="535" y="432"/>
                                </a:lnTo>
                                <a:lnTo>
                                  <a:pt x="535" y="416"/>
                                </a:lnTo>
                                <a:lnTo>
                                  <a:pt x="583" y="416"/>
                                </a:lnTo>
                                <a:lnTo>
                                  <a:pt x="583" y="432"/>
                                </a:lnTo>
                                <a:close/>
                                <a:moveTo>
                                  <a:pt x="519" y="432"/>
                                </a:moveTo>
                                <a:lnTo>
                                  <a:pt x="471" y="432"/>
                                </a:lnTo>
                                <a:lnTo>
                                  <a:pt x="471" y="416"/>
                                </a:lnTo>
                                <a:lnTo>
                                  <a:pt x="519" y="416"/>
                                </a:lnTo>
                                <a:lnTo>
                                  <a:pt x="519" y="432"/>
                                </a:lnTo>
                                <a:close/>
                                <a:moveTo>
                                  <a:pt x="455" y="432"/>
                                </a:moveTo>
                                <a:lnTo>
                                  <a:pt x="407" y="432"/>
                                </a:lnTo>
                                <a:lnTo>
                                  <a:pt x="407" y="416"/>
                                </a:lnTo>
                                <a:lnTo>
                                  <a:pt x="455" y="416"/>
                                </a:lnTo>
                                <a:lnTo>
                                  <a:pt x="455" y="432"/>
                                </a:lnTo>
                                <a:close/>
                                <a:moveTo>
                                  <a:pt x="391" y="432"/>
                                </a:moveTo>
                                <a:lnTo>
                                  <a:pt x="343" y="432"/>
                                </a:lnTo>
                                <a:lnTo>
                                  <a:pt x="343" y="416"/>
                                </a:lnTo>
                                <a:lnTo>
                                  <a:pt x="391" y="416"/>
                                </a:lnTo>
                                <a:lnTo>
                                  <a:pt x="391" y="432"/>
                                </a:lnTo>
                                <a:close/>
                                <a:moveTo>
                                  <a:pt x="327" y="432"/>
                                </a:moveTo>
                                <a:lnTo>
                                  <a:pt x="279" y="432"/>
                                </a:lnTo>
                                <a:lnTo>
                                  <a:pt x="279" y="416"/>
                                </a:lnTo>
                                <a:lnTo>
                                  <a:pt x="327" y="416"/>
                                </a:lnTo>
                                <a:lnTo>
                                  <a:pt x="327" y="432"/>
                                </a:lnTo>
                                <a:close/>
                                <a:moveTo>
                                  <a:pt x="263" y="432"/>
                                </a:moveTo>
                                <a:lnTo>
                                  <a:pt x="215" y="432"/>
                                </a:lnTo>
                                <a:lnTo>
                                  <a:pt x="215" y="416"/>
                                </a:lnTo>
                                <a:lnTo>
                                  <a:pt x="263" y="416"/>
                                </a:lnTo>
                                <a:lnTo>
                                  <a:pt x="263" y="432"/>
                                </a:lnTo>
                                <a:close/>
                                <a:moveTo>
                                  <a:pt x="199" y="432"/>
                                </a:moveTo>
                                <a:lnTo>
                                  <a:pt x="150" y="432"/>
                                </a:lnTo>
                                <a:lnTo>
                                  <a:pt x="150" y="416"/>
                                </a:lnTo>
                                <a:lnTo>
                                  <a:pt x="199" y="416"/>
                                </a:lnTo>
                                <a:lnTo>
                                  <a:pt x="199" y="432"/>
                                </a:lnTo>
                                <a:close/>
                                <a:moveTo>
                                  <a:pt x="134" y="432"/>
                                </a:moveTo>
                                <a:lnTo>
                                  <a:pt x="86" y="432"/>
                                </a:lnTo>
                                <a:lnTo>
                                  <a:pt x="86" y="416"/>
                                </a:lnTo>
                                <a:lnTo>
                                  <a:pt x="134" y="416"/>
                                </a:lnTo>
                                <a:lnTo>
                                  <a:pt x="134" y="432"/>
                                </a:lnTo>
                                <a:close/>
                                <a:moveTo>
                                  <a:pt x="70" y="432"/>
                                </a:moveTo>
                                <a:lnTo>
                                  <a:pt x="22" y="432"/>
                                </a:lnTo>
                                <a:lnTo>
                                  <a:pt x="22" y="416"/>
                                </a:lnTo>
                                <a:lnTo>
                                  <a:pt x="70" y="416"/>
                                </a:lnTo>
                                <a:lnTo>
                                  <a:pt x="70"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7" name="Rectangle 97"/>
                        <wps:cNvSpPr>
                          <a:spLocks noChangeArrowheads="1"/>
                        </wps:cNvSpPr>
                        <wps:spPr bwMode="auto">
                          <a:xfrm>
                            <a:off x="1863090" y="111188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6,93</w:t>
                              </w:r>
                            </w:p>
                          </w:txbxContent>
                        </wps:txbx>
                        <wps:bodyPr rot="0" vert="horz" wrap="none" lIns="0" tIns="0" rIns="0" bIns="0" anchor="t" anchorCtr="0" upright="1">
                          <a:spAutoFit/>
                        </wps:bodyPr>
                      </wps:wsp>
                      <wps:wsp>
                        <wps:cNvPr id="38" name="Rectangle 98"/>
                        <wps:cNvSpPr>
                          <a:spLocks noChangeArrowheads="1"/>
                        </wps:cNvSpPr>
                        <wps:spPr bwMode="auto">
                          <a:xfrm>
                            <a:off x="2298700" y="902335"/>
                            <a:ext cx="20701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99"/>
                        <wps:cNvSpPr>
                          <a:spLocks noEditPoints="1"/>
                        </wps:cNvSpPr>
                        <wps:spPr bwMode="auto">
                          <a:xfrm>
                            <a:off x="2296160" y="899795"/>
                            <a:ext cx="212090" cy="132715"/>
                          </a:xfrm>
                          <a:custGeom>
                            <a:avLst/>
                            <a:gdLst>
                              <a:gd name="T0" fmla="*/ 16 w 672"/>
                              <a:gd name="T1" fmla="*/ 360 h 416"/>
                              <a:gd name="T2" fmla="*/ 0 w 672"/>
                              <a:gd name="T3" fmla="*/ 344 h 416"/>
                              <a:gd name="T4" fmla="*/ 16 w 672"/>
                              <a:gd name="T5" fmla="*/ 344 h 416"/>
                              <a:gd name="T6" fmla="*/ 0 w 672"/>
                              <a:gd name="T7" fmla="*/ 232 h 416"/>
                              <a:gd name="T8" fmla="*/ 0 w 672"/>
                              <a:gd name="T9" fmla="*/ 280 h 416"/>
                              <a:gd name="T10" fmla="*/ 16 w 672"/>
                              <a:gd name="T11" fmla="*/ 168 h 416"/>
                              <a:gd name="T12" fmla="*/ 0 w 672"/>
                              <a:gd name="T13" fmla="*/ 152 h 416"/>
                              <a:gd name="T14" fmla="*/ 16 w 672"/>
                              <a:gd name="T15" fmla="*/ 152 h 416"/>
                              <a:gd name="T16" fmla="*/ 0 w 672"/>
                              <a:gd name="T17" fmla="*/ 40 h 416"/>
                              <a:gd name="T18" fmla="*/ 0 w 672"/>
                              <a:gd name="T19" fmla="*/ 88 h 416"/>
                              <a:gd name="T20" fmla="*/ 8 w 672"/>
                              <a:gd name="T21" fmla="*/ 0 h 416"/>
                              <a:gd name="T22" fmla="*/ 8 w 672"/>
                              <a:gd name="T23" fmla="*/ 16 h 416"/>
                              <a:gd name="T24" fmla="*/ 0 w 672"/>
                              <a:gd name="T25" fmla="*/ 24 h 416"/>
                              <a:gd name="T26" fmla="*/ 105 w 672"/>
                              <a:gd name="T27" fmla="*/ 16 h 416"/>
                              <a:gd name="T28" fmla="*/ 121 w 672"/>
                              <a:gd name="T29" fmla="*/ 0 h 416"/>
                              <a:gd name="T30" fmla="*/ 121 w 672"/>
                              <a:gd name="T31" fmla="*/ 16 h 416"/>
                              <a:gd name="T32" fmla="*/ 233 w 672"/>
                              <a:gd name="T33" fmla="*/ 0 h 416"/>
                              <a:gd name="T34" fmla="*/ 185 w 672"/>
                              <a:gd name="T35" fmla="*/ 0 h 416"/>
                              <a:gd name="T36" fmla="*/ 297 w 672"/>
                              <a:gd name="T37" fmla="*/ 16 h 416"/>
                              <a:gd name="T38" fmla="*/ 313 w 672"/>
                              <a:gd name="T39" fmla="*/ 0 h 416"/>
                              <a:gd name="T40" fmla="*/ 313 w 672"/>
                              <a:gd name="T41" fmla="*/ 16 h 416"/>
                              <a:gd name="T42" fmla="*/ 425 w 672"/>
                              <a:gd name="T43" fmla="*/ 0 h 416"/>
                              <a:gd name="T44" fmla="*/ 377 w 672"/>
                              <a:gd name="T45" fmla="*/ 0 h 416"/>
                              <a:gd name="T46" fmla="*/ 489 w 672"/>
                              <a:gd name="T47" fmla="*/ 16 h 416"/>
                              <a:gd name="T48" fmla="*/ 505 w 672"/>
                              <a:gd name="T49" fmla="*/ 0 h 416"/>
                              <a:gd name="T50" fmla="*/ 505 w 672"/>
                              <a:gd name="T51" fmla="*/ 16 h 416"/>
                              <a:gd name="T52" fmla="*/ 617 w 672"/>
                              <a:gd name="T53" fmla="*/ 0 h 416"/>
                              <a:gd name="T54" fmla="*/ 569 w 672"/>
                              <a:gd name="T55" fmla="*/ 0 h 416"/>
                              <a:gd name="T56" fmla="*/ 672 w 672"/>
                              <a:gd name="T57" fmla="*/ 8 h 416"/>
                              <a:gd name="T58" fmla="*/ 656 w 672"/>
                              <a:gd name="T59" fmla="*/ 8 h 416"/>
                              <a:gd name="T60" fmla="*/ 633 w 672"/>
                              <a:gd name="T61" fmla="*/ 0 h 416"/>
                              <a:gd name="T62" fmla="*/ 656 w 672"/>
                              <a:gd name="T63" fmla="*/ 90 h 416"/>
                              <a:gd name="T64" fmla="*/ 672 w 672"/>
                              <a:gd name="T65" fmla="*/ 106 h 416"/>
                              <a:gd name="T66" fmla="*/ 656 w 672"/>
                              <a:gd name="T67" fmla="*/ 106 h 416"/>
                              <a:gd name="T68" fmla="*/ 672 w 672"/>
                              <a:gd name="T69" fmla="*/ 218 h 416"/>
                              <a:gd name="T70" fmla="*/ 672 w 672"/>
                              <a:gd name="T71" fmla="*/ 170 h 416"/>
                              <a:gd name="T72" fmla="*/ 656 w 672"/>
                              <a:gd name="T73" fmla="*/ 282 h 416"/>
                              <a:gd name="T74" fmla="*/ 672 w 672"/>
                              <a:gd name="T75" fmla="*/ 298 h 416"/>
                              <a:gd name="T76" fmla="*/ 656 w 672"/>
                              <a:gd name="T77" fmla="*/ 298 h 416"/>
                              <a:gd name="T78" fmla="*/ 672 w 672"/>
                              <a:gd name="T79" fmla="*/ 408 h 416"/>
                              <a:gd name="T80" fmla="*/ 663 w 672"/>
                              <a:gd name="T81" fmla="*/ 400 h 416"/>
                              <a:gd name="T82" fmla="*/ 656 w 672"/>
                              <a:gd name="T83" fmla="*/ 362 h 416"/>
                              <a:gd name="T84" fmla="*/ 599 w 672"/>
                              <a:gd name="T85" fmla="*/ 416 h 416"/>
                              <a:gd name="T86" fmla="*/ 647 w 672"/>
                              <a:gd name="T87" fmla="*/ 416 h 416"/>
                              <a:gd name="T88" fmla="*/ 535 w 672"/>
                              <a:gd name="T89" fmla="*/ 400 h 416"/>
                              <a:gd name="T90" fmla="*/ 519 w 672"/>
                              <a:gd name="T91" fmla="*/ 416 h 416"/>
                              <a:gd name="T92" fmla="*/ 519 w 672"/>
                              <a:gd name="T93" fmla="*/ 400 h 416"/>
                              <a:gd name="T94" fmla="*/ 407 w 672"/>
                              <a:gd name="T95" fmla="*/ 416 h 416"/>
                              <a:gd name="T96" fmla="*/ 455 w 672"/>
                              <a:gd name="T97" fmla="*/ 416 h 416"/>
                              <a:gd name="T98" fmla="*/ 343 w 672"/>
                              <a:gd name="T99" fmla="*/ 400 h 416"/>
                              <a:gd name="T100" fmla="*/ 327 w 672"/>
                              <a:gd name="T101" fmla="*/ 416 h 416"/>
                              <a:gd name="T102" fmla="*/ 327 w 672"/>
                              <a:gd name="T103" fmla="*/ 400 h 416"/>
                              <a:gd name="T104" fmla="*/ 215 w 672"/>
                              <a:gd name="T105" fmla="*/ 416 h 416"/>
                              <a:gd name="T106" fmla="*/ 263 w 672"/>
                              <a:gd name="T107" fmla="*/ 416 h 416"/>
                              <a:gd name="T108" fmla="*/ 150 w 672"/>
                              <a:gd name="T109" fmla="*/ 400 h 416"/>
                              <a:gd name="T110" fmla="*/ 134 w 672"/>
                              <a:gd name="T111" fmla="*/ 416 h 416"/>
                              <a:gd name="T112" fmla="*/ 134 w 672"/>
                              <a:gd name="T113" fmla="*/ 400 h 416"/>
                              <a:gd name="T114" fmla="*/ 22 w 672"/>
                              <a:gd name="T115" fmla="*/ 416 h 416"/>
                              <a:gd name="T116" fmla="*/ 70 w 672"/>
                              <a:gd name="T117"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72"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64" y="0"/>
                                </a:lnTo>
                                <a:cubicBezTo>
                                  <a:pt x="669" y="0"/>
                                  <a:pt x="672" y="4"/>
                                  <a:pt x="672" y="8"/>
                                </a:cubicBezTo>
                                <a:lnTo>
                                  <a:pt x="672" y="26"/>
                                </a:lnTo>
                                <a:lnTo>
                                  <a:pt x="656" y="26"/>
                                </a:lnTo>
                                <a:lnTo>
                                  <a:pt x="656" y="8"/>
                                </a:lnTo>
                                <a:lnTo>
                                  <a:pt x="664" y="16"/>
                                </a:lnTo>
                                <a:lnTo>
                                  <a:pt x="633" y="16"/>
                                </a:lnTo>
                                <a:lnTo>
                                  <a:pt x="633" y="0"/>
                                </a:lnTo>
                                <a:close/>
                                <a:moveTo>
                                  <a:pt x="672" y="42"/>
                                </a:moveTo>
                                <a:lnTo>
                                  <a:pt x="672" y="90"/>
                                </a:lnTo>
                                <a:lnTo>
                                  <a:pt x="656" y="90"/>
                                </a:lnTo>
                                <a:lnTo>
                                  <a:pt x="656" y="42"/>
                                </a:lnTo>
                                <a:lnTo>
                                  <a:pt x="672" y="42"/>
                                </a:lnTo>
                                <a:close/>
                                <a:moveTo>
                                  <a:pt x="672" y="106"/>
                                </a:moveTo>
                                <a:lnTo>
                                  <a:pt x="672" y="154"/>
                                </a:lnTo>
                                <a:lnTo>
                                  <a:pt x="656" y="154"/>
                                </a:lnTo>
                                <a:lnTo>
                                  <a:pt x="656" y="106"/>
                                </a:lnTo>
                                <a:lnTo>
                                  <a:pt x="672" y="106"/>
                                </a:lnTo>
                                <a:close/>
                                <a:moveTo>
                                  <a:pt x="672" y="170"/>
                                </a:moveTo>
                                <a:lnTo>
                                  <a:pt x="672" y="218"/>
                                </a:lnTo>
                                <a:lnTo>
                                  <a:pt x="656" y="218"/>
                                </a:lnTo>
                                <a:lnTo>
                                  <a:pt x="656" y="170"/>
                                </a:lnTo>
                                <a:lnTo>
                                  <a:pt x="672" y="170"/>
                                </a:lnTo>
                                <a:close/>
                                <a:moveTo>
                                  <a:pt x="672" y="234"/>
                                </a:moveTo>
                                <a:lnTo>
                                  <a:pt x="672" y="282"/>
                                </a:lnTo>
                                <a:lnTo>
                                  <a:pt x="656" y="282"/>
                                </a:lnTo>
                                <a:lnTo>
                                  <a:pt x="656" y="234"/>
                                </a:lnTo>
                                <a:lnTo>
                                  <a:pt x="672" y="234"/>
                                </a:lnTo>
                                <a:close/>
                                <a:moveTo>
                                  <a:pt x="672" y="298"/>
                                </a:moveTo>
                                <a:lnTo>
                                  <a:pt x="672" y="346"/>
                                </a:lnTo>
                                <a:lnTo>
                                  <a:pt x="656" y="346"/>
                                </a:lnTo>
                                <a:lnTo>
                                  <a:pt x="656" y="298"/>
                                </a:lnTo>
                                <a:lnTo>
                                  <a:pt x="672" y="298"/>
                                </a:lnTo>
                                <a:close/>
                                <a:moveTo>
                                  <a:pt x="672" y="362"/>
                                </a:moveTo>
                                <a:lnTo>
                                  <a:pt x="672" y="408"/>
                                </a:lnTo>
                                <a:cubicBezTo>
                                  <a:pt x="672" y="413"/>
                                  <a:pt x="669" y="416"/>
                                  <a:pt x="664" y="416"/>
                                </a:cubicBezTo>
                                <a:lnTo>
                                  <a:pt x="663" y="416"/>
                                </a:lnTo>
                                <a:lnTo>
                                  <a:pt x="663" y="400"/>
                                </a:lnTo>
                                <a:lnTo>
                                  <a:pt x="664" y="400"/>
                                </a:lnTo>
                                <a:lnTo>
                                  <a:pt x="656" y="408"/>
                                </a:lnTo>
                                <a:lnTo>
                                  <a:pt x="656" y="362"/>
                                </a:lnTo>
                                <a:lnTo>
                                  <a:pt x="672" y="362"/>
                                </a:lnTo>
                                <a:close/>
                                <a:moveTo>
                                  <a:pt x="647" y="416"/>
                                </a:moveTo>
                                <a:lnTo>
                                  <a:pt x="599" y="416"/>
                                </a:lnTo>
                                <a:lnTo>
                                  <a:pt x="599" y="400"/>
                                </a:lnTo>
                                <a:lnTo>
                                  <a:pt x="647" y="400"/>
                                </a:lnTo>
                                <a:lnTo>
                                  <a:pt x="647" y="416"/>
                                </a:lnTo>
                                <a:close/>
                                <a:moveTo>
                                  <a:pt x="583" y="416"/>
                                </a:moveTo>
                                <a:lnTo>
                                  <a:pt x="535" y="416"/>
                                </a:lnTo>
                                <a:lnTo>
                                  <a:pt x="535" y="400"/>
                                </a:lnTo>
                                <a:lnTo>
                                  <a:pt x="583" y="400"/>
                                </a:lnTo>
                                <a:lnTo>
                                  <a:pt x="583" y="416"/>
                                </a:lnTo>
                                <a:close/>
                                <a:moveTo>
                                  <a:pt x="519" y="416"/>
                                </a:moveTo>
                                <a:lnTo>
                                  <a:pt x="471" y="416"/>
                                </a:lnTo>
                                <a:lnTo>
                                  <a:pt x="471" y="400"/>
                                </a:lnTo>
                                <a:lnTo>
                                  <a:pt x="519" y="400"/>
                                </a:lnTo>
                                <a:lnTo>
                                  <a:pt x="519" y="416"/>
                                </a:lnTo>
                                <a:close/>
                                <a:moveTo>
                                  <a:pt x="455" y="416"/>
                                </a:moveTo>
                                <a:lnTo>
                                  <a:pt x="407" y="416"/>
                                </a:lnTo>
                                <a:lnTo>
                                  <a:pt x="407" y="400"/>
                                </a:lnTo>
                                <a:lnTo>
                                  <a:pt x="455" y="400"/>
                                </a:lnTo>
                                <a:lnTo>
                                  <a:pt x="455" y="416"/>
                                </a:lnTo>
                                <a:close/>
                                <a:moveTo>
                                  <a:pt x="391" y="416"/>
                                </a:moveTo>
                                <a:lnTo>
                                  <a:pt x="343" y="416"/>
                                </a:lnTo>
                                <a:lnTo>
                                  <a:pt x="343" y="400"/>
                                </a:lnTo>
                                <a:lnTo>
                                  <a:pt x="391" y="400"/>
                                </a:lnTo>
                                <a:lnTo>
                                  <a:pt x="391" y="416"/>
                                </a:lnTo>
                                <a:close/>
                                <a:moveTo>
                                  <a:pt x="327" y="416"/>
                                </a:moveTo>
                                <a:lnTo>
                                  <a:pt x="279" y="416"/>
                                </a:lnTo>
                                <a:lnTo>
                                  <a:pt x="279" y="400"/>
                                </a:lnTo>
                                <a:lnTo>
                                  <a:pt x="327" y="400"/>
                                </a:lnTo>
                                <a:lnTo>
                                  <a:pt x="327" y="416"/>
                                </a:lnTo>
                                <a:close/>
                                <a:moveTo>
                                  <a:pt x="263" y="416"/>
                                </a:moveTo>
                                <a:lnTo>
                                  <a:pt x="215" y="416"/>
                                </a:lnTo>
                                <a:lnTo>
                                  <a:pt x="215" y="400"/>
                                </a:lnTo>
                                <a:lnTo>
                                  <a:pt x="263" y="400"/>
                                </a:lnTo>
                                <a:lnTo>
                                  <a:pt x="263" y="416"/>
                                </a:lnTo>
                                <a:close/>
                                <a:moveTo>
                                  <a:pt x="199" y="416"/>
                                </a:moveTo>
                                <a:lnTo>
                                  <a:pt x="150" y="416"/>
                                </a:lnTo>
                                <a:lnTo>
                                  <a:pt x="150" y="400"/>
                                </a:lnTo>
                                <a:lnTo>
                                  <a:pt x="199" y="400"/>
                                </a:lnTo>
                                <a:lnTo>
                                  <a:pt x="199" y="416"/>
                                </a:lnTo>
                                <a:close/>
                                <a:moveTo>
                                  <a:pt x="134" y="416"/>
                                </a:moveTo>
                                <a:lnTo>
                                  <a:pt x="86" y="416"/>
                                </a:lnTo>
                                <a:lnTo>
                                  <a:pt x="86" y="400"/>
                                </a:lnTo>
                                <a:lnTo>
                                  <a:pt x="134" y="400"/>
                                </a:lnTo>
                                <a:lnTo>
                                  <a:pt x="134" y="416"/>
                                </a:lnTo>
                                <a:close/>
                                <a:moveTo>
                                  <a:pt x="70" y="416"/>
                                </a:moveTo>
                                <a:lnTo>
                                  <a:pt x="22" y="416"/>
                                </a:lnTo>
                                <a:lnTo>
                                  <a:pt x="22" y="400"/>
                                </a:lnTo>
                                <a:lnTo>
                                  <a:pt x="70" y="400"/>
                                </a:lnTo>
                                <a:lnTo>
                                  <a:pt x="70"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0" name="Rectangle 100"/>
                        <wps:cNvSpPr>
                          <a:spLocks noChangeArrowheads="1"/>
                        </wps:cNvSpPr>
                        <wps:spPr bwMode="auto">
                          <a:xfrm>
                            <a:off x="2311400" y="912495"/>
                            <a:ext cx="178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9,24</w:t>
                              </w:r>
                            </w:p>
                          </w:txbxContent>
                        </wps:txbx>
                        <wps:bodyPr rot="0" vert="horz" wrap="none" lIns="0" tIns="0" rIns="0" bIns="0" anchor="t" anchorCtr="0" upright="1">
                          <a:spAutoFit/>
                        </wps:bodyPr>
                      </wps:wsp>
                      <wps:wsp>
                        <wps:cNvPr id="41" name="Rectangle 101"/>
                        <wps:cNvSpPr>
                          <a:spLocks noChangeArrowheads="1"/>
                        </wps:cNvSpPr>
                        <wps:spPr bwMode="auto">
                          <a:xfrm>
                            <a:off x="2727960" y="703580"/>
                            <a:ext cx="24765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02"/>
                        <wps:cNvSpPr>
                          <a:spLocks noEditPoints="1"/>
                        </wps:cNvSpPr>
                        <wps:spPr bwMode="auto">
                          <a:xfrm>
                            <a:off x="2725420" y="701040"/>
                            <a:ext cx="252730" cy="132715"/>
                          </a:xfrm>
                          <a:custGeom>
                            <a:avLst/>
                            <a:gdLst>
                              <a:gd name="T0" fmla="*/ 16 w 800"/>
                              <a:gd name="T1" fmla="*/ 408 h 416"/>
                              <a:gd name="T2" fmla="*/ 16 w 800"/>
                              <a:gd name="T3" fmla="*/ 296 h 416"/>
                              <a:gd name="T4" fmla="*/ 0 w 800"/>
                              <a:gd name="T5" fmla="*/ 232 h 416"/>
                              <a:gd name="T6" fmla="*/ 0 w 800"/>
                              <a:gd name="T7" fmla="*/ 216 h 416"/>
                              <a:gd name="T8" fmla="*/ 0 w 800"/>
                              <a:gd name="T9" fmla="*/ 216 h 416"/>
                              <a:gd name="T10" fmla="*/ 16 w 800"/>
                              <a:gd name="T11" fmla="*/ 152 h 416"/>
                              <a:gd name="T12" fmla="*/ 16 w 800"/>
                              <a:gd name="T13" fmla="*/ 40 h 416"/>
                              <a:gd name="T14" fmla="*/ 0 w 800"/>
                              <a:gd name="T15" fmla="*/ 8 h 416"/>
                              <a:gd name="T16" fmla="*/ 8 w 800"/>
                              <a:gd name="T17" fmla="*/ 16 h 416"/>
                              <a:gd name="T18" fmla="*/ 57 w 800"/>
                              <a:gd name="T19" fmla="*/ 0 h 416"/>
                              <a:gd name="T20" fmla="*/ 57 w 800"/>
                              <a:gd name="T21" fmla="*/ 0 h 416"/>
                              <a:gd name="T22" fmla="*/ 121 w 800"/>
                              <a:gd name="T23" fmla="*/ 16 h 416"/>
                              <a:gd name="T24" fmla="*/ 233 w 800"/>
                              <a:gd name="T25" fmla="*/ 16 h 416"/>
                              <a:gd name="T26" fmla="*/ 297 w 800"/>
                              <a:gd name="T27" fmla="*/ 0 h 416"/>
                              <a:gd name="T28" fmla="*/ 313 w 800"/>
                              <a:gd name="T29" fmla="*/ 0 h 416"/>
                              <a:gd name="T30" fmla="*/ 313 w 800"/>
                              <a:gd name="T31" fmla="*/ 0 h 416"/>
                              <a:gd name="T32" fmla="*/ 377 w 800"/>
                              <a:gd name="T33" fmla="*/ 16 h 416"/>
                              <a:gd name="T34" fmla="*/ 489 w 800"/>
                              <a:gd name="T35" fmla="*/ 16 h 416"/>
                              <a:gd name="T36" fmla="*/ 553 w 800"/>
                              <a:gd name="T37" fmla="*/ 0 h 416"/>
                              <a:gd name="T38" fmla="*/ 569 w 800"/>
                              <a:gd name="T39" fmla="*/ 0 h 416"/>
                              <a:gd name="T40" fmla="*/ 569 w 800"/>
                              <a:gd name="T41" fmla="*/ 0 h 416"/>
                              <a:gd name="T42" fmla="*/ 633 w 800"/>
                              <a:gd name="T43" fmla="*/ 16 h 416"/>
                              <a:gd name="T44" fmla="*/ 746 w 800"/>
                              <a:gd name="T45" fmla="*/ 16 h 416"/>
                              <a:gd name="T46" fmla="*/ 792 w 800"/>
                              <a:gd name="T47" fmla="*/ 0 h 416"/>
                              <a:gd name="T48" fmla="*/ 784 w 800"/>
                              <a:gd name="T49" fmla="*/ 8 h 416"/>
                              <a:gd name="T50" fmla="*/ 800 w 800"/>
                              <a:gd name="T51" fmla="*/ 42 h 416"/>
                              <a:gd name="T52" fmla="*/ 800 w 800"/>
                              <a:gd name="T53" fmla="*/ 42 h 416"/>
                              <a:gd name="T54" fmla="*/ 784 w 800"/>
                              <a:gd name="T55" fmla="*/ 106 h 416"/>
                              <a:gd name="T56" fmla="*/ 784 w 800"/>
                              <a:gd name="T57" fmla="*/ 218 h 416"/>
                              <a:gd name="T58" fmla="*/ 800 w 800"/>
                              <a:gd name="T59" fmla="*/ 282 h 416"/>
                              <a:gd name="T60" fmla="*/ 800 w 800"/>
                              <a:gd name="T61" fmla="*/ 298 h 416"/>
                              <a:gd name="T62" fmla="*/ 800 w 800"/>
                              <a:gd name="T63" fmla="*/ 298 h 416"/>
                              <a:gd name="T64" fmla="*/ 791 w 800"/>
                              <a:gd name="T65" fmla="*/ 416 h 416"/>
                              <a:gd name="T66" fmla="*/ 784 w 800"/>
                              <a:gd name="T67" fmla="*/ 362 h 416"/>
                              <a:gd name="T68" fmla="*/ 727 w 800"/>
                              <a:gd name="T69" fmla="*/ 400 h 416"/>
                              <a:gd name="T70" fmla="*/ 663 w 800"/>
                              <a:gd name="T71" fmla="*/ 416 h 416"/>
                              <a:gd name="T72" fmla="*/ 647 w 800"/>
                              <a:gd name="T73" fmla="*/ 416 h 416"/>
                              <a:gd name="T74" fmla="*/ 647 w 800"/>
                              <a:gd name="T75" fmla="*/ 416 h 416"/>
                              <a:gd name="T76" fmla="*/ 583 w 800"/>
                              <a:gd name="T77" fmla="*/ 400 h 416"/>
                              <a:gd name="T78" fmla="*/ 471 w 800"/>
                              <a:gd name="T79" fmla="*/ 400 h 416"/>
                              <a:gd name="T80" fmla="*/ 406 w 800"/>
                              <a:gd name="T81" fmla="*/ 416 h 416"/>
                              <a:gd name="T82" fmla="*/ 390 w 800"/>
                              <a:gd name="T83" fmla="*/ 416 h 416"/>
                              <a:gd name="T84" fmla="*/ 390 w 800"/>
                              <a:gd name="T85" fmla="*/ 416 h 416"/>
                              <a:gd name="T86" fmla="*/ 326 w 800"/>
                              <a:gd name="T87" fmla="*/ 400 h 416"/>
                              <a:gd name="T88" fmla="*/ 214 w 800"/>
                              <a:gd name="T89" fmla="*/ 400 h 416"/>
                              <a:gd name="T90" fmla="*/ 150 w 800"/>
                              <a:gd name="T91" fmla="*/ 416 h 416"/>
                              <a:gd name="T92" fmla="*/ 134 w 800"/>
                              <a:gd name="T93" fmla="*/ 416 h 416"/>
                              <a:gd name="T94" fmla="*/ 134 w 800"/>
                              <a:gd name="T95" fmla="*/ 416 h 416"/>
                              <a:gd name="T96" fmla="*/ 70 w 800"/>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0"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792" y="0"/>
                                </a:lnTo>
                                <a:cubicBezTo>
                                  <a:pt x="797" y="0"/>
                                  <a:pt x="800" y="4"/>
                                  <a:pt x="800" y="8"/>
                                </a:cubicBezTo>
                                <a:lnTo>
                                  <a:pt x="800" y="26"/>
                                </a:lnTo>
                                <a:lnTo>
                                  <a:pt x="784" y="26"/>
                                </a:lnTo>
                                <a:lnTo>
                                  <a:pt x="784" y="8"/>
                                </a:lnTo>
                                <a:lnTo>
                                  <a:pt x="792" y="16"/>
                                </a:lnTo>
                                <a:lnTo>
                                  <a:pt x="762" y="16"/>
                                </a:lnTo>
                                <a:lnTo>
                                  <a:pt x="762" y="0"/>
                                </a:lnTo>
                                <a:close/>
                                <a:moveTo>
                                  <a:pt x="800" y="42"/>
                                </a:moveTo>
                                <a:lnTo>
                                  <a:pt x="800" y="90"/>
                                </a:lnTo>
                                <a:lnTo>
                                  <a:pt x="784" y="90"/>
                                </a:lnTo>
                                <a:lnTo>
                                  <a:pt x="784" y="42"/>
                                </a:lnTo>
                                <a:lnTo>
                                  <a:pt x="800" y="42"/>
                                </a:lnTo>
                                <a:close/>
                                <a:moveTo>
                                  <a:pt x="800" y="106"/>
                                </a:moveTo>
                                <a:lnTo>
                                  <a:pt x="800" y="154"/>
                                </a:lnTo>
                                <a:lnTo>
                                  <a:pt x="784" y="154"/>
                                </a:lnTo>
                                <a:lnTo>
                                  <a:pt x="784" y="106"/>
                                </a:lnTo>
                                <a:lnTo>
                                  <a:pt x="800" y="106"/>
                                </a:lnTo>
                                <a:close/>
                                <a:moveTo>
                                  <a:pt x="800" y="170"/>
                                </a:moveTo>
                                <a:lnTo>
                                  <a:pt x="800" y="218"/>
                                </a:lnTo>
                                <a:lnTo>
                                  <a:pt x="784" y="218"/>
                                </a:lnTo>
                                <a:lnTo>
                                  <a:pt x="784" y="170"/>
                                </a:lnTo>
                                <a:lnTo>
                                  <a:pt x="800" y="170"/>
                                </a:lnTo>
                                <a:close/>
                                <a:moveTo>
                                  <a:pt x="800" y="234"/>
                                </a:moveTo>
                                <a:lnTo>
                                  <a:pt x="800" y="282"/>
                                </a:lnTo>
                                <a:lnTo>
                                  <a:pt x="784" y="282"/>
                                </a:lnTo>
                                <a:lnTo>
                                  <a:pt x="784" y="234"/>
                                </a:lnTo>
                                <a:lnTo>
                                  <a:pt x="800" y="234"/>
                                </a:lnTo>
                                <a:close/>
                                <a:moveTo>
                                  <a:pt x="800" y="298"/>
                                </a:moveTo>
                                <a:lnTo>
                                  <a:pt x="800" y="346"/>
                                </a:lnTo>
                                <a:lnTo>
                                  <a:pt x="784" y="346"/>
                                </a:lnTo>
                                <a:lnTo>
                                  <a:pt x="784" y="298"/>
                                </a:lnTo>
                                <a:lnTo>
                                  <a:pt x="800" y="298"/>
                                </a:lnTo>
                                <a:close/>
                                <a:moveTo>
                                  <a:pt x="800" y="362"/>
                                </a:moveTo>
                                <a:lnTo>
                                  <a:pt x="800" y="408"/>
                                </a:lnTo>
                                <a:cubicBezTo>
                                  <a:pt x="800" y="413"/>
                                  <a:pt x="797" y="416"/>
                                  <a:pt x="792" y="416"/>
                                </a:cubicBezTo>
                                <a:lnTo>
                                  <a:pt x="791" y="416"/>
                                </a:lnTo>
                                <a:lnTo>
                                  <a:pt x="791" y="400"/>
                                </a:lnTo>
                                <a:lnTo>
                                  <a:pt x="792" y="400"/>
                                </a:lnTo>
                                <a:lnTo>
                                  <a:pt x="784" y="408"/>
                                </a:lnTo>
                                <a:lnTo>
                                  <a:pt x="784" y="362"/>
                                </a:lnTo>
                                <a:lnTo>
                                  <a:pt x="800" y="362"/>
                                </a:lnTo>
                                <a:close/>
                                <a:moveTo>
                                  <a:pt x="775" y="416"/>
                                </a:moveTo>
                                <a:lnTo>
                                  <a:pt x="727" y="416"/>
                                </a:lnTo>
                                <a:lnTo>
                                  <a:pt x="727" y="400"/>
                                </a:lnTo>
                                <a:lnTo>
                                  <a:pt x="775" y="400"/>
                                </a:lnTo>
                                <a:lnTo>
                                  <a:pt x="775" y="416"/>
                                </a:lnTo>
                                <a:close/>
                                <a:moveTo>
                                  <a:pt x="711" y="416"/>
                                </a:moveTo>
                                <a:lnTo>
                                  <a:pt x="663" y="416"/>
                                </a:lnTo>
                                <a:lnTo>
                                  <a:pt x="663" y="400"/>
                                </a:lnTo>
                                <a:lnTo>
                                  <a:pt x="711" y="400"/>
                                </a:lnTo>
                                <a:lnTo>
                                  <a:pt x="711" y="416"/>
                                </a:lnTo>
                                <a:close/>
                                <a:moveTo>
                                  <a:pt x="647" y="416"/>
                                </a:moveTo>
                                <a:lnTo>
                                  <a:pt x="599" y="416"/>
                                </a:lnTo>
                                <a:lnTo>
                                  <a:pt x="599" y="400"/>
                                </a:lnTo>
                                <a:lnTo>
                                  <a:pt x="647" y="400"/>
                                </a:lnTo>
                                <a:lnTo>
                                  <a:pt x="647" y="416"/>
                                </a:lnTo>
                                <a:close/>
                                <a:moveTo>
                                  <a:pt x="583" y="416"/>
                                </a:moveTo>
                                <a:lnTo>
                                  <a:pt x="535" y="416"/>
                                </a:lnTo>
                                <a:lnTo>
                                  <a:pt x="535" y="400"/>
                                </a:lnTo>
                                <a:lnTo>
                                  <a:pt x="583" y="400"/>
                                </a:lnTo>
                                <a:lnTo>
                                  <a:pt x="583" y="416"/>
                                </a:lnTo>
                                <a:close/>
                                <a:moveTo>
                                  <a:pt x="519" y="416"/>
                                </a:moveTo>
                                <a:lnTo>
                                  <a:pt x="471" y="416"/>
                                </a:lnTo>
                                <a:lnTo>
                                  <a:pt x="471" y="400"/>
                                </a:lnTo>
                                <a:lnTo>
                                  <a:pt x="519" y="400"/>
                                </a:lnTo>
                                <a:lnTo>
                                  <a:pt x="519" y="416"/>
                                </a:lnTo>
                                <a:close/>
                                <a:moveTo>
                                  <a:pt x="455" y="416"/>
                                </a:moveTo>
                                <a:lnTo>
                                  <a:pt x="406" y="416"/>
                                </a:lnTo>
                                <a:lnTo>
                                  <a:pt x="406" y="400"/>
                                </a:lnTo>
                                <a:lnTo>
                                  <a:pt x="455" y="400"/>
                                </a:lnTo>
                                <a:lnTo>
                                  <a:pt x="455" y="416"/>
                                </a:lnTo>
                                <a:close/>
                                <a:moveTo>
                                  <a:pt x="390" y="416"/>
                                </a:moveTo>
                                <a:lnTo>
                                  <a:pt x="342" y="416"/>
                                </a:lnTo>
                                <a:lnTo>
                                  <a:pt x="342" y="400"/>
                                </a:lnTo>
                                <a:lnTo>
                                  <a:pt x="390" y="400"/>
                                </a:lnTo>
                                <a:lnTo>
                                  <a:pt x="390" y="416"/>
                                </a:lnTo>
                                <a:close/>
                                <a:moveTo>
                                  <a:pt x="326" y="416"/>
                                </a:moveTo>
                                <a:lnTo>
                                  <a:pt x="278" y="416"/>
                                </a:lnTo>
                                <a:lnTo>
                                  <a:pt x="278" y="400"/>
                                </a:lnTo>
                                <a:lnTo>
                                  <a:pt x="326" y="400"/>
                                </a:lnTo>
                                <a:lnTo>
                                  <a:pt x="326" y="416"/>
                                </a:lnTo>
                                <a:close/>
                                <a:moveTo>
                                  <a:pt x="262" y="416"/>
                                </a:moveTo>
                                <a:lnTo>
                                  <a:pt x="214" y="416"/>
                                </a:lnTo>
                                <a:lnTo>
                                  <a:pt x="214" y="400"/>
                                </a:lnTo>
                                <a:lnTo>
                                  <a:pt x="262" y="400"/>
                                </a:lnTo>
                                <a:lnTo>
                                  <a:pt x="262" y="416"/>
                                </a:lnTo>
                                <a:close/>
                                <a:moveTo>
                                  <a:pt x="198" y="416"/>
                                </a:moveTo>
                                <a:lnTo>
                                  <a:pt x="150" y="416"/>
                                </a:lnTo>
                                <a:lnTo>
                                  <a:pt x="150" y="400"/>
                                </a:lnTo>
                                <a:lnTo>
                                  <a:pt x="198" y="400"/>
                                </a:lnTo>
                                <a:lnTo>
                                  <a:pt x="198" y="416"/>
                                </a:lnTo>
                                <a:close/>
                                <a:moveTo>
                                  <a:pt x="134" y="416"/>
                                </a:moveTo>
                                <a:lnTo>
                                  <a:pt x="86" y="416"/>
                                </a:lnTo>
                                <a:lnTo>
                                  <a:pt x="86" y="400"/>
                                </a:lnTo>
                                <a:lnTo>
                                  <a:pt x="134" y="400"/>
                                </a:lnTo>
                                <a:lnTo>
                                  <a:pt x="134" y="416"/>
                                </a:lnTo>
                                <a:close/>
                                <a:moveTo>
                                  <a:pt x="70" y="416"/>
                                </a:moveTo>
                                <a:lnTo>
                                  <a:pt x="22" y="416"/>
                                </a:lnTo>
                                <a:lnTo>
                                  <a:pt x="22" y="400"/>
                                </a:lnTo>
                                <a:lnTo>
                                  <a:pt x="70" y="400"/>
                                </a:lnTo>
                                <a:lnTo>
                                  <a:pt x="70"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Rectangle 103"/>
                        <wps:cNvSpPr>
                          <a:spLocks noChangeArrowheads="1"/>
                        </wps:cNvSpPr>
                        <wps:spPr bwMode="auto">
                          <a:xfrm>
                            <a:off x="2739390" y="71247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11,55</w:t>
                              </w:r>
                            </w:p>
                          </w:txbxContent>
                        </wps:txbx>
                        <wps:bodyPr rot="0" vert="horz" wrap="none" lIns="0" tIns="0" rIns="0" bIns="0" anchor="t" anchorCtr="0" upright="1">
                          <a:spAutoFit/>
                        </wps:bodyPr>
                      </wps:wsp>
                      <wps:wsp>
                        <wps:cNvPr id="44" name="Rectangle 104"/>
                        <wps:cNvSpPr>
                          <a:spLocks noChangeArrowheads="1"/>
                        </wps:cNvSpPr>
                        <wps:spPr bwMode="auto">
                          <a:xfrm>
                            <a:off x="3172460" y="504825"/>
                            <a:ext cx="252730"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105"/>
                        <wps:cNvSpPr>
                          <a:spLocks noEditPoints="1"/>
                        </wps:cNvSpPr>
                        <wps:spPr bwMode="auto">
                          <a:xfrm>
                            <a:off x="3169920" y="502285"/>
                            <a:ext cx="257810" cy="132715"/>
                          </a:xfrm>
                          <a:custGeom>
                            <a:avLst/>
                            <a:gdLst>
                              <a:gd name="T0" fmla="*/ 16 w 816"/>
                              <a:gd name="T1" fmla="*/ 408 h 416"/>
                              <a:gd name="T2" fmla="*/ 16 w 816"/>
                              <a:gd name="T3" fmla="*/ 296 h 416"/>
                              <a:gd name="T4" fmla="*/ 0 w 816"/>
                              <a:gd name="T5" fmla="*/ 232 h 416"/>
                              <a:gd name="T6" fmla="*/ 0 w 816"/>
                              <a:gd name="T7" fmla="*/ 216 h 416"/>
                              <a:gd name="T8" fmla="*/ 0 w 816"/>
                              <a:gd name="T9" fmla="*/ 216 h 416"/>
                              <a:gd name="T10" fmla="*/ 16 w 816"/>
                              <a:gd name="T11" fmla="*/ 152 h 416"/>
                              <a:gd name="T12" fmla="*/ 16 w 816"/>
                              <a:gd name="T13" fmla="*/ 40 h 416"/>
                              <a:gd name="T14" fmla="*/ 0 w 816"/>
                              <a:gd name="T15" fmla="*/ 8 h 416"/>
                              <a:gd name="T16" fmla="*/ 8 w 816"/>
                              <a:gd name="T17" fmla="*/ 16 h 416"/>
                              <a:gd name="T18" fmla="*/ 57 w 816"/>
                              <a:gd name="T19" fmla="*/ 0 h 416"/>
                              <a:gd name="T20" fmla="*/ 57 w 816"/>
                              <a:gd name="T21" fmla="*/ 0 h 416"/>
                              <a:gd name="T22" fmla="*/ 121 w 816"/>
                              <a:gd name="T23" fmla="*/ 16 h 416"/>
                              <a:gd name="T24" fmla="*/ 233 w 816"/>
                              <a:gd name="T25" fmla="*/ 16 h 416"/>
                              <a:gd name="T26" fmla="*/ 297 w 816"/>
                              <a:gd name="T27" fmla="*/ 0 h 416"/>
                              <a:gd name="T28" fmla="*/ 313 w 816"/>
                              <a:gd name="T29" fmla="*/ 0 h 416"/>
                              <a:gd name="T30" fmla="*/ 313 w 816"/>
                              <a:gd name="T31" fmla="*/ 0 h 416"/>
                              <a:gd name="T32" fmla="*/ 377 w 816"/>
                              <a:gd name="T33" fmla="*/ 16 h 416"/>
                              <a:gd name="T34" fmla="*/ 489 w 816"/>
                              <a:gd name="T35" fmla="*/ 16 h 416"/>
                              <a:gd name="T36" fmla="*/ 553 w 816"/>
                              <a:gd name="T37" fmla="*/ 0 h 416"/>
                              <a:gd name="T38" fmla="*/ 569 w 816"/>
                              <a:gd name="T39" fmla="*/ 0 h 416"/>
                              <a:gd name="T40" fmla="*/ 569 w 816"/>
                              <a:gd name="T41" fmla="*/ 0 h 416"/>
                              <a:gd name="T42" fmla="*/ 633 w 816"/>
                              <a:gd name="T43" fmla="*/ 16 h 416"/>
                              <a:gd name="T44" fmla="*/ 746 w 816"/>
                              <a:gd name="T45" fmla="*/ 16 h 416"/>
                              <a:gd name="T46" fmla="*/ 808 w 816"/>
                              <a:gd name="T47" fmla="*/ 0 h 416"/>
                              <a:gd name="T48" fmla="*/ 800 w 816"/>
                              <a:gd name="T49" fmla="*/ 8 h 416"/>
                              <a:gd name="T50" fmla="*/ 816 w 816"/>
                              <a:gd name="T51" fmla="*/ 26 h 416"/>
                              <a:gd name="T52" fmla="*/ 816 w 816"/>
                              <a:gd name="T53" fmla="*/ 26 h 416"/>
                              <a:gd name="T54" fmla="*/ 800 w 816"/>
                              <a:gd name="T55" fmla="*/ 90 h 416"/>
                              <a:gd name="T56" fmla="*/ 800 w 816"/>
                              <a:gd name="T57" fmla="*/ 202 h 416"/>
                              <a:gd name="T58" fmla="*/ 816 w 816"/>
                              <a:gd name="T59" fmla="*/ 266 h 416"/>
                              <a:gd name="T60" fmla="*/ 816 w 816"/>
                              <a:gd name="T61" fmla="*/ 282 h 416"/>
                              <a:gd name="T62" fmla="*/ 816 w 816"/>
                              <a:gd name="T63" fmla="*/ 282 h 416"/>
                              <a:gd name="T64" fmla="*/ 800 w 816"/>
                              <a:gd name="T65" fmla="*/ 346 h 416"/>
                              <a:gd name="T66" fmla="*/ 759 w 816"/>
                              <a:gd name="T67" fmla="*/ 400 h 416"/>
                              <a:gd name="T68" fmla="*/ 695 w 816"/>
                              <a:gd name="T69" fmla="*/ 416 h 416"/>
                              <a:gd name="T70" fmla="*/ 679 w 816"/>
                              <a:gd name="T71" fmla="*/ 416 h 416"/>
                              <a:gd name="T72" fmla="*/ 679 w 816"/>
                              <a:gd name="T73" fmla="*/ 416 h 416"/>
                              <a:gd name="T74" fmla="*/ 615 w 816"/>
                              <a:gd name="T75" fmla="*/ 400 h 416"/>
                              <a:gd name="T76" fmla="*/ 503 w 816"/>
                              <a:gd name="T77" fmla="*/ 400 h 416"/>
                              <a:gd name="T78" fmla="*/ 438 w 816"/>
                              <a:gd name="T79" fmla="*/ 416 h 416"/>
                              <a:gd name="T80" fmla="*/ 422 w 816"/>
                              <a:gd name="T81" fmla="*/ 416 h 416"/>
                              <a:gd name="T82" fmla="*/ 422 w 816"/>
                              <a:gd name="T83" fmla="*/ 416 h 416"/>
                              <a:gd name="T84" fmla="*/ 358 w 816"/>
                              <a:gd name="T85" fmla="*/ 400 h 416"/>
                              <a:gd name="T86" fmla="*/ 246 w 816"/>
                              <a:gd name="T87" fmla="*/ 400 h 416"/>
                              <a:gd name="T88" fmla="*/ 182 w 816"/>
                              <a:gd name="T89" fmla="*/ 416 h 416"/>
                              <a:gd name="T90" fmla="*/ 166 w 816"/>
                              <a:gd name="T91" fmla="*/ 416 h 416"/>
                              <a:gd name="T92" fmla="*/ 166 w 816"/>
                              <a:gd name="T93" fmla="*/ 416 h 416"/>
                              <a:gd name="T94" fmla="*/ 102 w 816"/>
                              <a:gd name="T95" fmla="*/ 400 h 416"/>
                              <a:gd name="T96" fmla="*/ 8 w 816"/>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808" y="0"/>
                                </a:lnTo>
                                <a:cubicBezTo>
                                  <a:pt x="813" y="0"/>
                                  <a:pt x="816" y="4"/>
                                  <a:pt x="816" y="8"/>
                                </a:cubicBezTo>
                                <a:lnTo>
                                  <a:pt x="816" y="10"/>
                                </a:lnTo>
                                <a:lnTo>
                                  <a:pt x="800" y="10"/>
                                </a:lnTo>
                                <a:lnTo>
                                  <a:pt x="800" y="8"/>
                                </a:lnTo>
                                <a:lnTo>
                                  <a:pt x="808" y="16"/>
                                </a:lnTo>
                                <a:lnTo>
                                  <a:pt x="762" y="16"/>
                                </a:lnTo>
                                <a:lnTo>
                                  <a:pt x="762" y="0"/>
                                </a:lnTo>
                                <a:close/>
                                <a:moveTo>
                                  <a:pt x="816" y="26"/>
                                </a:moveTo>
                                <a:lnTo>
                                  <a:pt x="816" y="74"/>
                                </a:lnTo>
                                <a:lnTo>
                                  <a:pt x="800" y="74"/>
                                </a:lnTo>
                                <a:lnTo>
                                  <a:pt x="800" y="26"/>
                                </a:lnTo>
                                <a:lnTo>
                                  <a:pt x="816" y="26"/>
                                </a:lnTo>
                                <a:close/>
                                <a:moveTo>
                                  <a:pt x="816" y="90"/>
                                </a:moveTo>
                                <a:lnTo>
                                  <a:pt x="816" y="138"/>
                                </a:lnTo>
                                <a:lnTo>
                                  <a:pt x="800" y="138"/>
                                </a:lnTo>
                                <a:lnTo>
                                  <a:pt x="800" y="90"/>
                                </a:lnTo>
                                <a:lnTo>
                                  <a:pt x="816" y="90"/>
                                </a:lnTo>
                                <a:close/>
                                <a:moveTo>
                                  <a:pt x="816" y="154"/>
                                </a:moveTo>
                                <a:lnTo>
                                  <a:pt x="816" y="202"/>
                                </a:lnTo>
                                <a:lnTo>
                                  <a:pt x="800" y="202"/>
                                </a:lnTo>
                                <a:lnTo>
                                  <a:pt x="800" y="154"/>
                                </a:lnTo>
                                <a:lnTo>
                                  <a:pt x="816" y="154"/>
                                </a:lnTo>
                                <a:close/>
                                <a:moveTo>
                                  <a:pt x="816" y="218"/>
                                </a:moveTo>
                                <a:lnTo>
                                  <a:pt x="816" y="266"/>
                                </a:lnTo>
                                <a:lnTo>
                                  <a:pt x="800" y="266"/>
                                </a:lnTo>
                                <a:lnTo>
                                  <a:pt x="800" y="218"/>
                                </a:lnTo>
                                <a:lnTo>
                                  <a:pt x="816" y="218"/>
                                </a:lnTo>
                                <a:close/>
                                <a:moveTo>
                                  <a:pt x="816" y="282"/>
                                </a:moveTo>
                                <a:lnTo>
                                  <a:pt x="816" y="330"/>
                                </a:lnTo>
                                <a:lnTo>
                                  <a:pt x="800" y="330"/>
                                </a:lnTo>
                                <a:lnTo>
                                  <a:pt x="800" y="282"/>
                                </a:lnTo>
                                <a:lnTo>
                                  <a:pt x="816" y="282"/>
                                </a:lnTo>
                                <a:close/>
                                <a:moveTo>
                                  <a:pt x="816" y="346"/>
                                </a:moveTo>
                                <a:lnTo>
                                  <a:pt x="816" y="394"/>
                                </a:lnTo>
                                <a:lnTo>
                                  <a:pt x="800" y="394"/>
                                </a:lnTo>
                                <a:lnTo>
                                  <a:pt x="800" y="346"/>
                                </a:lnTo>
                                <a:lnTo>
                                  <a:pt x="816" y="346"/>
                                </a:lnTo>
                                <a:close/>
                                <a:moveTo>
                                  <a:pt x="807" y="416"/>
                                </a:moveTo>
                                <a:lnTo>
                                  <a:pt x="759" y="416"/>
                                </a:lnTo>
                                <a:lnTo>
                                  <a:pt x="759" y="400"/>
                                </a:lnTo>
                                <a:lnTo>
                                  <a:pt x="807" y="400"/>
                                </a:lnTo>
                                <a:lnTo>
                                  <a:pt x="807" y="416"/>
                                </a:lnTo>
                                <a:close/>
                                <a:moveTo>
                                  <a:pt x="743" y="416"/>
                                </a:moveTo>
                                <a:lnTo>
                                  <a:pt x="695" y="416"/>
                                </a:lnTo>
                                <a:lnTo>
                                  <a:pt x="695" y="400"/>
                                </a:lnTo>
                                <a:lnTo>
                                  <a:pt x="743" y="400"/>
                                </a:lnTo>
                                <a:lnTo>
                                  <a:pt x="743" y="416"/>
                                </a:lnTo>
                                <a:close/>
                                <a:moveTo>
                                  <a:pt x="679" y="416"/>
                                </a:moveTo>
                                <a:lnTo>
                                  <a:pt x="631" y="416"/>
                                </a:lnTo>
                                <a:lnTo>
                                  <a:pt x="631" y="400"/>
                                </a:lnTo>
                                <a:lnTo>
                                  <a:pt x="679" y="400"/>
                                </a:lnTo>
                                <a:lnTo>
                                  <a:pt x="679" y="416"/>
                                </a:lnTo>
                                <a:close/>
                                <a:moveTo>
                                  <a:pt x="615" y="416"/>
                                </a:moveTo>
                                <a:lnTo>
                                  <a:pt x="567" y="416"/>
                                </a:lnTo>
                                <a:lnTo>
                                  <a:pt x="567" y="400"/>
                                </a:lnTo>
                                <a:lnTo>
                                  <a:pt x="615" y="400"/>
                                </a:lnTo>
                                <a:lnTo>
                                  <a:pt x="615" y="416"/>
                                </a:lnTo>
                                <a:close/>
                                <a:moveTo>
                                  <a:pt x="551" y="416"/>
                                </a:moveTo>
                                <a:lnTo>
                                  <a:pt x="503" y="416"/>
                                </a:lnTo>
                                <a:lnTo>
                                  <a:pt x="503" y="400"/>
                                </a:lnTo>
                                <a:lnTo>
                                  <a:pt x="551" y="400"/>
                                </a:lnTo>
                                <a:lnTo>
                                  <a:pt x="551" y="416"/>
                                </a:lnTo>
                                <a:close/>
                                <a:moveTo>
                                  <a:pt x="487" y="416"/>
                                </a:moveTo>
                                <a:lnTo>
                                  <a:pt x="438" y="416"/>
                                </a:lnTo>
                                <a:lnTo>
                                  <a:pt x="438" y="400"/>
                                </a:lnTo>
                                <a:lnTo>
                                  <a:pt x="487" y="400"/>
                                </a:lnTo>
                                <a:lnTo>
                                  <a:pt x="487" y="416"/>
                                </a:lnTo>
                                <a:close/>
                                <a:moveTo>
                                  <a:pt x="422" y="416"/>
                                </a:moveTo>
                                <a:lnTo>
                                  <a:pt x="374" y="416"/>
                                </a:lnTo>
                                <a:lnTo>
                                  <a:pt x="374" y="400"/>
                                </a:lnTo>
                                <a:lnTo>
                                  <a:pt x="422" y="400"/>
                                </a:lnTo>
                                <a:lnTo>
                                  <a:pt x="422" y="416"/>
                                </a:lnTo>
                                <a:close/>
                                <a:moveTo>
                                  <a:pt x="358" y="416"/>
                                </a:moveTo>
                                <a:lnTo>
                                  <a:pt x="310" y="416"/>
                                </a:lnTo>
                                <a:lnTo>
                                  <a:pt x="310" y="400"/>
                                </a:lnTo>
                                <a:lnTo>
                                  <a:pt x="358" y="400"/>
                                </a:lnTo>
                                <a:lnTo>
                                  <a:pt x="358" y="416"/>
                                </a:lnTo>
                                <a:close/>
                                <a:moveTo>
                                  <a:pt x="294" y="416"/>
                                </a:moveTo>
                                <a:lnTo>
                                  <a:pt x="246" y="416"/>
                                </a:lnTo>
                                <a:lnTo>
                                  <a:pt x="246" y="400"/>
                                </a:lnTo>
                                <a:lnTo>
                                  <a:pt x="294" y="400"/>
                                </a:lnTo>
                                <a:lnTo>
                                  <a:pt x="294" y="416"/>
                                </a:lnTo>
                                <a:close/>
                                <a:moveTo>
                                  <a:pt x="230" y="416"/>
                                </a:moveTo>
                                <a:lnTo>
                                  <a:pt x="182" y="416"/>
                                </a:lnTo>
                                <a:lnTo>
                                  <a:pt x="182" y="400"/>
                                </a:lnTo>
                                <a:lnTo>
                                  <a:pt x="230" y="400"/>
                                </a:lnTo>
                                <a:lnTo>
                                  <a:pt x="230" y="416"/>
                                </a:lnTo>
                                <a:close/>
                                <a:moveTo>
                                  <a:pt x="166" y="416"/>
                                </a:moveTo>
                                <a:lnTo>
                                  <a:pt x="118" y="416"/>
                                </a:lnTo>
                                <a:lnTo>
                                  <a:pt x="118" y="400"/>
                                </a:lnTo>
                                <a:lnTo>
                                  <a:pt x="166" y="400"/>
                                </a:lnTo>
                                <a:lnTo>
                                  <a:pt x="166" y="416"/>
                                </a:lnTo>
                                <a:close/>
                                <a:moveTo>
                                  <a:pt x="102" y="416"/>
                                </a:moveTo>
                                <a:lnTo>
                                  <a:pt x="54" y="416"/>
                                </a:lnTo>
                                <a:lnTo>
                                  <a:pt x="54" y="400"/>
                                </a:lnTo>
                                <a:lnTo>
                                  <a:pt x="102" y="400"/>
                                </a:lnTo>
                                <a:lnTo>
                                  <a:pt x="102" y="416"/>
                                </a:lnTo>
                                <a:close/>
                                <a:moveTo>
                                  <a:pt x="38" y="416"/>
                                </a:moveTo>
                                <a:lnTo>
                                  <a:pt x="8" y="416"/>
                                </a:lnTo>
                                <a:lnTo>
                                  <a:pt x="8" y="400"/>
                                </a:lnTo>
                                <a:lnTo>
                                  <a:pt x="38" y="400"/>
                                </a:lnTo>
                                <a:lnTo>
                                  <a:pt x="38"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 name="Rectangle 106"/>
                        <wps:cNvSpPr>
                          <a:spLocks noChangeArrowheads="1"/>
                        </wps:cNvSpPr>
                        <wps:spPr bwMode="auto">
                          <a:xfrm>
                            <a:off x="3182620" y="51308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13,86</w:t>
                              </w:r>
                            </w:p>
                          </w:txbxContent>
                        </wps:txbx>
                        <wps:bodyPr rot="0" vert="horz" wrap="none" lIns="0" tIns="0" rIns="0" bIns="0" anchor="t" anchorCtr="0" upright="1">
                          <a:spAutoFit/>
                        </wps:bodyPr>
                      </wps:wsp>
                      <wps:wsp>
                        <wps:cNvPr id="47" name="Rectangle 107"/>
                        <wps:cNvSpPr>
                          <a:spLocks noChangeArrowheads="1"/>
                        </wps:cNvSpPr>
                        <wps:spPr bwMode="auto">
                          <a:xfrm>
                            <a:off x="3622040" y="300990"/>
                            <a:ext cx="25273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108"/>
                        <wps:cNvSpPr>
                          <a:spLocks noEditPoints="1"/>
                        </wps:cNvSpPr>
                        <wps:spPr bwMode="auto">
                          <a:xfrm>
                            <a:off x="3619500" y="298450"/>
                            <a:ext cx="257810" cy="137160"/>
                          </a:xfrm>
                          <a:custGeom>
                            <a:avLst/>
                            <a:gdLst>
                              <a:gd name="T0" fmla="*/ 16 w 816"/>
                              <a:gd name="T1" fmla="*/ 424 h 432"/>
                              <a:gd name="T2" fmla="*/ 16 w 816"/>
                              <a:gd name="T3" fmla="*/ 312 h 432"/>
                              <a:gd name="T4" fmla="*/ 0 w 816"/>
                              <a:gd name="T5" fmla="*/ 248 h 432"/>
                              <a:gd name="T6" fmla="*/ 0 w 816"/>
                              <a:gd name="T7" fmla="*/ 232 h 432"/>
                              <a:gd name="T8" fmla="*/ 0 w 816"/>
                              <a:gd name="T9" fmla="*/ 232 h 432"/>
                              <a:gd name="T10" fmla="*/ 16 w 816"/>
                              <a:gd name="T11" fmla="*/ 168 h 432"/>
                              <a:gd name="T12" fmla="*/ 16 w 816"/>
                              <a:gd name="T13" fmla="*/ 56 h 432"/>
                              <a:gd name="T14" fmla="*/ 0 w 816"/>
                              <a:gd name="T15" fmla="*/ 8 h 432"/>
                              <a:gd name="T16" fmla="*/ 8 w 816"/>
                              <a:gd name="T17" fmla="*/ 16 h 432"/>
                              <a:gd name="T18" fmla="*/ 41 w 816"/>
                              <a:gd name="T19" fmla="*/ 0 h 432"/>
                              <a:gd name="T20" fmla="*/ 41 w 816"/>
                              <a:gd name="T21" fmla="*/ 0 h 432"/>
                              <a:gd name="T22" fmla="*/ 105 w 816"/>
                              <a:gd name="T23" fmla="*/ 16 h 432"/>
                              <a:gd name="T24" fmla="*/ 217 w 816"/>
                              <a:gd name="T25" fmla="*/ 16 h 432"/>
                              <a:gd name="T26" fmla="*/ 281 w 816"/>
                              <a:gd name="T27" fmla="*/ 0 h 432"/>
                              <a:gd name="T28" fmla="*/ 297 w 816"/>
                              <a:gd name="T29" fmla="*/ 0 h 432"/>
                              <a:gd name="T30" fmla="*/ 297 w 816"/>
                              <a:gd name="T31" fmla="*/ 0 h 432"/>
                              <a:gd name="T32" fmla="*/ 361 w 816"/>
                              <a:gd name="T33" fmla="*/ 16 h 432"/>
                              <a:gd name="T34" fmla="*/ 473 w 816"/>
                              <a:gd name="T35" fmla="*/ 16 h 432"/>
                              <a:gd name="T36" fmla="*/ 537 w 816"/>
                              <a:gd name="T37" fmla="*/ 0 h 432"/>
                              <a:gd name="T38" fmla="*/ 553 w 816"/>
                              <a:gd name="T39" fmla="*/ 0 h 432"/>
                              <a:gd name="T40" fmla="*/ 553 w 816"/>
                              <a:gd name="T41" fmla="*/ 0 h 432"/>
                              <a:gd name="T42" fmla="*/ 617 w 816"/>
                              <a:gd name="T43" fmla="*/ 16 h 432"/>
                              <a:gd name="T44" fmla="*/ 730 w 816"/>
                              <a:gd name="T45" fmla="*/ 16 h 432"/>
                              <a:gd name="T46" fmla="*/ 794 w 816"/>
                              <a:gd name="T47" fmla="*/ 0 h 432"/>
                              <a:gd name="T48" fmla="*/ 816 w 816"/>
                              <a:gd name="T49" fmla="*/ 10 h 432"/>
                              <a:gd name="T50" fmla="*/ 816 w 816"/>
                              <a:gd name="T51" fmla="*/ 10 h 432"/>
                              <a:gd name="T52" fmla="*/ 800 w 816"/>
                              <a:gd name="T53" fmla="*/ 74 h 432"/>
                              <a:gd name="T54" fmla="*/ 800 w 816"/>
                              <a:gd name="T55" fmla="*/ 186 h 432"/>
                              <a:gd name="T56" fmla="*/ 816 w 816"/>
                              <a:gd name="T57" fmla="*/ 250 h 432"/>
                              <a:gd name="T58" fmla="*/ 816 w 816"/>
                              <a:gd name="T59" fmla="*/ 266 h 432"/>
                              <a:gd name="T60" fmla="*/ 816 w 816"/>
                              <a:gd name="T61" fmla="*/ 266 h 432"/>
                              <a:gd name="T62" fmla="*/ 800 w 816"/>
                              <a:gd name="T63" fmla="*/ 330 h 432"/>
                              <a:gd name="T64" fmla="*/ 808 w 816"/>
                              <a:gd name="T65" fmla="*/ 432 h 432"/>
                              <a:gd name="T66" fmla="*/ 800 w 816"/>
                              <a:gd name="T67" fmla="*/ 424 h 432"/>
                              <a:gd name="T68" fmla="*/ 727 w 816"/>
                              <a:gd name="T69" fmla="*/ 432 h 432"/>
                              <a:gd name="T70" fmla="*/ 711 w 816"/>
                              <a:gd name="T71" fmla="*/ 432 h 432"/>
                              <a:gd name="T72" fmla="*/ 711 w 816"/>
                              <a:gd name="T73" fmla="*/ 432 h 432"/>
                              <a:gd name="T74" fmla="*/ 647 w 816"/>
                              <a:gd name="T75" fmla="*/ 416 h 432"/>
                              <a:gd name="T76" fmla="*/ 535 w 816"/>
                              <a:gd name="T77" fmla="*/ 416 h 432"/>
                              <a:gd name="T78" fmla="*/ 470 w 816"/>
                              <a:gd name="T79" fmla="*/ 432 h 432"/>
                              <a:gd name="T80" fmla="*/ 454 w 816"/>
                              <a:gd name="T81" fmla="*/ 432 h 432"/>
                              <a:gd name="T82" fmla="*/ 454 w 816"/>
                              <a:gd name="T83" fmla="*/ 432 h 432"/>
                              <a:gd name="T84" fmla="*/ 390 w 816"/>
                              <a:gd name="T85" fmla="*/ 416 h 432"/>
                              <a:gd name="T86" fmla="*/ 278 w 816"/>
                              <a:gd name="T87" fmla="*/ 416 h 432"/>
                              <a:gd name="T88" fmla="*/ 214 w 816"/>
                              <a:gd name="T89" fmla="*/ 432 h 432"/>
                              <a:gd name="T90" fmla="*/ 198 w 816"/>
                              <a:gd name="T91" fmla="*/ 432 h 432"/>
                              <a:gd name="T92" fmla="*/ 198 w 816"/>
                              <a:gd name="T93" fmla="*/ 432 h 432"/>
                              <a:gd name="T94" fmla="*/ 134 w 816"/>
                              <a:gd name="T95" fmla="*/ 416 h 432"/>
                              <a:gd name="T96" fmla="*/ 22 w 816"/>
                              <a:gd name="T97" fmla="*/ 41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32">
                                <a:moveTo>
                                  <a:pt x="0" y="424"/>
                                </a:moveTo>
                                <a:lnTo>
                                  <a:pt x="0" y="376"/>
                                </a:lnTo>
                                <a:lnTo>
                                  <a:pt x="16" y="376"/>
                                </a:lnTo>
                                <a:lnTo>
                                  <a:pt x="16" y="424"/>
                                </a:lnTo>
                                <a:lnTo>
                                  <a:pt x="0" y="424"/>
                                </a:lnTo>
                                <a:close/>
                                <a:moveTo>
                                  <a:pt x="0" y="360"/>
                                </a:moveTo>
                                <a:lnTo>
                                  <a:pt x="0" y="312"/>
                                </a:lnTo>
                                <a:lnTo>
                                  <a:pt x="16" y="312"/>
                                </a:lnTo>
                                <a:lnTo>
                                  <a:pt x="16" y="360"/>
                                </a:lnTo>
                                <a:lnTo>
                                  <a:pt x="0" y="360"/>
                                </a:lnTo>
                                <a:close/>
                                <a:moveTo>
                                  <a:pt x="0" y="296"/>
                                </a:moveTo>
                                <a:lnTo>
                                  <a:pt x="0" y="248"/>
                                </a:lnTo>
                                <a:lnTo>
                                  <a:pt x="16" y="248"/>
                                </a:lnTo>
                                <a:lnTo>
                                  <a:pt x="16" y="296"/>
                                </a:lnTo>
                                <a:lnTo>
                                  <a:pt x="0" y="296"/>
                                </a:lnTo>
                                <a:close/>
                                <a:moveTo>
                                  <a:pt x="0" y="232"/>
                                </a:moveTo>
                                <a:lnTo>
                                  <a:pt x="0" y="184"/>
                                </a:lnTo>
                                <a:lnTo>
                                  <a:pt x="16" y="184"/>
                                </a:lnTo>
                                <a:lnTo>
                                  <a:pt x="16" y="232"/>
                                </a:lnTo>
                                <a:lnTo>
                                  <a:pt x="0" y="232"/>
                                </a:lnTo>
                                <a:close/>
                                <a:moveTo>
                                  <a:pt x="0" y="168"/>
                                </a:moveTo>
                                <a:lnTo>
                                  <a:pt x="0" y="120"/>
                                </a:lnTo>
                                <a:lnTo>
                                  <a:pt x="16" y="120"/>
                                </a:lnTo>
                                <a:lnTo>
                                  <a:pt x="16" y="168"/>
                                </a:lnTo>
                                <a:lnTo>
                                  <a:pt x="0" y="168"/>
                                </a:lnTo>
                                <a:close/>
                                <a:moveTo>
                                  <a:pt x="0" y="104"/>
                                </a:moveTo>
                                <a:lnTo>
                                  <a:pt x="0" y="56"/>
                                </a:lnTo>
                                <a:lnTo>
                                  <a:pt x="16" y="56"/>
                                </a:lnTo>
                                <a:lnTo>
                                  <a:pt x="16" y="104"/>
                                </a:lnTo>
                                <a:lnTo>
                                  <a:pt x="0" y="104"/>
                                </a:lnTo>
                                <a:close/>
                                <a:moveTo>
                                  <a:pt x="0" y="40"/>
                                </a:moveTo>
                                <a:lnTo>
                                  <a:pt x="0" y="8"/>
                                </a:lnTo>
                                <a:cubicBezTo>
                                  <a:pt x="0" y="4"/>
                                  <a:pt x="4" y="0"/>
                                  <a:pt x="8" y="0"/>
                                </a:cubicBezTo>
                                <a:lnTo>
                                  <a:pt x="25" y="0"/>
                                </a:lnTo>
                                <a:lnTo>
                                  <a:pt x="25" y="16"/>
                                </a:lnTo>
                                <a:lnTo>
                                  <a:pt x="8" y="16"/>
                                </a:lnTo>
                                <a:lnTo>
                                  <a:pt x="16" y="8"/>
                                </a:lnTo>
                                <a:lnTo>
                                  <a:pt x="16" y="40"/>
                                </a:lnTo>
                                <a:lnTo>
                                  <a:pt x="0" y="40"/>
                                </a:lnTo>
                                <a:close/>
                                <a:moveTo>
                                  <a:pt x="41" y="0"/>
                                </a:moveTo>
                                <a:lnTo>
                                  <a:pt x="89" y="0"/>
                                </a:lnTo>
                                <a:lnTo>
                                  <a:pt x="89" y="16"/>
                                </a:lnTo>
                                <a:lnTo>
                                  <a:pt x="41" y="16"/>
                                </a:lnTo>
                                <a:lnTo>
                                  <a:pt x="41" y="0"/>
                                </a:lnTo>
                                <a:close/>
                                <a:moveTo>
                                  <a:pt x="105" y="0"/>
                                </a:moveTo>
                                <a:lnTo>
                                  <a:pt x="153" y="0"/>
                                </a:lnTo>
                                <a:lnTo>
                                  <a:pt x="153" y="16"/>
                                </a:lnTo>
                                <a:lnTo>
                                  <a:pt x="105" y="16"/>
                                </a:lnTo>
                                <a:lnTo>
                                  <a:pt x="105" y="0"/>
                                </a:lnTo>
                                <a:close/>
                                <a:moveTo>
                                  <a:pt x="169" y="0"/>
                                </a:moveTo>
                                <a:lnTo>
                                  <a:pt x="217" y="0"/>
                                </a:lnTo>
                                <a:lnTo>
                                  <a:pt x="217" y="16"/>
                                </a:lnTo>
                                <a:lnTo>
                                  <a:pt x="169" y="16"/>
                                </a:lnTo>
                                <a:lnTo>
                                  <a:pt x="169" y="0"/>
                                </a:lnTo>
                                <a:close/>
                                <a:moveTo>
                                  <a:pt x="233" y="0"/>
                                </a:moveTo>
                                <a:lnTo>
                                  <a:pt x="281" y="0"/>
                                </a:lnTo>
                                <a:lnTo>
                                  <a:pt x="281" y="16"/>
                                </a:lnTo>
                                <a:lnTo>
                                  <a:pt x="233" y="16"/>
                                </a:lnTo>
                                <a:lnTo>
                                  <a:pt x="233" y="0"/>
                                </a:lnTo>
                                <a:close/>
                                <a:moveTo>
                                  <a:pt x="297" y="0"/>
                                </a:moveTo>
                                <a:lnTo>
                                  <a:pt x="345" y="0"/>
                                </a:lnTo>
                                <a:lnTo>
                                  <a:pt x="345" y="16"/>
                                </a:lnTo>
                                <a:lnTo>
                                  <a:pt x="297" y="16"/>
                                </a:lnTo>
                                <a:lnTo>
                                  <a:pt x="297" y="0"/>
                                </a:lnTo>
                                <a:close/>
                                <a:moveTo>
                                  <a:pt x="361" y="0"/>
                                </a:moveTo>
                                <a:lnTo>
                                  <a:pt x="409" y="0"/>
                                </a:lnTo>
                                <a:lnTo>
                                  <a:pt x="409" y="16"/>
                                </a:lnTo>
                                <a:lnTo>
                                  <a:pt x="361" y="16"/>
                                </a:lnTo>
                                <a:lnTo>
                                  <a:pt x="361" y="0"/>
                                </a:lnTo>
                                <a:close/>
                                <a:moveTo>
                                  <a:pt x="425" y="0"/>
                                </a:moveTo>
                                <a:lnTo>
                                  <a:pt x="473" y="0"/>
                                </a:lnTo>
                                <a:lnTo>
                                  <a:pt x="473" y="16"/>
                                </a:lnTo>
                                <a:lnTo>
                                  <a:pt x="425" y="16"/>
                                </a:lnTo>
                                <a:lnTo>
                                  <a:pt x="425" y="0"/>
                                </a:lnTo>
                                <a:close/>
                                <a:moveTo>
                                  <a:pt x="489" y="0"/>
                                </a:moveTo>
                                <a:lnTo>
                                  <a:pt x="537" y="0"/>
                                </a:lnTo>
                                <a:lnTo>
                                  <a:pt x="537" y="16"/>
                                </a:lnTo>
                                <a:lnTo>
                                  <a:pt x="489" y="16"/>
                                </a:lnTo>
                                <a:lnTo>
                                  <a:pt x="489" y="0"/>
                                </a:lnTo>
                                <a:close/>
                                <a:moveTo>
                                  <a:pt x="553" y="0"/>
                                </a:moveTo>
                                <a:lnTo>
                                  <a:pt x="601" y="0"/>
                                </a:lnTo>
                                <a:lnTo>
                                  <a:pt x="601" y="16"/>
                                </a:lnTo>
                                <a:lnTo>
                                  <a:pt x="553" y="16"/>
                                </a:lnTo>
                                <a:lnTo>
                                  <a:pt x="553" y="0"/>
                                </a:lnTo>
                                <a:close/>
                                <a:moveTo>
                                  <a:pt x="617" y="0"/>
                                </a:moveTo>
                                <a:lnTo>
                                  <a:pt x="666" y="0"/>
                                </a:lnTo>
                                <a:lnTo>
                                  <a:pt x="666" y="16"/>
                                </a:lnTo>
                                <a:lnTo>
                                  <a:pt x="617" y="16"/>
                                </a:lnTo>
                                <a:lnTo>
                                  <a:pt x="617" y="0"/>
                                </a:lnTo>
                                <a:close/>
                                <a:moveTo>
                                  <a:pt x="682" y="0"/>
                                </a:moveTo>
                                <a:lnTo>
                                  <a:pt x="730" y="0"/>
                                </a:lnTo>
                                <a:lnTo>
                                  <a:pt x="730" y="16"/>
                                </a:lnTo>
                                <a:lnTo>
                                  <a:pt x="682" y="16"/>
                                </a:lnTo>
                                <a:lnTo>
                                  <a:pt x="682" y="0"/>
                                </a:lnTo>
                                <a:close/>
                                <a:moveTo>
                                  <a:pt x="746" y="0"/>
                                </a:moveTo>
                                <a:lnTo>
                                  <a:pt x="794" y="0"/>
                                </a:lnTo>
                                <a:lnTo>
                                  <a:pt x="794" y="16"/>
                                </a:lnTo>
                                <a:lnTo>
                                  <a:pt x="746" y="16"/>
                                </a:lnTo>
                                <a:lnTo>
                                  <a:pt x="746" y="0"/>
                                </a:lnTo>
                                <a:close/>
                                <a:moveTo>
                                  <a:pt x="816" y="10"/>
                                </a:moveTo>
                                <a:lnTo>
                                  <a:pt x="816" y="58"/>
                                </a:lnTo>
                                <a:lnTo>
                                  <a:pt x="800" y="58"/>
                                </a:lnTo>
                                <a:lnTo>
                                  <a:pt x="800" y="10"/>
                                </a:lnTo>
                                <a:lnTo>
                                  <a:pt x="816" y="10"/>
                                </a:lnTo>
                                <a:close/>
                                <a:moveTo>
                                  <a:pt x="816" y="74"/>
                                </a:moveTo>
                                <a:lnTo>
                                  <a:pt x="816" y="122"/>
                                </a:lnTo>
                                <a:lnTo>
                                  <a:pt x="800" y="122"/>
                                </a:lnTo>
                                <a:lnTo>
                                  <a:pt x="800" y="74"/>
                                </a:lnTo>
                                <a:lnTo>
                                  <a:pt x="816" y="74"/>
                                </a:lnTo>
                                <a:close/>
                                <a:moveTo>
                                  <a:pt x="816" y="138"/>
                                </a:moveTo>
                                <a:lnTo>
                                  <a:pt x="816" y="186"/>
                                </a:lnTo>
                                <a:lnTo>
                                  <a:pt x="800" y="186"/>
                                </a:lnTo>
                                <a:lnTo>
                                  <a:pt x="800" y="138"/>
                                </a:lnTo>
                                <a:lnTo>
                                  <a:pt x="816" y="138"/>
                                </a:lnTo>
                                <a:close/>
                                <a:moveTo>
                                  <a:pt x="816" y="202"/>
                                </a:moveTo>
                                <a:lnTo>
                                  <a:pt x="816" y="250"/>
                                </a:lnTo>
                                <a:lnTo>
                                  <a:pt x="800" y="250"/>
                                </a:lnTo>
                                <a:lnTo>
                                  <a:pt x="800" y="202"/>
                                </a:lnTo>
                                <a:lnTo>
                                  <a:pt x="816" y="202"/>
                                </a:lnTo>
                                <a:close/>
                                <a:moveTo>
                                  <a:pt x="816" y="266"/>
                                </a:moveTo>
                                <a:lnTo>
                                  <a:pt x="816" y="314"/>
                                </a:lnTo>
                                <a:lnTo>
                                  <a:pt x="800" y="314"/>
                                </a:lnTo>
                                <a:lnTo>
                                  <a:pt x="800" y="266"/>
                                </a:lnTo>
                                <a:lnTo>
                                  <a:pt x="816" y="266"/>
                                </a:lnTo>
                                <a:close/>
                                <a:moveTo>
                                  <a:pt x="816" y="330"/>
                                </a:moveTo>
                                <a:lnTo>
                                  <a:pt x="816" y="378"/>
                                </a:lnTo>
                                <a:lnTo>
                                  <a:pt x="800" y="378"/>
                                </a:lnTo>
                                <a:lnTo>
                                  <a:pt x="800" y="330"/>
                                </a:lnTo>
                                <a:lnTo>
                                  <a:pt x="816" y="330"/>
                                </a:lnTo>
                                <a:close/>
                                <a:moveTo>
                                  <a:pt x="816" y="394"/>
                                </a:moveTo>
                                <a:lnTo>
                                  <a:pt x="816" y="424"/>
                                </a:lnTo>
                                <a:cubicBezTo>
                                  <a:pt x="816" y="429"/>
                                  <a:pt x="813" y="432"/>
                                  <a:pt x="808" y="432"/>
                                </a:cubicBezTo>
                                <a:lnTo>
                                  <a:pt x="791" y="432"/>
                                </a:lnTo>
                                <a:lnTo>
                                  <a:pt x="791" y="416"/>
                                </a:lnTo>
                                <a:lnTo>
                                  <a:pt x="808" y="416"/>
                                </a:lnTo>
                                <a:lnTo>
                                  <a:pt x="800" y="424"/>
                                </a:lnTo>
                                <a:lnTo>
                                  <a:pt x="800" y="394"/>
                                </a:lnTo>
                                <a:lnTo>
                                  <a:pt x="816" y="394"/>
                                </a:lnTo>
                                <a:close/>
                                <a:moveTo>
                                  <a:pt x="775" y="432"/>
                                </a:moveTo>
                                <a:lnTo>
                                  <a:pt x="727" y="432"/>
                                </a:lnTo>
                                <a:lnTo>
                                  <a:pt x="727" y="416"/>
                                </a:lnTo>
                                <a:lnTo>
                                  <a:pt x="775" y="416"/>
                                </a:lnTo>
                                <a:lnTo>
                                  <a:pt x="775" y="432"/>
                                </a:lnTo>
                                <a:close/>
                                <a:moveTo>
                                  <a:pt x="711" y="432"/>
                                </a:moveTo>
                                <a:lnTo>
                                  <a:pt x="663" y="432"/>
                                </a:lnTo>
                                <a:lnTo>
                                  <a:pt x="663" y="416"/>
                                </a:lnTo>
                                <a:lnTo>
                                  <a:pt x="711" y="416"/>
                                </a:lnTo>
                                <a:lnTo>
                                  <a:pt x="711" y="432"/>
                                </a:lnTo>
                                <a:close/>
                                <a:moveTo>
                                  <a:pt x="647" y="432"/>
                                </a:moveTo>
                                <a:lnTo>
                                  <a:pt x="599" y="432"/>
                                </a:lnTo>
                                <a:lnTo>
                                  <a:pt x="599" y="416"/>
                                </a:lnTo>
                                <a:lnTo>
                                  <a:pt x="647" y="416"/>
                                </a:lnTo>
                                <a:lnTo>
                                  <a:pt x="647" y="432"/>
                                </a:lnTo>
                                <a:close/>
                                <a:moveTo>
                                  <a:pt x="583" y="432"/>
                                </a:moveTo>
                                <a:lnTo>
                                  <a:pt x="535" y="432"/>
                                </a:lnTo>
                                <a:lnTo>
                                  <a:pt x="535" y="416"/>
                                </a:lnTo>
                                <a:lnTo>
                                  <a:pt x="583" y="416"/>
                                </a:lnTo>
                                <a:lnTo>
                                  <a:pt x="583" y="432"/>
                                </a:lnTo>
                                <a:close/>
                                <a:moveTo>
                                  <a:pt x="519" y="432"/>
                                </a:moveTo>
                                <a:lnTo>
                                  <a:pt x="470" y="432"/>
                                </a:lnTo>
                                <a:lnTo>
                                  <a:pt x="470" y="416"/>
                                </a:lnTo>
                                <a:lnTo>
                                  <a:pt x="519" y="416"/>
                                </a:lnTo>
                                <a:lnTo>
                                  <a:pt x="519" y="432"/>
                                </a:lnTo>
                                <a:close/>
                                <a:moveTo>
                                  <a:pt x="454" y="432"/>
                                </a:moveTo>
                                <a:lnTo>
                                  <a:pt x="406" y="432"/>
                                </a:lnTo>
                                <a:lnTo>
                                  <a:pt x="406" y="416"/>
                                </a:lnTo>
                                <a:lnTo>
                                  <a:pt x="454" y="416"/>
                                </a:lnTo>
                                <a:lnTo>
                                  <a:pt x="454" y="432"/>
                                </a:lnTo>
                                <a:close/>
                                <a:moveTo>
                                  <a:pt x="390" y="432"/>
                                </a:moveTo>
                                <a:lnTo>
                                  <a:pt x="342" y="432"/>
                                </a:lnTo>
                                <a:lnTo>
                                  <a:pt x="342" y="416"/>
                                </a:lnTo>
                                <a:lnTo>
                                  <a:pt x="390" y="416"/>
                                </a:lnTo>
                                <a:lnTo>
                                  <a:pt x="390" y="432"/>
                                </a:lnTo>
                                <a:close/>
                                <a:moveTo>
                                  <a:pt x="326" y="432"/>
                                </a:moveTo>
                                <a:lnTo>
                                  <a:pt x="278" y="432"/>
                                </a:lnTo>
                                <a:lnTo>
                                  <a:pt x="278" y="416"/>
                                </a:lnTo>
                                <a:lnTo>
                                  <a:pt x="326" y="416"/>
                                </a:lnTo>
                                <a:lnTo>
                                  <a:pt x="326" y="432"/>
                                </a:lnTo>
                                <a:close/>
                                <a:moveTo>
                                  <a:pt x="262" y="432"/>
                                </a:moveTo>
                                <a:lnTo>
                                  <a:pt x="214" y="432"/>
                                </a:lnTo>
                                <a:lnTo>
                                  <a:pt x="214" y="416"/>
                                </a:lnTo>
                                <a:lnTo>
                                  <a:pt x="262" y="416"/>
                                </a:lnTo>
                                <a:lnTo>
                                  <a:pt x="262" y="432"/>
                                </a:lnTo>
                                <a:close/>
                                <a:moveTo>
                                  <a:pt x="198" y="432"/>
                                </a:moveTo>
                                <a:lnTo>
                                  <a:pt x="150" y="432"/>
                                </a:lnTo>
                                <a:lnTo>
                                  <a:pt x="150" y="416"/>
                                </a:lnTo>
                                <a:lnTo>
                                  <a:pt x="198" y="416"/>
                                </a:lnTo>
                                <a:lnTo>
                                  <a:pt x="198" y="432"/>
                                </a:lnTo>
                                <a:close/>
                                <a:moveTo>
                                  <a:pt x="134" y="432"/>
                                </a:moveTo>
                                <a:lnTo>
                                  <a:pt x="86" y="432"/>
                                </a:lnTo>
                                <a:lnTo>
                                  <a:pt x="86" y="416"/>
                                </a:lnTo>
                                <a:lnTo>
                                  <a:pt x="134" y="416"/>
                                </a:lnTo>
                                <a:lnTo>
                                  <a:pt x="134" y="432"/>
                                </a:lnTo>
                                <a:close/>
                                <a:moveTo>
                                  <a:pt x="70" y="432"/>
                                </a:moveTo>
                                <a:lnTo>
                                  <a:pt x="22" y="432"/>
                                </a:lnTo>
                                <a:lnTo>
                                  <a:pt x="22" y="416"/>
                                </a:lnTo>
                                <a:lnTo>
                                  <a:pt x="70" y="416"/>
                                </a:lnTo>
                                <a:lnTo>
                                  <a:pt x="70" y="43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Rectangle 109"/>
                        <wps:cNvSpPr>
                          <a:spLocks noChangeArrowheads="1"/>
                        </wps:cNvSpPr>
                        <wps:spPr bwMode="auto">
                          <a:xfrm>
                            <a:off x="3630930" y="313055"/>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16,17</w:t>
                              </w:r>
                            </w:p>
                          </w:txbxContent>
                        </wps:txbx>
                        <wps:bodyPr rot="0" vert="horz" wrap="none" lIns="0" tIns="0" rIns="0" bIns="0" anchor="t" anchorCtr="0" upright="1">
                          <a:spAutoFit/>
                        </wps:bodyPr>
                      </wps:wsp>
                      <wps:wsp>
                        <wps:cNvPr id="50" name="Rectangle 110"/>
                        <wps:cNvSpPr>
                          <a:spLocks noChangeArrowheads="1"/>
                        </wps:cNvSpPr>
                        <wps:spPr bwMode="auto">
                          <a:xfrm>
                            <a:off x="4071620" y="102235"/>
                            <a:ext cx="25273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11"/>
                        <wps:cNvSpPr>
                          <a:spLocks noEditPoints="1"/>
                        </wps:cNvSpPr>
                        <wps:spPr bwMode="auto">
                          <a:xfrm>
                            <a:off x="4069080" y="99695"/>
                            <a:ext cx="257810" cy="132080"/>
                          </a:xfrm>
                          <a:custGeom>
                            <a:avLst/>
                            <a:gdLst>
                              <a:gd name="T0" fmla="*/ 16 w 816"/>
                              <a:gd name="T1" fmla="*/ 408 h 416"/>
                              <a:gd name="T2" fmla="*/ 16 w 816"/>
                              <a:gd name="T3" fmla="*/ 296 h 416"/>
                              <a:gd name="T4" fmla="*/ 0 w 816"/>
                              <a:gd name="T5" fmla="*/ 232 h 416"/>
                              <a:gd name="T6" fmla="*/ 0 w 816"/>
                              <a:gd name="T7" fmla="*/ 216 h 416"/>
                              <a:gd name="T8" fmla="*/ 0 w 816"/>
                              <a:gd name="T9" fmla="*/ 216 h 416"/>
                              <a:gd name="T10" fmla="*/ 16 w 816"/>
                              <a:gd name="T11" fmla="*/ 152 h 416"/>
                              <a:gd name="T12" fmla="*/ 16 w 816"/>
                              <a:gd name="T13" fmla="*/ 40 h 416"/>
                              <a:gd name="T14" fmla="*/ 0 w 816"/>
                              <a:gd name="T15" fmla="*/ 8 h 416"/>
                              <a:gd name="T16" fmla="*/ 8 w 816"/>
                              <a:gd name="T17" fmla="*/ 16 h 416"/>
                              <a:gd name="T18" fmla="*/ 57 w 816"/>
                              <a:gd name="T19" fmla="*/ 0 h 416"/>
                              <a:gd name="T20" fmla="*/ 57 w 816"/>
                              <a:gd name="T21" fmla="*/ 0 h 416"/>
                              <a:gd name="T22" fmla="*/ 121 w 816"/>
                              <a:gd name="T23" fmla="*/ 16 h 416"/>
                              <a:gd name="T24" fmla="*/ 233 w 816"/>
                              <a:gd name="T25" fmla="*/ 16 h 416"/>
                              <a:gd name="T26" fmla="*/ 297 w 816"/>
                              <a:gd name="T27" fmla="*/ 0 h 416"/>
                              <a:gd name="T28" fmla="*/ 313 w 816"/>
                              <a:gd name="T29" fmla="*/ 0 h 416"/>
                              <a:gd name="T30" fmla="*/ 313 w 816"/>
                              <a:gd name="T31" fmla="*/ 0 h 416"/>
                              <a:gd name="T32" fmla="*/ 377 w 816"/>
                              <a:gd name="T33" fmla="*/ 16 h 416"/>
                              <a:gd name="T34" fmla="*/ 489 w 816"/>
                              <a:gd name="T35" fmla="*/ 16 h 416"/>
                              <a:gd name="T36" fmla="*/ 553 w 816"/>
                              <a:gd name="T37" fmla="*/ 0 h 416"/>
                              <a:gd name="T38" fmla="*/ 569 w 816"/>
                              <a:gd name="T39" fmla="*/ 0 h 416"/>
                              <a:gd name="T40" fmla="*/ 569 w 816"/>
                              <a:gd name="T41" fmla="*/ 0 h 416"/>
                              <a:gd name="T42" fmla="*/ 633 w 816"/>
                              <a:gd name="T43" fmla="*/ 16 h 416"/>
                              <a:gd name="T44" fmla="*/ 746 w 816"/>
                              <a:gd name="T45" fmla="*/ 16 h 416"/>
                              <a:gd name="T46" fmla="*/ 808 w 816"/>
                              <a:gd name="T47" fmla="*/ 0 h 416"/>
                              <a:gd name="T48" fmla="*/ 800 w 816"/>
                              <a:gd name="T49" fmla="*/ 8 h 416"/>
                              <a:gd name="T50" fmla="*/ 816 w 816"/>
                              <a:gd name="T51" fmla="*/ 26 h 416"/>
                              <a:gd name="T52" fmla="*/ 816 w 816"/>
                              <a:gd name="T53" fmla="*/ 26 h 416"/>
                              <a:gd name="T54" fmla="*/ 800 w 816"/>
                              <a:gd name="T55" fmla="*/ 90 h 416"/>
                              <a:gd name="T56" fmla="*/ 800 w 816"/>
                              <a:gd name="T57" fmla="*/ 202 h 416"/>
                              <a:gd name="T58" fmla="*/ 816 w 816"/>
                              <a:gd name="T59" fmla="*/ 266 h 416"/>
                              <a:gd name="T60" fmla="*/ 816 w 816"/>
                              <a:gd name="T61" fmla="*/ 282 h 416"/>
                              <a:gd name="T62" fmla="*/ 816 w 816"/>
                              <a:gd name="T63" fmla="*/ 282 h 416"/>
                              <a:gd name="T64" fmla="*/ 800 w 816"/>
                              <a:gd name="T65" fmla="*/ 346 h 416"/>
                              <a:gd name="T66" fmla="*/ 759 w 816"/>
                              <a:gd name="T67" fmla="*/ 400 h 416"/>
                              <a:gd name="T68" fmla="*/ 695 w 816"/>
                              <a:gd name="T69" fmla="*/ 416 h 416"/>
                              <a:gd name="T70" fmla="*/ 679 w 816"/>
                              <a:gd name="T71" fmla="*/ 416 h 416"/>
                              <a:gd name="T72" fmla="*/ 679 w 816"/>
                              <a:gd name="T73" fmla="*/ 416 h 416"/>
                              <a:gd name="T74" fmla="*/ 615 w 816"/>
                              <a:gd name="T75" fmla="*/ 400 h 416"/>
                              <a:gd name="T76" fmla="*/ 503 w 816"/>
                              <a:gd name="T77" fmla="*/ 400 h 416"/>
                              <a:gd name="T78" fmla="*/ 438 w 816"/>
                              <a:gd name="T79" fmla="*/ 416 h 416"/>
                              <a:gd name="T80" fmla="*/ 422 w 816"/>
                              <a:gd name="T81" fmla="*/ 416 h 416"/>
                              <a:gd name="T82" fmla="*/ 422 w 816"/>
                              <a:gd name="T83" fmla="*/ 416 h 416"/>
                              <a:gd name="T84" fmla="*/ 358 w 816"/>
                              <a:gd name="T85" fmla="*/ 400 h 416"/>
                              <a:gd name="T86" fmla="*/ 246 w 816"/>
                              <a:gd name="T87" fmla="*/ 400 h 416"/>
                              <a:gd name="T88" fmla="*/ 182 w 816"/>
                              <a:gd name="T89" fmla="*/ 416 h 416"/>
                              <a:gd name="T90" fmla="*/ 166 w 816"/>
                              <a:gd name="T91" fmla="*/ 416 h 416"/>
                              <a:gd name="T92" fmla="*/ 166 w 816"/>
                              <a:gd name="T93" fmla="*/ 416 h 416"/>
                              <a:gd name="T94" fmla="*/ 102 w 816"/>
                              <a:gd name="T95" fmla="*/ 400 h 416"/>
                              <a:gd name="T96" fmla="*/ 8 w 816"/>
                              <a:gd name="T97" fmla="*/ 4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6" h="416">
                                <a:moveTo>
                                  <a:pt x="0" y="408"/>
                                </a:moveTo>
                                <a:lnTo>
                                  <a:pt x="0" y="360"/>
                                </a:lnTo>
                                <a:lnTo>
                                  <a:pt x="16" y="360"/>
                                </a:lnTo>
                                <a:lnTo>
                                  <a:pt x="16" y="408"/>
                                </a:lnTo>
                                <a:lnTo>
                                  <a:pt x="0" y="408"/>
                                </a:lnTo>
                                <a:close/>
                                <a:moveTo>
                                  <a:pt x="0" y="344"/>
                                </a:moveTo>
                                <a:lnTo>
                                  <a:pt x="0" y="296"/>
                                </a:lnTo>
                                <a:lnTo>
                                  <a:pt x="16" y="296"/>
                                </a:lnTo>
                                <a:lnTo>
                                  <a:pt x="16" y="344"/>
                                </a:lnTo>
                                <a:lnTo>
                                  <a:pt x="0" y="344"/>
                                </a:lnTo>
                                <a:close/>
                                <a:moveTo>
                                  <a:pt x="0" y="280"/>
                                </a:moveTo>
                                <a:lnTo>
                                  <a:pt x="0" y="232"/>
                                </a:lnTo>
                                <a:lnTo>
                                  <a:pt x="16" y="232"/>
                                </a:lnTo>
                                <a:lnTo>
                                  <a:pt x="16" y="280"/>
                                </a:lnTo>
                                <a:lnTo>
                                  <a:pt x="0" y="280"/>
                                </a:lnTo>
                                <a:close/>
                                <a:moveTo>
                                  <a:pt x="0" y="216"/>
                                </a:moveTo>
                                <a:lnTo>
                                  <a:pt x="0" y="168"/>
                                </a:lnTo>
                                <a:lnTo>
                                  <a:pt x="16" y="168"/>
                                </a:lnTo>
                                <a:lnTo>
                                  <a:pt x="16" y="216"/>
                                </a:lnTo>
                                <a:lnTo>
                                  <a:pt x="0" y="216"/>
                                </a:lnTo>
                                <a:close/>
                                <a:moveTo>
                                  <a:pt x="0" y="152"/>
                                </a:moveTo>
                                <a:lnTo>
                                  <a:pt x="0" y="104"/>
                                </a:lnTo>
                                <a:lnTo>
                                  <a:pt x="16" y="104"/>
                                </a:lnTo>
                                <a:lnTo>
                                  <a:pt x="16" y="152"/>
                                </a:lnTo>
                                <a:lnTo>
                                  <a:pt x="0" y="152"/>
                                </a:lnTo>
                                <a:close/>
                                <a:moveTo>
                                  <a:pt x="0" y="88"/>
                                </a:moveTo>
                                <a:lnTo>
                                  <a:pt x="0" y="40"/>
                                </a:lnTo>
                                <a:lnTo>
                                  <a:pt x="16" y="40"/>
                                </a:lnTo>
                                <a:lnTo>
                                  <a:pt x="16" y="88"/>
                                </a:lnTo>
                                <a:lnTo>
                                  <a:pt x="0" y="88"/>
                                </a:lnTo>
                                <a:close/>
                                <a:moveTo>
                                  <a:pt x="0" y="24"/>
                                </a:moveTo>
                                <a:lnTo>
                                  <a:pt x="0" y="8"/>
                                </a:lnTo>
                                <a:cubicBezTo>
                                  <a:pt x="0" y="4"/>
                                  <a:pt x="4" y="0"/>
                                  <a:pt x="8" y="0"/>
                                </a:cubicBezTo>
                                <a:lnTo>
                                  <a:pt x="41" y="0"/>
                                </a:lnTo>
                                <a:lnTo>
                                  <a:pt x="41" y="16"/>
                                </a:lnTo>
                                <a:lnTo>
                                  <a:pt x="8" y="16"/>
                                </a:lnTo>
                                <a:lnTo>
                                  <a:pt x="16" y="8"/>
                                </a:lnTo>
                                <a:lnTo>
                                  <a:pt x="16" y="24"/>
                                </a:lnTo>
                                <a:lnTo>
                                  <a:pt x="0" y="24"/>
                                </a:lnTo>
                                <a:close/>
                                <a:moveTo>
                                  <a:pt x="57" y="0"/>
                                </a:moveTo>
                                <a:lnTo>
                                  <a:pt x="105" y="0"/>
                                </a:lnTo>
                                <a:lnTo>
                                  <a:pt x="105" y="16"/>
                                </a:lnTo>
                                <a:lnTo>
                                  <a:pt x="57" y="16"/>
                                </a:lnTo>
                                <a:lnTo>
                                  <a:pt x="57" y="0"/>
                                </a:lnTo>
                                <a:close/>
                                <a:moveTo>
                                  <a:pt x="121" y="0"/>
                                </a:moveTo>
                                <a:lnTo>
                                  <a:pt x="169" y="0"/>
                                </a:lnTo>
                                <a:lnTo>
                                  <a:pt x="169" y="16"/>
                                </a:lnTo>
                                <a:lnTo>
                                  <a:pt x="121" y="16"/>
                                </a:lnTo>
                                <a:lnTo>
                                  <a:pt x="121" y="0"/>
                                </a:lnTo>
                                <a:close/>
                                <a:moveTo>
                                  <a:pt x="185" y="0"/>
                                </a:moveTo>
                                <a:lnTo>
                                  <a:pt x="233" y="0"/>
                                </a:lnTo>
                                <a:lnTo>
                                  <a:pt x="233" y="16"/>
                                </a:lnTo>
                                <a:lnTo>
                                  <a:pt x="185" y="16"/>
                                </a:lnTo>
                                <a:lnTo>
                                  <a:pt x="185" y="0"/>
                                </a:lnTo>
                                <a:close/>
                                <a:moveTo>
                                  <a:pt x="249" y="0"/>
                                </a:moveTo>
                                <a:lnTo>
                                  <a:pt x="297" y="0"/>
                                </a:lnTo>
                                <a:lnTo>
                                  <a:pt x="297" y="16"/>
                                </a:lnTo>
                                <a:lnTo>
                                  <a:pt x="249" y="16"/>
                                </a:lnTo>
                                <a:lnTo>
                                  <a:pt x="249" y="0"/>
                                </a:lnTo>
                                <a:close/>
                                <a:moveTo>
                                  <a:pt x="313" y="0"/>
                                </a:moveTo>
                                <a:lnTo>
                                  <a:pt x="361" y="0"/>
                                </a:lnTo>
                                <a:lnTo>
                                  <a:pt x="361" y="16"/>
                                </a:lnTo>
                                <a:lnTo>
                                  <a:pt x="313" y="16"/>
                                </a:lnTo>
                                <a:lnTo>
                                  <a:pt x="313" y="0"/>
                                </a:lnTo>
                                <a:close/>
                                <a:moveTo>
                                  <a:pt x="377" y="0"/>
                                </a:moveTo>
                                <a:lnTo>
                                  <a:pt x="425" y="0"/>
                                </a:lnTo>
                                <a:lnTo>
                                  <a:pt x="425" y="16"/>
                                </a:lnTo>
                                <a:lnTo>
                                  <a:pt x="377" y="16"/>
                                </a:lnTo>
                                <a:lnTo>
                                  <a:pt x="377" y="0"/>
                                </a:lnTo>
                                <a:close/>
                                <a:moveTo>
                                  <a:pt x="441" y="0"/>
                                </a:moveTo>
                                <a:lnTo>
                                  <a:pt x="489" y="0"/>
                                </a:lnTo>
                                <a:lnTo>
                                  <a:pt x="489" y="16"/>
                                </a:lnTo>
                                <a:lnTo>
                                  <a:pt x="441" y="16"/>
                                </a:lnTo>
                                <a:lnTo>
                                  <a:pt x="441" y="0"/>
                                </a:lnTo>
                                <a:close/>
                                <a:moveTo>
                                  <a:pt x="505" y="0"/>
                                </a:moveTo>
                                <a:lnTo>
                                  <a:pt x="553" y="0"/>
                                </a:lnTo>
                                <a:lnTo>
                                  <a:pt x="553" y="16"/>
                                </a:lnTo>
                                <a:lnTo>
                                  <a:pt x="505" y="16"/>
                                </a:lnTo>
                                <a:lnTo>
                                  <a:pt x="505" y="0"/>
                                </a:lnTo>
                                <a:close/>
                                <a:moveTo>
                                  <a:pt x="569" y="0"/>
                                </a:moveTo>
                                <a:lnTo>
                                  <a:pt x="617" y="0"/>
                                </a:lnTo>
                                <a:lnTo>
                                  <a:pt x="617" y="16"/>
                                </a:lnTo>
                                <a:lnTo>
                                  <a:pt x="569" y="16"/>
                                </a:lnTo>
                                <a:lnTo>
                                  <a:pt x="569" y="0"/>
                                </a:lnTo>
                                <a:close/>
                                <a:moveTo>
                                  <a:pt x="633" y="0"/>
                                </a:moveTo>
                                <a:lnTo>
                                  <a:pt x="682" y="0"/>
                                </a:lnTo>
                                <a:lnTo>
                                  <a:pt x="682" y="16"/>
                                </a:lnTo>
                                <a:lnTo>
                                  <a:pt x="633" y="16"/>
                                </a:lnTo>
                                <a:lnTo>
                                  <a:pt x="633" y="0"/>
                                </a:lnTo>
                                <a:close/>
                                <a:moveTo>
                                  <a:pt x="698" y="0"/>
                                </a:moveTo>
                                <a:lnTo>
                                  <a:pt x="746" y="0"/>
                                </a:lnTo>
                                <a:lnTo>
                                  <a:pt x="746" y="16"/>
                                </a:lnTo>
                                <a:lnTo>
                                  <a:pt x="698" y="16"/>
                                </a:lnTo>
                                <a:lnTo>
                                  <a:pt x="698" y="0"/>
                                </a:lnTo>
                                <a:close/>
                                <a:moveTo>
                                  <a:pt x="762" y="0"/>
                                </a:moveTo>
                                <a:lnTo>
                                  <a:pt x="808" y="0"/>
                                </a:lnTo>
                                <a:cubicBezTo>
                                  <a:pt x="813" y="0"/>
                                  <a:pt x="816" y="4"/>
                                  <a:pt x="816" y="8"/>
                                </a:cubicBezTo>
                                <a:lnTo>
                                  <a:pt x="816" y="10"/>
                                </a:lnTo>
                                <a:lnTo>
                                  <a:pt x="800" y="10"/>
                                </a:lnTo>
                                <a:lnTo>
                                  <a:pt x="800" y="8"/>
                                </a:lnTo>
                                <a:lnTo>
                                  <a:pt x="808" y="16"/>
                                </a:lnTo>
                                <a:lnTo>
                                  <a:pt x="762" y="16"/>
                                </a:lnTo>
                                <a:lnTo>
                                  <a:pt x="762" y="0"/>
                                </a:lnTo>
                                <a:close/>
                                <a:moveTo>
                                  <a:pt x="816" y="26"/>
                                </a:moveTo>
                                <a:lnTo>
                                  <a:pt x="816" y="74"/>
                                </a:lnTo>
                                <a:lnTo>
                                  <a:pt x="800" y="74"/>
                                </a:lnTo>
                                <a:lnTo>
                                  <a:pt x="800" y="26"/>
                                </a:lnTo>
                                <a:lnTo>
                                  <a:pt x="816" y="26"/>
                                </a:lnTo>
                                <a:close/>
                                <a:moveTo>
                                  <a:pt x="816" y="90"/>
                                </a:moveTo>
                                <a:lnTo>
                                  <a:pt x="816" y="138"/>
                                </a:lnTo>
                                <a:lnTo>
                                  <a:pt x="800" y="138"/>
                                </a:lnTo>
                                <a:lnTo>
                                  <a:pt x="800" y="90"/>
                                </a:lnTo>
                                <a:lnTo>
                                  <a:pt x="816" y="90"/>
                                </a:lnTo>
                                <a:close/>
                                <a:moveTo>
                                  <a:pt x="816" y="154"/>
                                </a:moveTo>
                                <a:lnTo>
                                  <a:pt x="816" y="202"/>
                                </a:lnTo>
                                <a:lnTo>
                                  <a:pt x="800" y="202"/>
                                </a:lnTo>
                                <a:lnTo>
                                  <a:pt x="800" y="154"/>
                                </a:lnTo>
                                <a:lnTo>
                                  <a:pt x="816" y="154"/>
                                </a:lnTo>
                                <a:close/>
                                <a:moveTo>
                                  <a:pt x="816" y="218"/>
                                </a:moveTo>
                                <a:lnTo>
                                  <a:pt x="816" y="266"/>
                                </a:lnTo>
                                <a:lnTo>
                                  <a:pt x="800" y="266"/>
                                </a:lnTo>
                                <a:lnTo>
                                  <a:pt x="800" y="218"/>
                                </a:lnTo>
                                <a:lnTo>
                                  <a:pt x="816" y="218"/>
                                </a:lnTo>
                                <a:close/>
                                <a:moveTo>
                                  <a:pt x="816" y="282"/>
                                </a:moveTo>
                                <a:lnTo>
                                  <a:pt x="816" y="330"/>
                                </a:lnTo>
                                <a:lnTo>
                                  <a:pt x="800" y="330"/>
                                </a:lnTo>
                                <a:lnTo>
                                  <a:pt x="800" y="282"/>
                                </a:lnTo>
                                <a:lnTo>
                                  <a:pt x="816" y="282"/>
                                </a:lnTo>
                                <a:close/>
                                <a:moveTo>
                                  <a:pt x="816" y="346"/>
                                </a:moveTo>
                                <a:lnTo>
                                  <a:pt x="816" y="394"/>
                                </a:lnTo>
                                <a:lnTo>
                                  <a:pt x="800" y="394"/>
                                </a:lnTo>
                                <a:lnTo>
                                  <a:pt x="800" y="346"/>
                                </a:lnTo>
                                <a:lnTo>
                                  <a:pt x="816" y="346"/>
                                </a:lnTo>
                                <a:close/>
                                <a:moveTo>
                                  <a:pt x="807" y="416"/>
                                </a:moveTo>
                                <a:lnTo>
                                  <a:pt x="759" y="416"/>
                                </a:lnTo>
                                <a:lnTo>
                                  <a:pt x="759" y="400"/>
                                </a:lnTo>
                                <a:lnTo>
                                  <a:pt x="807" y="400"/>
                                </a:lnTo>
                                <a:lnTo>
                                  <a:pt x="807" y="416"/>
                                </a:lnTo>
                                <a:close/>
                                <a:moveTo>
                                  <a:pt x="743" y="416"/>
                                </a:moveTo>
                                <a:lnTo>
                                  <a:pt x="695" y="416"/>
                                </a:lnTo>
                                <a:lnTo>
                                  <a:pt x="695" y="400"/>
                                </a:lnTo>
                                <a:lnTo>
                                  <a:pt x="743" y="400"/>
                                </a:lnTo>
                                <a:lnTo>
                                  <a:pt x="743" y="416"/>
                                </a:lnTo>
                                <a:close/>
                                <a:moveTo>
                                  <a:pt x="679" y="416"/>
                                </a:moveTo>
                                <a:lnTo>
                                  <a:pt x="631" y="416"/>
                                </a:lnTo>
                                <a:lnTo>
                                  <a:pt x="631" y="400"/>
                                </a:lnTo>
                                <a:lnTo>
                                  <a:pt x="679" y="400"/>
                                </a:lnTo>
                                <a:lnTo>
                                  <a:pt x="679" y="416"/>
                                </a:lnTo>
                                <a:close/>
                                <a:moveTo>
                                  <a:pt x="615" y="416"/>
                                </a:moveTo>
                                <a:lnTo>
                                  <a:pt x="567" y="416"/>
                                </a:lnTo>
                                <a:lnTo>
                                  <a:pt x="567" y="400"/>
                                </a:lnTo>
                                <a:lnTo>
                                  <a:pt x="615" y="400"/>
                                </a:lnTo>
                                <a:lnTo>
                                  <a:pt x="615" y="416"/>
                                </a:lnTo>
                                <a:close/>
                                <a:moveTo>
                                  <a:pt x="551" y="416"/>
                                </a:moveTo>
                                <a:lnTo>
                                  <a:pt x="503" y="416"/>
                                </a:lnTo>
                                <a:lnTo>
                                  <a:pt x="503" y="400"/>
                                </a:lnTo>
                                <a:lnTo>
                                  <a:pt x="551" y="400"/>
                                </a:lnTo>
                                <a:lnTo>
                                  <a:pt x="551" y="416"/>
                                </a:lnTo>
                                <a:close/>
                                <a:moveTo>
                                  <a:pt x="487" y="416"/>
                                </a:moveTo>
                                <a:lnTo>
                                  <a:pt x="438" y="416"/>
                                </a:lnTo>
                                <a:lnTo>
                                  <a:pt x="438" y="400"/>
                                </a:lnTo>
                                <a:lnTo>
                                  <a:pt x="487" y="400"/>
                                </a:lnTo>
                                <a:lnTo>
                                  <a:pt x="487" y="416"/>
                                </a:lnTo>
                                <a:close/>
                                <a:moveTo>
                                  <a:pt x="422" y="416"/>
                                </a:moveTo>
                                <a:lnTo>
                                  <a:pt x="374" y="416"/>
                                </a:lnTo>
                                <a:lnTo>
                                  <a:pt x="374" y="400"/>
                                </a:lnTo>
                                <a:lnTo>
                                  <a:pt x="422" y="400"/>
                                </a:lnTo>
                                <a:lnTo>
                                  <a:pt x="422" y="416"/>
                                </a:lnTo>
                                <a:close/>
                                <a:moveTo>
                                  <a:pt x="358" y="416"/>
                                </a:moveTo>
                                <a:lnTo>
                                  <a:pt x="310" y="416"/>
                                </a:lnTo>
                                <a:lnTo>
                                  <a:pt x="310" y="400"/>
                                </a:lnTo>
                                <a:lnTo>
                                  <a:pt x="358" y="400"/>
                                </a:lnTo>
                                <a:lnTo>
                                  <a:pt x="358" y="416"/>
                                </a:lnTo>
                                <a:close/>
                                <a:moveTo>
                                  <a:pt x="294" y="416"/>
                                </a:moveTo>
                                <a:lnTo>
                                  <a:pt x="246" y="416"/>
                                </a:lnTo>
                                <a:lnTo>
                                  <a:pt x="246" y="400"/>
                                </a:lnTo>
                                <a:lnTo>
                                  <a:pt x="294" y="400"/>
                                </a:lnTo>
                                <a:lnTo>
                                  <a:pt x="294" y="416"/>
                                </a:lnTo>
                                <a:close/>
                                <a:moveTo>
                                  <a:pt x="230" y="416"/>
                                </a:moveTo>
                                <a:lnTo>
                                  <a:pt x="182" y="416"/>
                                </a:lnTo>
                                <a:lnTo>
                                  <a:pt x="182" y="400"/>
                                </a:lnTo>
                                <a:lnTo>
                                  <a:pt x="230" y="400"/>
                                </a:lnTo>
                                <a:lnTo>
                                  <a:pt x="230" y="416"/>
                                </a:lnTo>
                                <a:close/>
                                <a:moveTo>
                                  <a:pt x="166" y="416"/>
                                </a:moveTo>
                                <a:lnTo>
                                  <a:pt x="118" y="416"/>
                                </a:lnTo>
                                <a:lnTo>
                                  <a:pt x="118" y="400"/>
                                </a:lnTo>
                                <a:lnTo>
                                  <a:pt x="166" y="400"/>
                                </a:lnTo>
                                <a:lnTo>
                                  <a:pt x="166" y="416"/>
                                </a:lnTo>
                                <a:close/>
                                <a:moveTo>
                                  <a:pt x="102" y="416"/>
                                </a:moveTo>
                                <a:lnTo>
                                  <a:pt x="54" y="416"/>
                                </a:lnTo>
                                <a:lnTo>
                                  <a:pt x="54" y="400"/>
                                </a:lnTo>
                                <a:lnTo>
                                  <a:pt x="102" y="400"/>
                                </a:lnTo>
                                <a:lnTo>
                                  <a:pt x="102" y="416"/>
                                </a:lnTo>
                                <a:close/>
                                <a:moveTo>
                                  <a:pt x="38" y="416"/>
                                </a:moveTo>
                                <a:lnTo>
                                  <a:pt x="8" y="416"/>
                                </a:lnTo>
                                <a:lnTo>
                                  <a:pt x="8" y="400"/>
                                </a:lnTo>
                                <a:lnTo>
                                  <a:pt x="38" y="400"/>
                                </a:lnTo>
                                <a:lnTo>
                                  <a:pt x="38" y="4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Rectangle 112"/>
                        <wps:cNvSpPr>
                          <a:spLocks noChangeArrowheads="1"/>
                        </wps:cNvSpPr>
                        <wps:spPr bwMode="auto">
                          <a:xfrm>
                            <a:off x="4079240" y="111760"/>
                            <a:ext cx="229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16"/>
                                  <w:szCs w:val="16"/>
                                  <w:lang w:val="en-US"/>
                                </w:rPr>
                                <w:t>18,50</w:t>
                              </w:r>
                            </w:p>
                          </w:txbxContent>
                        </wps:txbx>
                        <wps:bodyPr rot="0" vert="horz" wrap="none" lIns="0" tIns="0" rIns="0" bIns="0" anchor="t" anchorCtr="0" upright="1">
                          <a:spAutoFit/>
                        </wps:bodyPr>
                      </wps:wsp>
                      <wps:wsp>
                        <wps:cNvPr id="53" name="Rectangle 113"/>
                        <wps:cNvSpPr>
                          <a:spLocks noChangeArrowheads="1"/>
                        </wps:cNvSpPr>
                        <wps:spPr bwMode="auto">
                          <a:xfrm>
                            <a:off x="104140" y="582295"/>
                            <a:ext cx="6477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A" w:rsidRDefault="0018286A" w:rsidP="009270B8">
                              <w:r>
                                <w:rPr>
                                  <w:color w:val="000000"/>
                                  <w:sz w:val="2"/>
                                  <w:szCs w:val="2"/>
                                  <w:lang w:val="en-US"/>
                                </w:rPr>
                                <w:t>Тысяч т.у.т.</w:t>
                              </w:r>
                            </w:p>
                          </w:txbxContent>
                        </wps:txbx>
                        <wps:bodyPr rot="0" vert="horz" wrap="none" lIns="0" tIns="0" rIns="0" bIns="0" anchor="t" anchorCtr="0" upright="1">
                          <a:spAutoFit/>
                        </wps:bodyPr>
                      </wps:wsp>
                      <wps:wsp>
                        <wps:cNvPr id="54" name="Freeform 114"/>
                        <wps:cNvSpPr>
                          <a:spLocks noEditPoints="1"/>
                        </wps:cNvSpPr>
                        <wps:spPr bwMode="auto">
                          <a:xfrm>
                            <a:off x="5080" y="92075"/>
                            <a:ext cx="4566920" cy="2090420"/>
                          </a:xfrm>
                          <a:custGeom>
                            <a:avLst/>
                            <a:gdLst>
                              <a:gd name="T0" fmla="*/ 0 w 14464"/>
                              <a:gd name="T1" fmla="*/ 8 h 6560"/>
                              <a:gd name="T2" fmla="*/ 8 w 14464"/>
                              <a:gd name="T3" fmla="*/ 0 h 6560"/>
                              <a:gd name="T4" fmla="*/ 14456 w 14464"/>
                              <a:gd name="T5" fmla="*/ 0 h 6560"/>
                              <a:gd name="T6" fmla="*/ 14464 w 14464"/>
                              <a:gd name="T7" fmla="*/ 8 h 6560"/>
                              <a:gd name="T8" fmla="*/ 14464 w 14464"/>
                              <a:gd name="T9" fmla="*/ 6552 h 6560"/>
                              <a:gd name="T10" fmla="*/ 14456 w 14464"/>
                              <a:gd name="T11" fmla="*/ 6560 h 6560"/>
                              <a:gd name="T12" fmla="*/ 8 w 14464"/>
                              <a:gd name="T13" fmla="*/ 6560 h 6560"/>
                              <a:gd name="T14" fmla="*/ 0 w 14464"/>
                              <a:gd name="T15" fmla="*/ 6552 h 6560"/>
                              <a:gd name="T16" fmla="*/ 0 w 14464"/>
                              <a:gd name="T17" fmla="*/ 8 h 6560"/>
                              <a:gd name="T18" fmla="*/ 16 w 14464"/>
                              <a:gd name="T19" fmla="*/ 6552 h 6560"/>
                              <a:gd name="T20" fmla="*/ 8 w 14464"/>
                              <a:gd name="T21" fmla="*/ 6544 h 6560"/>
                              <a:gd name="T22" fmla="*/ 14456 w 14464"/>
                              <a:gd name="T23" fmla="*/ 6544 h 6560"/>
                              <a:gd name="T24" fmla="*/ 14448 w 14464"/>
                              <a:gd name="T25" fmla="*/ 6552 h 6560"/>
                              <a:gd name="T26" fmla="*/ 14448 w 14464"/>
                              <a:gd name="T27" fmla="*/ 8 h 6560"/>
                              <a:gd name="T28" fmla="*/ 14456 w 14464"/>
                              <a:gd name="T29" fmla="*/ 16 h 6560"/>
                              <a:gd name="T30" fmla="*/ 8 w 14464"/>
                              <a:gd name="T31" fmla="*/ 16 h 6560"/>
                              <a:gd name="T32" fmla="*/ 16 w 14464"/>
                              <a:gd name="T33" fmla="*/ 8 h 6560"/>
                              <a:gd name="T34" fmla="*/ 16 w 14464"/>
                              <a:gd name="T35" fmla="*/ 6552 h 6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560">
                                <a:moveTo>
                                  <a:pt x="0" y="8"/>
                                </a:moveTo>
                                <a:cubicBezTo>
                                  <a:pt x="0" y="4"/>
                                  <a:pt x="4" y="0"/>
                                  <a:pt x="8" y="0"/>
                                </a:cubicBezTo>
                                <a:lnTo>
                                  <a:pt x="14456" y="0"/>
                                </a:lnTo>
                                <a:cubicBezTo>
                                  <a:pt x="14461" y="0"/>
                                  <a:pt x="14464" y="4"/>
                                  <a:pt x="14464" y="8"/>
                                </a:cubicBezTo>
                                <a:lnTo>
                                  <a:pt x="14464" y="6552"/>
                                </a:lnTo>
                                <a:cubicBezTo>
                                  <a:pt x="14464" y="6557"/>
                                  <a:pt x="14461" y="6560"/>
                                  <a:pt x="14456" y="6560"/>
                                </a:cubicBezTo>
                                <a:lnTo>
                                  <a:pt x="8" y="6560"/>
                                </a:lnTo>
                                <a:cubicBezTo>
                                  <a:pt x="4" y="6560"/>
                                  <a:pt x="0" y="6557"/>
                                  <a:pt x="0" y="6552"/>
                                </a:cubicBezTo>
                                <a:lnTo>
                                  <a:pt x="0" y="8"/>
                                </a:lnTo>
                                <a:close/>
                                <a:moveTo>
                                  <a:pt x="16" y="6552"/>
                                </a:moveTo>
                                <a:lnTo>
                                  <a:pt x="8" y="6544"/>
                                </a:lnTo>
                                <a:lnTo>
                                  <a:pt x="14456" y="6544"/>
                                </a:lnTo>
                                <a:lnTo>
                                  <a:pt x="14448" y="6552"/>
                                </a:lnTo>
                                <a:lnTo>
                                  <a:pt x="14448" y="8"/>
                                </a:lnTo>
                                <a:lnTo>
                                  <a:pt x="14456" y="16"/>
                                </a:lnTo>
                                <a:lnTo>
                                  <a:pt x="8" y="16"/>
                                </a:lnTo>
                                <a:lnTo>
                                  <a:pt x="16" y="8"/>
                                </a:lnTo>
                                <a:lnTo>
                                  <a:pt x="16" y="6552"/>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c:wpc>
                  </a:graphicData>
                </a:graphic>
              </wp:inline>
            </w:drawing>
          </mc:Choice>
          <mc:Fallback>
            <w:pict>
              <v:group id="Полотно 59" o:spid="_x0000_s1026" editas="canvas" style="width:375.7pt;height:173.7pt;mso-position-horizontal-relative:char;mso-position-vertical-relative:line" coordsize="47713,220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13;height:22059;visibility:visible;mso-wrap-style:square">
                  <v:fill o:detectmouseclick="t"/>
                  <v:path o:connecttype="none"/>
                </v:shape>
                <v:rect id="Rectangle 61" o:spid="_x0000_s1028" style="position:absolute;left:25;top:25;width:45618;height:20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shape id="Picture 62" o:spid="_x0000_s1029" type="#_x0000_t75" style="position:absolute;left:3181;top:920;width:41681;height:17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6M3DAAAA2gAAAA8AAABkcnMvZG93bnJldi54bWxEj0FrwkAUhO9C/8PyCr2ZjUJVoqu0YopH&#10;E1vPz+wzCWbfxuxW47/vFgSPw8x8wyxWvWnElTpXW1YwimIQxIXVNZcKvvfpcAbCeWSNjWVScCcH&#10;q+XLYIGJtjfO6Jr7UgQIuwQVVN63iZSuqMigi2xLHLyT7Qz6ILtS6g5vAW4aOY7jiTRYc1iosKV1&#10;RcU5/zUKDu+br2NWX3aHrB995pddOv25p0q9vfYfcxCeev8MP9pbrWAM/1fCD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XozcMAAADaAAAADwAAAAAAAAAAAAAAAACf&#10;AgAAZHJzL2Rvd25yZXYueG1sUEsFBgAAAAAEAAQA9wAAAI8DAAAAAA==&#10;">
                  <v:imagedata r:id="rId17" o:title=""/>
                </v:shape>
                <v:shape id="Picture 63" o:spid="_x0000_s1030" type="#_x0000_t75" style="position:absolute;left:3181;top:920;width:41681;height:17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T+zCAAAA2gAAAA8AAABkcnMvZG93bnJldi54bWxEj1FrwjAUhd8H+w/hDnyb6RyodI0ihcmU&#10;+aDzB1ya26TY3JQm2vrvzWCwx8M55zucYj26VtyoD41nBW/TDARx5XXDRsH55/N1CSJEZI2tZ1Jw&#10;pwDr1fNTgbn2Ax/pdopGJAiHHBXYGLtcylBZchimviNOXu17hzHJ3kjd45DgrpWzLJtLhw2nBYsd&#10;lZaqy+nqFPjD4L7PtizH2lyj2Te7hdx2Sk1exs0HiEhj/A//tb+0gnf4vZJu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m0/swgAAANoAAAAPAAAAAAAAAAAAAAAAAJ8C&#10;AABkcnMvZG93bnJldi54bWxQSwUGAAAAAAQABAD3AAAAjgMAAAAA&#10;">
                  <v:imagedata r:id="rId18" o:title=""/>
                </v:shape>
                <v:shape id="Freeform 64" o:spid="_x0000_s1031" style="position:absolute;left:3333;top:1098;width:254;height:17539;visibility:visible;mso-wrap-style:square;v-text-anchor:top" coordsize="40,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OmMMA&#10;AADaAAAADwAAAGRycy9kb3ducmV2LnhtbESPT2vCQBTE7wW/w/IEL0U3htJKdBUJCqXkUuvF2yP7&#10;3ASzb0N286ffvlso9DjMzG+Y3WGyjRio87VjBetVAoK4dLpmo+D6dV5uQPiArLFxTAq+ycNhP3va&#10;YabdyJ80XIIREcI+QwVVCG0mpS8rsuhXriWO3t11FkOUnZG6wzHCbSPTJHmVFmuOCxW2lFdUPi69&#10;VfBhCv3W5+mtMWb9XLSnwtT5RqnFfDpuQQSawn/4r/2uFbzA75V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kOmMMAAADaAAAADwAAAAAAAAAAAAAAAACYAgAAZHJzL2Rv&#10;d25yZXYueG1sUEsFBgAAAAAEAAQA9QAAAIgDAAAAAA==&#10;" path="m40,2762r-40,l,2754r40,l40,2762xm40,2482r-40,l,2474r40,l40,2482xm40,2202r-40,l,2194r40,l40,2202xm40,1929r-40,l,1921r40,l40,1929xm40,1657r-40,l,1649r40,l40,1657xm40,1377r-40,l,1369r40,l40,1377xm40,1105r-40,l,1097r40,l40,1105xm40,833l,833r,-8l40,825r,8xm40,552l,552r,-8l40,544r,8xm40,280l,280r,-8l40,272r,8xm40,8l,8,,,40,r,8xe" fillcolor="#868686" strokecolor="#868686" strokeweight="0">
                  <v:path arrowok="t" o:connecttype="custom" o:connectlocs="25400,1753870;0,1753870;0,1748790;25400,1748790;25400,1753870;25400,1576070;0,1576070;0,1570990;25400,1570990;25400,1576070;25400,1398270;0,1398270;0,1393190;25400,1393190;25400,1398270;25400,1224915;0,1224915;0,1219835;25400,1219835;25400,1224915;25400,1052195;0,1052195;0,1047115;25400,1047115;25400,1052195;25400,874395;0,874395;0,869315;25400,869315;25400,874395;25400,701675;0,701675;0,696595;25400,696595;25400,701675;25400,528955;0,528955;0,523875;25400,523875;25400,528955;25400,350520;0,350520;0,345440;25400,345440;25400,350520;25400,177800;0,177800;0,172720;25400,172720;25400,177800;25400,5080;0,5080;0,0;25400,0;25400,5080" o:connectangles="0,0,0,0,0,0,0,0,0,0,0,0,0,0,0,0,0,0,0,0,0,0,0,0,0,0,0,0,0,0,0,0,0,0,0,0,0,0,0,0,0,0,0,0,0,0,0,0,0,0,0,0,0,0,0"/>
                  <o:lock v:ext="edit" verticies="t"/>
                </v:shape>
                <v:rect id="Rectangle 65" o:spid="_x0000_s1032" style="position:absolute;left:2286;top:1807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0</w:t>
                        </w:r>
                      </w:p>
                    </w:txbxContent>
                  </v:textbox>
                </v:rect>
                <v:rect id="Rectangle 66" o:spid="_x0000_s1033" style="position:absolute;left:2286;top:16325;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8286A" w:rsidRDefault="0018286A" w:rsidP="009270B8">
                        <w:r>
                          <w:rPr>
                            <w:color w:val="000000"/>
                            <w:sz w:val="16"/>
                            <w:szCs w:val="16"/>
                            <w:lang w:val="en-US"/>
                          </w:rPr>
                          <w:t>2</w:t>
                        </w:r>
                      </w:p>
                    </w:txbxContent>
                  </v:textbox>
                </v:rect>
                <v:rect id="Rectangle 67" o:spid="_x0000_s1034" style="position:absolute;left:2286;top:14573;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4</w:t>
                        </w:r>
                      </w:p>
                    </w:txbxContent>
                  </v:textbox>
                </v:rect>
                <v:rect id="Rectangle 68" o:spid="_x0000_s1035" style="position:absolute;left:2286;top:12820;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8286A" w:rsidRDefault="0018286A" w:rsidP="009270B8">
                        <w:r>
                          <w:rPr>
                            <w:color w:val="000000"/>
                            <w:sz w:val="16"/>
                            <w:szCs w:val="16"/>
                            <w:lang w:val="en-US"/>
                          </w:rPr>
                          <w:t>6</w:t>
                        </w:r>
                      </w:p>
                    </w:txbxContent>
                  </v:textbox>
                </v:rect>
                <v:rect id="Rectangle 69" o:spid="_x0000_s1036" style="position:absolute;left:2286;top:11068;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8</w:t>
                        </w:r>
                      </w:p>
                    </w:txbxContent>
                  </v:textbox>
                </v:rect>
                <v:rect id="Rectangle 70" o:spid="_x0000_s1037" style="position:absolute;left:1797;top:9315;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10</w:t>
                        </w:r>
                      </w:p>
                    </w:txbxContent>
                  </v:textbox>
                </v:rect>
                <v:rect id="Rectangle 71" o:spid="_x0000_s1038" style="position:absolute;left:1797;top:7562;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8286A" w:rsidRDefault="0018286A" w:rsidP="009270B8">
                        <w:r>
                          <w:rPr>
                            <w:color w:val="000000"/>
                            <w:sz w:val="16"/>
                            <w:szCs w:val="16"/>
                            <w:lang w:val="en-US"/>
                          </w:rPr>
                          <w:t>12</w:t>
                        </w:r>
                      </w:p>
                    </w:txbxContent>
                  </v:textbox>
                </v:rect>
                <v:rect id="Rectangle 72" o:spid="_x0000_s1039" style="position:absolute;left:1797;top:5816;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8286A" w:rsidRDefault="0018286A" w:rsidP="009270B8">
                        <w:r>
                          <w:rPr>
                            <w:color w:val="000000"/>
                            <w:sz w:val="16"/>
                            <w:szCs w:val="16"/>
                            <w:lang w:val="en-US"/>
                          </w:rPr>
                          <w:t>14</w:t>
                        </w:r>
                      </w:p>
                    </w:txbxContent>
                  </v:textbox>
                </v:rect>
                <v:rect id="Rectangle 73" o:spid="_x0000_s1040" style="position:absolute;left:1797;top:4064;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8286A" w:rsidRDefault="0018286A" w:rsidP="009270B8">
                        <w:r>
                          <w:rPr>
                            <w:color w:val="000000"/>
                            <w:sz w:val="16"/>
                            <w:szCs w:val="16"/>
                            <w:lang w:val="en-US"/>
                          </w:rPr>
                          <w:t>16</w:t>
                        </w:r>
                      </w:p>
                    </w:txbxContent>
                  </v:textbox>
                </v:rect>
                <v:rect id="Rectangle 74" o:spid="_x0000_s1041" style="position:absolute;left:1797;top:2311;width:10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8286A" w:rsidRDefault="0018286A" w:rsidP="009270B8">
                        <w:r>
                          <w:rPr>
                            <w:color w:val="000000"/>
                            <w:sz w:val="16"/>
                            <w:szCs w:val="16"/>
                            <w:lang w:val="en-US"/>
                          </w:rPr>
                          <w:t>18</w:t>
                        </w:r>
                      </w:p>
                    </w:txbxContent>
                  </v:textbox>
                </v:rect>
                <v:rect id="Rectangle 75" o:spid="_x0000_s1042" style="position:absolute;left:1797;top:558;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8286A" w:rsidRDefault="0018286A" w:rsidP="009270B8">
                        <w:r>
                          <w:rPr>
                            <w:color w:val="000000"/>
                            <w:sz w:val="16"/>
                            <w:szCs w:val="16"/>
                            <w:lang w:val="en-US"/>
                          </w:rPr>
                          <w:t>20</w:t>
                        </w:r>
                      </w:p>
                    </w:txbxContent>
                  </v:textbox>
                </v:rect>
                <v:shape id="Freeform 76" o:spid="_x0000_s1043" style="position:absolute;left:3562;top:18611;width:40919;height:305;visibility:visible;mso-wrap-style:square;v-text-anchor:top" coordsize="64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2+MMA&#10;AADbAAAADwAAAGRycy9kb3ducmV2LnhtbERPS2vCQBC+C/0Pywi96SZtFYlZQ+mDeulB6yG9jdkx&#10;CWZnQ3abxH/vFgRv8/E9J81G04ieOldbVhDPIxDEhdU1lwoOP5+zFQjnkTU2lknBhRxkm4dJiom2&#10;A++o3/tShBB2CSqovG8TKV1RkUE3ty1x4E62M+gD7EqpOxxCuGnkUxQtpcGaQ0OFLb1VVJz3f0bB&#10;++r5UMiXOM/N7+Lr+E0f5YXPSj1Ox9c1CE+jv4tv7q0O85fw/0s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O2+MMAAADbAAAADwAAAAAAAAAAAAAAAACYAgAAZHJzL2Rv&#10;d25yZXYueG1sUEsFBgAAAAAEAAQA9QAAAIgDAAAAAA==&#10;" path="m8,r,48l,48,,,8,xm716,r,48l708,48,708,r8,xm1432,r,48l1424,48r,-48l1432,xm2148,r,48l2140,48r,-48l2148,xm2864,r,48l2856,48r,-48l2864,xm3580,r,48l3572,48r,-48l3580,xm4296,r,48l4288,48r,-48l4296,xm5012,r,48l5004,48r,-48l5012,xm5728,r,48l5720,48r,-48l5728,xm6444,r,48l6436,48r,-48l6444,xe" fillcolor="#868686" strokecolor="#868686" strokeweight="0">
                  <v:path arrowok="t" o:connecttype="custom" o:connectlocs="5080,0;5080,30480;0,30480;0,0;5080,0;454660,0;454660,30480;449580,30480;449580,0;454660,0;909320,0;909320,30480;904240,30480;904240,0;909320,0;1363980,0;1363980,30480;1358900,30480;1358900,0;1363980,0;1818640,0;1818640,30480;1813560,30480;1813560,0;1818640,0;2273300,0;2273300,30480;2268220,30480;2268220,0;2273300,0;2727960,0;2727960,30480;2722880,30480;2722880,0;2727960,0;3182620,0;3182620,30480;3177540,30480;3177540,0;3182620,0;3637280,0;3637280,30480;3632200,30480;3632200,0;3637280,0;4091940,0;4091940,30480;4086860,30480;4086860,0;4091940,0" o:connectangles="0,0,0,0,0,0,0,0,0,0,0,0,0,0,0,0,0,0,0,0,0,0,0,0,0,0,0,0,0,0,0,0,0,0,0,0,0,0,0,0,0,0,0,0,0,0,0,0,0,0"/>
                  <o:lock v:ext="edit" verticies="t"/>
                </v:shape>
                <v:rect id="Rectangle 77" o:spid="_x0000_s1044" style="position:absolute;left:4832;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3</w:t>
                        </w:r>
                      </w:p>
                    </w:txbxContent>
                  </v:textbox>
                </v:rect>
                <v:rect id="Rectangle 78" o:spid="_x0000_s1045" style="position:absolute;left:9372;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4</w:t>
                        </w:r>
                      </w:p>
                    </w:txbxContent>
                  </v:textbox>
                </v:rect>
                <v:rect id="Rectangle 79" o:spid="_x0000_s1046" style="position:absolute;left:13919;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5</w:t>
                        </w:r>
                      </w:p>
                    </w:txbxContent>
                  </v:textbox>
                </v:rect>
                <v:rect id="Rectangle 80" o:spid="_x0000_s1047" style="position:absolute;left:18459;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6</w:t>
                        </w:r>
                      </w:p>
                    </w:txbxContent>
                  </v:textbox>
                </v:rect>
                <v:rect id="Rectangle 81" o:spid="_x0000_s1048" style="position:absolute;left:23006;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7</w:t>
                        </w:r>
                      </w:p>
                    </w:txbxContent>
                  </v:textbox>
                </v:rect>
                <v:rect id="Rectangle 82" o:spid="_x0000_s1049" style="position:absolute;left:27546;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8286A" w:rsidRPr="00DF1284" w:rsidRDefault="0018286A" w:rsidP="009270B8">
                        <w:r>
                          <w:rPr>
                            <w:color w:val="000000"/>
                            <w:sz w:val="16"/>
                            <w:szCs w:val="16"/>
                            <w:lang w:val="en-US"/>
                          </w:rPr>
                          <w:t>201</w:t>
                        </w:r>
                        <w:r>
                          <w:rPr>
                            <w:color w:val="000000"/>
                            <w:sz w:val="16"/>
                            <w:szCs w:val="16"/>
                          </w:rPr>
                          <w:t>8</w:t>
                        </w:r>
                      </w:p>
                    </w:txbxContent>
                  </v:textbox>
                </v:rect>
                <v:rect id="Rectangle 83" o:spid="_x0000_s1050" style="position:absolute;left:32086;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8286A" w:rsidRPr="00DF1284" w:rsidRDefault="0018286A" w:rsidP="009270B8">
                        <w:r>
                          <w:rPr>
                            <w:color w:val="000000"/>
                            <w:sz w:val="16"/>
                            <w:szCs w:val="16"/>
                            <w:lang w:val="en-US"/>
                          </w:rPr>
                          <w:t>20</w:t>
                        </w:r>
                        <w:r>
                          <w:rPr>
                            <w:color w:val="000000"/>
                            <w:sz w:val="16"/>
                            <w:szCs w:val="16"/>
                          </w:rPr>
                          <w:t>19</w:t>
                        </w:r>
                      </w:p>
                    </w:txbxContent>
                  </v:textbox>
                </v:rect>
                <v:rect id="Rectangle 84" o:spid="_x0000_s1051" style="position:absolute;left:36633;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20</w:t>
                        </w:r>
                        <w:r>
                          <w:rPr>
                            <w:color w:val="000000"/>
                            <w:sz w:val="16"/>
                            <w:szCs w:val="16"/>
                          </w:rPr>
                          <w:t>20</w:t>
                        </w:r>
                      </w:p>
                    </w:txbxContent>
                  </v:textbox>
                </v:rect>
                <v:rect id="Rectangle 85" o:spid="_x0000_s1052" style="position:absolute;left:41173;top:19443;width:203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8286A" w:rsidRPr="00DF1284" w:rsidRDefault="0018286A" w:rsidP="009270B8">
                        <w:r>
                          <w:rPr>
                            <w:color w:val="000000"/>
                            <w:sz w:val="16"/>
                            <w:szCs w:val="16"/>
                            <w:lang w:val="en-US"/>
                          </w:rPr>
                          <w:t>202</w:t>
                        </w:r>
                        <w:r>
                          <w:rPr>
                            <w:color w:val="000000"/>
                            <w:sz w:val="16"/>
                            <w:szCs w:val="16"/>
                          </w:rPr>
                          <w:t>1</w:t>
                        </w:r>
                      </w:p>
                    </w:txbxContent>
                  </v:textbox>
                </v:rect>
                <v:rect id="Rectangle 86" o:spid="_x0000_s1053" style="position:absolute;left:5657;top:17030;width:90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shape id="Freeform 87" o:spid="_x0000_s1054" style="position:absolute;left:5632;top:17005;width:959;height:1321;visibility:visible;mso-wrap-style:square;v-text-anchor:top" coordsize="30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v8QA&#10;AADbAAAADwAAAGRycy9kb3ducmV2LnhtbESPzWrDMBCE74W+g9hCb7VcE5LYiRKKIaSGHpofcl6s&#10;jW1irYyl2O7bV4FCj8PMfMOst5NpxUC9aywreI9iEMSl1Q1XCs6n3dsShPPIGlvLpOCHHGw3z09r&#10;zLQd+UDD0VciQNhlqKD2vsukdGVNBl1kO+LgXW1v0AfZV1L3OAa4aWUSx3NpsOGwUGNHeU3l7Xg3&#10;Cor9zXSpadMvLGaLPMkvA30nSr2+TB8rEJ4m/x/+a39qBckCH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s7/EAAAA2wAAAA8AAAAAAAAAAAAAAAAAmAIAAGRycy9k&#10;b3ducmV2LnhtbFBLBQYAAAAABAAEAPUAAACJAwAAAAA=&#10;" path="m,408l,360r16,l16,408,,408xm,344l,296r16,l16,344,,344xm,280l,232r16,l16,280,,280xm,216l,168r16,l16,216,,216xm,152l,104r16,l16,152,,152xm,88l,40r16,l16,88,,88xm,24l,8c,4,4,,8,l41,r,16l8,16,16,8r,16l,24xm57,r48,l105,16r-48,l57,xm121,r48,l169,16r-48,l121,xm185,r48,l233,16r-48,l185,xm249,r47,c301,,304,4,304,8r,1l288,9r,-1l296,16r-47,l249,xm304,25r,48l288,73r,-48l304,25xm304,89r,48l288,137r,-48l304,89xm304,153r,48l288,201r,-48l304,153xm304,217r,48l288,265r,-48l304,217xm304,281r,48l288,329r,-48l304,281xm304,345r,49l288,394r,-49l304,345xm295,416r-48,l247,400r48,l295,416xm231,416r-48,l183,400r48,l231,416xm167,416r-48,l119,400r48,l167,416xm103,416r-48,l55,400r48,l103,416xm39,416r-31,l8,400r31,l39,416xe" fillcolor="black" strokeweight="0">
                  <v:path arrowok="t" o:connecttype="custom" o:connectlocs="0,114300;5047,129540;0,109220;5047,93980;0,109220;0,73660;5047,88900;0,68580;5047,53340;0,68580;0,33020;5047,48260;0,27940;5047,12700;0,27940;0,2540;12932,0;2523,5080;5047,7620;17978,0;33118,5080;17978,0;53304,0;38165,5080;58351,0;73491,5080;58351,0;93362,0;95885,2858;90838,2540;78537,5080;95885,7938;90838,23178;95885,7938;95885,43498;90838,28258;95885,48578;90838,63818;95885,48578;95885,84138;90838,68898;95885,89218;90838,104458;95885,89218;95885,125095;90838,109538;93046,132080;77907,127000;93046,132080;57720,132080;72860,127000;52674,132080;37534,127000;52674,132080;17348,132080;32487,127000;12301,132080;2523,127000;12301,132080" o:connectangles="0,0,0,0,0,0,0,0,0,0,0,0,0,0,0,0,0,0,0,0,0,0,0,0,0,0,0,0,0,0,0,0,0,0,0,0,0,0,0,0,0,0,0,0,0,0,0,0,0,0,0,0,0,0,0,0,0,0,0"/>
                  <o:lock v:ext="edit" verticies="t"/>
                </v:shape>
                <v:rect id="Rectangle 88" o:spid="_x0000_s1055" style="position:absolute;left:5842;top:17106;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8286A" w:rsidRDefault="0018286A" w:rsidP="009270B8">
                        <w:r>
                          <w:rPr>
                            <w:color w:val="000000"/>
                            <w:sz w:val="16"/>
                            <w:szCs w:val="16"/>
                            <w:lang w:val="en-US"/>
                          </w:rPr>
                          <w:t>0</w:t>
                        </w:r>
                      </w:p>
                    </w:txbxContent>
                  </v:textbox>
                </v:rect>
                <v:rect id="Rectangle 89" o:spid="_x0000_s1056" style="position:absolute;left:9550;top:14992;width:207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Freeform 90" o:spid="_x0000_s1057" style="position:absolute;left:9525;top:14966;width:2120;height:1372;visibility:visible;mso-wrap-style:square;v-text-anchor:top" coordsize="67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osAA&#10;AADbAAAADwAAAGRycy9kb3ducmV2LnhtbERPTWsCMRC9F/ofwhR6q9laEN0aRZRCLx6qgtchGXeX&#10;JpN0M+q2v745CB4f73u+HIJXF+pzF9nA66gCRWyj67gxcNh/vExBZUF26COTgV/KsFw8PsyxdvHK&#10;X3TZSaNKCOcaDbQiqdY625YC5lFMxIU7xT6gFNg32vV4LeHB63FVTXTAjktDi4nWLdnv3TkYOKbZ&#10;xNsfuzml1VH8+m+7PQcx5vlpWL2DEhrkLr65P52Bt7K+fCk/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QIosAAAADbAAAADwAAAAAAAAAAAAAAAACYAgAAZHJzL2Rvd25y&#10;ZXYueG1sUEsFBgAAAAAEAAQA9QAAAIUD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7,c669,,672,4,672,8r,2l656,10r,-2l664,16r-47,l617,xm672,26r,48l656,74r,-48l672,26xm672,90r,48l656,138r,-48l672,90xm672,154r,48l656,202r,-48l672,154xm672,218r,48l656,266r,-48l672,218xm672,282r,48l656,330r,-48l672,282xm672,346r,48l656,394r,-48l672,346xm672,410r,14c672,429,669,432,664,432r-33,l631,416r33,l656,424r,-14l672,410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connecttype="custom" o:connectlocs="5050,119380;0,114300;5050,114300;0,78740;0,93980;5050,58420;0,53340;5050,53340;0,17780;0,33020;2525,0;2525,5080;0,12700;28089,5080;33139,0;33139,5080;68487,0;53338,0;88686,5080;93736,0;93736,5080;129085,0;113935,0;149284,5080;154333,0;154333,5080;189682,0;174532,0;212090,2540;207040,2540;194731,0;207040,23495;212090,28575;207040,28575;212090,64135;212090,48895;207040,84455;212090,89535;207040,89535;212090,125095;212090,109855;209565,137160;209565,132080;212090,130175;178951,132080;173901,137160;173901,132080;138553,137160;153702,137160;118354,132080;113304,137160;113304,132080;77956,137160;93105,137160;57441,132080;52391,137160;52391,132080;17043,137160;32192,137160;2525,132080" o:connectangles="0,0,0,0,0,0,0,0,0,0,0,0,0,0,0,0,0,0,0,0,0,0,0,0,0,0,0,0,0,0,0,0,0,0,0,0,0,0,0,0,0,0,0,0,0,0,0,0,0,0,0,0,0,0,0,0,0,0,0,0"/>
                  <o:lock v:ext="edit" verticies="t"/>
                </v:shape>
                <v:rect id="Rectangle 91" o:spid="_x0000_s1058" style="position:absolute;left:9664;top:15113;width:17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8286A" w:rsidRDefault="0018286A" w:rsidP="009270B8">
                        <w:r>
                          <w:rPr>
                            <w:color w:val="000000"/>
                            <w:sz w:val="16"/>
                            <w:szCs w:val="16"/>
                            <w:lang w:val="en-US"/>
                          </w:rPr>
                          <w:t>2,31</w:t>
                        </w:r>
                      </w:p>
                    </w:txbxContent>
                  </v:textbox>
                </v:rect>
                <v:rect id="Rectangle 92" o:spid="_x0000_s1059" style="position:absolute;left:14046;top:12998;width:207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Freeform 93" o:spid="_x0000_s1060" style="position:absolute;left:14020;top:12973;width:2121;height:1378;visibility:visible;mso-wrap-style:square;v-text-anchor:top" coordsize="67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1cMA&#10;AADbAAAADwAAAGRycy9kb3ducmV2LnhtbESPQWsCMRSE74X+h/CE3mrWCtJujSIWwYuH2oLXR/Lc&#10;XZq8pJunbv31plDocZiZb5j5cghenanPXWQDk3EFithG13Fj4PNj8/gMKguyQx+ZDPxQhuXi/m6O&#10;tYsXfqfzXhpVIJxrNNCKpFrrbFsKmMcxERfvGPuAUmTfaNfjpcCD109VNdMBOy4LLSZat2S/9qdg&#10;4JBeZt5+27djWh3Er6+73SmIMQ+jYfUKSmiQ//Bfe+sMTKfw+6X8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aW1cMAAADbAAAADwAAAAAAAAAAAAAAAACYAgAAZHJzL2Rv&#10;d25yZXYueG1sUEsFBgAAAAAEAAQA9QAAAIgD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7,c669,,672,4,672,8r,2l656,10r,-2l664,16r-47,l617,xm672,26r,48l656,74r,-48l672,26xm672,90r,48l656,138r,-48l672,90xm672,154r,48l656,202r,-48l672,154xm672,218r,48l656,266r,-48l672,218xm672,282r,48l656,330r,-48l672,282xm672,346r,48l656,394r,-48l672,346xm672,410r,14c672,429,669,432,664,432r-33,l631,416r33,l656,424r,-14l672,410xm615,432r-48,l567,416r48,l615,432xm551,432r-48,l503,416r48,l551,432xm487,432r-48,l439,416r48,l487,432xm423,432r-48,l375,416r48,l423,432xm359,432r-48,l311,416r48,l359,432xm295,432r-48,l247,416r48,l295,432xm231,432r-49,l182,416r49,l231,432xm166,432r-48,l118,416r48,l166,432xm102,432r-48,l54,416r48,l102,432xm38,432r-30,l8,416r30,l38,432xe" fillcolor="black" strokeweight="0">
                  <v:path arrowok="t" o:connecttype="custom" o:connectlocs="5050,119933;0,114829;5050,114829;0,79105;0,94415;5050,58690;0,53587;5050,53587;0,17862;0,33173;2525,0;2525,5104;0,12759;28089,5104;33139,0;33139,5104;68487,0;53338,0;88686,5104;93736,0;93736,5104;129085,0;113935,0;149284,5104;154333,0;154333,5104;189682,0;174532,0;212090,2552;207040,2552;194731,0;207040,23604;212090,28707;207040,28707;212090,64432;212090,49121;207040,84846;212090,89950;207040,89950;212090,125674;212090,110364;209565,137795;209565,132691;212090,130778;178951,132691;173901,137795;173901,132691;138553,137795;153702,137795;118354,132691;113304,137795;113304,132691;77956,137795;93105,137795;57441,132691;52391,137795;52391,132691;17043,137795;32192,137795;2525,132691" o:connectangles="0,0,0,0,0,0,0,0,0,0,0,0,0,0,0,0,0,0,0,0,0,0,0,0,0,0,0,0,0,0,0,0,0,0,0,0,0,0,0,0,0,0,0,0,0,0,0,0,0,0,0,0,0,0,0,0,0,0,0,0"/>
                  <o:lock v:ext="edit" verticies="t"/>
                </v:shape>
                <v:rect id="Rectangle 94" o:spid="_x0000_s1061" style="position:absolute;left:14147;top:13112;width:178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18286A" w:rsidRDefault="0018286A" w:rsidP="009270B8">
                        <w:r>
                          <w:rPr>
                            <w:color w:val="000000"/>
                            <w:sz w:val="16"/>
                            <w:szCs w:val="16"/>
                            <w:lang w:val="en-US"/>
                          </w:rPr>
                          <w:t>4,62</w:t>
                        </w:r>
                      </w:p>
                    </w:txbxContent>
                  </v:textbox>
                </v:rect>
                <v:rect id="Rectangle 95" o:spid="_x0000_s1062" style="position:absolute;left:18542;top:11010;width:2019;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shape id="Freeform 96" o:spid="_x0000_s1063" style="position:absolute;left:18516;top:10985;width:2070;height:1378;visibility:visible;mso-wrap-style:square;v-text-anchor:top" coordsize="65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gaMMA&#10;AADbAAAADwAAAGRycy9kb3ducmV2LnhtbESPzYoCMRCE78K+Q+gFb5pZBZXRKMvCgh48+LfrsZm0&#10;k8GkM0yijm9vBMFjUVVfUbNF66y4UhMqzwq++hkI4sLriksF+91vbwIiRGSN1jMpuFOAxfyjM8Nc&#10;+xtv6LqNpUgQDjkqMDHWuZShMOQw9H1NnLyTbxzGJJtS6gZvCe6sHGTZSDqsOC0YrOnHUHHeXpwC&#10;d7zb//Gf3awn49VysDNyjQepVPez/Z6CiNTGd/jVXmoFwxE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ggaMMAAADbAAAADwAAAAAAAAAAAAAAAACYAgAAZHJzL2Rv&#10;d25yZXYueG1sUEsFBgAAAAAEAAQA9QAAAIgDA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31,c653,,656,4,656,8r,18l640,26r,-18l648,16r-31,l617,xm656,42r,48l640,90r,-48l656,42xm656,106r,48l640,154r,-48l656,106xm656,170r,48l640,218r,-48l656,170xm656,234r,48l640,282r,-48l656,234xm656,298r,48l640,346r,-48l656,298xm656,362r,48l640,410r,-48l656,362xm647,432r-48,l599,416r48,l647,432xm583,432r-48,l535,416r48,l583,432xm519,432r-48,l471,416r48,l519,432xm455,432r-48,l407,416r48,l455,432xm391,432r-48,l343,416r48,l391,432xm327,432r-48,l279,416r48,l327,432xm263,432r-48,l215,416r48,l263,432xm199,432r-49,l150,416r49,l199,432xm134,432r-48,l86,416r48,l134,432xm70,432r-48,l22,416r48,l70,432xe" fillcolor="black" strokeweight="0">
                  <v:path arrowok="t" o:connecttype="custom" o:connectlocs="5049,119933;0,114829;5049,114829;0,79105;0,94415;5049,58690;0,53587;5049,53587;0,17862;0,33173;2525,0;2525,5104;0,12759;28085,5104;33134,0;33134,5104;68477,0;53330,0;88673,5104;93723,0;93723,5104;129066,0;113919,0;149262,5104;154311,0;154311,5104;189654,0;174507,0;207010,2552;201961,2552;194703,0;201961,28707;207010,33811;201961,33811;207010,69535;207010,54225;201961,89950;207010,95053;201961,95053;207010,130778;207010,115467;189023,132691;183974,137795;183974,132691;148631,137795;163778,137795;128435,132691;123386,137795;123386,132691;88042,137795;103189,137795;67846,132691;62797,137795;62797,132691;27139,137795;42286,137795;6942,132691" o:connectangles="0,0,0,0,0,0,0,0,0,0,0,0,0,0,0,0,0,0,0,0,0,0,0,0,0,0,0,0,0,0,0,0,0,0,0,0,0,0,0,0,0,0,0,0,0,0,0,0,0,0,0,0,0,0,0,0,0"/>
                  <o:lock v:ext="edit" verticies="t"/>
                </v:shape>
                <v:rect id="Rectangle 97" o:spid="_x0000_s1064" style="position:absolute;left:18630;top:11118;width:17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6,93</w:t>
                        </w:r>
                      </w:p>
                    </w:txbxContent>
                  </v:textbox>
                </v:rect>
                <v:rect id="Rectangle 98" o:spid="_x0000_s1065" style="position:absolute;left:22987;top:9023;width:207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 id="Freeform 99" o:spid="_x0000_s1066" style="position:absolute;left:22961;top:8997;width:2121;height:1328;visibility:visible;mso-wrap-style:square;v-text-anchor:top" coordsize="6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4GPcQA&#10;AADbAAAADwAAAGRycy9kb3ducmV2LnhtbESPQWsCMRSE7wX/Q3hCbzWrFqmrUURo6aWIay/eHpvn&#10;Zt3NS9hE3fbXm0LB4zAz3zDLdW9bcaUu1I4VjEcZCOLS6ZorBd+H95c3ECEia2wdk4IfCrBeDZ6W&#10;mGt34z1di1iJBOGQowITo8+lDKUhi2HkPHHyTq6zGJPsKqk7vCW4beUky2bSYs1pwaCnraGyKS5W&#10;wW+156OZfPjGF7Pd+cvya3OZKvU87DcLEJH6+Aj/tz+1gukc/r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Bj3EAAAA2wAAAA8AAAAAAAAAAAAAAAAAmAIAAGRycy9k&#10;b3ducmV2LnhtbFBLBQYAAAAABAAEAPUAAACJAw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31,c669,,672,4,672,8r,18l656,26r,-18l664,16r-31,l633,xm672,42r,48l656,90r,-48l672,42xm672,106r,48l656,154r,-48l672,106xm672,170r,48l656,218r,-48l672,170xm672,234r,48l656,282r,-48l672,234xm672,298r,48l656,346r,-48l672,298xm672,362r,46c672,413,669,416,664,416r-1,l663,400r1,l656,408r,-46l672,362xm647,416r-48,l599,400r48,l647,416xm583,416r-48,l535,400r48,l583,416xm519,416r-48,l471,400r48,l519,416xm455,416r-48,l407,400r48,l455,416xm391,416r-48,l343,400r48,l391,416xm327,416r-48,l279,400r48,l327,416xm263,416r-48,l215,400r48,l263,416xm199,416r-49,l150,400r49,l199,416xm134,416r-48,l86,400r48,l134,416xm70,416r-48,l22,400r48,l70,416xe" fillcolor="black" strokeweight="0">
                  <v:path arrowok="t" o:connecttype="custom" o:connectlocs="5050,114850;0,109745;5050,109745;0,74014;0,89327;5050,53596;0,48492;5050,48492;0,12761;0,28074;2525,0;2525,5104;0,7657;33139,5104;38189,0;38189,5104;73537,0;58388,0;93736,5104;98786,0;98786,5104;134134,0;118985,0;154333,5104;159383,0;159383,5104;194731,0;179582,0;212090,2552;207040,2552;199781,0;207040,28712;212090,33817;207040,33817;212090,69548;212090,54234;207040,89965;212090,95070;207040,95070;212090,130163;209250,127611;207040,115488;189050,132715;204200,132715;168851,127611;163802,132715;163802,127611;128453,132715;143603,132715;108254,127611;103205,132715;103205,127611;67856,132715;83005,132715;47342,127611;42292,132715;42292,127611;6943,132715;22093,132715" o:connectangles="0,0,0,0,0,0,0,0,0,0,0,0,0,0,0,0,0,0,0,0,0,0,0,0,0,0,0,0,0,0,0,0,0,0,0,0,0,0,0,0,0,0,0,0,0,0,0,0,0,0,0,0,0,0,0,0,0,0,0"/>
                  <o:lock v:ext="edit" verticies="t"/>
                </v:shape>
                <v:rect id="Rectangle 100" o:spid="_x0000_s1067" style="position:absolute;left:23114;top:9124;width:178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8286A" w:rsidRDefault="0018286A" w:rsidP="009270B8">
                        <w:r>
                          <w:rPr>
                            <w:color w:val="000000"/>
                            <w:sz w:val="16"/>
                            <w:szCs w:val="16"/>
                            <w:lang w:val="en-US"/>
                          </w:rPr>
                          <w:t>9,24</w:t>
                        </w:r>
                      </w:p>
                    </w:txbxContent>
                  </v:textbox>
                </v:rect>
                <v:rect id="Rectangle 101" o:spid="_x0000_s1068" style="position:absolute;left:27279;top:7035;width:24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shape id="Freeform 102" o:spid="_x0000_s1069" style="position:absolute;left:27254;top:7010;width:2527;height:1327;visibility:visible;mso-wrap-style:square;v-text-anchor:top" coordsize="8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7M8UA&#10;AADbAAAADwAAAGRycy9kb3ducmV2LnhtbESPQWvCQBSE70L/w/IKvekmoTYSsxGxFCwURNt6fmaf&#10;STD7NmRXjf31XaHQ4zAz3zD5YjCtuFDvGssK4kkEgri0uuFKwdfn23gGwnlkja1lUnAjB4viYZRj&#10;pu2Vt3TZ+UoECLsMFdTed5mUrqzJoJvYjjh4R9sb9EH2ldQ9XgPctDKJohdpsOGwUGNHq5rK0+5s&#10;FEy/p3zYpO+vP/gx8G2Wmrg57ZV6ehyWcxCeBv8f/muvtYLnBO5fw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fszxQAAANsAAAAPAAAAAAAAAAAAAAAAAJgCAABkcnMv&#10;ZG93bnJldi54bWxQSwUGAAAAAAQABAD1AAAAigM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30,c797,,800,4,800,8r,18l784,26r,-18l792,16r-30,l762,xm800,42r,48l784,90r,-48l800,42xm800,106r,48l784,154r,-48l800,106xm800,170r,48l784,218r,-48l800,170xm800,234r,48l784,282r,-48l800,234xm800,298r,48l784,346r,-48l800,298xm800,362r,46c800,413,797,416,792,416r-1,l791,400r1,l784,408r,-46l800,362xm775,416r-48,l727,400r48,l775,416xm711,416r-48,l663,400r48,l711,416xm647,416r-48,l599,400r48,l647,416xm583,416r-48,l535,400r48,l583,416xm519,416r-48,l471,400r48,l519,416xm455,416r-49,l406,400r49,l455,416xm390,416r-48,l342,400r48,l390,416xm326,416r-48,l278,400r48,l326,416xm262,416r-48,l214,400r48,l262,416xm198,416r-48,l150,400r48,l198,416xm134,416r-48,l86,400r48,l134,416xm70,416r-48,l22,400r48,l70,416xe" fillcolor="black" strokeweight="0">
                  <v:path arrowok="t" o:connecttype="custom" o:connectlocs="5055,130163;5055,94432;0,74014;0,68910;0,68910;5055,48492;5055,12761;0,2552;2527,5104;18007,0;18007,0;38225,5104;73608,5104;93826,0;98881,0;98881,0;119099,5104;154481,5104;174700,0;179754,0;179754,0;199973,5104;235671,5104;250203,0;247675,2552;252730,13399;252730,13399;247675,33817;247675,69548;252730,89965;252730,95070;252730,95070;249887,132715;247675,115488;229668,127611;209450,132715;204395,132715;204395,132715;184177,127611;148795,127611;128260,132715;123206,132715;123206,132715;102987,127611;67605,127611;47387,132715;42332,132715;42332,132715;22114,127611" o:connectangles="0,0,0,0,0,0,0,0,0,0,0,0,0,0,0,0,0,0,0,0,0,0,0,0,0,0,0,0,0,0,0,0,0,0,0,0,0,0,0,0,0,0,0,0,0,0,0,0,0"/>
                  <o:lock v:ext="edit" verticies="t"/>
                </v:shape>
                <v:rect id="Rectangle 103" o:spid="_x0000_s1070" style="position:absolute;left:27393;top:7124;width:229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11,55</w:t>
                        </w:r>
                      </w:p>
                    </w:txbxContent>
                  </v:textbox>
                </v:rect>
                <v:rect id="Rectangle 104" o:spid="_x0000_s1071" style="position:absolute;left:31724;top:5048;width:252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shape id="Freeform 105" o:spid="_x0000_s1072" style="position:absolute;left:31699;top:5022;width:2578;height:1328;visibility:visible;mso-wrap-style:square;v-text-anchor:top" coordsize="81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KpMIA&#10;AADbAAAADwAAAGRycy9kb3ducmV2LnhtbESPT4vCMBTE74LfITzBm6aKinSNsgguevMfeH02b9tu&#10;m5fSZNv67Y0geBxm5jfMatOZUjRUu9yygsk4AkGcWJ1zquB62Y2WIJxH1lhaJgUPcrBZ93srjLVt&#10;+UTN2aciQNjFqCDzvoqldElGBt3YVsTB+7W1QR9knUpdYxvgppTTKFpIgzmHhQwr2maUFOd/o6C1&#10;7m87e5T34yFZ3O6mmXZF8aPUcNB9f4Hw1PlP+N3eawWzOby+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QqkwgAAANsAAAAPAAAAAAAAAAAAAAAAAJgCAABkcnMvZG93&#10;bnJldi54bWxQSwUGAAAAAAQABAD1AAAAhwM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46,c813,,816,4,816,8r,2l800,10r,-2l808,16r-46,l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connecttype="custom" o:connectlocs="5055,130163;5055,94432;0,74014;0,68910;0,68910;5055,48492;5055,12761;0,2552;2528,5104;18009,0;18009,0;38229,5104;73615,5104;93835,0;98890,0;98890,0;119111,5104;154496,5104;174717,0;179772,0;179772,0;199992,5104;235694,5104;255282,0;252755,2552;257810,8295;257810,8295;252755,28712;252755,64443;257810,84861;257810,89965;257810,89965;252755,110383;239801,127611;219581,132715;214526,132715;214526,132715;194305,127611;158920,127611;138383,132715;133328,132715;133328,132715;113108,127611;77722,127611;57502,132715;52447,132715;52447,132715;32226,127611;2528,127611" o:connectangles="0,0,0,0,0,0,0,0,0,0,0,0,0,0,0,0,0,0,0,0,0,0,0,0,0,0,0,0,0,0,0,0,0,0,0,0,0,0,0,0,0,0,0,0,0,0,0,0,0"/>
                  <o:lock v:ext="edit" verticies="t"/>
                </v:shape>
                <v:rect id="Rectangle 106" o:spid="_x0000_s1073" style="position:absolute;left:31826;top:5130;width:229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8286A" w:rsidRDefault="0018286A" w:rsidP="009270B8">
                        <w:r>
                          <w:rPr>
                            <w:color w:val="000000"/>
                            <w:sz w:val="16"/>
                            <w:szCs w:val="16"/>
                            <w:lang w:val="en-US"/>
                          </w:rPr>
                          <w:t>13,86</w:t>
                        </w:r>
                      </w:p>
                    </w:txbxContent>
                  </v:textbox>
                </v:rect>
                <v:rect id="Rectangle 107" o:spid="_x0000_s1074" style="position:absolute;left:36220;top:3009;width:2527;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shape id="Freeform 108" o:spid="_x0000_s1075" style="position:absolute;left:36195;top:2984;width:2578;height:1372;visibility:visible;mso-wrap-style:square;v-text-anchor:top" coordsize="81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YMEA&#10;AADbAAAADwAAAGRycy9kb3ducmV2LnhtbERPz2vCMBS+C/sfwhvspul0yto1yhTGelLm3M6P5q0p&#10;S15KE7X+9+YgePz4fperwVlxoj60nhU8TzIQxLXXLTcKDt8f41cQISJrtJ5JwYUCrJYPoxIL7c/8&#10;Rad9bEQK4VCgAhNjV0gZakMOw8R3xIn7873DmGDfSN3jOYU7K6dZtpAOW04NBjvaGKr/90enYDv/&#10;POx+shlVdlHZ9bHOzS/mSj09Du9vICIN8S6+uSut4CWNTV/S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PP2DBAAAA2wAAAA8AAAAAAAAAAAAAAAAAmAIAAGRycy9kb3du&#10;cmV2LnhtbFBLBQYAAAAABAAEAPUAAACGAwAAAAA=&#10;" path="m,424l,376r16,l16,424,,424xm,360l,312r16,l16,360,,360xm,296l,248r16,l16,296,,296xm,232l,184r16,l16,232,,232xm,168l,120r16,l16,168,,168xm,104l,56r16,l16,104,,104xm,40l,8c,4,4,,8,l25,r,16l8,16,16,8r,32l,40xm41,l89,r,16l41,16,41,xm105,r48,l153,16r-48,l105,xm169,r48,l217,16r-48,l169,xm233,r48,l281,16r-48,l233,xm297,r48,l345,16r-48,l297,xm361,r48,l409,16r-48,l361,xm425,r48,l473,16r-48,l425,xm489,r48,l537,16r-48,l489,xm553,r48,l601,16r-48,l553,xm617,r49,l666,16r-49,l617,xm682,r48,l730,16r-48,l682,xm746,r48,l794,16r-48,l746,xm816,10r,48l800,58r,-48l816,10xm816,74r,48l800,122r,-48l816,74xm816,138r,48l800,186r,-48l816,138xm816,202r,48l800,250r,-48l816,202xm816,266r,48l800,314r,-48l816,266xm816,330r,48l800,378r,-48l816,330xm816,394r,30c816,429,813,432,808,432r-17,l791,416r17,l800,424r,-30l816,394xm775,432r-48,l727,416r48,l775,432xm711,432r-48,l663,416r48,l711,432xm647,432r-48,l599,416r48,l647,432xm583,432r-48,l535,416r48,l583,432xm519,432r-49,l470,416r49,l519,432xm454,432r-48,l406,416r48,l454,432xm390,432r-48,l342,416r48,l390,432xm326,432r-48,l278,416r48,l326,432xm262,432r-48,l214,416r48,l262,432xm198,432r-48,l150,416r48,l198,432xm134,432r-48,l86,416r48,l134,432xm70,432r-48,l22,416r48,l70,432xe" fillcolor="black" strokeweight="0">
                  <v:path arrowok="t" o:connecttype="custom" o:connectlocs="5055,134620;5055,99060;0,78740;0,73660;0,73660;5055,53340;5055,17780;0,2540;2528,5080;12954,0;12954,0;33174,5080;68560,5080;88780,0;93835,0;93835,0;114056,5080;149441,5080;169662,0;174717,0;174717,0;194937,5080;230639,5080;250859,0;257810,3175;257810,3175;252755,23495;252755,59055;257810,79375;257810,84455;257810,84455;252755,104775;255282,137160;252755,134620;229691,137160;224636,137160;224636,137160;204416,132080;169030,132080;148494,137160;143438,137160;143438,137160;123218,132080;87832,132080;67612,137160;62557,137160;62557,137160;42336,132080;6951,132080" o:connectangles="0,0,0,0,0,0,0,0,0,0,0,0,0,0,0,0,0,0,0,0,0,0,0,0,0,0,0,0,0,0,0,0,0,0,0,0,0,0,0,0,0,0,0,0,0,0,0,0,0"/>
                  <o:lock v:ext="edit" verticies="t"/>
                </v:shape>
                <v:rect id="Rectangle 109" o:spid="_x0000_s1076" style="position:absolute;left:36309;top:3130;width:229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16,17</w:t>
                        </w:r>
                      </w:p>
                    </w:txbxContent>
                  </v:textbox>
                </v:rect>
                <v:rect id="Rectangle 110" o:spid="_x0000_s1077" style="position:absolute;left:40716;top:1022;width:252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shape id="Freeform 111" o:spid="_x0000_s1078" style="position:absolute;left:40690;top:996;width:2578;height:1321;visibility:visible;mso-wrap-style:square;v-text-anchor:top" coordsize="81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aesMA&#10;AADbAAAADwAAAGRycy9kb3ducmV2LnhtbESPQWvCQBSE74L/YXmCN90oNkiaVYrQUm9tFLy+ZF+T&#10;NNm3IbtN4r93C4Ueh5n5hkmPk2nFQL2rLSvYrCMQxIXVNZcKrpfX1R6E88gaW8uk4E4Ojof5LMVE&#10;25E/ach8KQKEXYIKKu+7REpXVGTQrW1HHLwv2xv0Qfal1D2OAW5auY2iWBqsOSxU2NGpoqLJfoyC&#10;0brv0+7e5h/nIr7lZthOTfOm1HIxvTyD8DT5//Bf+10reNrA7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aesMAAADbAAAADwAAAAAAAAAAAAAAAACYAgAAZHJzL2Rv&#10;d25yZXYueG1sUEsFBgAAAAAEAAQA9QAAAIgDAAAAAA==&#10;" path="m,408l,360r16,l16,408,,408xm,344l,296r16,l16,344,,344xm,280l,232r16,l16,280,,280xm,216l,168r16,l16,216,,216xm,152l,104r16,l16,152,,152xm,88l,40r16,l16,88,,88xm,24l,8c,4,4,,8,l41,r,16l8,16,16,8r,16l,24xm57,r48,l105,16r-48,l57,xm121,r48,l169,16r-48,l121,xm185,r48,l233,16r-48,l185,xm249,r48,l297,16r-48,l249,xm313,r48,l361,16r-48,l313,xm377,r48,l425,16r-48,l377,xm441,r48,l489,16r-48,l441,xm505,r48,l553,16r-48,l505,xm569,r48,l617,16r-48,l569,xm633,r49,l682,16r-49,l633,xm698,r48,l746,16r-48,l698,xm762,r46,c813,,816,4,816,8r,2l800,10r,-2l808,16r-46,l762,xm816,26r,48l800,74r,-48l816,26xm816,90r,48l800,138r,-48l816,90xm816,154r,48l800,202r,-48l816,154xm816,218r,48l800,266r,-48l816,218xm816,282r,48l800,330r,-48l816,282xm816,346r,48l800,394r,-48l816,346xm807,416r-48,l759,400r48,l807,416xm743,416r-48,l695,400r48,l743,416xm679,416r-48,l631,400r48,l679,416xm615,416r-48,l567,400r48,l615,416xm551,416r-48,l503,400r48,l551,416xm487,416r-49,l438,400r49,l487,416xm422,416r-48,l374,400r48,l422,416xm358,416r-48,l310,400r48,l358,416xm294,416r-48,l246,400r48,l294,416xm230,416r-48,l182,400r48,l230,416xm166,416r-48,l118,400r48,l166,416xm102,416r-48,l54,400r48,l102,416xm38,416r-30,l8,400r30,l38,416xe" fillcolor="black" strokeweight="0">
                  <v:path arrowok="t" o:connecttype="custom" o:connectlocs="5055,129540;5055,93980;0,73660;0,68580;0,68580;5055,48260;5055,12700;0,2540;2528,5080;18009,0;18009,0;38229,5080;73615,5080;93835,0;98890,0;98890,0;119111,5080;154496,5080;174717,0;179772,0;179772,0;199992,5080;235694,5080;255282,0;252755,2540;257810,8255;257810,8255;252755,28575;252755,64135;257810,84455;257810,89535;257810,89535;252755,109855;239801,127000;219581,132080;214526,132080;214526,132080;194305,127000;158920,127000;138383,132080;133328,132080;133328,132080;113108,127000;77722,127000;57502,132080;52447,132080;52447,132080;32226,127000;2528,127000" o:connectangles="0,0,0,0,0,0,0,0,0,0,0,0,0,0,0,0,0,0,0,0,0,0,0,0,0,0,0,0,0,0,0,0,0,0,0,0,0,0,0,0,0,0,0,0,0,0,0,0,0"/>
                  <o:lock v:ext="edit" verticies="t"/>
                </v:shape>
                <v:rect id="Rectangle 112" o:spid="_x0000_s1079" style="position:absolute;left:40792;top:1117;width:229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8286A" w:rsidRDefault="0018286A" w:rsidP="009270B8">
                        <w:r>
                          <w:rPr>
                            <w:color w:val="000000"/>
                            <w:sz w:val="16"/>
                            <w:szCs w:val="16"/>
                            <w:lang w:val="en-US"/>
                          </w:rPr>
                          <w:t>18,50</w:t>
                        </w:r>
                      </w:p>
                    </w:txbxContent>
                  </v:textbox>
                </v:rect>
                <v:rect id="Rectangle 113" o:spid="_x0000_s1080" style="position:absolute;left:1041;top:5822;width:648;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8286A" w:rsidRDefault="0018286A" w:rsidP="009270B8">
                        <w:r>
                          <w:rPr>
                            <w:color w:val="000000"/>
                            <w:sz w:val="2"/>
                            <w:szCs w:val="2"/>
                            <w:lang w:val="en-US"/>
                          </w:rPr>
                          <w:t>Тысяч т.у.т.</w:t>
                        </w:r>
                      </w:p>
                    </w:txbxContent>
                  </v:textbox>
                </v:rect>
                <v:shape id="Freeform 114" o:spid="_x0000_s1081" style="position:absolute;left:50;top:920;width:45670;height:20904;visibility:visible;mso-wrap-style:square;v-text-anchor:top" coordsize="14464,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B+MUA&#10;AADbAAAADwAAAGRycy9kb3ducmV2LnhtbESPQWvCQBSE74X+h+UVejObipYSXUUKghdb1NLi7ZF9&#10;ZqPZtzG7TaK/3i0IPQ4z8w0znfe2Ei01vnSs4CVJQRDnTpdcKPjaLQdvIHxA1lg5JgUX8jCfPT5M&#10;MdOu4w2121CICGGfoQITQp1J6XNDFn3iauLoHVxjMUTZFFI32EW4reQwTV+lxZLjgsGa3g3lp+2v&#10;VfBh2u+fz3OfHs/7jpah0OXlulbq+alfTEAE6sN/+N5eaQXjEfx9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8H4xQAAANsAAAAPAAAAAAAAAAAAAAAAAJgCAABkcnMv&#10;ZG93bnJldi54bWxQSwUGAAAAAAQABAD1AAAAigMAAAAA&#10;" path="m,8c,4,4,,8,l14456,v5,,8,4,8,8l14464,6552v,5,-3,8,-8,8l8,6560v-4,,-8,-3,-8,-8l,8xm16,6552r-8,-8l14456,6544r-8,8l14448,8r8,8l8,16,16,8r,6544xe" strokecolor="white" strokeweight="0">
                  <v:path arrowok="t" o:connecttype="custom" o:connectlocs="0,2549;2526,0;4564394,0;4566920,2549;4566920,2087871;4564394,2090420;2526,2090420;0,2087871;0,2549;5052,2087871;2526,2085321;4564394,2085321;4561868,2087871;4561868,2549;4564394,5099;2526,5099;5052,2549;5052,2087871" o:connectangles="0,0,0,0,0,0,0,0,0,0,0,0,0,0,0,0,0,0"/>
                  <o:lock v:ext="edit" verticies="t"/>
                </v:shape>
                <w10:anchorlock/>
              </v:group>
            </w:pict>
          </mc:Fallback>
        </mc:AlternateContent>
      </w:r>
    </w:p>
    <w:p w:rsidR="009270B8" w:rsidRPr="0099248F" w:rsidRDefault="009270B8" w:rsidP="009270B8">
      <w:pPr>
        <w:shd w:val="clear" w:color="auto" w:fill="FFFFFF"/>
        <w:ind w:left="-426" w:right="284" w:firstLine="426"/>
        <w:jc w:val="center"/>
      </w:pPr>
      <w:r w:rsidRPr="0099248F">
        <w:t>Рис.1. Прогнозный потенциал энергосбережения с нарастающим итогом*, тыс. т.у.т.</w:t>
      </w:r>
    </w:p>
    <w:p w:rsidR="009270B8" w:rsidRPr="0099248F" w:rsidRDefault="009270B8" w:rsidP="009270B8">
      <w:pPr>
        <w:shd w:val="clear" w:color="auto" w:fill="FFFFFF"/>
        <w:ind w:left="-426" w:right="284" w:firstLine="426"/>
        <w:jc w:val="center"/>
        <w:rPr>
          <w:sz w:val="20"/>
          <w:szCs w:val="20"/>
        </w:rPr>
      </w:pPr>
      <w:r w:rsidRPr="0099248F">
        <w:rPr>
          <w:sz w:val="20"/>
          <w:szCs w:val="20"/>
        </w:rPr>
        <w:t>* - Данные НП «Региональный цент управления энергосбережением» г. Томск</w:t>
      </w:r>
    </w:p>
    <w:p w:rsidR="009270B8" w:rsidRPr="0099248F" w:rsidRDefault="009270B8" w:rsidP="009270B8">
      <w:pPr>
        <w:shd w:val="clear" w:color="auto" w:fill="FFFFFF"/>
        <w:ind w:left="-426" w:right="284" w:firstLine="426"/>
        <w:jc w:val="center"/>
      </w:pPr>
    </w:p>
    <w:p w:rsidR="009270B8" w:rsidRPr="0099248F" w:rsidRDefault="009270B8" w:rsidP="009270B8">
      <w:pPr>
        <w:shd w:val="clear" w:color="auto" w:fill="FFFFFF"/>
        <w:ind w:left="-426" w:right="284" w:firstLine="426"/>
      </w:pPr>
      <w:r w:rsidRPr="0099248F">
        <w:t>Величина потенциала энергосбережения по району в разрезе отраслей представлена в таблице №1.1</w:t>
      </w:r>
    </w:p>
    <w:p w:rsidR="009270B8" w:rsidRPr="0099248F" w:rsidRDefault="009270B8" w:rsidP="009270B8">
      <w:pPr>
        <w:shd w:val="clear" w:color="auto" w:fill="FFFFFF"/>
        <w:ind w:right="284"/>
        <w:jc w:val="right"/>
      </w:pPr>
    </w:p>
    <w:p w:rsidR="009270B8" w:rsidRPr="0099248F" w:rsidRDefault="009270B8" w:rsidP="009270B8">
      <w:pPr>
        <w:shd w:val="clear" w:color="auto" w:fill="FFFFFF"/>
        <w:ind w:right="284"/>
        <w:jc w:val="right"/>
      </w:pPr>
    </w:p>
    <w:p w:rsidR="009270B8" w:rsidRPr="0099248F" w:rsidRDefault="009270B8" w:rsidP="009270B8">
      <w:pPr>
        <w:shd w:val="clear" w:color="auto" w:fill="FFFFFF"/>
        <w:ind w:right="284"/>
        <w:jc w:val="right"/>
      </w:pPr>
    </w:p>
    <w:p w:rsidR="009270B8" w:rsidRPr="0099248F" w:rsidRDefault="009270B8" w:rsidP="009270B8">
      <w:pPr>
        <w:shd w:val="clear" w:color="auto" w:fill="FFFFFF"/>
        <w:ind w:right="284"/>
        <w:jc w:val="right"/>
      </w:pPr>
    </w:p>
    <w:p w:rsidR="009270B8" w:rsidRPr="0099248F" w:rsidRDefault="009270B8" w:rsidP="009270B8">
      <w:pPr>
        <w:shd w:val="clear" w:color="auto" w:fill="FFFFFF"/>
        <w:ind w:right="284"/>
        <w:jc w:val="right"/>
      </w:pPr>
      <w:r w:rsidRPr="0099248F">
        <w:t xml:space="preserve">Таблица №1.1. </w:t>
      </w:r>
    </w:p>
    <w:p w:rsidR="009270B8" w:rsidRPr="0099248F" w:rsidRDefault="009270B8" w:rsidP="009270B8">
      <w:pPr>
        <w:shd w:val="clear" w:color="auto" w:fill="FFFFFF"/>
        <w:ind w:right="284"/>
        <w:jc w:val="center"/>
      </w:pPr>
      <w:r w:rsidRPr="0099248F">
        <w:t>Потенциал энергосбережения</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417"/>
        <w:gridCol w:w="2220"/>
      </w:tblGrid>
      <w:tr w:rsidR="009270B8" w:rsidRPr="0099248F" w:rsidTr="007A26CF">
        <w:tc>
          <w:tcPr>
            <w:tcW w:w="5685" w:type="dxa"/>
          </w:tcPr>
          <w:p w:rsidR="009270B8" w:rsidRPr="0099248F" w:rsidRDefault="009270B8" w:rsidP="007A26CF">
            <w:pPr>
              <w:shd w:val="clear" w:color="auto" w:fill="FFFFFF"/>
            </w:pPr>
            <w:r w:rsidRPr="0099248F">
              <w:t>Показатель</w:t>
            </w:r>
          </w:p>
        </w:tc>
        <w:tc>
          <w:tcPr>
            <w:tcW w:w="1417" w:type="dxa"/>
          </w:tcPr>
          <w:p w:rsidR="009270B8" w:rsidRPr="0099248F" w:rsidRDefault="009270B8" w:rsidP="007A26CF">
            <w:pPr>
              <w:shd w:val="clear" w:color="auto" w:fill="FFFFFF"/>
              <w:jc w:val="center"/>
            </w:pPr>
            <w:r w:rsidRPr="0099248F">
              <w:t>2016 г.</w:t>
            </w:r>
          </w:p>
        </w:tc>
        <w:tc>
          <w:tcPr>
            <w:tcW w:w="2220" w:type="dxa"/>
          </w:tcPr>
          <w:p w:rsidR="009270B8" w:rsidRPr="0099248F" w:rsidRDefault="009270B8" w:rsidP="007A26CF">
            <w:pPr>
              <w:shd w:val="clear" w:color="auto" w:fill="FFFFFF"/>
              <w:jc w:val="center"/>
            </w:pPr>
            <w:r w:rsidRPr="0099248F">
              <w:t>2021г.</w:t>
            </w:r>
          </w:p>
        </w:tc>
      </w:tr>
      <w:tr w:rsidR="009270B8" w:rsidRPr="0099248F" w:rsidTr="007A26CF">
        <w:tc>
          <w:tcPr>
            <w:tcW w:w="5685" w:type="dxa"/>
          </w:tcPr>
          <w:p w:rsidR="009270B8" w:rsidRPr="0099248F" w:rsidRDefault="009270B8" w:rsidP="007A26CF">
            <w:pPr>
              <w:shd w:val="clear" w:color="auto" w:fill="FFFFFF"/>
            </w:pPr>
            <w:r w:rsidRPr="0099248F">
              <w:t>Потенциал энергосбережения МО</w:t>
            </w:r>
          </w:p>
        </w:tc>
        <w:tc>
          <w:tcPr>
            <w:tcW w:w="1417" w:type="dxa"/>
            <w:vAlign w:val="center"/>
          </w:tcPr>
          <w:p w:rsidR="009270B8" w:rsidRPr="0099248F" w:rsidRDefault="009270B8" w:rsidP="007A26CF">
            <w:pPr>
              <w:shd w:val="clear" w:color="auto" w:fill="FFFFFF"/>
              <w:jc w:val="center"/>
            </w:pPr>
            <w:r w:rsidRPr="0099248F">
              <w:t>6,93</w:t>
            </w:r>
          </w:p>
        </w:tc>
        <w:tc>
          <w:tcPr>
            <w:tcW w:w="2220" w:type="dxa"/>
            <w:vAlign w:val="center"/>
          </w:tcPr>
          <w:p w:rsidR="009270B8" w:rsidRPr="0099248F" w:rsidRDefault="009270B8" w:rsidP="007A26CF">
            <w:pPr>
              <w:shd w:val="clear" w:color="auto" w:fill="FFFFFF"/>
              <w:jc w:val="center"/>
            </w:pPr>
            <w:r w:rsidRPr="0099248F">
              <w:t>18,50</w:t>
            </w:r>
          </w:p>
        </w:tc>
      </w:tr>
      <w:tr w:rsidR="009270B8" w:rsidRPr="0099248F" w:rsidTr="007A26CF">
        <w:tc>
          <w:tcPr>
            <w:tcW w:w="5685" w:type="dxa"/>
          </w:tcPr>
          <w:p w:rsidR="009270B8" w:rsidRPr="0099248F" w:rsidRDefault="009270B8" w:rsidP="007A26CF">
            <w:pPr>
              <w:shd w:val="clear" w:color="auto" w:fill="FFFFFF"/>
            </w:pPr>
            <w:r w:rsidRPr="0099248F">
              <w:t>Потенциал энергосбережения добывающей отрасли</w:t>
            </w:r>
          </w:p>
        </w:tc>
        <w:tc>
          <w:tcPr>
            <w:tcW w:w="1417" w:type="dxa"/>
            <w:vAlign w:val="center"/>
          </w:tcPr>
          <w:p w:rsidR="009270B8" w:rsidRPr="0099248F" w:rsidRDefault="009270B8" w:rsidP="007A26CF">
            <w:pPr>
              <w:shd w:val="clear" w:color="auto" w:fill="FFFFFF"/>
              <w:jc w:val="center"/>
            </w:pPr>
            <w:r w:rsidRPr="0099248F">
              <w:t>3,57</w:t>
            </w:r>
          </w:p>
        </w:tc>
        <w:tc>
          <w:tcPr>
            <w:tcW w:w="2220" w:type="dxa"/>
            <w:vAlign w:val="center"/>
          </w:tcPr>
          <w:p w:rsidR="009270B8" w:rsidRPr="0099248F" w:rsidRDefault="009270B8" w:rsidP="007A26CF">
            <w:pPr>
              <w:shd w:val="clear" w:color="auto" w:fill="FFFFFF"/>
              <w:jc w:val="center"/>
            </w:pPr>
            <w:r w:rsidRPr="0099248F">
              <w:t>9,50</w:t>
            </w:r>
          </w:p>
        </w:tc>
      </w:tr>
      <w:tr w:rsidR="009270B8" w:rsidRPr="0099248F" w:rsidTr="007A26CF">
        <w:tc>
          <w:tcPr>
            <w:tcW w:w="5685" w:type="dxa"/>
          </w:tcPr>
          <w:p w:rsidR="009270B8" w:rsidRPr="0099248F" w:rsidRDefault="009270B8" w:rsidP="007A26CF">
            <w:pPr>
              <w:shd w:val="clear" w:color="auto" w:fill="FFFFFF"/>
            </w:pPr>
            <w:r w:rsidRPr="0099248F">
              <w:t>Потенциал энергосбережения коммунального комплекса</w:t>
            </w:r>
          </w:p>
        </w:tc>
        <w:tc>
          <w:tcPr>
            <w:tcW w:w="1417" w:type="dxa"/>
            <w:vAlign w:val="center"/>
          </w:tcPr>
          <w:p w:rsidR="009270B8" w:rsidRPr="0099248F" w:rsidRDefault="009270B8" w:rsidP="007A26CF">
            <w:pPr>
              <w:shd w:val="clear" w:color="auto" w:fill="FFFFFF"/>
              <w:jc w:val="center"/>
            </w:pPr>
            <w:r w:rsidRPr="0099248F">
              <w:t>2,58</w:t>
            </w:r>
          </w:p>
        </w:tc>
        <w:tc>
          <w:tcPr>
            <w:tcW w:w="2220" w:type="dxa"/>
            <w:vAlign w:val="center"/>
          </w:tcPr>
          <w:p w:rsidR="009270B8" w:rsidRPr="0099248F" w:rsidRDefault="009270B8" w:rsidP="007A26CF">
            <w:pPr>
              <w:shd w:val="clear" w:color="auto" w:fill="FFFFFF"/>
              <w:jc w:val="center"/>
            </w:pPr>
            <w:r w:rsidRPr="0099248F">
              <w:t>6,90</w:t>
            </w:r>
          </w:p>
        </w:tc>
      </w:tr>
      <w:tr w:rsidR="009270B8" w:rsidRPr="0099248F" w:rsidTr="007A26CF">
        <w:tc>
          <w:tcPr>
            <w:tcW w:w="5685" w:type="dxa"/>
          </w:tcPr>
          <w:p w:rsidR="009270B8" w:rsidRPr="0099248F" w:rsidRDefault="009270B8" w:rsidP="007A26CF">
            <w:pPr>
              <w:shd w:val="clear" w:color="auto" w:fill="FFFFFF"/>
            </w:pPr>
            <w:r w:rsidRPr="0099248F">
              <w:t>Потенциал энергосбережения жилищного фонда</w:t>
            </w:r>
          </w:p>
        </w:tc>
        <w:tc>
          <w:tcPr>
            <w:tcW w:w="1417" w:type="dxa"/>
            <w:vAlign w:val="center"/>
          </w:tcPr>
          <w:p w:rsidR="009270B8" w:rsidRPr="0099248F" w:rsidRDefault="009270B8" w:rsidP="007A26CF">
            <w:pPr>
              <w:shd w:val="clear" w:color="auto" w:fill="FFFFFF"/>
              <w:jc w:val="center"/>
            </w:pPr>
            <w:r w:rsidRPr="0099248F">
              <w:t>0,78</w:t>
            </w:r>
          </w:p>
        </w:tc>
        <w:tc>
          <w:tcPr>
            <w:tcW w:w="2220" w:type="dxa"/>
            <w:vAlign w:val="center"/>
          </w:tcPr>
          <w:p w:rsidR="009270B8" w:rsidRPr="0099248F" w:rsidRDefault="009270B8" w:rsidP="007A26CF">
            <w:pPr>
              <w:shd w:val="clear" w:color="auto" w:fill="FFFFFF"/>
              <w:jc w:val="center"/>
            </w:pPr>
            <w:r w:rsidRPr="0099248F">
              <w:t>2,10</w:t>
            </w:r>
          </w:p>
        </w:tc>
      </w:tr>
    </w:tbl>
    <w:p w:rsidR="009270B8" w:rsidRPr="0099248F" w:rsidRDefault="009270B8" w:rsidP="009270B8">
      <w:pPr>
        <w:shd w:val="clear" w:color="auto" w:fill="FFFFFF"/>
        <w:rPr>
          <w:sz w:val="20"/>
          <w:szCs w:val="20"/>
        </w:rPr>
      </w:pPr>
    </w:p>
    <w:p w:rsidR="009270B8" w:rsidRPr="0099248F" w:rsidRDefault="009270B8" w:rsidP="009270B8">
      <w:pPr>
        <w:shd w:val="clear" w:color="auto" w:fill="FFFFFF"/>
        <w:rPr>
          <w:sz w:val="20"/>
          <w:szCs w:val="20"/>
        </w:rPr>
      </w:pPr>
      <w:r w:rsidRPr="0099248F">
        <w:rPr>
          <w:sz w:val="20"/>
          <w:szCs w:val="20"/>
        </w:rPr>
        <w:t>* - Данные НП «Региональный цент управления энергосбережением» г. Томск</w:t>
      </w:r>
    </w:p>
    <w:p w:rsidR="009270B8" w:rsidRPr="0099248F" w:rsidRDefault="009270B8" w:rsidP="009270B8">
      <w:pPr>
        <w:shd w:val="clear" w:color="auto" w:fill="FFFFFF"/>
        <w:ind w:right="-427"/>
      </w:pPr>
    </w:p>
    <w:p w:rsidR="009270B8" w:rsidRPr="0099248F" w:rsidRDefault="009270B8" w:rsidP="009270B8">
      <w:pPr>
        <w:widowControl w:val="0"/>
        <w:shd w:val="clear" w:color="auto" w:fill="FFFFFF"/>
        <w:autoSpaceDE w:val="0"/>
        <w:autoSpaceDN w:val="0"/>
        <w:adjustRightInd w:val="0"/>
        <w:ind w:left="-426" w:firstLine="426"/>
        <w:jc w:val="both"/>
      </w:pPr>
      <w:r w:rsidRPr="0099248F">
        <w:t>Достижение данных показателей возможно при реализации мероприятий по повышению энергетической эффективности в жилищно-коммунальном секторе экономики района, в социальной сфере и транспортном комплексе.</w:t>
      </w:r>
    </w:p>
    <w:p w:rsidR="009270B8" w:rsidRPr="0099248F" w:rsidRDefault="009270B8" w:rsidP="009270B8">
      <w:pPr>
        <w:widowControl w:val="0"/>
        <w:shd w:val="clear" w:color="auto" w:fill="FFFFFF"/>
        <w:autoSpaceDE w:val="0"/>
        <w:autoSpaceDN w:val="0"/>
        <w:adjustRightInd w:val="0"/>
        <w:ind w:left="-426" w:firstLine="426"/>
        <w:jc w:val="both"/>
      </w:pPr>
      <w:r w:rsidRPr="0099248F">
        <w:t xml:space="preserve"> Политика по энергосбережению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9270B8" w:rsidRPr="0099248F" w:rsidRDefault="009270B8" w:rsidP="009270B8">
      <w:pPr>
        <w:shd w:val="clear" w:color="auto" w:fill="FFFFFF"/>
        <w:ind w:left="-426" w:firstLine="426"/>
        <w:jc w:val="both"/>
      </w:pPr>
      <w:r w:rsidRPr="0099248F">
        <w:t>Для определения основных направлений по сокращению энергопотребления и повышения энергоэффективности на территории Каргасокского района далее представлена краткая характеристика сфер района и основные проблемы, решение которых предлагается программным методом в рамках муниципальной программы "Повышение энергоэффективности в муниципальном образовании «Каргасокский район»" на 2016 - 2021 годы (далее - Программа).</w:t>
      </w:r>
    </w:p>
    <w:p w:rsidR="009270B8" w:rsidRPr="0099248F" w:rsidRDefault="009270B8" w:rsidP="009270B8">
      <w:pPr>
        <w:shd w:val="clear" w:color="auto" w:fill="FFFFFF"/>
        <w:ind w:left="-426" w:firstLine="426"/>
        <w:jc w:val="both"/>
      </w:pPr>
    </w:p>
    <w:p w:rsidR="009270B8" w:rsidRPr="0099248F" w:rsidRDefault="009270B8" w:rsidP="009270B8">
      <w:pPr>
        <w:shd w:val="clear" w:color="auto" w:fill="FFFFFF"/>
        <w:ind w:left="-426" w:firstLine="426"/>
        <w:jc w:val="both"/>
      </w:pPr>
      <w:r w:rsidRPr="0099248F">
        <w:t>1.1. Социальная сфера</w:t>
      </w:r>
    </w:p>
    <w:p w:rsidR="009270B8" w:rsidRPr="0099248F" w:rsidRDefault="009270B8" w:rsidP="009270B8">
      <w:pPr>
        <w:shd w:val="clear" w:color="auto" w:fill="FFFFFF"/>
        <w:ind w:left="-426" w:firstLine="426"/>
        <w:jc w:val="both"/>
      </w:pPr>
      <w:r w:rsidRPr="0099248F">
        <w:t>Состояние объектов муниципальной социальной сферы по результатам энергоаудита 2010 - 2013 годов в целом оценивается как удовлетворительное, за исключением ветхих зданий, требующих ремонта (школы в п. Молодежный, с. Усть-Тым, с. Тымск)</w:t>
      </w:r>
    </w:p>
    <w:p w:rsidR="009270B8" w:rsidRPr="0099248F" w:rsidRDefault="009270B8" w:rsidP="009270B8">
      <w:pPr>
        <w:shd w:val="clear" w:color="auto" w:fill="FFFFFF"/>
        <w:ind w:left="-426" w:firstLine="426"/>
        <w:jc w:val="both"/>
      </w:pPr>
      <w:r w:rsidRPr="0099248F">
        <w:t>Фактическое потребление коммунальных ресурсов объектами социальной сферы в основном соответствует нормируемым объемам потребления.</w:t>
      </w:r>
    </w:p>
    <w:p w:rsidR="009270B8" w:rsidRPr="0099248F" w:rsidRDefault="009270B8" w:rsidP="009270B8">
      <w:pPr>
        <w:shd w:val="clear" w:color="auto" w:fill="FFFFFF"/>
        <w:ind w:left="-426" w:firstLine="426"/>
        <w:jc w:val="both"/>
      </w:pPr>
      <w:r w:rsidRPr="0099248F">
        <w:t>Данные о потреблении энергетических ресурсов в бюджетной сфере за последние три года представлены в таблице №1.2.</w:t>
      </w:r>
    </w:p>
    <w:p w:rsidR="009270B8" w:rsidRPr="0099248F" w:rsidRDefault="009270B8" w:rsidP="009270B8">
      <w:pPr>
        <w:shd w:val="clear" w:color="auto" w:fill="FFFFFF"/>
        <w:ind w:left="-426" w:firstLine="426"/>
        <w:jc w:val="both"/>
      </w:pPr>
      <w:r w:rsidRPr="0099248F">
        <w:lastRenderedPageBreak/>
        <w:t xml:space="preserve">По данным таблицы прослеживается положительная динамика снижения потребления муниципальными учреждениями тепловой энергии, электрической энергии, воды и газа. Однако следует принять во внимание то, что данные за 2012 - 2013 г.г. представлены с учетом того, что в этот период осуществляло свою деятельность медицинское учреждение - МБУЗ "Каргасокская ЦРБ. С конца 2013 года данное учреждение здравоохранения реорганизовано, и стало Областным государственным бюджетным учреждением здравоохранения «Каргасокская районная больница».  </w:t>
      </w:r>
    </w:p>
    <w:p w:rsidR="009270B8" w:rsidRPr="0099248F" w:rsidRDefault="009270B8" w:rsidP="009270B8">
      <w:pPr>
        <w:shd w:val="clear" w:color="auto" w:fill="FFFFFF"/>
        <w:ind w:left="-426" w:firstLine="426"/>
        <w:jc w:val="both"/>
      </w:pPr>
      <w:r w:rsidRPr="0099248F">
        <w:t>Удельные значения расхода тепловой энергии муниципальными учреждениями в расчете на 1 кв. метр общей площади за этот период составили: 0,244 Гкал/кв.м. в 2012 году; 0,3 Гкал/кв.м. в 2013 году и 0,277 Гкал/кв.м. в 2014 году.</w:t>
      </w:r>
    </w:p>
    <w:p w:rsidR="009270B8" w:rsidRPr="0099248F" w:rsidRDefault="009270B8" w:rsidP="009270B8">
      <w:pPr>
        <w:shd w:val="clear" w:color="auto" w:fill="FFFFFF"/>
        <w:ind w:left="-426" w:firstLine="426"/>
        <w:jc w:val="both"/>
      </w:pPr>
      <w:r w:rsidRPr="0099248F">
        <w:t>Очевидным является то, что в социальной сфере существует ряд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w:t>
      </w:r>
    </w:p>
    <w:p w:rsidR="009270B8" w:rsidRPr="0099248F" w:rsidRDefault="009270B8" w:rsidP="009270B8">
      <w:pPr>
        <w:shd w:val="clear" w:color="auto" w:fill="FFFFFF"/>
        <w:ind w:left="-426" w:firstLine="426"/>
        <w:jc w:val="both"/>
      </w:pPr>
      <w:r w:rsidRPr="0099248F">
        <w:t>Кроме того, в бюджетном 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9270B8" w:rsidRPr="0099248F" w:rsidRDefault="009270B8" w:rsidP="009270B8">
      <w:pPr>
        <w:shd w:val="clear" w:color="auto" w:fill="FFFFFF"/>
        <w:ind w:left="-426" w:firstLine="426"/>
        <w:jc w:val="both"/>
      </w:pPr>
      <w:r w:rsidRPr="0099248F">
        <w:t>С учетом доли расходов бюджета муниципального образования «Каргасокский район» на обеспечение энергетическими ресурсами муниципальных учреждений и ежегодного роста тарифов необходима реализация мер, направленных на сокращение расходов бюджетных средств на обеспечение энергетическими ресурсами муниципальных учреждений (далее – МУ) за счет сокращения энергопотребления.</w:t>
      </w:r>
    </w:p>
    <w:p w:rsidR="009270B8" w:rsidRPr="0099248F" w:rsidRDefault="009270B8" w:rsidP="009270B8">
      <w:pPr>
        <w:shd w:val="clear" w:color="auto" w:fill="FFFFFF"/>
        <w:ind w:left="-426" w:firstLine="426"/>
        <w:jc w:val="both"/>
        <w:sectPr w:rsidR="009270B8" w:rsidRPr="0099248F" w:rsidSect="00BD14F5">
          <w:pgSz w:w="11905" w:h="16838"/>
          <w:pgMar w:top="568" w:right="850" w:bottom="426" w:left="1701" w:header="720" w:footer="720" w:gutter="0"/>
          <w:cols w:space="720"/>
          <w:noEndnote/>
          <w:docGrid w:linePitch="326"/>
        </w:sectPr>
      </w:pPr>
    </w:p>
    <w:p w:rsidR="009270B8" w:rsidRPr="0099248F" w:rsidRDefault="009270B8" w:rsidP="009270B8">
      <w:pPr>
        <w:widowControl w:val="0"/>
        <w:shd w:val="clear" w:color="auto" w:fill="FFFFFF"/>
        <w:autoSpaceDE w:val="0"/>
        <w:autoSpaceDN w:val="0"/>
        <w:adjustRightInd w:val="0"/>
        <w:jc w:val="center"/>
        <w:outlineLvl w:val="3"/>
      </w:pPr>
      <w:bookmarkStart w:id="5" w:name="Par257"/>
      <w:bookmarkEnd w:id="5"/>
      <w:r w:rsidRPr="0099248F">
        <w:lastRenderedPageBreak/>
        <w:t>Данные о потреблении энергетических ресурсов в бюджетной сфере</w:t>
      </w:r>
    </w:p>
    <w:p w:rsidR="009270B8" w:rsidRPr="0099248F" w:rsidRDefault="009270B8" w:rsidP="009270B8">
      <w:pPr>
        <w:widowControl w:val="0"/>
        <w:shd w:val="clear" w:color="auto" w:fill="FFFFFF"/>
        <w:autoSpaceDE w:val="0"/>
        <w:autoSpaceDN w:val="0"/>
        <w:adjustRightInd w:val="0"/>
        <w:ind w:right="-739"/>
        <w:jc w:val="right"/>
        <w:outlineLvl w:val="3"/>
      </w:pPr>
      <w:r w:rsidRPr="0099248F">
        <w:t>Таблица №1.2.</w:t>
      </w:r>
    </w:p>
    <w:p w:rsidR="009270B8" w:rsidRPr="0099248F" w:rsidRDefault="009270B8" w:rsidP="009270B8">
      <w:pPr>
        <w:widowControl w:val="0"/>
        <w:shd w:val="clear" w:color="auto" w:fill="FFFFFF"/>
        <w:autoSpaceDE w:val="0"/>
        <w:autoSpaceDN w:val="0"/>
        <w:adjustRightInd w:val="0"/>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9072"/>
        <w:gridCol w:w="1843"/>
        <w:gridCol w:w="1418"/>
        <w:gridCol w:w="1559"/>
        <w:gridCol w:w="1417"/>
      </w:tblGrid>
      <w:tr w:rsidR="009270B8" w:rsidRPr="0099248F"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Общие сведения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2012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2013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2014 г.</w:t>
            </w:r>
          </w:p>
        </w:tc>
      </w:tr>
      <w:tr w:rsidR="009270B8" w:rsidRPr="0099248F" w:rsidTr="007A26CF">
        <w:trPr>
          <w:trHeight w:val="246"/>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Расход тепловой энергии (далее – ТЭ) муниципальными учреждениями (далее -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Гкал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18088,0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17813,3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12511,6</w:t>
            </w:r>
          </w:p>
        </w:tc>
      </w:tr>
      <w:tr w:rsidR="009270B8" w:rsidRPr="0099248F" w:rsidTr="007A26CF">
        <w:trPr>
          <w:trHeight w:val="168"/>
        </w:trPr>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Отапливаемая площадь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73873,2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59186,2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45103,5</w:t>
            </w:r>
          </w:p>
        </w:tc>
      </w:tr>
      <w:tr w:rsidR="009270B8" w:rsidRPr="0099248F"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Расход воды на снабжение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23575,3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20768,2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11747,0</w:t>
            </w:r>
          </w:p>
        </w:tc>
      </w:tr>
      <w:tr w:rsidR="009270B8" w:rsidRPr="0099248F"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Расход электрической энергии (далее – ЭЭ) на обеспечение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кВт.ч</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2 380 183,0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2 132 027,06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1 301 108,3</w:t>
            </w:r>
          </w:p>
        </w:tc>
      </w:tr>
      <w:tr w:rsidR="009270B8" w:rsidRPr="0099248F"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Объем природного газа, потребляемого (используемого) в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324,75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290,541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215,0</w:t>
            </w:r>
          </w:p>
        </w:tc>
      </w:tr>
      <w:tr w:rsidR="009270B8" w:rsidRPr="0099248F" w:rsidTr="007A26CF">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pPr>
            <w:r w:rsidRPr="0099248F">
              <w:t>Расходы бюджета МО «Каргасокский район»  на обеспечение энергетическими ресурсами МУ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78922,8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72 087,00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shd w:val="clear" w:color="auto" w:fill="FFFFFF"/>
              <w:jc w:val="center"/>
            </w:pPr>
            <w:r w:rsidRPr="0099248F">
              <w:t>75 280,1</w:t>
            </w:r>
          </w:p>
        </w:tc>
      </w:tr>
    </w:tbl>
    <w:p w:rsidR="009270B8" w:rsidRPr="0099248F" w:rsidRDefault="009270B8" w:rsidP="009270B8">
      <w:pPr>
        <w:shd w:val="clear" w:color="auto" w:fill="FFFFFF"/>
      </w:pPr>
      <w:r w:rsidRPr="0099248F">
        <w:t>* - по данным ведомственной статистики</w:t>
      </w:r>
    </w:p>
    <w:p w:rsidR="009270B8" w:rsidRPr="0099248F" w:rsidRDefault="009270B8" w:rsidP="009270B8">
      <w:pPr>
        <w:shd w:val="clear" w:color="auto" w:fill="FFFFFF"/>
        <w:ind w:right="-427" w:firstLine="567"/>
        <w:sectPr w:rsidR="009270B8" w:rsidRPr="0099248F" w:rsidSect="00BD14F5">
          <w:pgSz w:w="16838" w:h="11905" w:orient="landscape"/>
          <w:pgMar w:top="1276" w:right="1134" w:bottom="850" w:left="1134" w:header="720" w:footer="720" w:gutter="0"/>
          <w:cols w:space="720"/>
          <w:noEndnote/>
          <w:docGrid w:linePitch="299"/>
        </w:sectPr>
      </w:pPr>
    </w:p>
    <w:p w:rsidR="009270B8" w:rsidRPr="0099248F" w:rsidRDefault="009270B8" w:rsidP="00F2448E">
      <w:pPr>
        <w:shd w:val="clear" w:color="auto" w:fill="FFFFFF"/>
        <w:ind w:right="-144" w:firstLine="426"/>
        <w:jc w:val="both"/>
      </w:pPr>
      <w:r w:rsidRPr="0099248F">
        <w:lastRenderedPageBreak/>
        <w:t>1.2. Жилищно-коммунальное хозяйство</w:t>
      </w:r>
    </w:p>
    <w:p w:rsidR="009270B8" w:rsidRPr="0099248F" w:rsidRDefault="009270B8" w:rsidP="00F2448E">
      <w:pPr>
        <w:shd w:val="clear" w:color="auto" w:fill="FFFFFF"/>
        <w:ind w:right="-144" w:firstLine="426"/>
        <w:jc w:val="both"/>
      </w:pPr>
      <w:r w:rsidRPr="0099248F">
        <w:t>1.2.1. Коммунальная сфера</w:t>
      </w:r>
    </w:p>
    <w:p w:rsidR="009270B8" w:rsidRPr="0099248F" w:rsidRDefault="009270B8" w:rsidP="00F2448E">
      <w:pPr>
        <w:shd w:val="clear" w:color="auto" w:fill="FFFFFF"/>
        <w:ind w:right="-144" w:firstLine="426"/>
        <w:jc w:val="both"/>
      </w:pPr>
      <w:r w:rsidRPr="0099248F">
        <w:t>Услуги теплоснабжения оказывают 10 муниципальных предприятий. Услуги водоснабжения оказывают 3 муниципальных предприятия, водоотведение – 1 муниципальное предприятие ЖКХ. Муниципальных котельных – 32 шт., в том числе на угле – 12 шт., на жидком топливе (мазут) – 4 шт., на газе – 13 шт., на дровах – 2 шт., на электрической энергии – 1 шт.  Протяженность тепловых сетей (в 2-х трубном исполнении) – 43,65 км. Протяженность водопроводных сетей – 96,73 км, канализационных – 7,4 км.</w:t>
      </w:r>
    </w:p>
    <w:p w:rsidR="009270B8" w:rsidRPr="0099248F" w:rsidRDefault="009270B8" w:rsidP="00F2448E">
      <w:pPr>
        <w:shd w:val="clear" w:color="auto" w:fill="FFFFFF"/>
        <w:ind w:right="-144" w:firstLine="426"/>
        <w:jc w:val="both"/>
      </w:pPr>
      <w:r w:rsidRPr="0099248F">
        <w:t>Электроснабжение отдаленных поселков обеспечено от автономных ДЭС. Услуги электроснабжения оказывают 8 муниципальных</w:t>
      </w:r>
      <w:r w:rsidR="00E656D2" w:rsidRPr="0099248F">
        <w:t xml:space="preserve"> </w:t>
      </w:r>
      <w:r w:rsidRPr="0099248F">
        <w:t>предприятий, в хозяйственном ведении которых находятся стационарные дизельные электростанции в количестве 9 шт.</w:t>
      </w:r>
    </w:p>
    <w:p w:rsidR="009270B8" w:rsidRPr="0099248F" w:rsidRDefault="009270B8" w:rsidP="00F2448E">
      <w:pPr>
        <w:shd w:val="clear" w:color="auto" w:fill="FFFFFF"/>
        <w:ind w:right="-144" w:firstLine="426"/>
        <w:jc w:val="both"/>
      </w:pPr>
      <w:r w:rsidRPr="0099248F">
        <w:t xml:space="preserve">Услуги электроснабжения по сетям централизованного электроснабжения оказывает ОАО «Томская распределительная компания». </w:t>
      </w:r>
    </w:p>
    <w:p w:rsidR="009270B8" w:rsidRPr="0099248F" w:rsidRDefault="009270B8" w:rsidP="00F2448E">
      <w:pPr>
        <w:shd w:val="clear" w:color="auto" w:fill="FFFFFF"/>
        <w:ind w:right="-144" w:firstLine="426"/>
        <w:jc w:val="both"/>
      </w:pPr>
      <w:r w:rsidRPr="0099248F">
        <w:t>Общая протяженность муниципальных электрических сетей 227 км.</w:t>
      </w:r>
    </w:p>
    <w:p w:rsidR="009270B8" w:rsidRPr="0099248F" w:rsidRDefault="009270B8" w:rsidP="00F2448E">
      <w:pPr>
        <w:shd w:val="clear" w:color="auto" w:fill="FFFFFF"/>
        <w:ind w:right="-144" w:firstLine="426"/>
        <w:jc w:val="both"/>
      </w:pPr>
      <w:r w:rsidRPr="0099248F">
        <w:t>Показатели эффективности работы систем коммунальной инфраструктуры района представлены в таблице 1.3.</w:t>
      </w:r>
    </w:p>
    <w:p w:rsidR="009270B8" w:rsidRPr="0099248F" w:rsidRDefault="009270B8" w:rsidP="00F2448E">
      <w:pPr>
        <w:shd w:val="clear" w:color="auto" w:fill="FFFFFF"/>
        <w:ind w:right="-144" w:firstLine="426"/>
      </w:pPr>
    </w:p>
    <w:p w:rsidR="009270B8" w:rsidRPr="0099248F" w:rsidRDefault="009270B8" w:rsidP="00F2448E">
      <w:pPr>
        <w:shd w:val="clear" w:color="auto" w:fill="FFFFFF"/>
        <w:ind w:right="-144" w:firstLine="426"/>
        <w:jc w:val="center"/>
      </w:pPr>
      <w:r w:rsidRPr="0099248F">
        <w:t>Показатели эффективности работы систем коммунальной инфраструктуры</w:t>
      </w:r>
    </w:p>
    <w:p w:rsidR="009270B8" w:rsidRPr="0099248F" w:rsidRDefault="009270B8" w:rsidP="00F2448E">
      <w:pPr>
        <w:shd w:val="clear" w:color="auto" w:fill="FFFFFF"/>
        <w:ind w:right="-427" w:firstLine="567"/>
        <w:jc w:val="right"/>
      </w:pPr>
    </w:p>
    <w:p w:rsidR="009270B8" w:rsidRPr="0099248F" w:rsidRDefault="009270B8" w:rsidP="00F2448E">
      <w:pPr>
        <w:shd w:val="clear" w:color="auto" w:fill="FFFFFF"/>
        <w:ind w:right="-427" w:firstLine="567"/>
        <w:jc w:val="right"/>
      </w:pPr>
      <w:r w:rsidRPr="0099248F">
        <w:t>Табл. 1.3</w:t>
      </w:r>
    </w:p>
    <w:tbl>
      <w:tblPr>
        <w:tblW w:w="103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417"/>
        <w:gridCol w:w="1236"/>
        <w:gridCol w:w="1236"/>
        <w:gridCol w:w="1548"/>
      </w:tblGrid>
      <w:tr w:rsidR="009270B8" w:rsidRPr="0099248F" w:rsidTr="007A26CF">
        <w:trPr>
          <w:trHeight w:val="750"/>
          <w:jc w:val="right"/>
        </w:trPr>
        <w:tc>
          <w:tcPr>
            <w:tcW w:w="4948" w:type="dxa"/>
            <w:shd w:val="clear" w:color="000000" w:fill="FFFFFF"/>
            <w:vAlign w:val="center"/>
            <w:hideMark/>
          </w:tcPr>
          <w:p w:rsidR="009270B8" w:rsidRPr="0099248F" w:rsidRDefault="009270B8" w:rsidP="007A26CF">
            <w:pPr>
              <w:shd w:val="clear" w:color="auto" w:fill="FFFFFF"/>
              <w:jc w:val="center"/>
            </w:pPr>
            <w:r w:rsidRPr="0099248F">
              <w:t>Показатели эффективности</w:t>
            </w:r>
          </w:p>
        </w:tc>
        <w:tc>
          <w:tcPr>
            <w:tcW w:w="1417" w:type="dxa"/>
            <w:shd w:val="clear" w:color="000000" w:fill="FFFFFF"/>
            <w:vAlign w:val="center"/>
            <w:hideMark/>
          </w:tcPr>
          <w:p w:rsidR="009270B8" w:rsidRPr="0099248F" w:rsidRDefault="009270B8" w:rsidP="007A26CF">
            <w:pPr>
              <w:shd w:val="clear" w:color="auto" w:fill="FFFFFF"/>
              <w:jc w:val="center"/>
            </w:pPr>
            <w:r w:rsidRPr="0099248F">
              <w:t>Ед. измерения</w:t>
            </w:r>
          </w:p>
        </w:tc>
        <w:tc>
          <w:tcPr>
            <w:tcW w:w="1236" w:type="dxa"/>
            <w:shd w:val="clear" w:color="000000" w:fill="FFFFFF"/>
            <w:vAlign w:val="center"/>
          </w:tcPr>
          <w:p w:rsidR="009270B8" w:rsidRPr="0099248F" w:rsidRDefault="009270B8" w:rsidP="007A26CF">
            <w:pPr>
              <w:shd w:val="clear" w:color="auto" w:fill="FFFFFF"/>
              <w:jc w:val="center"/>
            </w:pPr>
            <w:r w:rsidRPr="0099248F">
              <w:t>2012 год</w:t>
            </w:r>
          </w:p>
        </w:tc>
        <w:tc>
          <w:tcPr>
            <w:tcW w:w="1236" w:type="dxa"/>
            <w:shd w:val="clear" w:color="000000" w:fill="FFFFFF"/>
            <w:vAlign w:val="center"/>
          </w:tcPr>
          <w:p w:rsidR="009270B8" w:rsidRPr="0099248F" w:rsidRDefault="009270B8" w:rsidP="007A26CF">
            <w:pPr>
              <w:shd w:val="clear" w:color="auto" w:fill="FFFFFF"/>
              <w:jc w:val="center"/>
            </w:pPr>
            <w:r w:rsidRPr="0099248F">
              <w:t>2013 год</w:t>
            </w:r>
          </w:p>
        </w:tc>
        <w:tc>
          <w:tcPr>
            <w:tcW w:w="1548" w:type="dxa"/>
            <w:shd w:val="clear" w:color="000000" w:fill="FFFFFF"/>
          </w:tcPr>
          <w:p w:rsidR="009270B8" w:rsidRPr="0099248F" w:rsidRDefault="009270B8" w:rsidP="007A26CF">
            <w:pPr>
              <w:shd w:val="clear" w:color="auto" w:fill="FFFFFF"/>
            </w:pPr>
          </w:p>
          <w:p w:rsidR="009270B8" w:rsidRPr="0099248F" w:rsidRDefault="009270B8" w:rsidP="007A26CF">
            <w:pPr>
              <w:shd w:val="clear" w:color="auto" w:fill="FFFFFF"/>
            </w:pPr>
            <w:r w:rsidRPr="0099248F">
              <w:t>2014 год</w:t>
            </w:r>
          </w:p>
        </w:tc>
      </w:tr>
      <w:tr w:rsidR="009270B8" w:rsidRPr="0099248F" w:rsidTr="007A26CF">
        <w:trPr>
          <w:trHeight w:val="406"/>
          <w:jc w:val="right"/>
        </w:trPr>
        <w:tc>
          <w:tcPr>
            <w:tcW w:w="4948" w:type="dxa"/>
            <w:shd w:val="clear" w:color="000000" w:fill="FFFFFF"/>
            <w:vAlign w:val="center"/>
            <w:hideMark/>
          </w:tcPr>
          <w:p w:rsidR="009270B8" w:rsidRPr="0099248F" w:rsidRDefault="009270B8" w:rsidP="007A26CF">
            <w:pPr>
              <w:shd w:val="clear" w:color="auto" w:fill="FFFFFF"/>
            </w:pPr>
            <w:r w:rsidRPr="0099248F">
              <w:t>Удельный расход топлива на выработку ТЭ</w:t>
            </w:r>
          </w:p>
        </w:tc>
        <w:tc>
          <w:tcPr>
            <w:tcW w:w="1417" w:type="dxa"/>
            <w:shd w:val="clear" w:color="000000" w:fill="FFFFFF"/>
            <w:vAlign w:val="center"/>
            <w:hideMark/>
          </w:tcPr>
          <w:p w:rsidR="009270B8" w:rsidRPr="0099248F" w:rsidRDefault="009270B8" w:rsidP="007A26CF">
            <w:pPr>
              <w:shd w:val="clear" w:color="auto" w:fill="FFFFFF"/>
              <w:jc w:val="center"/>
            </w:pPr>
            <w:r w:rsidRPr="0099248F">
              <w:t>т.у.т./Гкал</w:t>
            </w:r>
          </w:p>
        </w:tc>
        <w:tc>
          <w:tcPr>
            <w:tcW w:w="1236" w:type="dxa"/>
            <w:shd w:val="clear" w:color="000000" w:fill="FFFFFF"/>
            <w:vAlign w:val="center"/>
          </w:tcPr>
          <w:p w:rsidR="009270B8" w:rsidRPr="0099248F" w:rsidRDefault="009270B8" w:rsidP="007A26CF">
            <w:pPr>
              <w:shd w:val="clear" w:color="auto" w:fill="FFFFFF"/>
              <w:jc w:val="center"/>
            </w:pPr>
            <w:r w:rsidRPr="0099248F">
              <w:t>0,1697</w:t>
            </w:r>
          </w:p>
        </w:tc>
        <w:tc>
          <w:tcPr>
            <w:tcW w:w="1236" w:type="dxa"/>
            <w:shd w:val="clear" w:color="000000" w:fill="FFFFFF"/>
            <w:vAlign w:val="center"/>
          </w:tcPr>
          <w:p w:rsidR="009270B8" w:rsidRPr="0099248F" w:rsidRDefault="009270B8" w:rsidP="007A26CF">
            <w:pPr>
              <w:shd w:val="clear" w:color="auto" w:fill="FFFFFF"/>
              <w:jc w:val="center"/>
            </w:pPr>
            <w:r w:rsidRPr="0099248F">
              <w:t>0,177015</w:t>
            </w:r>
          </w:p>
        </w:tc>
        <w:tc>
          <w:tcPr>
            <w:tcW w:w="1548" w:type="dxa"/>
            <w:shd w:val="clear" w:color="000000" w:fill="FFFFFF"/>
            <w:vAlign w:val="center"/>
          </w:tcPr>
          <w:p w:rsidR="009270B8" w:rsidRPr="0099248F" w:rsidRDefault="009270B8" w:rsidP="007A26CF">
            <w:pPr>
              <w:shd w:val="clear" w:color="auto" w:fill="FFFFFF"/>
              <w:jc w:val="center"/>
            </w:pPr>
            <w:r w:rsidRPr="0099248F">
              <w:t>0,17134</w:t>
            </w:r>
          </w:p>
        </w:tc>
      </w:tr>
      <w:tr w:rsidR="009270B8" w:rsidRPr="0099248F" w:rsidTr="007A26CF">
        <w:trPr>
          <w:trHeight w:val="643"/>
          <w:jc w:val="right"/>
        </w:trPr>
        <w:tc>
          <w:tcPr>
            <w:tcW w:w="4948" w:type="dxa"/>
            <w:shd w:val="clear" w:color="auto" w:fill="auto"/>
            <w:vAlign w:val="center"/>
            <w:hideMark/>
          </w:tcPr>
          <w:p w:rsidR="009270B8" w:rsidRPr="0099248F" w:rsidRDefault="009270B8" w:rsidP="007A26CF">
            <w:pPr>
              <w:shd w:val="clear" w:color="auto" w:fill="FFFFFF"/>
            </w:pPr>
            <w:r w:rsidRPr="0099248F">
              <w:t>Объем потерь ЭЭ при ее передаче по распределительным сетям</w:t>
            </w:r>
          </w:p>
        </w:tc>
        <w:tc>
          <w:tcPr>
            <w:tcW w:w="1417" w:type="dxa"/>
            <w:shd w:val="clear" w:color="auto" w:fill="auto"/>
            <w:vAlign w:val="center"/>
            <w:hideMark/>
          </w:tcPr>
          <w:p w:rsidR="009270B8" w:rsidRPr="0099248F" w:rsidRDefault="009270B8" w:rsidP="007A26CF">
            <w:pPr>
              <w:shd w:val="clear" w:color="auto" w:fill="FFFFFF"/>
              <w:jc w:val="center"/>
            </w:pPr>
            <w:r w:rsidRPr="0099248F">
              <w:t>кВтч</w:t>
            </w:r>
          </w:p>
        </w:tc>
        <w:tc>
          <w:tcPr>
            <w:tcW w:w="1236" w:type="dxa"/>
            <w:vAlign w:val="center"/>
          </w:tcPr>
          <w:p w:rsidR="009270B8" w:rsidRPr="0099248F" w:rsidRDefault="009270B8" w:rsidP="007A26CF">
            <w:pPr>
              <w:shd w:val="clear" w:color="auto" w:fill="FFFFFF"/>
              <w:jc w:val="center"/>
            </w:pPr>
            <w:r w:rsidRPr="0099248F">
              <w:t>651294,35</w:t>
            </w:r>
          </w:p>
        </w:tc>
        <w:tc>
          <w:tcPr>
            <w:tcW w:w="1236" w:type="dxa"/>
            <w:vAlign w:val="center"/>
          </w:tcPr>
          <w:p w:rsidR="009270B8" w:rsidRPr="0099248F" w:rsidRDefault="009270B8" w:rsidP="007A26CF">
            <w:pPr>
              <w:shd w:val="clear" w:color="auto" w:fill="FFFFFF"/>
              <w:jc w:val="center"/>
            </w:pPr>
            <w:r w:rsidRPr="0099248F">
              <w:t>656192</w:t>
            </w:r>
          </w:p>
        </w:tc>
        <w:tc>
          <w:tcPr>
            <w:tcW w:w="1548" w:type="dxa"/>
            <w:vAlign w:val="center"/>
          </w:tcPr>
          <w:p w:rsidR="009270B8" w:rsidRPr="0099248F" w:rsidRDefault="009270B8" w:rsidP="007A26CF">
            <w:pPr>
              <w:shd w:val="clear" w:color="auto" w:fill="FFFFFF"/>
              <w:jc w:val="center"/>
            </w:pPr>
            <w:r w:rsidRPr="0099248F">
              <w:t>638484,8</w:t>
            </w:r>
          </w:p>
        </w:tc>
      </w:tr>
      <w:tr w:rsidR="009270B8" w:rsidRPr="0099248F" w:rsidTr="007A26CF">
        <w:trPr>
          <w:trHeight w:val="321"/>
          <w:jc w:val="right"/>
        </w:trPr>
        <w:tc>
          <w:tcPr>
            <w:tcW w:w="4948" w:type="dxa"/>
            <w:shd w:val="clear" w:color="auto" w:fill="auto"/>
            <w:vAlign w:val="center"/>
            <w:hideMark/>
          </w:tcPr>
          <w:p w:rsidR="009270B8" w:rsidRPr="0099248F" w:rsidRDefault="009270B8" w:rsidP="007A26CF">
            <w:pPr>
              <w:shd w:val="clear" w:color="auto" w:fill="FFFFFF"/>
            </w:pPr>
            <w:r w:rsidRPr="0099248F">
              <w:t>Объем потерь ТЭ при ее передаче</w:t>
            </w:r>
          </w:p>
        </w:tc>
        <w:tc>
          <w:tcPr>
            <w:tcW w:w="1417" w:type="dxa"/>
            <w:shd w:val="clear" w:color="auto" w:fill="auto"/>
            <w:vAlign w:val="center"/>
            <w:hideMark/>
          </w:tcPr>
          <w:p w:rsidR="009270B8" w:rsidRPr="0099248F" w:rsidRDefault="009270B8" w:rsidP="007A26CF">
            <w:pPr>
              <w:shd w:val="clear" w:color="auto" w:fill="FFFFFF"/>
              <w:jc w:val="center"/>
            </w:pPr>
            <w:r w:rsidRPr="0099248F">
              <w:t>Гкал</w:t>
            </w:r>
          </w:p>
        </w:tc>
        <w:tc>
          <w:tcPr>
            <w:tcW w:w="1236" w:type="dxa"/>
            <w:vAlign w:val="center"/>
          </w:tcPr>
          <w:p w:rsidR="009270B8" w:rsidRPr="0099248F" w:rsidRDefault="009270B8" w:rsidP="007A26CF">
            <w:pPr>
              <w:shd w:val="clear" w:color="auto" w:fill="FFFFFF"/>
              <w:jc w:val="center"/>
            </w:pPr>
            <w:r w:rsidRPr="0099248F">
              <w:t>16478,07</w:t>
            </w:r>
          </w:p>
        </w:tc>
        <w:tc>
          <w:tcPr>
            <w:tcW w:w="1236" w:type="dxa"/>
            <w:vAlign w:val="center"/>
          </w:tcPr>
          <w:p w:rsidR="009270B8" w:rsidRPr="0099248F" w:rsidRDefault="009270B8" w:rsidP="007A26CF">
            <w:pPr>
              <w:shd w:val="clear" w:color="auto" w:fill="FFFFFF"/>
              <w:jc w:val="center"/>
            </w:pPr>
            <w:r w:rsidRPr="0099248F">
              <w:t>20186,15</w:t>
            </w:r>
          </w:p>
        </w:tc>
        <w:tc>
          <w:tcPr>
            <w:tcW w:w="1548" w:type="dxa"/>
            <w:vAlign w:val="center"/>
          </w:tcPr>
          <w:p w:rsidR="009270B8" w:rsidRPr="0099248F" w:rsidRDefault="009270B8" w:rsidP="007A26CF">
            <w:pPr>
              <w:shd w:val="clear" w:color="auto" w:fill="FFFFFF"/>
              <w:jc w:val="center"/>
            </w:pPr>
            <w:r w:rsidRPr="0099248F">
              <w:t>21158,9</w:t>
            </w:r>
          </w:p>
        </w:tc>
      </w:tr>
      <w:tr w:rsidR="009270B8" w:rsidRPr="0099248F" w:rsidTr="007A26CF">
        <w:trPr>
          <w:trHeight w:val="283"/>
          <w:jc w:val="right"/>
        </w:trPr>
        <w:tc>
          <w:tcPr>
            <w:tcW w:w="4948" w:type="dxa"/>
            <w:shd w:val="clear" w:color="auto" w:fill="auto"/>
            <w:vAlign w:val="center"/>
            <w:hideMark/>
          </w:tcPr>
          <w:p w:rsidR="009270B8" w:rsidRPr="0099248F" w:rsidRDefault="009270B8" w:rsidP="007A26CF">
            <w:pPr>
              <w:shd w:val="clear" w:color="auto" w:fill="FFFFFF"/>
            </w:pPr>
            <w:r w:rsidRPr="0099248F">
              <w:t>Объем потерь воды при ее передаче</w:t>
            </w:r>
          </w:p>
        </w:tc>
        <w:tc>
          <w:tcPr>
            <w:tcW w:w="1417" w:type="dxa"/>
            <w:shd w:val="clear" w:color="auto" w:fill="auto"/>
            <w:vAlign w:val="center"/>
            <w:hideMark/>
          </w:tcPr>
          <w:p w:rsidR="009270B8" w:rsidRPr="0099248F" w:rsidRDefault="009270B8" w:rsidP="007A26CF">
            <w:pPr>
              <w:shd w:val="clear" w:color="auto" w:fill="FFFFFF"/>
              <w:jc w:val="center"/>
            </w:pPr>
            <w:r w:rsidRPr="0099248F">
              <w:t>куб. м</w:t>
            </w:r>
          </w:p>
        </w:tc>
        <w:tc>
          <w:tcPr>
            <w:tcW w:w="1236" w:type="dxa"/>
            <w:vAlign w:val="center"/>
          </w:tcPr>
          <w:p w:rsidR="009270B8" w:rsidRPr="0099248F" w:rsidRDefault="009270B8" w:rsidP="007A26CF">
            <w:pPr>
              <w:shd w:val="clear" w:color="auto" w:fill="FFFFFF"/>
              <w:jc w:val="center"/>
            </w:pPr>
            <w:r w:rsidRPr="0099248F">
              <w:t>52710,53</w:t>
            </w:r>
          </w:p>
        </w:tc>
        <w:tc>
          <w:tcPr>
            <w:tcW w:w="1236" w:type="dxa"/>
            <w:vAlign w:val="center"/>
          </w:tcPr>
          <w:p w:rsidR="009270B8" w:rsidRPr="0099248F" w:rsidRDefault="009270B8" w:rsidP="007A26CF">
            <w:pPr>
              <w:shd w:val="clear" w:color="auto" w:fill="FFFFFF"/>
              <w:jc w:val="center"/>
            </w:pPr>
            <w:r w:rsidRPr="0099248F">
              <w:t>52169,60</w:t>
            </w:r>
          </w:p>
        </w:tc>
        <w:tc>
          <w:tcPr>
            <w:tcW w:w="1548" w:type="dxa"/>
            <w:vAlign w:val="center"/>
          </w:tcPr>
          <w:p w:rsidR="009270B8" w:rsidRPr="0099248F" w:rsidRDefault="009270B8" w:rsidP="007A26CF">
            <w:pPr>
              <w:shd w:val="clear" w:color="auto" w:fill="FFFFFF"/>
              <w:jc w:val="center"/>
            </w:pPr>
            <w:r w:rsidRPr="0099248F">
              <w:t>57755,3</w:t>
            </w:r>
          </w:p>
        </w:tc>
      </w:tr>
      <w:tr w:rsidR="009270B8" w:rsidRPr="0099248F" w:rsidTr="007A26CF">
        <w:trPr>
          <w:trHeight w:val="685"/>
          <w:jc w:val="right"/>
        </w:trPr>
        <w:tc>
          <w:tcPr>
            <w:tcW w:w="4948" w:type="dxa"/>
            <w:shd w:val="clear" w:color="auto" w:fill="auto"/>
            <w:vAlign w:val="center"/>
            <w:hideMark/>
          </w:tcPr>
          <w:p w:rsidR="009270B8" w:rsidRPr="0099248F" w:rsidRDefault="009270B8" w:rsidP="007A26CF">
            <w:pPr>
              <w:shd w:val="clear" w:color="auto" w:fill="FFFFFF"/>
            </w:pPr>
            <w:r w:rsidRPr="0099248F">
              <w:t>Объем ЭЭ, используемой при передаче (транспортировке) воды</w:t>
            </w:r>
          </w:p>
        </w:tc>
        <w:tc>
          <w:tcPr>
            <w:tcW w:w="1417" w:type="dxa"/>
            <w:shd w:val="clear" w:color="auto" w:fill="auto"/>
            <w:vAlign w:val="center"/>
            <w:hideMark/>
          </w:tcPr>
          <w:p w:rsidR="009270B8" w:rsidRPr="0099248F" w:rsidRDefault="009270B8" w:rsidP="007A26CF">
            <w:pPr>
              <w:shd w:val="clear" w:color="auto" w:fill="FFFFFF"/>
              <w:jc w:val="center"/>
            </w:pPr>
            <w:r w:rsidRPr="0099248F">
              <w:t>кВтч</w:t>
            </w:r>
          </w:p>
        </w:tc>
        <w:tc>
          <w:tcPr>
            <w:tcW w:w="1236" w:type="dxa"/>
            <w:vAlign w:val="center"/>
          </w:tcPr>
          <w:p w:rsidR="009270B8" w:rsidRPr="0099248F" w:rsidRDefault="009270B8" w:rsidP="007A26CF">
            <w:pPr>
              <w:shd w:val="clear" w:color="auto" w:fill="FFFFFF"/>
              <w:jc w:val="center"/>
            </w:pPr>
            <w:r w:rsidRPr="0099248F">
              <w:t>80760,80</w:t>
            </w:r>
          </w:p>
        </w:tc>
        <w:tc>
          <w:tcPr>
            <w:tcW w:w="1236" w:type="dxa"/>
            <w:vAlign w:val="center"/>
          </w:tcPr>
          <w:p w:rsidR="009270B8" w:rsidRPr="0099248F" w:rsidRDefault="009270B8" w:rsidP="007A26CF">
            <w:pPr>
              <w:shd w:val="clear" w:color="auto" w:fill="FFFFFF"/>
              <w:jc w:val="center"/>
            </w:pPr>
            <w:r w:rsidRPr="0099248F">
              <w:t>133862,18</w:t>
            </w:r>
          </w:p>
        </w:tc>
        <w:tc>
          <w:tcPr>
            <w:tcW w:w="1548" w:type="dxa"/>
            <w:vAlign w:val="center"/>
          </w:tcPr>
          <w:p w:rsidR="009270B8" w:rsidRPr="0099248F" w:rsidRDefault="009270B8" w:rsidP="007A26CF">
            <w:pPr>
              <w:shd w:val="clear" w:color="auto" w:fill="FFFFFF"/>
              <w:jc w:val="center"/>
            </w:pPr>
            <w:r w:rsidRPr="0099248F">
              <w:t>152211,0</w:t>
            </w:r>
          </w:p>
        </w:tc>
      </w:tr>
    </w:tbl>
    <w:p w:rsidR="009270B8" w:rsidRPr="0099248F" w:rsidRDefault="009270B8" w:rsidP="009270B8">
      <w:pPr>
        <w:shd w:val="clear" w:color="auto" w:fill="FFFFFF"/>
      </w:pPr>
      <w:r w:rsidRPr="0099248F">
        <w:t xml:space="preserve">    * - по данным ведомственной статистики</w:t>
      </w:r>
    </w:p>
    <w:p w:rsidR="009270B8" w:rsidRPr="0099248F" w:rsidRDefault="009270B8" w:rsidP="009270B8">
      <w:pPr>
        <w:shd w:val="clear" w:color="auto" w:fill="FFFFFF"/>
        <w:ind w:right="-427" w:firstLine="567"/>
      </w:pPr>
    </w:p>
    <w:p w:rsidR="009270B8" w:rsidRPr="0099248F" w:rsidRDefault="009270B8" w:rsidP="00F2448E">
      <w:pPr>
        <w:shd w:val="clear" w:color="auto" w:fill="FFFFFF"/>
        <w:ind w:right="-2" w:firstLine="426"/>
        <w:jc w:val="both"/>
      </w:pPr>
      <w:r w:rsidRPr="0099248F">
        <w:t>В настоящее время деятельность жилищно-коммунального хозяйства сопровождается наличием потерь ресурсов как потребляемых самими предприятиями, так и предоставляемых потребителям. Это объясняется устаревшим оборудованием котельных, износом трубопроводов, наличием некачественной теплоизоляции, ветхим состоянием сетей электроснабжения.</w:t>
      </w:r>
    </w:p>
    <w:p w:rsidR="009270B8" w:rsidRPr="0099248F" w:rsidRDefault="009270B8" w:rsidP="00F2448E">
      <w:pPr>
        <w:shd w:val="clear" w:color="auto" w:fill="FFFFFF"/>
        <w:ind w:right="-2" w:firstLine="426"/>
        <w:jc w:val="both"/>
      </w:pPr>
      <w:r w:rsidRPr="0099248F">
        <w:t>На территории района функционируют котельные, в которых, отсутствуют системы химической водоподготовки, автоматическое регулирование и средства контроля расхода топлива. Такие объекты не экономичны по использованию и расходованию топлива.</w:t>
      </w:r>
    </w:p>
    <w:p w:rsidR="009270B8" w:rsidRPr="0099248F" w:rsidRDefault="009270B8" w:rsidP="00F2448E">
      <w:pPr>
        <w:shd w:val="clear" w:color="auto" w:fill="FFFFFF"/>
        <w:ind w:right="-2" w:firstLine="426"/>
        <w:jc w:val="both"/>
      </w:pPr>
      <w:r w:rsidRPr="0099248F">
        <w:t>Современное жилищно-коммунальное хозяйство должно представлять собой базовую отрасль от успешного функционирования, которой зависят стабильность и жизнеспособность всего хозяйственного комплекса, жизнеобеспечение населения и состояние окружающей среды.</w:t>
      </w:r>
    </w:p>
    <w:p w:rsidR="009270B8" w:rsidRPr="0099248F" w:rsidRDefault="009270B8" w:rsidP="00F2448E">
      <w:pPr>
        <w:shd w:val="clear" w:color="auto" w:fill="FFFFFF"/>
        <w:ind w:right="-2" w:firstLine="426"/>
        <w:jc w:val="both"/>
      </w:pPr>
      <w:r w:rsidRPr="0099248F">
        <w:t>Эффективность стратегии энергоресурсосбережения зависит от выбора приоритетов и очередности выполнения мероприятий. Приоритетными направлениями энергоресурсосбережения являются:</w:t>
      </w:r>
    </w:p>
    <w:p w:rsidR="009270B8" w:rsidRPr="0099248F" w:rsidRDefault="009270B8" w:rsidP="00F2448E">
      <w:pPr>
        <w:shd w:val="clear" w:color="auto" w:fill="FFFFFF"/>
        <w:ind w:right="-2" w:firstLine="426"/>
        <w:jc w:val="both"/>
      </w:pPr>
      <w:r w:rsidRPr="0099248F">
        <w:t>- реконструкция (замена) и модернизация котельных с установкой современного оборудования;</w:t>
      </w:r>
    </w:p>
    <w:p w:rsidR="009270B8" w:rsidRPr="0099248F" w:rsidRDefault="009270B8" w:rsidP="00F2448E">
      <w:pPr>
        <w:shd w:val="clear" w:color="auto" w:fill="FFFFFF"/>
        <w:ind w:right="-2" w:firstLine="426"/>
        <w:jc w:val="both"/>
      </w:pPr>
      <w:r w:rsidRPr="0099248F">
        <w:t>- замена ветхих сетей теплоснабжения, электроснабжения, водоснабжения;</w:t>
      </w:r>
    </w:p>
    <w:p w:rsidR="009270B8" w:rsidRPr="0099248F" w:rsidRDefault="009270B8" w:rsidP="00F2448E">
      <w:pPr>
        <w:shd w:val="clear" w:color="auto" w:fill="FFFFFF"/>
        <w:ind w:right="-2" w:firstLine="426"/>
        <w:jc w:val="both"/>
      </w:pPr>
      <w:r w:rsidRPr="0099248F">
        <w:t>- оптимизация режимов работы систем тепло-, электро-  и водоснабжения путем внедрения автоматического управления, регулируемого привода и замены насосов завышенной установленной мощности.</w:t>
      </w:r>
    </w:p>
    <w:p w:rsidR="009270B8" w:rsidRPr="0099248F" w:rsidRDefault="009270B8" w:rsidP="00F2448E">
      <w:pPr>
        <w:shd w:val="clear" w:color="auto" w:fill="FFFFFF"/>
        <w:ind w:right="-2" w:firstLine="426"/>
      </w:pPr>
    </w:p>
    <w:p w:rsidR="009270B8" w:rsidRPr="0099248F" w:rsidRDefault="009270B8" w:rsidP="00F2448E">
      <w:pPr>
        <w:shd w:val="clear" w:color="auto" w:fill="FFFFFF"/>
        <w:ind w:right="-2" w:firstLine="426"/>
        <w:jc w:val="both"/>
      </w:pPr>
      <w:r w:rsidRPr="0099248F">
        <w:t>1.2.2. Жилищный фонд</w:t>
      </w:r>
    </w:p>
    <w:p w:rsidR="009270B8" w:rsidRPr="0099248F" w:rsidRDefault="009270B8" w:rsidP="00F2448E">
      <w:pPr>
        <w:shd w:val="clear" w:color="auto" w:fill="FFFFFF"/>
        <w:ind w:right="-2" w:firstLine="426"/>
        <w:jc w:val="both"/>
      </w:pPr>
      <w:r w:rsidRPr="0099248F">
        <w:t>Общая площадь жилищного фонда Каргасокского района по состоянию на 01.01.2014 года составляет 483,9 тыс. кв. метров, в муниципальной собственности находится 87,5 тыс. кв. м или 18,1 %. Доля ветхого и аварийного жилья по состоянию на 01.01.2014 года составила 5,7 % от общей площади жилищного фонда.</w:t>
      </w:r>
    </w:p>
    <w:p w:rsidR="009270B8" w:rsidRPr="0099248F" w:rsidRDefault="009270B8" w:rsidP="00F2448E">
      <w:pPr>
        <w:widowControl w:val="0"/>
        <w:shd w:val="clear" w:color="auto" w:fill="FFFFFF"/>
        <w:autoSpaceDE w:val="0"/>
        <w:autoSpaceDN w:val="0"/>
        <w:adjustRightInd w:val="0"/>
        <w:ind w:right="-2" w:firstLine="426"/>
        <w:jc w:val="both"/>
      </w:pPr>
      <w:r w:rsidRPr="0099248F">
        <w:t>Жилищный фонд характеризуется высоким уровнем износа инженерных систем, низким уровнем оснащенности общедомовыми и индивидуальными приборами учета коммунальных ресурсов, низким уровнем оснащенности средствами автоматического регулирования отпуска тепловой энергии и т.д.</w:t>
      </w:r>
    </w:p>
    <w:p w:rsidR="009270B8" w:rsidRPr="0099248F" w:rsidRDefault="009270B8" w:rsidP="00F2448E">
      <w:pPr>
        <w:shd w:val="clear" w:color="auto" w:fill="FFFFFF"/>
        <w:ind w:right="-2" w:firstLine="426"/>
        <w:jc w:val="both"/>
      </w:pPr>
      <w:r w:rsidRPr="0099248F">
        <w:t xml:space="preserve">В 2013 и 2014 г.г. ресурсоснабжающими организациями были установлены общедомовые приборы учета в многоквартирных домах. </w:t>
      </w:r>
      <w:r w:rsidR="00673D19" w:rsidRPr="0099248F">
        <w:t>В частности,</w:t>
      </w:r>
      <w:r w:rsidRPr="0099248F">
        <w:t xml:space="preserve"> из 2683 многоквартирных домов в районе общедомовыми приборами учета потребления электрической энергии оснащено 116 домов, остальные дома либо являются домами блокированной застройки, либо не имеют технической возможности установки приборов учета, Аналогичная ситуация с установкой общедомовых приборов учета потребления тепловой энергии, воды и газа - либо нет технической возможности установки прибора, общая тепловая нагрузка составляет менее 0,2 Гкал/час.</w:t>
      </w:r>
    </w:p>
    <w:p w:rsidR="009270B8" w:rsidRPr="0099248F" w:rsidRDefault="009270B8" w:rsidP="00F2448E">
      <w:pPr>
        <w:shd w:val="clear" w:color="auto" w:fill="FFFFFF"/>
        <w:ind w:right="-2" w:firstLine="426"/>
        <w:jc w:val="both"/>
        <w:rPr>
          <w:bCs/>
        </w:rPr>
      </w:pPr>
      <w:r w:rsidRPr="0099248F">
        <w:rPr>
          <w:bCs/>
        </w:rPr>
        <w:t>Данные об оснащенности приборами учета используемых энергетических ресурсов в жилищном фонде представлены в таблице 1.4.</w:t>
      </w:r>
    </w:p>
    <w:p w:rsidR="009270B8" w:rsidRPr="0099248F" w:rsidRDefault="009270B8" w:rsidP="00F2448E">
      <w:pPr>
        <w:shd w:val="clear" w:color="auto" w:fill="FFFFFF"/>
        <w:ind w:right="-2" w:firstLine="426"/>
        <w:rPr>
          <w:bCs/>
        </w:rPr>
      </w:pPr>
    </w:p>
    <w:p w:rsidR="009270B8" w:rsidRPr="0099248F" w:rsidRDefault="009270B8" w:rsidP="00F2448E">
      <w:pPr>
        <w:shd w:val="clear" w:color="auto" w:fill="FFFFFF"/>
        <w:ind w:right="-2" w:firstLine="426"/>
        <w:jc w:val="center"/>
        <w:rPr>
          <w:bCs/>
        </w:rPr>
      </w:pPr>
      <w:r w:rsidRPr="0099248F">
        <w:rPr>
          <w:bCs/>
        </w:rPr>
        <w:t>Данные об оснащенности приборами учета используемых энергетических ресурсов объектов жилищного фонда</w:t>
      </w:r>
    </w:p>
    <w:p w:rsidR="009270B8" w:rsidRPr="0099248F" w:rsidRDefault="009270B8" w:rsidP="00E656D2">
      <w:pPr>
        <w:shd w:val="clear" w:color="auto" w:fill="FFFFFF"/>
        <w:ind w:right="-2" w:firstLine="567"/>
        <w:jc w:val="right"/>
        <w:rPr>
          <w:bCs/>
        </w:rPr>
      </w:pPr>
      <w:r w:rsidRPr="0099248F">
        <w:rPr>
          <w:bCs/>
        </w:rPr>
        <w:t>Табл. 1.4.</w:t>
      </w:r>
    </w:p>
    <w:tbl>
      <w:tblPr>
        <w:tblW w:w="103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0"/>
        <w:gridCol w:w="1701"/>
        <w:gridCol w:w="2021"/>
      </w:tblGrid>
      <w:tr w:rsidR="009270B8" w:rsidRPr="0099248F" w:rsidTr="00F2448E">
        <w:trPr>
          <w:trHeight w:val="855"/>
          <w:jc w:val="right"/>
        </w:trPr>
        <w:tc>
          <w:tcPr>
            <w:tcW w:w="6590" w:type="dxa"/>
            <w:shd w:val="clear" w:color="auto" w:fill="auto"/>
            <w:vAlign w:val="center"/>
            <w:hideMark/>
          </w:tcPr>
          <w:p w:rsidR="009270B8" w:rsidRPr="0099248F" w:rsidRDefault="009270B8" w:rsidP="007A26CF">
            <w:pPr>
              <w:shd w:val="clear" w:color="auto" w:fill="FFFFFF"/>
              <w:jc w:val="center"/>
            </w:pPr>
            <w:r w:rsidRPr="0099248F">
              <w:t>Наименование показателя</w:t>
            </w:r>
          </w:p>
        </w:tc>
        <w:tc>
          <w:tcPr>
            <w:tcW w:w="1701" w:type="dxa"/>
            <w:shd w:val="clear" w:color="auto" w:fill="auto"/>
            <w:vAlign w:val="center"/>
            <w:hideMark/>
          </w:tcPr>
          <w:p w:rsidR="009270B8" w:rsidRPr="0099248F" w:rsidRDefault="009270B8" w:rsidP="007A26CF">
            <w:pPr>
              <w:shd w:val="clear" w:color="auto" w:fill="FFFFFF"/>
              <w:jc w:val="center"/>
            </w:pPr>
            <w:r w:rsidRPr="0099248F">
              <w:t>Подлежит оснащению приборами учета</w:t>
            </w:r>
          </w:p>
        </w:tc>
        <w:tc>
          <w:tcPr>
            <w:tcW w:w="2021" w:type="dxa"/>
            <w:shd w:val="clear" w:color="auto" w:fill="auto"/>
            <w:vAlign w:val="center"/>
            <w:hideMark/>
          </w:tcPr>
          <w:p w:rsidR="009270B8" w:rsidRPr="0099248F" w:rsidRDefault="009270B8" w:rsidP="007A26CF">
            <w:pPr>
              <w:shd w:val="clear" w:color="auto" w:fill="FFFFFF"/>
              <w:jc w:val="center"/>
            </w:pPr>
            <w:r w:rsidRPr="0099248F">
              <w:t>Фактически оснащено приборами учета</w:t>
            </w:r>
          </w:p>
        </w:tc>
      </w:tr>
      <w:tr w:rsidR="009270B8" w:rsidRPr="0099248F" w:rsidTr="00F2448E">
        <w:trPr>
          <w:trHeight w:val="721"/>
          <w:jc w:val="right"/>
        </w:trPr>
        <w:tc>
          <w:tcPr>
            <w:tcW w:w="6590" w:type="dxa"/>
            <w:shd w:val="clear" w:color="auto" w:fill="auto"/>
            <w:hideMark/>
          </w:tcPr>
          <w:p w:rsidR="009270B8" w:rsidRPr="0099248F" w:rsidRDefault="009270B8" w:rsidP="007A26CF">
            <w:pPr>
              <w:shd w:val="clear" w:color="auto" w:fill="FFFFFF"/>
              <w:rPr>
                <w:bCs/>
              </w:rPr>
            </w:pPr>
            <w:r w:rsidRPr="0099248F">
              <w:rPr>
                <w:bCs/>
              </w:rPr>
              <w:t>Число многоквартирных домов - всего</w:t>
            </w:r>
            <w:r w:rsidRPr="0099248F">
              <w:rPr>
                <w:bCs/>
              </w:rPr>
              <w:br/>
            </w:r>
            <w:r w:rsidRPr="0099248F">
              <w:t>из них оснащено коллективными (общедомовыми) приборами учета потребляемых коммунальных ресурсов:</w:t>
            </w:r>
          </w:p>
        </w:tc>
        <w:tc>
          <w:tcPr>
            <w:tcW w:w="1701" w:type="dxa"/>
            <w:shd w:val="clear" w:color="auto" w:fill="auto"/>
            <w:hideMark/>
          </w:tcPr>
          <w:p w:rsidR="009270B8" w:rsidRPr="0099248F" w:rsidRDefault="009270B8" w:rsidP="00F75756">
            <w:pPr>
              <w:shd w:val="clear" w:color="auto" w:fill="FFFFFF"/>
              <w:ind w:firstLineChars="200" w:firstLine="480"/>
              <w:jc w:val="center"/>
            </w:pPr>
            <w:r w:rsidRPr="0099248F">
              <w:t>123</w:t>
            </w:r>
          </w:p>
        </w:tc>
        <w:tc>
          <w:tcPr>
            <w:tcW w:w="2021" w:type="dxa"/>
            <w:shd w:val="clear" w:color="auto" w:fill="auto"/>
            <w:hideMark/>
          </w:tcPr>
          <w:p w:rsidR="009270B8" w:rsidRPr="0099248F" w:rsidRDefault="009270B8" w:rsidP="00F75756">
            <w:pPr>
              <w:shd w:val="clear" w:color="auto" w:fill="FFFFFF"/>
              <w:ind w:firstLineChars="200" w:firstLine="480"/>
              <w:jc w:val="center"/>
            </w:pPr>
            <w:r w:rsidRPr="0099248F">
              <w:t>116</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холодной воды</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1</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1</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отопления</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21</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21</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электрической энергии</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123</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116</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газа</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4</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4</w:t>
            </w:r>
          </w:p>
        </w:tc>
      </w:tr>
      <w:tr w:rsidR="009270B8" w:rsidRPr="0099248F" w:rsidTr="00F2448E">
        <w:trPr>
          <w:trHeight w:val="855"/>
          <w:jc w:val="right"/>
        </w:trPr>
        <w:tc>
          <w:tcPr>
            <w:tcW w:w="6590" w:type="dxa"/>
            <w:shd w:val="clear" w:color="auto" w:fill="auto"/>
            <w:hideMark/>
          </w:tcPr>
          <w:p w:rsidR="009270B8" w:rsidRPr="0099248F" w:rsidRDefault="009270B8" w:rsidP="007A26CF">
            <w:pPr>
              <w:shd w:val="clear" w:color="auto" w:fill="FFFFFF"/>
              <w:rPr>
                <w:bCs/>
              </w:rPr>
            </w:pPr>
            <w:r w:rsidRPr="0099248F">
              <w:rPr>
                <w:bCs/>
              </w:rPr>
              <w:t>Число жилых домов (индивидуально-определенных зданий) - всего</w:t>
            </w:r>
            <w:r w:rsidRPr="0099248F">
              <w:rPr>
                <w:bCs/>
              </w:rPr>
              <w:br/>
            </w:r>
            <w:r w:rsidRPr="0099248F">
              <w:t>из них оснащено индивидуальными приборами учета потребляемых коммунальных ресурсов:</w:t>
            </w:r>
          </w:p>
        </w:tc>
        <w:tc>
          <w:tcPr>
            <w:tcW w:w="1701" w:type="dxa"/>
            <w:shd w:val="clear" w:color="auto" w:fill="auto"/>
            <w:noWrap/>
            <w:hideMark/>
          </w:tcPr>
          <w:p w:rsidR="009270B8" w:rsidRPr="0099248F" w:rsidRDefault="009270B8" w:rsidP="00F75756">
            <w:pPr>
              <w:shd w:val="clear" w:color="auto" w:fill="FFFFFF"/>
              <w:ind w:firstLineChars="200" w:firstLine="480"/>
              <w:jc w:val="center"/>
            </w:pPr>
          </w:p>
          <w:p w:rsidR="009270B8" w:rsidRPr="0099248F" w:rsidRDefault="009270B8" w:rsidP="00F75756">
            <w:pPr>
              <w:shd w:val="clear" w:color="auto" w:fill="FFFFFF"/>
              <w:ind w:firstLineChars="200" w:firstLine="480"/>
              <w:jc w:val="center"/>
            </w:pPr>
            <w:r w:rsidRPr="0099248F">
              <w:t>2243</w:t>
            </w:r>
          </w:p>
        </w:tc>
        <w:tc>
          <w:tcPr>
            <w:tcW w:w="2021" w:type="dxa"/>
            <w:shd w:val="clear" w:color="auto" w:fill="auto"/>
            <w:noWrap/>
            <w:hideMark/>
          </w:tcPr>
          <w:p w:rsidR="009270B8" w:rsidRPr="0099248F" w:rsidRDefault="009270B8" w:rsidP="00F75756">
            <w:pPr>
              <w:shd w:val="clear" w:color="auto" w:fill="FFFFFF"/>
              <w:ind w:firstLineChars="200" w:firstLine="480"/>
              <w:jc w:val="center"/>
            </w:pPr>
          </w:p>
          <w:p w:rsidR="009270B8" w:rsidRPr="0099248F" w:rsidRDefault="009270B8" w:rsidP="00F75756">
            <w:pPr>
              <w:shd w:val="clear" w:color="auto" w:fill="FFFFFF"/>
              <w:ind w:firstLineChars="200" w:firstLine="480"/>
              <w:jc w:val="center"/>
            </w:pPr>
            <w:r w:rsidRPr="0099248F">
              <w:t>2142</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холодной воды</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1448</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1353</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отопления</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43</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43</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электрической энергии</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2243</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2243</w:t>
            </w:r>
          </w:p>
        </w:tc>
      </w:tr>
      <w:tr w:rsidR="009270B8" w:rsidRPr="0099248F" w:rsidTr="00F2448E">
        <w:trPr>
          <w:trHeight w:val="315"/>
          <w:jc w:val="right"/>
        </w:trPr>
        <w:tc>
          <w:tcPr>
            <w:tcW w:w="6590" w:type="dxa"/>
            <w:shd w:val="clear" w:color="auto" w:fill="auto"/>
            <w:noWrap/>
            <w:vAlign w:val="bottom"/>
            <w:hideMark/>
          </w:tcPr>
          <w:p w:rsidR="009270B8" w:rsidRPr="0099248F" w:rsidRDefault="009270B8" w:rsidP="00F75756">
            <w:pPr>
              <w:shd w:val="clear" w:color="auto" w:fill="FFFFFF"/>
              <w:ind w:firstLineChars="300" w:firstLine="720"/>
            </w:pPr>
            <w:r w:rsidRPr="0099248F">
              <w:t>газа</w:t>
            </w:r>
          </w:p>
        </w:tc>
        <w:tc>
          <w:tcPr>
            <w:tcW w:w="1701" w:type="dxa"/>
            <w:shd w:val="clear" w:color="auto" w:fill="auto"/>
            <w:noWrap/>
            <w:hideMark/>
          </w:tcPr>
          <w:p w:rsidR="009270B8" w:rsidRPr="0099248F" w:rsidRDefault="009270B8" w:rsidP="00F75756">
            <w:pPr>
              <w:shd w:val="clear" w:color="auto" w:fill="FFFFFF"/>
              <w:ind w:firstLineChars="200" w:firstLine="480"/>
              <w:jc w:val="center"/>
            </w:pPr>
            <w:r w:rsidRPr="0099248F">
              <w:t>927</w:t>
            </w:r>
          </w:p>
        </w:tc>
        <w:tc>
          <w:tcPr>
            <w:tcW w:w="2021" w:type="dxa"/>
            <w:shd w:val="clear" w:color="auto" w:fill="auto"/>
            <w:noWrap/>
            <w:hideMark/>
          </w:tcPr>
          <w:p w:rsidR="009270B8" w:rsidRPr="0099248F" w:rsidRDefault="009270B8" w:rsidP="00F75756">
            <w:pPr>
              <w:shd w:val="clear" w:color="auto" w:fill="FFFFFF"/>
              <w:ind w:firstLineChars="200" w:firstLine="480"/>
              <w:jc w:val="center"/>
            </w:pPr>
            <w:r w:rsidRPr="0099248F">
              <w:t>921</w:t>
            </w:r>
          </w:p>
        </w:tc>
      </w:tr>
    </w:tbl>
    <w:p w:rsidR="009270B8" w:rsidRPr="0099248F" w:rsidRDefault="009270B8" w:rsidP="009270B8">
      <w:pPr>
        <w:shd w:val="clear" w:color="auto" w:fill="FFFFFF"/>
        <w:ind w:left="142" w:firstLine="142"/>
      </w:pPr>
      <w:r w:rsidRPr="0099248F">
        <w:t xml:space="preserve">        * - по данным ведомственной статистики</w:t>
      </w:r>
    </w:p>
    <w:p w:rsidR="009270B8" w:rsidRPr="0099248F" w:rsidRDefault="009270B8" w:rsidP="009270B8">
      <w:pPr>
        <w:widowControl w:val="0"/>
        <w:shd w:val="clear" w:color="auto" w:fill="FFFFFF"/>
        <w:autoSpaceDE w:val="0"/>
        <w:autoSpaceDN w:val="0"/>
        <w:adjustRightInd w:val="0"/>
        <w:ind w:firstLine="540"/>
      </w:pPr>
    </w:p>
    <w:p w:rsidR="009270B8" w:rsidRPr="0099248F" w:rsidRDefault="009270B8" w:rsidP="00F2448E">
      <w:pPr>
        <w:widowControl w:val="0"/>
        <w:shd w:val="clear" w:color="auto" w:fill="FFFFFF"/>
        <w:autoSpaceDE w:val="0"/>
        <w:autoSpaceDN w:val="0"/>
        <w:adjustRightInd w:val="0"/>
        <w:ind w:right="-2" w:firstLine="426"/>
        <w:jc w:val="both"/>
      </w:pPr>
      <w:r w:rsidRPr="0099248F">
        <w:t>Учитывая, что большая доля потребления энергоресурсов в общем балансе отводится на жилищный фонд соответственно и потенциал энергосбережения в жилищном фонде составляет максимальное значение.</w:t>
      </w:r>
    </w:p>
    <w:p w:rsidR="009270B8" w:rsidRPr="0099248F" w:rsidRDefault="009270B8" w:rsidP="00385C7D">
      <w:pPr>
        <w:widowControl w:val="0"/>
        <w:shd w:val="clear" w:color="auto" w:fill="FFFFFF"/>
        <w:autoSpaceDE w:val="0"/>
        <w:autoSpaceDN w:val="0"/>
        <w:adjustRightInd w:val="0"/>
        <w:ind w:right="-2" w:firstLine="426"/>
        <w:jc w:val="both"/>
      </w:pPr>
      <w:r w:rsidRPr="0099248F">
        <w:t>Энергосберегающими мероприятиями в жилищном фонде могут быть:</w:t>
      </w:r>
    </w:p>
    <w:p w:rsidR="009270B8" w:rsidRPr="0099248F" w:rsidRDefault="009270B8" w:rsidP="00385C7D">
      <w:pPr>
        <w:widowControl w:val="0"/>
        <w:shd w:val="clear" w:color="auto" w:fill="FFFFFF"/>
        <w:autoSpaceDE w:val="0"/>
        <w:autoSpaceDN w:val="0"/>
        <w:adjustRightInd w:val="0"/>
        <w:ind w:right="-2" w:firstLine="426"/>
        <w:jc w:val="both"/>
      </w:pPr>
      <w:r w:rsidRPr="0099248F">
        <w:t>- усиление теплозащиты стен и перекрытий (замена старых окон на стеклопакеты, остекление лоджий и балконов);</w:t>
      </w:r>
    </w:p>
    <w:p w:rsidR="009270B8" w:rsidRPr="0099248F" w:rsidRDefault="009270B8" w:rsidP="00385C7D">
      <w:pPr>
        <w:widowControl w:val="0"/>
        <w:shd w:val="clear" w:color="auto" w:fill="FFFFFF"/>
        <w:autoSpaceDE w:val="0"/>
        <w:autoSpaceDN w:val="0"/>
        <w:adjustRightInd w:val="0"/>
        <w:ind w:right="-2" w:firstLine="426"/>
        <w:jc w:val="both"/>
      </w:pPr>
      <w:r w:rsidRPr="0099248F">
        <w:lastRenderedPageBreak/>
        <w:t>- снижение потерь тепла с инфильтрацией воздуха путем уплотнения щелей и неплотностей</w:t>
      </w:r>
      <w:r w:rsidR="00673D19" w:rsidRPr="0099248F">
        <w:t xml:space="preserve"> </w:t>
      </w:r>
      <w:r w:rsidRPr="0099248F">
        <w:t>оконных и дверных проемов, установка доводчиков входных дверей;</w:t>
      </w:r>
    </w:p>
    <w:p w:rsidR="009270B8" w:rsidRPr="0099248F" w:rsidRDefault="009270B8" w:rsidP="00385C7D">
      <w:pPr>
        <w:widowControl w:val="0"/>
        <w:shd w:val="clear" w:color="auto" w:fill="FFFFFF"/>
        <w:autoSpaceDE w:val="0"/>
        <w:autoSpaceDN w:val="0"/>
        <w:adjustRightInd w:val="0"/>
        <w:ind w:right="-2" w:firstLine="426"/>
        <w:jc w:val="both"/>
      </w:pPr>
      <w:r w:rsidRPr="0099248F">
        <w:t>- снижение гидравлических и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p w:rsidR="009270B8" w:rsidRPr="0099248F" w:rsidRDefault="009270B8" w:rsidP="00385C7D">
      <w:pPr>
        <w:widowControl w:val="0"/>
        <w:shd w:val="clear" w:color="auto" w:fill="FFFFFF"/>
        <w:autoSpaceDE w:val="0"/>
        <w:autoSpaceDN w:val="0"/>
        <w:adjustRightInd w:val="0"/>
        <w:ind w:right="-2" w:firstLine="426"/>
        <w:jc w:val="both"/>
      </w:pPr>
      <w:r w:rsidRPr="0099248F">
        <w:t>- установка квартирных приборов учета тепла (счетчиков тепла при горизонтальной разводке труб и радиаторных распределителей при вертикальной разводке), установка радиаторных термостатов;</w:t>
      </w:r>
    </w:p>
    <w:p w:rsidR="009270B8" w:rsidRPr="0099248F" w:rsidRDefault="009270B8" w:rsidP="00385C7D">
      <w:pPr>
        <w:widowControl w:val="0"/>
        <w:shd w:val="clear" w:color="auto" w:fill="FFFFFF"/>
        <w:autoSpaceDE w:val="0"/>
        <w:autoSpaceDN w:val="0"/>
        <w:adjustRightInd w:val="0"/>
        <w:ind w:right="-2" w:firstLine="426"/>
        <w:jc w:val="both"/>
      </w:pPr>
      <w:r w:rsidRPr="0099248F">
        <w:t>- установка теплоотражателей между отопительным прибором и стеной;</w:t>
      </w:r>
    </w:p>
    <w:p w:rsidR="009270B8" w:rsidRPr="0099248F" w:rsidRDefault="009270B8" w:rsidP="00385C7D">
      <w:pPr>
        <w:widowControl w:val="0"/>
        <w:shd w:val="clear" w:color="auto" w:fill="FFFFFF"/>
        <w:autoSpaceDE w:val="0"/>
        <w:autoSpaceDN w:val="0"/>
        <w:adjustRightInd w:val="0"/>
        <w:ind w:right="-2" w:firstLine="426"/>
        <w:jc w:val="both"/>
      </w:pPr>
      <w:r w:rsidRPr="0099248F">
        <w:t>- модернизация внутриподъездной осветительной системы на основе современных энергосберегающих светильников, светодиодов;</w:t>
      </w:r>
    </w:p>
    <w:p w:rsidR="009270B8" w:rsidRPr="0099248F" w:rsidRDefault="009270B8" w:rsidP="00385C7D">
      <w:pPr>
        <w:widowControl w:val="0"/>
        <w:shd w:val="clear" w:color="auto" w:fill="FFFFFF"/>
        <w:autoSpaceDE w:val="0"/>
        <w:autoSpaceDN w:val="0"/>
        <w:adjustRightInd w:val="0"/>
        <w:ind w:right="-2" w:firstLine="426"/>
        <w:jc w:val="both"/>
      </w:pPr>
      <w:r w:rsidRPr="0099248F">
        <w:t>- оборудование систем освещения подъездов, лестничных клеток системами автоматического регулирования (датчиками движения, присутствия).</w:t>
      </w:r>
    </w:p>
    <w:p w:rsidR="009270B8" w:rsidRPr="0099248F" w:rsidRDefault="009270B8" w:rsidP="00385C7D">
      <w:pPr>
        <w:shd w:val="clear" w:color="auto" w:fill="FFFFFF"/>
        <w:ind w:right="-2" w:firstLine="426"/>
        <w:jc w:val="both"/>
      </w:pPr>
    </w:p>
    <w:p w:rsidR="009270B8" w:rsidRPr="0099248F" w:rsidRDefault="009270B8" w:rsidP="00385C7D">
      <w:pPr>
        <w:shd w:val="clear" w:color="auto" w:fill="FFFFFF"/>
        <w:ind w:right="-2" w:firstLine="426"/>
        <w:jc w:val="both"/>
      </w:pPr>
      <w:r w:rsidRPr="0099248F">
        <w:t>1.3.Транспортный комплекс</w:t>
      </w:r>
    </w:p>
    <w:p w:rsidR="009270B8" w:rsidRPr="0099248F" w:rsidRDefault="009270B8" w:rsidP="00385C7D">
      <w:pPr>
        <w:shd w:val="clear" w:color="auto" w:fill="FFFFFF"/>
        <w:ind w:right="-2" w:firstLine="426"/>
        <w:jc w:val="both"/>
      </w:pPr>
      <w:r w:rsidRPr="0099248F">
        <w:t xml:space="preserve">Транспортный комплекс в Каргасокском районе представлен предприятием автомобильного транспорта - МУП «Каргасокское АТП» и частными предпринимателями. МУП «Каргасокское АТП» эксплуатирует транспортные средства, относящиеся к общественному транспорту, </w:t>
      </w:r>
      <w:r w:rsidR="00CD1A1E" w:rsidRPr="0099248F">
        <w:t>регулирование тарифов</w:t>
      </w:r>
      <w:r w:rsidRPr="0099248F">
        <w:t xml:space="preserve"> на услуги по </w:t>
      </w:r>
      <w:r w:rsidR="00CD1A1E" w:rsidRPr="0099248F">
        <w:t>перевозке на</w:t>
      </w:r>
      <w:r w:rsidRPr="0099248F">
        <w:t xml:space="preserve"> </w:t>
      </w:r>
      <w:r w:rsidR="00CD1A1E" w:rsidRPr="0099248F">
        <w:t>котором осуществляется</w:t>
      </w:r>
      <w:r w:rsidRPr="0099248F">
        <w:t xml:space="preserve"> муниципальным </w:t>
      </w:r>
      <w:r w:rsidR="00CD1A1E" w:rsidRPr="0099248F">
        <w:t>образованием Каргасокский район</w:t>
      </w:r>
      <w:r w:rsidRPr="0099248F">
        <w:t xml:space="preserve">. </w:t>
      </w:r>
    </w:p>
    <w:p w:rsidR="009270B8" w:rsidRPr="0099248F" w:rsidRDefault="009270B8" w:rsidP="00385C7D">
      <w:pPr>
        <w:shd w:val="clear" w:color="auto" w:fill="FFFFFF"/>
        <w:ind w:right="-2" w:firstLine="426"/>
        <w:jc w:val="both"/>
      </w:pPr>
      <w:r w:rsidRPr="0099248F">
        <w:t xml:space="preserve">МУП «Каргасокское АТП» является крупным потребителем моторного топлива. За последние годы финансовый результат МУП «Каргасокское АТП» - это убытки. Основная тенденция на предприятии - это превышение расходов над доходами. Поэтому одна из основных целей предприятия - это снижение расходов, в том числе и расходов на моторное топливо.        </w:t>
      </w:r>
    </w:p>
    <w:p w:rsidR="009270B8" w:rsidRPr="0099248F" w:rsidRDefault="009270B8" w:rsidP="00385C7D">
      <w:pPr>
        <w:shd w:val="clear" w:color="auto" w:fill="FFFFFF"/>
        <w:ind w:right="-2" w:firstLine="426"/>
        <w:jc w:val="both"/>
      </w:pPr>
      <w:r w:rsidRPr="0099248F">
        <w:t xml:space="preserve">В этой связи весьма актуальной является политика энергосбережения, совершенствование структуры транспортных средств в целях обеспечения перевозки пассажиров при минимальных энергетических затратах.  </w:t>
      </w:r>
    </w:p>
    <w:p w:rsidR="009270B8" w:rsidRPr="0099248F" w:rsidRDefault="009270B8" w:rsidP="00385C7D">
      <w:pPr>
        <w:shd w:val="clear" w:color="auto" w:fill="FFFFFF"/>
        <w:ind w:right="-2" w:firstLine="426"/>
        <w:jc w:val="both"/>
      </w:pPr>
      <w:r w:rsidRPr="0099248F">
        <w:t xml:space="preserve">Основным направлением энергосбережения на автомобильном транспорте является замещение бензина иными видами топлива, в первую очередь сжатым природным газом, газовыми смесями, сжиженным газом. </w:t>
      </w:r>
    </w:p>
    <w:p w:rsidR="009270B8" w:rsidRPr="0099248F" w:rsidRDefault="009270B8" w:rsidP="00385C7D">
      <w:pPr>
        <w:shd w:val="clear" w:color="auto" w:fill="FFFFFF"/>
        <w:ind w:right="-2" w:firstLine="426"/>
        <w:jc w:val="both"/>
      </w:pPr>
      <w:r w:rsidRPr="0099248F">
        <w:t>В эксплуатации МУП «Каргасокское АТП» находятся 17 единиц общественного транспорта, из них 6 единиц используют газомоторное топливо.</w:t>
      </w:r>
    </w:p>
    <w:p w:rsidR="009270B8" w:rsidRPr="0099248F" w:rsidRDefault="009270B8" w:rsidP="00385C7D">
      <w:pPr>
        <w:shd w:val="clear" w:color="auto" w:fill="FFFFFF"/>
        <w:ind w:right="-2" w:firstLine="426"/>
        <w:jc w:val="both"/>
      </w:pPr>
      <w:r w:rsidRPr="0099248F">
        <w:t xml:space="preserve">В муниципальных учреждениях имеется 25 единиц автомобильной техники, из них 7 единиц используют в качестве автомобильного топлива – газ. </w:t>
      </w:r>
    </w:p>
    <w:p w:rsidR="009270B8" w:rsidRPr="0099248F" w:rsidRDefault="009270B8" w:rsidP="00385C7D">
      <w:pPr>
        <w:shd w:val="clear" w:color="auto" w:fill="FFFFFF"/>
        <w:ind w:right="-2" w:firstLine="426"/>
        <w:jc w:val="both"/>
      </w:pPr>
      <w:r w:rsidRPr="0099248F">
        <w:t xml:space="preserve">Основными факторами, стимулирующими развитие потребления газа в качестве </w:t>
      </w:r>
      <w:r w:rsidR="00CD1A1E" w:rsidRPr="0099248F">
        <w:t>автомобильного топлива,</w:t>
      </w:r>
      <w:r w:rsidRPr="0099248F">
        <w:t xml:space="preserve"> являются:</w:t>
      </w:r>
    </w:p>
    <w:p w:rsidR="009270B8" w:rsidRPr="0099248F" w:rsidRDefault="009270B8" w:rsidP="00385C7D">
      <w:pPr>
        <w:shd w:val="clear" w:color="auto" w:fill="FFFFFF"/>
        <w:ind w:right="-2" w:firstLine="426"/>
        <w:jc w:val="both"/>
      </w:pPr>
      <w:r w:rsidRPr="0099248F">
        <w:t>- экологичность газа по сравнению с используемыми бензинами и дизтопливом (по сравнению с бензином на 50% меньше выбросов окиси углерода, на 40% меньше углеводородов, на 35% меньше окиси азота и на 50% меньше озона);</w:t>
      </w:r>
    </w:p>
    <w:p w:rsidR="009270B8" w:rsidRPr="0099248F" w:rsidRDefault="009270B8" w:rsidP="00385C7D">
      <w:pPr>
        <w:shd w:val="clear" w:color="auto" w:fill="FFFFFF"/>
        <w:ind w:right="-2" w:firstLine="426"/>
        <w:jc w:val="both"/>
      </w:pPr>
      <w:r w:rsidRPr="0099248F">
        <w:t>- меньший износ двигателя и, соответственно, уменьшение затрат на проведениекапитального00ремонта00транспортных средств;</w:t>
      </w:r>
    </w:p>
    <w:p w:rsidR="009270B8" w:rsidRPr="0099248F" w:rsidRDefault="009270B8" w:rsidP="00385C7D">
      <w:pPr>
        <w:shd w:val="clear" w:color="auto" w:fill="FFFFFF"/>
        <w:ind w:right="-2" w:firstLine="426"/>
        <w:jc w:val="both"/>
      </w:pPr>
      <w:r w:rsidRPr="0099248F">
        <w:t>- снижение расхода на оплату топлива: в сравнении с бензином и дизельным топливом газ выигрывает по стоимости даже с учетом того, что на одинаковое расстояние расходуется на 10% литров газа00больше,0чем0бензина.</w:t>
      </w:r>
    </w:p>
    <w:p w:rsidR="009270B8" w:rsidRPr="0099248F" w:rsidRDefault="009270B8" w:rsidP="00385C7D">
      <w:pPr>
        <w:shd w:val="clear" w:color="auto" w:fill="FFFFFF"/>
        <w:ind w:right="-2" w:firstLine="426"/>
        <w:jc w:val="both"/>
      </w:pPr>
    </w:p>
    <w:p w:rsidR="009270B8" w:rsidRPr="0099248F" w:rsidRDefault="009270B8" w:rsidP="00385C7D">
      <w:pPr>
        <w:shd w:val="clear" w:color="auto" w:fill="FFFFFF"/>
        <w:ind w:right="-2" w:firstLine="426"/>
        <w:jc w:val="both"/>
      </w:pPr>
      <w:r w:rsidRPr="0099248F">
        <w:t>2. Обоснование необходимости решения проблемы энергосбережения программно-целевым методом</w:t>
      </w:r>
    </w:p>
    <w:p w:rsidR="009270B8" w:rsidRPr="0099248F" w:rsidRDefault="009270B8" w:rsidP="00385C7D">
      <w:pPr>
        <w:shd w:val="clear" w:color="auto" w:fill="FFFFFF"/>
        <w:ind w:right="-2" w:firstLine="426"/>
        <w:jc w:val="both"/>
      </w:pPr>
      <w:r w:rsidRPr="0099248F">
        <w:t xml:space="preserve">Проблемы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w:t>
      </w:r>
      <w:r w:rsidRPr="0099248F">
        <w:lastRenderedPageBreak/>
        <w:t>энергоснабжения и повышения энергетической эффективности. 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9270B8" w:rsidRPr="0099248F" w:rsidRDefault="009270B8" w:rsidP="00385C7D">
      <w:pPr>
        <w:shd w:val="clear" w:color="auto" w:fill="FFFFFF"/>
        <w:ind w:right="-2" w:firstLine="426"/>
        <w:jc w:val="both"/>
      </w:pPr>
      <w:r w:rsidRPr="0099248F">
        <w:t xml:space="preserve">Опыт реализации муниципальных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окупаемости инвестиций, управления процессом, то есть решения проблемы программными методами. </w:t>
      </w:r>
    </w:p>
    <w:p w:rsidR="009270B8" w:rsidRPr="0099248F" w:rsidRDefault="009270B8" w:rsidP="00385C7D">
      <w:pPr>
        <w:shd w:val="clear" w:color="auto" w:fill="FFFFFF"/>
        <w:ind w:right="-2" w:firstLine="426"/>
        <w:jc w:val="both"/>
      </w:pPr>
      <w:r w:rsidRPr="0099248F">
        <w:t>Решение проблем энергосбережения программным методом обусловлено следующими факторами:</w:t>
      </w:r>
    </w:p>
    <w:p w:rsidR="009270B8" w:rsidRPr="0099248F" w:rsidRDefault="009270B8" w:rsidP="00385C7D">
      <w:pPr>
        <w:shd w:val="clear" w:color="auto" w:fill="FFFFFF"/>
        <w:ind w:right="-2" w:firstLine="426"/>
        <w:jc w:val="both"/>
      </w:pPr>
      <w:r w:rsidRPr="0099248F">
        <w:t xml:space="preserve"> 1. Для достижения результатов процесс по повышению энергоэффективности в районе должен иметь постоянный характер, а не ограничиваться отдельными, разрозненными мероприятиями, необходимо комплексно и системно подходить к решению различных вопросов: финансово-экономических, организационно-методических, технических.</w:t>
      </w:r>
    </w:p>
    <w:p w:rsidR="009270B8" w:rsidRPr="0099248F" w:rsidRDefault="009270B8" w:rsidP="00385C7D">
      <w:pPr>
        <w:shd w:val="clear" w:color="auto" w:fill="FFFFFF"/>
        <w:ind w:right="-2" w:firstLine="426"/>
        <w:jc w:val="both"/>
      </w:pPr>
      <w:r w:rsidRPr="0099248F">
        <w:t xml:space="preserve">2. Эффективное решение проблем энергосбережения невозможно в рамках текущего муниципального финансирования, требуют привлечения муниципальных и внебюджетных средств. </w:t>
      </w:r>
    </w:p>
    <w:p w:rsidR="009270B8" w:rsidRPr="0099248F" w:rsidRDefault="009270B8" w:rsidP="00385C7D">
      <w:pPr>
        <w:shd w:val="clear" w:color="auto" w:fill="FFFFFF"/>
        <w:ind w:right="-2" w:firstLine="426"/>
        <w:jc w:val="both"/>
      </w:pPr>
      <w:r w:rsidRPr="0099248F">
        <w:t>Необходимо учитывать, что при реализации Программы могут возникнуть следующие риски:</w:t>
      </w:r>
    </w:p>
    <w:p w:rsidR="009270B8" w:rsidRPr="0099248F" w:rsidRDefault="009270B8" w:rsidP="00385C7D">
      <w:pPr>
        <w:shd w:val="clear" w:color="auto" w:fill="FFFFFF"/>
        <w:ind w:right="-2" w:firstLine="426"/>
        <w:jc w:val="both"/>
      </w:pPr>
      <w:r w:rsidRPr="0099248F">
        <w:t>- увеличение темпов роста цен на энергоносители, в том числе вследствие либерализации цен на электроэнергию и газ;</w:t>
      </w:r>
    </w:p>
    <w:p w:rsidR="009270B8" w:rsidRPr="0099248F" w:rsidRDefault="009270B8" w:rsidP="00385C7D">
      <w:pPr>
        <w:shd w:val="clear" w:color="auto" w:fill="FFFFFF"/>
        <w:ind w:right="-2" w:firstLine="426"/>
        <w:jc w:val="both"/>
      </w:pPr>
      <w:r w:rsidRPr="0099248F">
        <w:t>- 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9270B8" w:rsidRPr="0099248F" w:rsidRDefault="009270B8" w:rsidP="00385C7D">
      <w:pPr>
        <w:shd w:val="clear" w:color="auto" w:fill="FFFFFF"/>
        <w:ind w:right="-2" w:firstLine="426"/>
        <w:jc w:val="both"/>
      </w:pPr>
      <w:r w:rsidRPr="0099248F">
        <w:t>- недостаточное ресурсное обеспечение запланированных мероприятий, в том числе за счет бюджетных средств.</w:t>
      </w:r>
    </w:p>
    <w:p w:rsidR="009270B8" w:rsidRPr="0099248F" w:rsidRDefault="009270B8" w:rsidP="00385C7D">
      <w:pPr>
        <w:shd w:val="clear" w:color="auto" w:fill="FFFFFF"/>
        <w:ind w:right="-2" w:firstLine="426"/>
        <w:jc w:val="both"/>
      </w:pPr>
    </w:p>
    <w:p w:rsidR="009270B8" w:rsidRPr="0099248F" w:rsidRDefault="009270B8" w:rsidP="00385C7D">
      <w:pPr>
        <w:shd w:val="clear" w:color="auto" w:fill="FFFFFF"/>
        <w:tabs>
          <w:tab w:val="left" w:pos="709"/>
        </w:tabs>
        <w:ind w:right="-2" w:firstLine="426"/>
        <w:jc w:val="both"/>
      </w:pPr>
      <w:r w:rsidRPr="0099248F">
        <w:t>3.  Обоснование взаимосвязи с приоритетами социально-экономического развития Каргасокского района</w:t>
      </w:r>
    </w:p>
    <w:p w:rsidR="009270B8" w:rsidRPr="0099248F" w:rsidRDefault="009270B8" w:rsidP="00385C7D">
      <w:pPr>
        <w:shd w:val="clear" w:color="auto" w:fill="FFFFFF"/>
        <w:tabs>
          <w:tab w:val="left" w:pos="709"/>
        </w:tabs>
        <w:ind w:right="-2" w:firstLine="426"/>
        <w:jc w:val="both"/>
      </w:pPr>
      <w:r w:rsidRPr="0099248F">
        <w:t>Повышение энергетической эффективности является важнейшим процессом государственной политики в области энергосбережения. Целью энергосберегающей политики должно стать снижение энергопотребления и повышение эффективности использования топливно-энергетических ресурсов и создание на этой основе условий для обеспечения энергетической и экологической безопасности района.</w:t>
      </w:r>
    </w:p>
    <w:p w:rsidR="009270B8" w:rsidRPr="0099248F" w:rsidRDefault="009270B8" w:rsidP="00385C7D">
      <w:pPr>
        <w:shd w:val="clear" w:color="auto" w:fill="FFFFFF"/>
        <w:tabs>
          <w:tab w:val="left" w:pos="709"/>
        </w:tabs>
        <w:ind w:right="-2" w:firstLine="426"/>
        <w:jc w:val="both"/>
        <w:rPr>
          <w:highlight w:val="yellow"/>
        </w:rPr>
      </w:pPr>
      <w:r w:rsidRPr="0099248F">
        <w:t xml:space="preserve">Стратегией социально-экономического развития муниципального образования «Каргасокский район» до 2025года, утвержденной решением Думы Каргасокского района от 25.02.2015 №40, определены цели и задачи по сбалансированному территориальному развитию Каргасокского района за счет развития инфраструктуры, развития предпринимательства и сельского хозяйства. Для достижения цели развития Каргасокского района необходимо, наряду с другими, решение задач по энергосбережению и повышению энергетической эффективности. </w:t>
      </w:r>
    </w:p>
    <w:p w:rsidR="009270B8" w:rsidRPr="0099248F" w:rsidRDefault="009270B8" w:rsidP="00385C7D">
      <w:pPr>
        <w:shd w:val="clear" w:color="auto" w:fill="FFFFFF"/>
        <w:ind w:right="-2" w:firstLine="426"/>
        <w:jc w:val="center"/>
      </w:pPr>
    </w:p>
    <w:p w:rsidR="009270B8" w:rsidRPr="0099248F" w:rsidRDefault="009270B8" w:rsidP="00385C7D">
      <w:pPr>
        <w:shd w:val="clear" w:color="auto" w:fill="FFFFFF"/>
        <w:ind w:right="-2" w:firstLine="426"/>
        <w:jc w:val="center"/>
      </w:pPr>
      <w:r w:rsidRPr="0099248F">
        <w:t xml:space="preserve">Раздел </w:t>
      </w:r>
      <w:r w:rsidRPr="0099248F">
        <w:rPr>
          <w:lang w:val="en-US"/>
        </w:rPr>
        <w:t>II</w:t>
      </w:r>
      <w:r w:rsidRPr="0099248F">
        <w:t>. Цели и задачи программы, сроки и этапы ее реализации, целевые показатели результативности реализации программы</w:t>
      </w:r>
    </w:p>
    <w:p w:rsidR="009270B8" w:rsidRPr="0099248F" w:rsidRDefault="009270B8" w:rsidP="00385C7D">
      <w:pPr>
        <w:shd w:val="clear" w:color="auto" w:fill="FFFFFF"/>
        <w:ind w:right="-2" w:firstLine="426"/>
      </w:pPr>
    </w:p>
    <w:p w:rsidR="009270B8" w:rsidRPr="0099248F" w:rsidRDefault="009270B8" w:rsidP="00385C7D">
      <w:pPr>
        <w:shd w:val="clear" w:color="auto" w:fill="FFFFFF"/>
        <w:ind w:right="-2" w:firstLine="426"/>
        <w:jc w:val="both"/>
      </w:pPr>
      <w:r w:rsidRPr="0099248F">
        <w:t>2.1. Цели и задачи программы</w:t>
      </w:r>
    </w:p>
    <w:p w:rsidR="009270B8" w:rsidRPr="0099248F" w:rsidRDefault="009270B8" w:rsidP="00385C7D">
      <w:pPr>
        <w:shd w:val="clear" w:color="auto" w:fill="FFFFFF"/>
        <w:ind w:right="-2" w:firstLine="426"/>
        <w:jc w:val="both"/>
      </w:pPr>
      <w:r w:rsidRPr="0099248F">
        <w:t>2.1.1. Цель Программы</w:t>
      </w:r>
    </w:p>
    <w:p w:rsidR="009270B8" w:rsidRPr="0099248F" w:rsidRDefault="009270B8" w:rsidP="00385C7D">
      <w:pPr>
        <w:shd w:val="clear" w:color="auto" w:fill="FFFFFF"/>
        <w:autoSpaceDE w:val="0"/>
        <w:autoSpaceDN w:val="0"/>
        <w:adjustRightInd w:val="0"/>
        <w:ind w:right="-2" w:firstLine="426"/>
        <w:jc w:val="both"/>
        <w:rPr>
          <w:rFonts w:eastAsia="Calibri"/>
        </w:rPr>
      </w:pPr>
      <w:r w:rsidRPr="0099248F">
        <w:t>Основной целью разработки и реализации Программы является повышение энергоэффективности в муниципальном образовании «Каргасокский район»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 улучшение условий и качества жизни населения района.</w:t>
      </w:r>
    </w:p>
    <w:p w:rsidR="009270B8" w:rsidRPr="0099248F" w:rsidRDefault="009270B8" w:rsidP="00385C7D">
      <w:pPr>
        <w:shd w:val="clear" w:color="auto" w:fill="FFFFFF"/>
        <w:ind w:right="-2" w:firstLine="426"/>
        <w:jc w:val="both"/>
      </w:pPr>
      <w:r w:rsidRPr="0099248F">
        <w:t>2.1.2. Основные задачи Программы</w:t>
      </w:r>
    </w:p>
    <w:p w:rsidR="009270B8" w:rsidRPr="0099248F" w:rsidRDefault="009270B8" w:rsidP="00385C7D">
      <w:pPr>
        <w:shd w:val="clear" w:color="auto" w:fill="FFFFFF"/>
        <w:ind w:right="-2" w:firstLine="426"/>
        <w:jc w:val="both"/>
        <w:rPr>
          <w:rFonts w:eastAsia="Calibri"/>
        </w:rPr>
      </w:pPr>
      <w:r w:rsidRPr="0099248F">
        <w:t>Достижение поставленных Программой цели и задач осуществляется путем реализации мероприятий, обеспечивающих энергосбережение на объектах социальной сферы, объектах жилищно-коммунального хозяйства и в транспортном комплексе.</w:t>
      </w:r>
    </w:p>
    <w:p w:rsidR="009270B8" w:rsidRPr="0099248F" w:rsidRDefault="009270B8" w:rsidP="00385C7D">
      <w:pPr>
        <w:shd w:val="clear" w:color="auto" w:fill="FFFFFF"/>
        <w:ind w:right="-2" w:firstLine="426"/>
        <w:jc w:val="both"/>
      </w:pPr>
      <w:r w:rsidRPr="0099248F">
        <w:lastRenderedPageBreak/>
        <w:t>Основные задачи Программы:</w:t>
      </w:r>
    </w:p>
    <w:p w:rsidR="009270B8" w:rsidRPr="0099248F" w:rsidRDefault="009270B8" w:rsidP="00385C7D">
      <w:pPr>
        <w:shd w:val="clear" w:color="auto" w:fill="FFFFFF"/>
        <w:ind w:right="-2" w:firstLine="426"/>
        <w:jc w:val="both"/>
      </w:pPr>
      <w:r w:rsidRPr="0099248F">
        <w:t>- энергосбережение в социальной сфере;</w:t>
      </w:r>
    </w:p>
    <w:p w:rsidR="009270B8" w:rsidRPr="0099248F" w:rsidRDefault="009270B8" w:rsidP="00385C7D">
      <w:pPr>
        <w:shd w:val="clear" w:color="auto" w:fill="FFFFFF"/>
        <w:ind w:right="-2" w:firstLine="426"/>
        <w:jc w:val="both"/>
      </w:pPr>
      <w:r w:rsidRPr="0099248F">
        <w:t>- энергосбережение в жилищно-коммунальном хозяйстве;</w:t>
      </w:r>
    </w:p>
    <w:p w:rsidR="009270B8" w:rsidRPr="0099248F" w:rsidRDefault="009270B8" w:rsidP="00385C7D">
      <w:pPr>
        <w:shd w:val="clear" w:color="auto" w:fill="FFFFFF"/>
        <w:ind w:right="-2" w:firstLine="426"/>
        <w:jc w:val="both"/>
      </w:pPr>
      <w:r w:rsidRPr="0099248F">
        <w:t>- энергосбережение в транспортном комплексе.</w:t>
      </w:r>
    </w:p>
    <w:p w:rsidR="009270B8" w:rsidRPr="0099248F" w:rsidRDefault="009270B8" w:rsidP="00385C7D">
      <w:pPr>
        <w:shd w:val="clear" w:color="auto" w:fill="FFFFFF"/>
        <w:ind w:right="-2" w:firstLine="426"/>
        <w:jc w:val="both"/>
      </w:pPr>
      <w:r w:rsidRPr="0099248F">
        <w:t>Решение задач Программы позволит достичь повышения эффективности использования энергетических ресурсов в социальной сфере, жилищном фонде, в системах коммунальной инфраструктуры, а также достичь сокращения потерь энергетических ресурсов при их передаче и повышения уровня оснащенности приборами учета используемых энергетических ресурсов.</w:t>
      </w:r>
    </w:p>
    <w:p w:rsidR="009270B8" w:rsidRPr="0099248F" w:rsidRDefault="009270B8" w:rsidP="00385C7D">
      <w:pPr>
        <w:shd w:val="clear" w:color="auto" w:fill="FFFFFF"/>
        <w:ind w:right="-2" w:firstLine="426"/>
        <w:jc w:val="both"/>
      </w:pPr>
    </w:p>
    <w:p w:rsidR="009270B8" w:rsidRPr="0099248F" w:rsidRDefault="009270B8" w:rsidP="00385C7D">
      <w:pPr>
        <w:shd w:val="clear" w:color="auto" w:fill="FFFFFF"/>
        <w:ind w:right="-2" w:firstLine="426"/>
        <w:jc w:val="both"/>
      </w:pPr>
      <w:r w:rsidRPr="0099248F">
        <w:t>2.2. Показатели (индикаторы) реализации Программы</w:t>
      </w:r>
    </w:p>
    <w:p w:rsidR="009270B8" w:rsidRPr="0099248F" w:rsidRDefault="009270B8" w:rsidP="00385C7D">
      <w:pPr>
        <w:shd w:val="clear" w:color="auto" w:fill="FFFFFF"/>
        <w:ind w:right="-2" w:firstLine="426"/>
        <w:jc w:val="both"/>
      </w:pPr>
      <w:r w:rsidRPr="0099248F">
        <w:t xml:space="preserve">Целевые показатели Программы в основном определены </w:t>
      </w:r>
      <w:hyperlink r:id="rId1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99248F">
          <w:t>Указом</w:t>
        </w:r>
      </w:hyperlink>
      <w:r w:rsidRPr="0099248F">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Стратегией социально-экономического развития муниципального образования «Каргасокский район» до 2025года, утвержденной решением Думы Каргасокского района от 25.02.2015 №40 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w:t>
      </w:r>
    </w:p>
    <w:p w:rsidR="009270B8" w:rsidRPr="0099248F" w:rsidRDefault="009270B8" w:rsidP="00385C7D">
      <w:pPr>
        <w:shd w:val="clear" w:color="auto" w:fill="FFFFFF"/>
        <w:ind w:right="-2" w:firstLine="426"/>
        <w:jc w:val="both"/>
      </w:pPr>
      <w:r w:rsidRPr="0099248F">
        <w:t xml:space="preserve">Оценка эффективности реализации Программы производится согласно целевым показателям. </w:t>
      </w:r>
      <w:hyperlink w:anchor="Par789" w:history="1">
        <w:r w:rsidRPr="0099248F">
          <w:t>Сведения</w:t>
        </w:r>
      </w:hyperlink>
      <w:r w:rsidRPr="0099248F">
        <w:t xml:space="preserve"> о составе и значениях целевых показателей (индикаторов) результативности Программы представлены в таблице №2.1.</w:t>
      </w:r>
    </w:p>
    <w:p w:rsidR="009270B8" w:rsidRPr="0099248F" w:rsidRDefault="009270B8" w:rsidP="00385C7D">
      <w:pPr>
        <w:shd w:val="clear" w:color="auto" w:fill="FFFFFF"/>
        <w:ind w:right="-2" w:firstLine="426"/>
        <w:jc w:val="both"/>
      </w:pPr>
    </w:p>
    <w:p w:rsidR="009270B8" w:rsidRPr="0099248F" w:rsidRDefault="009270B8" w:rsidP="00385C7D">
      <w:pPr>
        <w:shd w:val="clear" w:color="auto" w:fill="FFFFFF"/>
        <w:ind w:right="-2" w:firstLine="426"/>
        <w:jc w:val="both"/>
      </w:pPr>
      <w:r w:rsidRPr="0099248F">
        <w:t>2.3. Сроки реализации программы</w:t>
      </w:r>
    </w:p>
    <w:p w:rsidR="009270B8" w:rsidRPr="0099248F" w:rsidRDefault="009270B8" w:rsidP="00385C7D">
      <w:pPr>
        <w:widowControl w:val="0"/>
        <w:shd w:val="clear" w:color="auto" w:fill="FFFFFF"/>
        <w:autoSpaceDE w:val="0"/>
        <w:autoSpaceDN w:val="0"/>
        <w:adjustRightInd w:val="0"/>
        <w:ind w:right="-2" w:firstLine="426"/>
        <w:jc w:val="both"/>
      </w:pPr>
      <w:r w:rsidRPr="0099248F">
        <w:t>Программа рассчитана на период с 2016 года по 2021 год, разделение Программы на этапы не предусмотрено.</w:t>
      </w:r>
    </w:p>
    <w:p w:rsidR="009270B8" w:rsidRPr="0099248F" w:rsidRDefault="009270B8" w:rsidP="00385C7D">
      <w:pPr>
        <w:shd w:val="clear" w:color="auto" w:fill="FFFFFF"/>
        <w:ind w:right="-2" w:firstLine="426"/>
        <w:jc w:val="both"/>
      </w:pPr>
    </w:p>
    <w:p w:rsidR="009270B8" w:rsidRPr="0099248F" w:rsidRDefault="009270B8" w:rsidP="009270B8">
      <w:pPr>
        <w:widowControl w:val="0"/>
        <w:shd w:val="clear" w:color="auto" w:fill="FFFFFF"/>
        <w:autoSpaceDE w:val="0"/>
        <w:autoSpaceDN w:val="0"/>
        <w:adjustRightInd w:val="0"/>
        <w:jc w:val="center"/>
        <w:sectPr w:rsidR="009270B8" w:rsidRPr="0099248F" w:rsidSect="00BD14F5">
          <w:headerReference w:type="even" r:id="rId20"/>
          <w:headerReference w:type="default" r:id="rId21"/>
          <w:pgSz w:w="11905" w:h="16838"/>
          <w:pgMar w:top="1134" w:right="850" w:bottom="1134" w:left="851" w:header="720" w:footer="720" w:gutter="0"/>
          <w:cols w:space="720"/>
          <w:noEndnote/>
          <w:docGrid w:linePitch="299"/>
        </w:sectPr>
      </w:pPr>
    </w:p>
    <w:p w:rsidR="004D52C4" w:rsidRPr="0099248F" w:rsidRDefault="004D52C4" w:rsidP="004D52C4">
      <w:pPr>
        <w:autoSpaceDE w:val="0"/>
        <w:autoSpaceDN w:val="0"/>
        <w:adjustRightInd w:val="0"/>
        <w:ind w:left="11340"/>
        <w:jc w:val="both"/>
        <w:rPr>
          <w:bCs/>
          <w:sz w:val="20"/>
          <w:szCs w:val="20"/>
        </w:rPr>
      </w:pPr>
      <w:r w:rsidRPr="0099248F">
        <w:rPr>
          <w:bCs/>
          <w:sz w:val="20"/>
          <w:szCs w:val="20"/>
        </w:rPr>
        <w:lastRenderedPageBreak/>
        <w:t>(В редакции постановления Администрации от 03.04.2018 № 68</w:t>
      </w:r>
      <w:r w:rsidR="00355F06" w:rsidRPr="0099248F">
        <w:rPr>
          <w:bCs/>
          <w:sz w:val="20"/>
          <w:szCs w:val="20"/>
        </w:rPr>
        <w:t>; от 31.07.2019 № 177</w:t>
      </w:r>
      <w:r w:rsidRPr="0099248F">
        <w:rPr>
          <w:bCs/>
          <w:sz w:val="20"/>
          <w:szCs w:val="20"/>
        </w:rPr>
        <w:t>)</w:t>
      </w:r>
    </w:p>
    <w:p w:rsidR="00355F06" w:rsidRPr="0099248F" w:rsidRDefault="00355F06" w:rsidP="00355F06">
      <w:pPr>
        <w:widowControl w:val="0"/>
        <w:shd w:val="clear" w:color="auto" w:fill="FFFFFF"/>
        <w:autoSpaceDE w:val="0"/>
        <w:autoSpaceDN w:val="0"/>
        <w:adjustRightInd w:val="0"/>
        <w:ind w:right="-455"/>
        <w:jc w:val="center"/>
      </w:pPr>
    </w:p>
    <w:p w:rsidR="00355F06" w:rsidRPr="0099248F" w:rsidRDefault="00355F06" w:rsidP="00355F06">
      <w:pPr>
        <w:widowControl w:val="0"/>
        <w:shd w:val="clear" w:color="auto" w:fill="FFFFFF"/>
        <w:autoSpaceDE w:val="0"/>
        <w:autoSpaceDN w:val="0"/>
        <w:adjustRightInd w:val="0"/>
        <w:ind w:right="-455"/>
        <w:jc w:val="center"/>
      </w:pPr>
      <w:r w:rsidRPr="0099248F">
        <w:t>Сведения</w:t>
      </w:r>
    </w:p>
    <w:p w:rsidR="00355F06" w:rsidRPr="0099248F" w:rsidRDefault="00355F06" w:rsidP="00355F06">
      <w:pPr>
        <w:widowControl w:val="0"/>
        <w:shd w:val="clear" w:color="auto" w:fill="FFFFFF"/>
        <w:autoSpaceDE w:val="0"/>
        <w:autoSpaceDN w:val="0"/>
        <w:adjustRightInd w:val="0"/>
        <w:ind w:right="-455" w:firstLine="720"/>
        <w:jc w:val="center"/>
      </w:pPr>
      <w:r w:rsidRPr="0099248F">
        <w:t>о составе и значениях целевых показателей результативности Программы</w:t>
      </w:r>
    </w:p>
    <w:p w:rsidR="00355F06" w:rsidRPr="0099248F" w:rsidRDefault="00355F06" w:rsidP="00355F06">
      <w:pPr>
        <w:shd w:val="clear" w:color="auto" w:fill="FFFFFF"/>
        <w:autoSpaceDE w:val="0"/>
        <w:autoSpaceDN w:val="0"/>
        <w:adjustRightInd w:val="0"/>
        <w:ind w:right="-455"/>
        <w:jc w:val="right"/>
      </w:pPr>
      <w:r w:rsidRPr="0099248F">
        <w:t>Таблица № 2.1.</w:t>
      </w:r>
    </w:p>
    <w:p w:rsidR="00355F06" w:rsidRPr="0099248F" w:rsidRDefault="00355F06" w:rsidP="00355F06">
      <w:pPr>
        <w:shd w:val="clear" w:color="auto" w:fill="FFFFFF"/>
        <w:tabs>
          <w:tab w:val="left" w:pos="-851"/>
          <w:tab w:val="left" w:pos="-142"/>
        </w:tabs>
        <w:ind w:left="567" w:right="-428" w:firstLine="426"/>
      </w:pPr>
    </w:p>
    <w:tbl>
      <w:tblPr>
        <w:tblW w:w="5252" w:type="pct"/>
        <w:jc w:val="center"/>
        <w:tblLayout w:type="fixed"/>
        <w:tblCellMar>
          <w:left w:w="70" w:type="dxa"/>
          <w:right w:w="70" w:type="dxa"/>
        </w:tblCellMar>
        <w:tblLook w:val="0000" w:firstRow="0" w:lastRow="0" w:firstColumn="0" w:lastColumn="0" w:noHBand="0" w:noVBand="0"/>
      </w:tblPr>
      <w:tblGrid>
        <w:gridCol w:w="511"/>
        <w:gridCol w:w="3003"/>
        <w:gridCol w:w="1251"/>
        <w:gridCol w:w="9"/>
        <w:gridCol w:w="911"/>
        <w:gridCol w:w="917"/>
        <w:gridCol w:w="917"/>
        <w:gridCol w:w="914"/>
        <w:gridCol w:w="920"/>
        <w:gridCol w:w="914"/>
        <w:gridCol w:w="917"/>
        <w:gridCol w:w="933"/>
        <w:gridCol w:w="1688"/>
        <w:gridCol w:w="12"/>
        <w:gridCol w:w="1471"/>
      </w:tblGrid>
      <w:tr w:rsidR="00F33761" w:rsidRPr="0099248F" w:rsidTr="00DE7C88">
        <w:trPr>
          <w:cantSplit/>
          <w:trHeight w:val="315"/>
          <w:tblHeader/>
          <w:jc w:val="center"/>
        </w:trPr>
        <w:tc>
          <w:tcPr>
            <w:tcW w:w="167" w:type="pct"/>
            <w:vMerge w:val="restart"/>
            <w:tcBorders>
              <w:top w:val="single" w:sz="6" w:space="0" w:color="auto"/>
              <w:left w:val="single" w:sz="6" w:space="0" w:color="auto"/>
              <w:bottom w:val="nil"/>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 п/п</w:t>
            </w:r>
          </w:p>
        </w:tc>
        <w:tc>
          <w:tcPr>
            <w:tcW w:w="982" w:type="pct"/>
            <w:vMerge w:val="restart"/>
            <w:tcBorders>
              <w:top w:val="single" w:sz="6" w:space="0" w:color="auto"/>
              <w:left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Наименование показателя</w:t>
            </w:r>
          </w:p>
        </w:tc>
        <w:tc>
          <w:tcPr>
            <w:tcW w:w="409" w:type="pct"/>
            <w:vMerge w:val="restart"/>
            <w:tcBorders>
              <w:top w:val="single" w:sz="6" w:space="0" w:color="auto"/>
              <w:left w:val="single" w:sz="6" w:space="0" w:color="auto"/>
              <w:bottom w:val="nil"/>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Ед. изм.</w:t>
            </w:r>
          </w:p>
        </w:tc>
        <w:tc>
          <w:tcPr>
            <w:tcW w:w="2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Значения показателей</w:t>
            </w:r>
          </w:p>
        </w:tc>
        <w:tc>
          <w:tcPr>
            <w:tcW w:w="552" w:type="pct"/>
            <w:vMerge w:val="restart"/>
            <w:tcBorders>
              <w:top w:val="single" w:sz="6" w:space="0" w:color="auto"/>
              <w:left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 xml:space="preserve">Периодичность сбора данных </w:t>
            </w:r>
          </w:p>
        </w:tc>
        <w:tc>
          <w:tcPr>
            <w:tcW w:w="484" w:type="pct"/>
            <w:gridSpan w:val="2"/>
            <w:vMerge w:val="restart"/>
            <w:tcBorders>
              <w:top w:val="single" w:sz="6" w:space="0" w:color="auto"/>
              <w:left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 xml:space="preserve">Метод сбора информации </w:t>
            </w:r>
          </w:p>
        </w:tc>
      </w:tr>
      <w:tr w:rsidR="00F33761" w:rsidRPr="0099248F" w:rsidTr="00DE7C88">
        <w:trPr>
          <w:cantSplit/>
          <w:trHeight w:val="1558"/>
          <w:tblHeader/>
          <w:jc w:val="center"/>
        </w:trPr>
        <w:tc>
          <w:tcPr>
            <w:tcW w:w="167" w:type="pct"/>
            <w:vMerge/>
            <w:tcBorders>
              <w:top w:val="nil"/>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p>
        </w:tc>
        <w:tc>
          <w:tcPr>
            <w:tcW w:w="982" w:type="pct"/>
            <w:vMerge/>
            <w:tcBorders>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p>
        </w:tc>
        <w:tc>
          <w:tcPr>
            <w:tcW w:w="409" w:type="pct"/>
            <w:vMerge/>
            <w:tcBorders>
              <w:top w:val="nil"/>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lang w:val="en-US"/>
              </w:rPr>
            </w:pPr>
            <w:r w:rsidRPr="0099248F">
              <w:rPr>
                <w:sz w:val="20"/>
                <w:szCs w:val="20"/>
              </w:rPr>
              <w:t>2014 год оценка</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lang w:val="en-US"/>
              </w:rPr>
            </w:pPr>
            <w:r w:rsidRPr="0099248F">
              <w:rPr>
                <w:sz w:val="20"/>
                <w:szCs w:val="20"/>
              </w:rPr>
              <w:t>2015 год прогноз</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2016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2017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2018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2019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2020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2021 год</w:t>
            </w:r>
          </w:p>
          <w:p w:rsidR="00355F06" w:rsidRPr="0099248F" w:rsidRDefault="00355F06" w:rsidP="00355F06">
            <w:pPr>
              <w:shd w:val="clear" w:color="auto" w:fill="FFFFFF"/>
              <w:jc w:val="center"/>
              <w:rPr>
                <w:sz w:val="20"/>
                <w:szCs w:val="20"/>
              </w:rPr>
            </w:pPr>
            <w:r w:rsidRPr="0099248F">
              <w:rPr>
                <w:sz w:val="20"/>
                <w:szCs w:val="20"/>
              </w:rPr>
              <w:t>прогноз</w:t>
            </w:r>
          </w:p>
        </w:tc>
        <w:tc>
          <w:tcPr>
            <w:tcW w:w="552" w:type="pct"/>
            <w:vMerge/>
            <w:tcBorders>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rPr>
            </w:pPr>
          </w:p>
        </w:tc>
        <w:tc>
          <w:tcPr>
            <w:tcW w:w="484" w:type="pct"/>
            <w:gridSpan w:val="2"/>
            <w:vMerge/>
            <w:tcBorders>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rPr>
            </w:pPr>
          </w:p>
        </w:tc>
      </w:tr>
      <w:tr w:rsidR="00F33761" w:rsidRPr="0099248F" w:rsidTr="00DE7C88">
        <w:trPr>
          <w:cantSplit/>
          <w:trHeight w:val="240"/>
          <w:tblHeader/>
          <w:jc w:val="center"/>
        </w:trPr>
        <w:tc>
          <w:tcPr>
            <w:tcW w:w="167"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1</w:t>
            </w:r>
          </w:p>
        </w:tc>
        <w:tc>
          <w:tcPr>
            <w:tcW w:w="982"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2</w:t>
            </w:r>
          </w:p>
        </w:tc>
        <w:tc>
          <w:tcPr>
            <w:tcW w:w="409"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3</w:t>
            </w:r>
          </w:p>
        </w:tc>
        <w:tc>
          <w:tcPr>
            <w:tcW w:w="301" w:type="pct"/>
            <w:gridSpan w:val="2"/>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4</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355F06" w:rsidRPr="0099248F" w:rsidRDefault="00355F06" w:rsidP="00355F06">
            <w:pPr>
              <w:shd w:val="clear" w:color="auto" w:fill="FFFFFF"/>
              <w:jc w:val="center"/>
              <w:rPr>
                <w:sz w:val="20"/>
                <w:szCs w:val="20"/>
                <w:lang w:val="en-US"/>
              </w:rPr>
            </w:pPr>
            <w:r w:rsidRPr="0099248F">
              <w:rPr>
                <w:sz w:val="20"/>
                <w:szCs w:val="20"/>
                <w:lang w:val="en-US"/>
              </w:rPr>
              <w:t>5</w:t>
            </w:r>
          </w:p>
        </w:tc>
        <w:tc>
          <w:tcPr>
            <w:tcW w:w="300" w:type="pct"/>
            <w:tcBorders>
              <w:top w:val="single" w:sz="6" w:space="0" w:color="auto"/>
              <w:left w:val="single" w:sz="6" w:space="0" w:color="auto"/>
              <w:bottom w:val="single" w:sz="6" w:space="0" w:color="auto"/>
              <w:right w:val="single" w:sz="6" w:space="0" w:color="auto"/>
            </w:tcBorders>
            <w:shd w:val="clear" w:color="auto" w:fill="FFFFFF"/>
          </w:tcPr>
          <w:p w:rsidR="00355F06" w:rsidRPr="0099248F" w:rsidRDefault="00355F06" w:rsidP="00355F06">
            <w:pPr>
              <w:shd w:val="clear" w:color="auto" w:fill="FFFFFF"/>
              <w:jc w:val="center"/>
              <w:rPr>
                <w:sz w:val="20"/>
                <w:szCs w:val="20"/>
                <w:lang w:val="en-US"/>
              </w:rPr>
            </w:pPr>
            <w:r w:rsidRPr="0099248F">
              <w:rPr>
                <w:sz w:val="20"/>
                <w:szCs w:val="20"/>
                <w:lang w:val="en-US"/>
              </w:rPr>
              <w:t>6</w:t>
            </w:r>
          </w:p>
        </w:tc>
        <w:tc>
          <w:tcPr>
            <w:tcW w:w="299"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7</w:t>
            </w:r>
          </w:p>
        </w:tc>
        <w:tc>
          <w:tcPr>
            <w:tcW w:w="301"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8</w:t>
            </w:r>
          </w:p>
        </w:tc>
        <w:tc>
          <w:tcPr>
            <w:tcW w:w="299" w:type="pct"/>
            <w:tcBorders>
              <w:top w:val="single" w:sz="6" w:space="0" w:color="auto"/>
              <w:left w:val="single" w:sz="6" w:space="0" w:color="auto"/>
              <w:bottom w:val="single" w:sz="6" w:space="0" w:color="auto"/>
              <w:right w:val="single" w:sz="4"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9</w:t>
            </w:r>
          </w:p>
        </w:tc>
        <w:tc>
          <w:tcPr>
            <w:tcW w:w="300" w:type="pct"/>
            <w:tcBorders>
              <w:top w:val="single" w:sz="6" w:space="0" w:color="auto"/>
              <w:left w:val="single" w:sz="4" w:space="0" w:color="auto"/>
              <w:bottom w:val="single" w:sz="6" w:space="0" w:color="auto"/>
              <w:right w:val="single" w:sz="4" w:space="0" w:color="auto"/>
            </w:tcBorders>
          </w:tcPr>
          <w:p w:rsidR="00355F06" w:rsidRPr="0099248F" w:rsidRDefault="00355F06" w:rsidP="00355F06">
            <w:pPr>
              <w:shd w:val="clear" w:color="auto" w:fill="FFFFFF"/>
              <w:jc w:val="center"/>
              <w:rPr>
                <w:sz w:val="20"/>
                <w:szCs w:val="20"/>
                <w:lang w:val="en-US"/>
              </w:rPr>
            </w:pPr>
            <w:r w:rsidRPr="0099248F">
              <w:rPr>
                <w:sz w:val="20"/>
                <w:szCs w:val="20"/>
              </w:rPr>
              <w:t>1</w:t>
            </w:r>
            <w:r w:rsidRPr="0099248F">
              <w:rPr>
                <w:sz w:val="20"/>
                <w:szCs w:val="20"/>
                <w:lang w:val="en-US"/>
              </w:rPr>
              <w:t>0</w:t>
            </w:r>
          </w:p>
        </w:tc>
        <w:tc>
          <w:tcPr>
            <w:tcW w:w="303" w:type="pct"/>
            <w:tcBorders>
              <w:top w:val="single" w:sz="6" w:space="0" w:color="auto"/>
              <w:left w:val="single" w:sz="4"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lang w:val="en-US"/>
              </w:rPr>
            </w:pPr>
            <w:r w:rsidRPr="0099248F">
              <w:rPr>
                <w:sz w:val="20"/>
                <w:szCs w:val="20"/>
                <w:lang w:val="en-US"/>
              </w:rPr>
              <w:t>11</w:t>
            </w:r>
          </w:p>
        </w:tc>
        <w:tc>
          <w:tcPr>
            <w:tcW w:w="552"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rPr>
            </w:pPr>
            <w:r w:rsidRPr="0099248F">
              <w:rPr>
                <w:sz w:val="20"/>
                <w:szCs w:val="20"/>
              </w:rPr>
              <w:t>12</w:t>
            </w:r>
          </w:p>
        </w:tc>
        <w:tc>
          <w:tcPr>
            <w:tcW w:w="484" w:type="pct"/>
            <w:gridSpan w:val="2"/>
            <w:tcBorders>
              <w:top w:val="single" w:sz="6" w:space="0" w:color="auto"/>
              <w:left w:val="single" w:sz="6" w:space="0" w:color="auto"/>
              <w:bottom w:val="single" w:sz="6" w:space="0" w:color="auto"/>
              <w:right w:val="single" w:sz="6" w:space="0" w:color="auto"/>
            </w:tcBorders>
          </w:tcPr>
          <w:p w:rsidR="00355F06" w:rsidRPr="0099248F" w:rsidRDefault="00355F06" w:rsidP="00355F06">
            <w:pPr>
              <w:shd w:val="clear" w:color="auto" w:fill="FFFFFF"/>
              <w:jc w:val="center"/>
              <w:rPr>
                <w:sz w:val="20"/>
                <w:szCs w:val="20"/>
              </w:rPr>
            </w:pPr>
            <w:r w:rsidRPr="0099248F">
              <w:rPr>
                <w:sz w:val="20"/>
                <w:szCs w:val="20"/>
              </w:rPr>
              <w:t>13</w:t>
            </w:r>
          </w:p>
        </w:tc>
      </w:tr>
      <w:tr w:rsidR="00F33761" w:rsidRPr="0099248F"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355F06" w:rsidRPr="0099248F" w:rsidRDefault="00355F06" w:rsidP="00355F06">
            <w:pPr>
              <w:shd w:val="clear" w:color="auto" w:fill="FFFFFF"/>
              <w:ind w:right="-427"/>
              <w:rPr>
                <w:sz w:val="20"/>
                <w:szCs w:val="20"/>
              </w:rPr>
            </w:pPr>
            <w:r w:rsidRPr="0099248F">
              <w:rPr>
                <w:sz w:val="20"/>
                <w:szCs w:val="20"/>
              </w:rPr>
              <w:t>Цель Программы: повышение энергоэффективности в муниципальном образовании «Каргасокский район»</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widowControl w:val="0"/>
              <w:shd w:val="clear" w:color="auto" w:fill="FFFFFF"/>
              <w:autoSpaceDE w:val="0"/>
              <w:autoSpaceDN w:val="0"/>
              <w:adjustRightInd w:val="0"/>
              <w:jc w:val="both"/>
              <w:rPr>
                <w:sz w:val="20"/>
                <w:szCs w:val="20"/>
              </w:rPr>
            </w:pPr>
            <w:r w:rsidRPr="0099248F">
              <w:rPr>
                <w:sz w:val="20"/>
                <w:szCs w:val="20"/>
              </w:rPr>
              <w:t>сокращение потребления топливно-энергетических ресурсов объектами социальной сферы</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0,5</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0,5</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0,5</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jc w:val="center"/>
              <w:rPr>
                <w:sz w:val="20"/>
                <w:szCs w:val="20"/>
              </w:rPr>
            </w:pPr>
            <w:r w:rsidRPr="0099248F">
              <w:rPr>
                <w:sz w:val="20"/>
                <w:szCs w:val="20"/>
              </w:rPr>
              <w:t>0,5</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99248F" w:rsidRDefault="00355F06" w:rsidP="00355F06">
            <w:pPr>
              <w:jc w:val="center"/>
              <w:rPr>
                <w:sz w:val="20"/>
                <w:szCs w:val="20"/>
              </w:rPr>
            </w:pPr>
            <w:r w:rsidRPr="0099248F">
              <w:rPr>
                <w:sz w:val="20"/>
                <w:szCs w:val="20"/>
              </w:rPr>
              <w:t>0,5</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99248F" w:rsidRDefault="00355F06" w:rsidP="00355F06">
            <w:pPr>
              <w:jc w:val="center"/>
              <w:rPr>
                <w:sz w:val="20"/>
                <w:szCs w:val="20"/>
              </w:rPr>
            </w:pPr>
            <w:r w:rsidRPr="0099248F">
              <w:rPr>
                <w:sz w:val="20"/>
                <w:szCs w:val="20"/>
              </w:rPr>
              <w:t>0,5</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Ежеквартально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widowControl w:val="0"/>
              <w:shd w:val="clear" w:color="auto" w:fill="FFFFFF"/>
              <w:autoSpaceDE w:val="0"/>
              <w:autoSpaceDN w:val="0"/>
              <w:adjustRightInd w:val="0"/>
              <w:jc w:val="both"/>
              <w:rPr>
                <w:sz w:val="20"/>
                <w:szCs w:val="20"/>
              </w:rPr>
            </w:pPr>
            <w:r w:rsidRPr="0099248F">
              <w:rPr>
                <w:sz w:val="20"/>
                <w:szCs w:val="20"/>
              </w:rPr>
              <w:t>сокращение расхода топлива котельными</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4"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4" w:space="0" w:color="auto"/>
              <w:bottom w:val="single" w:sz="6" w:space="0" w:color="auto"/>
              <w:right w:val="single" w:sz="4"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0,3</w:t>
            </w:r>
          </w:p>
        </w:tc>
        <w:tc>
          <w:tcPr>
            <w:tcW w:w="303" w:type="pct"/>
            <w:tcBorders>
              <w:top w:val="single" w:sz="6" w:space="0" w:color="auto"/>
              <w:left w:val="single" w:sz="4" w:space="0" w:color="auto"/>
              <w:bottom w:val="single" w:sz="6" w:space="0" w:color="auto"/>
              <w:right w:val="single" w:sz="6" w:space="0" w:color="auto"/>
            </w:tcBorders>
            <w:shd w:val="clear" w:color="auto" w:fill="FFFFFF"/>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2,0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3.</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widowControl w:val="0"/>
              <w:shd w:val="clear" w:color="auto" w:fill="FFFFFF"/>
              <w:autoSpaceDE w:val="0"/>
              <w:autoSpaceDN w:val="0"/>
              <w:adjustRightInd w:val="0"/>
              <w:jc w:val="both"/>
              <w:rPr>
                <w:sz w:val="20"/>
                <w:szCs w:val="20"/>
              </w:rPr>
            </w:pPr>
            <w:r w:rsidRPr="0099248F">
              <w:rPr>
                <w:sz w:val="20"/>
                <w:szCs w:val="20"/>
              </w:rPr>
              <w:t>сокращение потребления бензина муниципальным автотранспортом</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widowControl w:val="0"/>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0,5</w:t>
            </w:r>
          </w:p>
        </w:tc>
        <w:tc>
          <w:tcPr>
            <w:tcW w:w="303" w:type="pct"/>
            <w:tcBorders>
              <w:top w:val="single" w:sz="6" w:space="0" w:color="auto"/>
              <w:left w:val="single" w:sz="4" w:space="0" w:color="auto"/>
              <w:bottom w:val="single" w:sz="4"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1,0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355F06" w:rsidRPr="0099248F" w:rsidRDefault="00355F06" w:rsidP="004F2729">
            <w:pPr>
              <w:shd w:val="clear" w:color="auto" w:fill="FFFFFF"/>
              <w:jc w:val="both"/>
              <w:rPr>
                <w:sz w:val="20"/>
                <w:szCs w:val="20"/>
              </w:rPr>
            </w:pPr>
            <w:r w:rsidRPr="0099248F">
              <w:rPr>
                <w:sz w:val="20"/>
                <w:szCs w:val="20"/>
              </w:rPr>
              <w:t>Задача 1.  Энергосбережение в социальной сфере</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1.1.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shd w:val="clear" w:color="auto" w:fill="FFFFFF"/>
              <w:jc w:val="both"/>
              <w:rPr>
                <w:sz w:val="20"/>
                <w:szCs w:val="20"/>
              </w:rPr>
            </w:pPr>
            <w:r w:rsidRPr="0099248F">
              <w:rPr>
                <w:sz w:val="20"/>
                <w:szCs w:val="20"/>
              </w:rPr>
              <w:t>удельная величина потребления ЭЭ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кВтч на 1 человека населения</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64,34</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64,00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64,00</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94,2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103,0</w:t>
            </w:r>
          </w:p>
        </w:tc>
        <w:tc>
          <w:tcPr>
            <w:tcW w:w="299" w:type="pct"/>
            <w:tcBorders>
              <w:top w:val="single" w:sz="6" w:space="0" w:color="auto"/>
              <w:left w:val="single" w:sz="6" w:space="0" w:color="auto"/>
              <w:bottom w:val="single" w:sz="6" w:space="0" w:color="auto"/>
              <w:right w:val="single" w:sz="4" w:space="0" w:color="auto"/>
            </w:tcBorders>
            <w:shd w:val="clear" w:color="auto" w:fill="FFFFFF"/>
            <w:vAlign w:val="center"/>
          </w:tcPr>
          <w:p w:rsidR="00355F06" w:rsidRPr="0099248F" w:rsidRDefault="00355F06" w:rsidP="00355F06">
            <w:pPr>
              <w:rPr>
                <w:sz w:val="20"/>
                <w:szCs w:val="20"/>
              </w:rPr>
            </w:pPr>
            <w:r w:rsidRPr="0099248F">
              <w:rPr>
                <w:sz w:val="20"/>
                <w:szCs w:val="20"/>
              </w:rPr>
              <w:t>103,0</w:t>
            </w:r>
          </w:p>
        </w:tc>
        <w:tc>
          <w:tcPr>
            <w:tcW w:w="300" w:type="pct"/>
            <w:tcBorders>
              <w:top w:val="single" w:sz="6" w:space="0" w:color="auto"/>
              <w:left w:val="single" w:sz="4" w:space="0" w:color="auto"/>
              <w:bottom w:val="single" w:sz="6" w:space="0" w:color="auto"/>
              <w:right w:val="single" w:sz="4" w:space="0" w:color="auto"/>
            </w:tcBorders>
            <w:shd w:val="clear" w:color="auto" w:fill="FFFFFF"/>
            <w:vAlign w:val="center"/>
          </w:tcPr>
          <w:p w:rsidR="00355F06" w:rsidRPr="0099248F" w:rsidRDefault="00355F06" w:rsidP="00355F06">
            <w:pPr>
              <w:rPr>
                <w:sz w:val="20"/>
                <w:szCs w:val="20"/>
              </w:rPr>
            </w:pPr>
            <w:r w:rsidRPr="0099248F">
              <w:rPr>
                <w:sz w:val="20"/>
                <w:szCs w:val="20"/>
              </w:rPr>
              <w:t>103,0</w:t>
            </w:r>
          </w:p>
        </w:tc>
        <w:tc>
          <w:tcPr>
            <w:tcW w:w="303" w:type="pct"/>
            <w:tcBorders>
              <w:top w:val="single" w:sz="6" w:space="0" w:color="auto"/>
              <w:left w:val="single" w:sz="4" w:space="0" w:color="auto"/>
              <w:bottom w:val="single" w:sz="6" w:space="0" w:color="auto"/>
              <w:right w:val="single" w:sz="6" w:space="0" w:color="auto"/>
            </w:tcBorders>
            <w:shd w:val="clear" w:color="auto" w:fill="FFFFFF"/>
            <w:vAlign w:val="center"/>
          </w:tcPr>
          <w:p w:rsidR="00355F06" w:rsidRPr="0099248F" w:rsidRDefault="00355F06" w:rsidP="00355F06">
            <w:pPr>
              <w:rPr>
                <w:sz w:val="20"/>
                <w:szCs w:val="20"/>
              </w:rPr>
            </w:pPr>
            <w:r w:rsidRPr="0099248F">
              <w:rPr>
                <w:sz w:val="20"/>
                <w:szCs w:val="20"/>
              </w:rPr>
              <w:t>103,0</w:t>
            </w:r>
          </w:p>
        </w:tc>
        <w:tc>
          <w:tcPr>
            <w:tcW w:w="552"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ind w:firstLine="15"/>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1.2.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shd w:val="clear" w:color="auto" w:fill="FFFFFF"/>
              <w:jc w:val="both"/>
              <w:rPr>
                <w:sz w:val="20"/>
                <w:szCs w:val="20"/>
              </w:rPr>
            </w:pPr>
            <w:r w:rsidRPr="0099248F">
              <w:rPr>
                <w:sz w:val="20"/>
                <w:szCs w:val="20"/>
              </w:rPr>
              <w:t>удельная величина потребления ТЭ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Гкал на 1 кв. метр общей площади</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0,28</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0,25</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0,25</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0,25</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0,24</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0,24</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0,23</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0,23</w:t>
            </w:r>
          </w:p>
        </w:tc>
        <w:tc>
          <w:tcPr>
            <w:tcW w:w="552"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ind w:firstLine="15"/>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1.3.</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shd w:val="clear" w:color="auto" w:fill="FFFFFF"/>
              <w:jc w:val="both"/>
              <w:rPr>
                <w:sz w:val="20"/>
                <w:szCs w:val="20"/>
              </w:rPr>
            </w:pPr>
            <w:r w:rsidRPr="0099248F">
              <w:rPr>
                <w:sz w:val="20"/>
                <w:szCs w:val="20"/>
              </w:rPr>
              <w:t>удельная величина потребления холодной воды   в МУ и ОМСУ</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куб. м. на 1 человека населения</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0,58</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0,64</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0,64</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0,64</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0,64</w:t>
            </w:r>
          </w:p>
        </w:tc>
        <w:tc>
          <w:tcPr>
            <w:tcW w:w="299"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0,63</w:t>
            </w:r>
          </w:p>
        </w:tc>
        <w:tc>
          <w:tcPr>
            <w:tcW w:w="300" w:type="pct"/>
            <w:tcBorders>
              <w:top w:val="single" w:sz="6" w:space="0" w:color="auto"/>
              <w:left w:val="single" w:sz="4" w:space="0" w:color="auto"/>
              <w:bottom w:val="single" w:sz="6" w:space="0" w:color="auto"/>
              <w:right w:val="single" w:sz="4"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0,63</w:t>
            </w:r>
          </w:p>
        </w:tc>
        <w:tc>
          <w:tcPr>
            <w:tcW w:w="303" w:type="pct"/>
            <w:tcBorders>
              <w:top w:val="single" w:sz="6" w:space="0" w:color="auto"/>
              <w:left w:val="single" w:sz="4"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0,63</w:t>
            </w:r>
          </w:p>
        </w:tc>
        <w:tc>
          <w:tcPr>
            <w:tcW w:w="552" w:type="pct"/>
            <w:tcBorders>
              <w:top w:val="single" w:sz="6" w:space="0" w:color="auto"/>
              <w:left w:val="single" w:sz="6" w:space="0" w:color="auto"/>
              <w:bottom w:val="single" w:sz="6" w:space="0" w:color="auto"/>
              <w:right w:val="single" w:sz="6" w:space="0" w:color="auto"/>
            </w:tcBorders>
          </w:tcPr>
          <w:p w:rsidR="00355F06" w:rsidRPr="0099248F" w:rsidRDefault="00355F06" w:rsidP="00355F06">
            <w:pPr>
              <w:ind w:firstLine="15"/>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4F2729">
            <w:pPr>
              <w:shd w:val="clear" w:color="auto" w:fill="FFFFFF"/>
              <w:jc w:val="both"/>
              <w:rPr>
                <w:sz w:val="20"/>
                <w:szCs w:val="20"/>
              </w:rPr>
            </w:pPr>
            <w:r w:rsidRPr="0099248F">
              <w:rPr>
                <w:sz w:val="20"/>
                <w:szCs w:val="20"/>
              </w:rPr>
              <w:t>Задача 2. Энергосбережение в жилищно-коммунальном хозяйстве</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2.1.</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shd w:val="clear" w:color="auto" w:fill="FFFFFF"/>
              <w:jc w:val="both"/>
              <w:rPr>
                <w:sz w:val="20"/>
                <w:szCs w:val="20"/>
              </w:rPr>
            </w:pPr>
            <w:r w:rsidRPr="0099248F">
              <w:rPr>
                <w:sz w:val="20"/>
                <w:szCs w:val="20"/>
              </w:rPr>
              <w:t>Сокращение потребления ЭЭ (кВтч) на единицу вырабатываемой ТЭ (Гкал)</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0</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0,5</w:t>
            </w:r>
          </w:p>
        </w:tc>
        <w:tc>
          <w:tcPr>
            <w:tcW w:w="300"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0,5</w:t>
            </w:r>
          </w:p>
        </w:tc>
        <w:tc>
          <w:tcPr>
            <w:tcW w:w="303" w:type="pct"/>
            <w:tcBorders>
              <w:top w:val="single" w:sz="6" w:space="0" w:color="auto"/>
              <w:left w:val="single" w:sz="6" w:space="0" w:color="auto"/>
              <w:bottom w:val="single" w:sz="6"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1,0</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2.2.</w:t>
            </w:r>
          </w:p>
        </w:tc>
        <w:tc>
          <w:tcPr>
            <w:tcW w:w="98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4F2729">
            <w:pPr>
              <w:shd w:val="clear" w:color="auto" w:fill="FFFFFF"/>
              <w:jc w:val="both"/>
              <w:rPr>
                <w:sz w:val="20"/>
                <w:szCs w:val="20"/>
              </w:rPr>
            </w:pPr>
            <w:r w:rsidRPr="0099248F">
              <w:rPr>
                <w:sz w:val="20"/>
                <w:szCs w:val="20"/>
              </w:rPr>
              <w:t>удельный расход ЭЭ  в системах уличного освещения</w:t>
            </w:r>
          </w:p>
        </w:tc>
        <w:tc>
          <w:tcPr>
            <w:tcW w:w="40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кВт.ч/кв. м</w:t>
            </w:r>
          </w:p>
        </w:tc>
        <w:tc>
          <w:tcPr>
            <w:tcW w:w="301"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0,383</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0,362</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0,362</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0,362</w:t>
            </w:r>
          </w:p>
        </w:tc>
        <w:tc>
          <w:tcPr>
            <w:tcW w:w="301"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0,362</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0,359</w:t>
            </w:r>
          </w:p>
        </w:tc>
        <w:tc>
          <w:tcPr>
            <w:tcW w:w="300"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0,357</w:t>
            </w:r>
          </w:p>
        </w:tc>
        <w:tc>
          <w:tcPr>
            <w:tcW w:w="303"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0,357</w:t>
            </w:r>
          </w:p>
        </w:tc>
        <w:tc>
          <w:tcPr>
            <w:tcW w:w="552"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Ежегодно</w:t>
            </w:r>
          </w:p>
        </w:tc>
        <w:tc>
          <w:tcPr>
            <w:tcW w:w="484" w:type="pct"/>
            <w:gridSpan w:val="2"/>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r w:rsidR="00F33761" w:rsidRPr="0099248F" w:rsidTr="00DE7C88">
        <w:trPr>
          <w:cantSplit/>
          <w:trHeight w:val="240"/>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4F2729">
            <w:pPr>
              <w:shd w:val="clear" w:color="auto" w:fill="FFFFFF"/>
              <w:jc w:val="both"/>
              <w:rPr>
                <w:sz w:val="20"/>
                <w:szCs w:val="20"/>
              </w:rPr>
            </w:pPr>
            <w:r w:rsidRPr="0099248F">
              <w:rPr>
                <w:sz w:val="20"/>
                <w:szCs w:val="20"/>
              </w:rPr>
              <w:t>Задача 3. Энергосбережение в транспортном комплексе</w:t>
            </w:r>
          </w:p>
        </w:tc>
      </w:tr>
      <w:tr w:rsidR="00F33761" w:rsidRPr="0099248F" w:rsidTr="00DE7C88">
        <w:trPr>
          <w:cantSplit/>
          <w:trHeight w:val="240"/>
          <w:jc w:val="center"/>
        </w:trPr>
        <w:tc>
          <w:tcPr>
            <w:tcW w:w="167"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lastRenderedPageBreak/>
              <w:t>3.1.</w:t>
            </w:r>
          </w:p>
        </w:tc>
        <w:tc>
          <w:tcPr>
            <w:tcW w:w="982"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4F2729">
            <w:pPr>
              <w:shd w:val="clear" w:color="auto" w:fill="FFFFFF"/>
              <w:jc w:val="both"/>
              <w:rPr>
                <w:sz w:val="20"/>
                <w:szCs w:val="20"/>
              </w:rPr>
            </w:pPr>
            <w:r w:rsidRPr="0099248F">
              <w:rPr>
                <w:sz w:val="20"/>
                <w:szCs w:val="20"/>
              </w:rPr>
              <w:t>количество высокоэкономичных по использованию моторного топлива транспортных средств на территории Каргасокского района</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autoSpaceDE w:val="0"/>
              <w:autoSpaceDN w:val="0"/>
              <w:adjustRightInd w:val="0"/>
              <w:jc w:val="center"/>
              <w:rPr>
                <w:sz w:val="20"/>
                <w:szCs w:val="20"/>
              </w:rPr>
            </w:pPr>
            <w:r w:rsidRPr="0099248F">
              <w:rPr>
                <w:sz w:val="20"/>
                <w:szCs w:val="20"/>
              </w:rPr>
              <w:t>ед.</w:t>
            </w:r>
          </w:p>
        </w:tc>
        <w:tc>
          <w:tcPr>
            <w:tcW w:w="298"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jc w:val="center"/>
              <w:rPr>
                <w:sz w:val="20"/>
                <w:szCs w:val="20"/>
              </w:rPr>
            </w:pPr>
            <w:r w:rsidRPr="0099248F">
              <w:rPr>
                <w:sz w:val="20"/>
                <w:szCs w:val="20"/>
              </w:rPr>
              <w:t>81</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jc w:val="center"/>
              <w:rPr>
                <w:sz w:val="20"/>
                <w:szCs w:val="20"/>
              </w:rPr>
            </w:pPr>
            <w:r w:rsidRPr="0099248F">
              <w:rPr>
                <w:sz w:val="20"/>
                <w:szCs w:val="20"/>
              </w:rPr>
              <w:t>81</w:t>
            </w:r>
          </w:p>
        </w:tc>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jc w:val="center"/>
              <w:rPr>
                <w:sz w:val="20"/>
                <w:szCs w:val="20"/>
              </w:rPr>
            </w:pPr>
            <w:r w:rsidRPr="0099248F">
              <w:rPr>
                <w:sz w:val="20"/>
                <w:szCs w:val="20"/>
              </w:rPr>
              <w:t>81</w:t>
            </w:r>
          </w:p>
        </w:tc>
        <w:tc>
          <w:tcPr>
            <w:tcW w:w="299"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jc w:val="center"/>
              <w:rPr>
                <w:sz w:val="20"/>
                <w:szCs w:val="20"/>
              </w:rPr>
            </w:pPr>
            <w:r w:rsidRPr="0099248F">
              <w:rPr>
                <w:sz w:val="20"/>
                <w:szCs w:val="20"/>
              </w:rPr>
              <w:t>81</w:t>
            </w:r>
          </w:p>
        </w:tc>
        <w:tc>
          <w:tcPr>
            <w:tcW w:w="301" w:type="pct"/>
            <w:tcBorders>
              <w:top w:val="single" w:sz="6" w:space="0" w:color="auto"/>
              <w:left w:val="single" w:sz="6" w:space="0" w:color="auto"/>
              <w:bottom w:val="single" w:sz="6" w:space="0" w:color="auto"/>
              <w:right w:val="single" w:sz="6" w:space="0" w:color="auto"/>
            </w:tcBorders>
            <w:vAlign w:val="center"/>
          </w:tcPr>
          <w:p w:rsidR="00355F06" w:rsidRPr="0099248F" w:rsidRDefault="00355F06" w:rsidP="00355F06">
            <w:pPr>
              <w:jc w:val="center"/>
              <w:rPr>
                <w:sz w:val="20"/>
                <w:szCs w:val="20"/>
              </w:rPr>
            </w:pPr>
            <w:r w:rsidRPr="0099248F">
              <w:rPr>
                <w:sz w:val="20"/>
                <w:szCs w:val="20"/>
              </w:rPr>
              <w:t>81</w:t>
            </w:r>
          </w:p>
        </w:tc>
        <w:tc>
          <w:tcPr>
            <w:tcW w:w="299"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81</w:t>
            </w:r>
          </w:p>
        </w:tc>
        <w:tc>
          <w:tcPr>
            <w:tcW w:w="300"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81</w:t>
            </w:r>
          </w:p>
        </w:tc>
        <w:tc>
          <w:tcPr>
            <w:tcW w:w="303" w:type="pct"/>
            <w:tcBorders>
              <w:top w:val="single" w:sz="4" w:space="0" w:color="auto"/>
              <w:left w:val="single" w:sz="4" w:space="0" w:color="auto"/>
              <w:bottom w:val="single" w:sz="4" w:space="0" w:color="auto"/>
              <w:right w:val="single" w:sz="4" w:space="0" w:color="auto"/>
            </w:tcBorders>
            <w:vAlign w:val="center"/>
          </w:tcPr>
          <w:p w:rsidR="00355F06" w:rsidRPr="0099248F" w:rsidRDefault="00355F06" w:rsidP="00355F06">
            <w:pPr>
              <w:shd w:val="clear" w:color="auto" w:fill="FFFFFF"/>
              <w:jc w:val="center"/>
              <w:rPr>
                <w:sz w:val="20"/>
                <w:szCs w:val="20"/>
              </w:rPr>
            </w:pPr>
            <w:r w:rsidRPr="0099248F">
              <w:rPr>
                <w:sz w:val="20"/>
                <w:szCs w:val="20"/>
              </w:rPr>
              <w:t>82</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Ежегодно</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tcPr>
          <w:p w:rsidR="00355F06" w:rsidRPr="0099248F" w:rsidRDefault="00355F06" w:rsidP="00355F06">
            <w:pPr>
              <w:shd w:val="clear" w:color="auto" w:fill="FFFFFF"/>
              <w:jc w:val="center"/>
              <w:rPr>
                <w:sz w:val="20"/>
                <w:szCs w:val="20"/>
              </w:rPr>
            </w:pPr>
            <w:r w:rsidRPr="0099248F">
              <w:rPr>
                <w:sz w:val="20"/>
                <w:szCs w:val="20"/>
              </w:rPr>
              <w:t>ведомственная статистика</w:t>
            </w:r>
          </w:p>
        </w:tc>
      </w:tr>
    </w:tbl>
    <w:p w:rsidR="00355F06" w:rsidRPr="0099248F" w:rsidRDefault="00355F06" w:rsidP="00355F06">
      <w:pPr>
        <w:ind w:right="141"/>
      </w:pPr>
    </w:p>
    <w:p w:rsidR="004D52C4" w:rsidRPr="0099248F" w:rsidRDefault="004D52C4" w:rsidP="004D52C4">
      <w:pPr>
        <w:widowControl w:val="0"/>
        <w:shd w:val="clear" w:color="auto" w:fill="FFFFFF"/>
        <w:autoSpaceDE w:val="0"/>
        <w:autoSpaceDN w:val="0"/>
        <w:adjustRightInd w:val="0"/>
        <w:ind w:left="11340"/>
        <w:jc w:val="center"/>
      </w:pPr>
    </w:p>
    <w:p w:rsidR="009270B8" w:rsidRPr="0099248F" w:rsidRDefault="009270B8" w:rsidP="009270B8">
      <w:pPr>
        <w:shd w:val="clear" w:color="auto" w:fill="FFFFFF"/>
        <w:tabs>
          <w:tab w:val="left" w:pos="-851"/>
          <w:tab w:val="left" w:pos="-142"/>
        </w:tabs>
        <w:ind w:left="567" w:right="-428" w:firstLine="426"/>
        <w:sectPr w:rsidR="009270B8" w:rsidRPr="0099248F" w:rsidSect="00BD14F5">
          <w:pgSz w:w="16838" w:h="11905" w:orient="landscape"/>
          <w:pgMar w:top="567" w:right="1134" w:bottom="426" w:left="1134" w:header="142" w:footer="720" w:gutter="0"/>
          <w:cols w:space="720"/>
          <w:noEndnote/>
          <w:docGrid w:linePitch="326"/>
        </w:sectPr>
      </w:pPr>
    </w:p>
    <w:p w:rsidR="009270B8" w:rsidRPr="0099248F" w:rsidRDefault="009270B8" w:rsidP="009270B8">
      <w:pPr>
        <w:shd w:val="clear" w:color="auto" w:fill="FFFFFF"/>
        <w:tabs>
          <w:tab w:val="left" w:pos="-851"/>
          <w:tab w:val="left" w:pos="-142"/>
        </w:tabs>
        <w:ind w:left="567" w:right="-428" w:firstLine="426"/>
        <w:jc w:val="center"/>
      </w:pPr>
      <w:r w:rsidRPr="0099248F">
        <w:lastRenderedPageBreak/>
        <w:t xml:space="preserve">Раздел </w:t>
      </w:r>
      <w:r w:rsidRPr="0099248F">
        <w:rPr>
          <w:lang w:val="en-US"/>
        </w:rPr>
        <w:t>III</w:t>
      </w:r>
      <w:r w:rsidRPr="0099248F">
        <w:t>. Подпрограммы</w:t>
      </w:r>
    </w:p>
    <w:p w:rsidR="009270B8" w:rsidRPr="0099248F" w:rsidRDefault="009270B8" w:rsidP="00524599">
      <w:pPr>
        <w:shd w:val="clear" w:color="auto" w:fill="FFFFFF"/>
        <w:tabs>
          <w:tab w:val="left" w:pos="-851"/>
          <w:tab w:val="left" w:pos="-142"/>
        </w:tabs>
        <w:ind w:left="709" w:right="-145" w:firstLine="425"/>
        <w:jc w:val="center"/>
      </w:pPr>
    </w:p>
    <w:p w:rsidR="009270B8" w:rsidRPr="0099248F" w:rsidRDefault="009270B8" w:rsidP="00524599">
      <w:pPr>
        <w:shd w:val="clear" w:color="auto" w:fill="FFFFFF"/>
        <w:tabs>
          <w:tab w:val="left" w:pos="-851"/>
          <w:tab w:val="left" w:pos="-142"/>
        </w:tabs>
        <w:ind w:left="709" w:right="-145" w:firstLine="425"/>
        <w:jc w:val="both"/>
      </w:pPr>
      <w:r w:rsidRPr="0099248F">
        <w:t xml:space="preserve">В условиях, когда энергоресурсы становятся рыночным фактором и формируют значительную часть затрат районного бюджета, возникает необходимость в выработке алгоритма эффективных действий по проведению в районе политики по энергосбережению и повышению энергетической эффективности. </w:t>
      </w:r>
    </w:p>
    <w:p w:rsidR="009270B8" w:rsidRPr="0099248F" w:rsidRDefault="009270B8" w:rsidP="00524599">
      <w:pPr>
        <w:shd w:val="clear" w:color="auto" w:fill="FFFFFF"/>
        <w:tabs>
          <w:tab w:val="left" w:pos="-851"/>
          <w:tab w:val="left" w:pos="-142"/>
        </w:tabs>
        <w:ind w:left="709" w:right="-145" w:firstLine="425"/>
        <w:jc w:val="both"/>
      </w:pPr>
      <w:r w:rsidRPr="0099248F">
        <w:t>На достижение целевых показателей в области энергосбережения и повышения энергоэффективности прямым образом влияет решение задач в отраслях, выделенных в подпрограммы Программы. Скоординированная и комплексная реализация мероприятий данных подпрограмм позволит достигнуть планируемых показателей. Для достижения цели Программы предусматривается реализация следующих подпрограмм:</w:t>
      </w:r>
    </w:p>
    <w:p w:rsidR="009270B8" w:rsidRPr="0099248F" w:rsidRDefault="009270B8" w:rsidP="00524599">
      <w:pPr>
        <w:shd w:val="clear" w:color="auto" w:fill="FFFFFF"/>
        <w:tabs>
          <w:tab w:val="left" w:pos="-851"/>
          <w:tab w:val="left" w:pos="-142"/>
        </w:tabs>
        <w:ind w:left="709" w:right="-145" w:firstLine="425"/>
        <w:jc w:val="both"/>
      </w:pPr>
      <w:r w:rsidRPr="0099248F">
        <w:t xml:space="preserve">- </w:t>
      </w:r>
      <w:hyperlink w:anchor="Par7414" w:history="1">
        <w:r w:rsidRPr="0099248F">
          <w:t>подпрограмма 1</w:t>
        </w:r>
      </w:hyperlink>
      <w:r w:rsidRPr="0099248F">
        <w:t xml:space="preserve"> «Эффективное использование энергоресурсов в социальной сфере Каргасокского района» согласно приложению 1 к Программе;</w:t>
      </w:r>
    </w:p>
    <w:p w:rsidR="009270B8" w:rsidRPr="0099248F" w:rsidRDefault="009270B8" w:rsidP="00524599">
      <w:pPr>
        <w:shd w:val="clear" w:color="auto" w:fill="FFFFFF"/>
        <w:tabs>
          <w:tab w:val="left" w:pos="-851"/>
          <w:tab w:val="left" w:pos="-142"/>
        </w:tabs>
        <w:ind w:left="709" w:right="-145" w:firstLine="425"/>
        <w:jc w:val="both"/>
      </w:pPr>
      <w:r w:rsidRPr="0099248F">
        <w:t xml:space="preserve">- </w:t>
      </w:r>
      <w:hyperlink w:anchor="Par8472" w:history="1">
        <w:r w:rsidRPr="0099248F">
          <w:t>подпрограмма 2</w:t>
        </w:r>
      </w:hyperlink>
      <w:r w:rsidRPr="0099248F">
        <w:t>«Повышение энергетической эффективности в ЖКХ Каргасокского района» согласно приложению 2 к Программе;</w:t>
      </w:r>
    </w:p>
    <w:p w:rsidR="009270B8" w:rsidRPr="0099248F" w:rsidRDefault="009270B8" w:rsidP="00524599">
      <w:pPr>
        <w:shd w:val="clear" w:color="auto" w:fill="FFFFFF"/>
        <w:tabs>
          <w:tab w:val="left" w:pos="-851"/>
          <w:tab w:val="left" w:pos="-142"/>
        </w:tabs>
        <w:ind w:left="709" w:right="-145" w:firstLine="425"/>
        <w:jc w:val="both"/>
      </w:pPr>
      <w:r w:rsidRPr="0099248F">
        <w:t xml:space="preserve">- </w:t>
      </w:r>
      <w:hyperlink w:anchor="Par9996" w:history="1">
        <w:r w:rsidRPr="0099248F">
          <w:t>подпрограмма 3</w:t>
        </w:r>
      </w:hyperlink>
      <w:r w:rsidRPr="0099248F">
        <w:t xml:space="preserve"> «Повышение энергетической эффективности в транспортном комплексе» согласно приложению 3 к Программе;</w:t>
      </w:r>
    </w:p>
    <w:p w:rsidR="009270B8" w:rsidRPr="0099248F" w:rsidRDefault="009270B8" w:rsidP="00524599">
      <w:pPr>
        <w:shd w:val="clear" w:color="auto" w:fill="FFFFFF"/>
        <w:tabs>
          <w:tab w:val="left" w:pos="-851"/>
          <w:tab w:val="left" w:pos="-142"/>
        </w:tabs>
        <w:ind w:left="709" w:right="-145" w:firstLine="425"/>
        <w:jc w:val="both"/>
      </w:pPr>
      <w:r w:rsidRPr="0099248F">
        <w:t xml:space="preserve">- </w:t>
      </w:r>
      <w:hyperlink w:anchor="Par11725" w:history="1">
        <w:r w:rsidRPr="0099248F">
          <w:t>подпрограмма 4</w:t>
        </w:r>
      </w:hyperlink>
      <w:r w:rsidRPr="0099248F">
        <w:t xml:space="preserve"> "Обеспечивающая подпрограмма" согласно приложению 4 к Программе.</w:t>
      </w:r>
    </w:p>
    <w:p w:rsidR="009270B8" w:rsidRPr="0099248F" w:rsidRDefault="009270B8" w:rsidP="00524599">
      <w:pPr>
        <w:shd w:val="clear" w:color="auto" w:fill="FFFFFF"/>
        <w:tabs>
          <w:tab w:val="left" w:pos="-851"/>
          <w:tab w:val="left" w:pos="-142"/>
        </w:tabs>
        <w:ind w:left="709" w:right="-145" w:firstLine="425"/>
        <w:jc w:val="center"/>
      </w:pPr>
    </w:p>
    <w:p w:rsidR="009270B8" w:rsidRPr="0099248F" w:rsidRDefault="009270B8" w:rsidP="00524599">
      <w:pPr>
        <w:shd w:val="clear" w:color="auto" w:fill="FFFFFF"/>
        <w:ind w:left="709" w:right="-145" w:firstLine="425"/>
        <w:jc w:val="center"/>
      </w:pPr>
      <w:r w:rsidRPr="0099248F">
        <w:t>Раздел IV. Обеспечивающая подпрограмма</w:t>
      </w:r>
    </w:p>
    <w:p w:rsidR="009270B8" w:rsidRPr="0099248F" w:rsidRDefault="009270B8" w:rsidP="00524599">
      <w:pPr>
        <w:shd w:val="clear" w:color="auto" w:fill="FFFFFF"/>
        <w:ind w:left="709" w:right="-145" w:firstLine="425"/>
      </w:pPr>
    </w:p>
    <w:p w:rsidR="009270B8" w:rsidRPr="0099248F" w:rsidRDefault="009270B8" w:rsidP="004F2729">
      <w:pPr>
        <w:shd w:val="clear" w:color="auto" w:fill="FFFFFF"/>
        <w:ind w:left="709" w:right="-145" w:firstLine="425"/>
        <w:jc w:val="both"/>
      </w:pPr>
      <w:r w:rsidRPr="0099248F">
        <w:t>Обеспечивающая подпрограмма содержит расходы на финансовое обеспечение деятельности МКУ УЖКХ и КС, являющегося ответственным исполнителем Программы, а также сведения о мерах муниципального регулирования и перечень показателей, характеризующих результаты применения мер муниципального регулирования в сфере реализации Программы.</w:t>
      </w:r>
    </w:p>
    <w:p w:rsidR="009270B8" w:rsidRPr="0099248F" w:rsidRDefault="009270B8" w:rsidP="00524599">
      <w:pPr>
        <w:shd w:val="clear" w:color="auto" w:fill="FFFFFF"/>
        <w:ind w:left="709" w:right="-145" w:firstLine="425"/>
        <w:jc w:val="center"/>
      </w:pPr>
    </w:p>
    <w:p w:rsidR="009270B8" w:rsidRPr="0099248F" w:rsidRDefault="009270B8" w:rsidP="00524599">
      <w:pPr>
        <w:shd w:val="clear" w:color="auto" w:fill="FFFFFF"/>
        <w:ind w:left="709" w:right="-145" w:firstLine="425"/>
        <w:jc w:val="center"/>
      </w:pPr>
      <w:r w:rsidRPr="0099248F">
        <w:t>Раздел V. Система мероприятий Программы и ее ресурсное обеспечение</w:t>
      </w:r>
    </w:p>
    <w:p w:rsidR="009270B8" w:rsidRPr="0099248F" w:rsidRDefault="009270B8" w:rsidP="00524599">
      <w:pPr>
        <w:shd w:val="clear" w:color="auto" w:fill="FFFFFF"/>
        <w:ind w:left="709" w:right="-145" w:firstLine="425"/>
      </w:pPr>
    </w:p>
    <w:p w:rsidR="009270B8" w:rsidRPr="0099248F" w:rsidRDefault="009270B8" w:rsidP="00524599">
      <w:pPr>
        <w:shd w:val="clear" w:color="auto" w:fill="FFFFFF"/>
        <w:ind w:left="709" w:right="-3" w:firstLine="425"/>
        <w:jc w:val="both"/>
      </w:pPr>
      <w:r w:rsidRPr="0099248F">
        <w:t>5.1. Система мероприятий</w:t>
      </w:r>
    </w:p>
    <w:p w:rsidR="009270B8" w:rsidRPr="0099248F" w:rsidRDefault="009270B8" w:rsidP="00524599">
      <w:pPr>
        <w:shd w:val="clear" w:color="auto" w:fill="FFFFFF"/>
        <w:tabs>
          <w:tab w:val="left" w:pos="284"/>
        </w:tabs>
        <w:ind w:left="709" w:right="-3" w:firstLine="425"/>
        <w:jc w:val="both"/>
      </w:pPr>
      <w:r w:rsidRPr="0099248F">
        <w:t xml:space="preserve">Реализация политики энергосбережения на территории Каргасокского района должна быть основана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энергосберегающих мероприятий </w:t>
      </w:r>
    </w:p>
    <w:p w:rsidR="009270B8" w:rsidRPr="0099248F" w:rsidRDefault="009270B8" w:rsidP="00524599">
      <w:pPr>
        <w:shd w:val="clear" w:color="auto" w:fill="FFFFFF"/>
        <w:ind w:left="709" w:right="-3" w:firstLine="425"/>
        <w:jc w:val="both"/>
      </w:pPr>
      <w:r w:rsidRPr="0099248F">
        <w:t>Решить вопрос повышения энергоэффективности экономики возможно путем применения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В этой связи разработана настоящая Программа, где предусматривается целенаправленная работа по энергосбережению и повышению энергоэффективности в Каргасокском районе. Программа включает в себя комплекс мероприятий, направленных на создание благоприятных условий для дальнейшего развития, улучшения качества жилищно-коммунального обслуживания, на обновление основных производственных фондов с применением новых энерго- и ресурсосберегающих технологий и оборудования, на сокращение бюджетных расходов на оплату коммунальных услуг в учреждениях бюджетной сферы.</w:t>
      </w:r>
    </w:p>
    <w:p w:rsidR="009270B8" w:rsidRPr="0099248F" w:rsidRDefault="009270B8" w:rsidP="00524599">
      <w:pPr>
        <w:shd w:val="clear" w:color="auto" w:fill="FFFFFF"/>
        <w:tabs>
          <w:tab w:val="left" w:pos="284"/>
        </w:tabs>
        <w:ind w:left="709" w:right="-3" w:firstLine="425"/>
        <w:jc w:val="both"/>
      </w:pPr>
      <w:r w:rsidRPr="0099248F">
        <w:t>Реализация Программы намечается через систему мероприятий, позволяющих осуществить намеченные в Программе задачи. Мероприятия подразделяются по трем направлениям:</w:t>
      </w:r>
    </w:p>
    <w:p w:rsidR="009270B8" w:rsidRPr="0099248F" w:rsidRDefault="009270B8" w:rsidP="00524599">
      <w:pPr>
        <w:shd w:val="clear" w:color="auto" w:fill="FFFFFF"/>
        <w:tabs>
          <w:tab w:val="left" w:pos="284"/>
        </w:tabs>
        <w:ind w:left="709" w:right="-3" w:firstLine="425"/>
        <w:jc w:val="both"/>
      </w:pPr>
      <w:r w:rsidRPr="0099248F">
        <w:t>5.1.1. Эффективное использование энергоресурсов в социальной сфере:</w:t>
      </w:r>
    </w:p>
    <w:p w:rsidR="009270B8" w:rsidRPr="0099248F" w:rsidRDefault="009270B8" w:rsidP="00524599">
      <w:pPr>
        <w:shd w:val="clear" w:color="auto" w:fill="FFFFFF"/>
        <w:tabs>
          <w:tab w:val="left" w:pos="284"/>
        </w:tabs>
        <w:ind w:left="709" w:right="-3" w:firstLine="425"/>
        <w:jc w:val="both"/>
      </w:pPr>
      <w:r w:rsidRPr="0099248F">
        <w:lastRenderedPageBreak/>
        <w:t xml:space="preserve">5.1.1.1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в том числе: </w:t>
      </w:r>
    </w:p>
    <w:p w:rsidR="009270B8" w:rsidRPr="0099248F" w:rsidRDefault="009270B8" w:rsidP="00524599">
      <w:pPr>
        <w:shd w:val="clear" w:color="auto" w:fill="FFFFFF"/>
        <w:tabs>
          <w:tab w:val="left" w:pos="284"/>
        </w:tabs>
        <w:ind w:left="709" w:right="-3" w:firstLine="425"/>
        <w:jc w:val="both"/>
      </w:pPr>
      <w:r w:rsidRPr="0099248F">
        <w:t xml:space="preserve">- организация мониторинга параметров энергосбережения и повышения энергоэффективности в МУ и ОМСУ. </w:t>
      </w:r>
    </w:p>
    <w:p w:rsidR="009270B8" w:rsidRPr="0099248F" w:rsidRDefault="009270B8" w:rsidP="00524599">
      <w:pPr>
        <w:shd w:val="clear" w:color="auto" w:fill="FFFFFF"/>
        <w:tabs>
          <w:tab w:val="left" w:pos="284"/>
        </w:tabs>
        <w:ind w:left="709" w:right="-3" w:firstLine="425"/>
        <w:jc w:val="both"/>
      </w:pPr>
      <w:r w:rsidRPr="0099248F">
        <w:t xml:space="preserve">Реализация мероприятий обеспечит информационную, аналитическую и нормативно правовую поддержку реализации политики энергосбережения на территории Каргасокского района.  </w:t>
      </w:r>
    </w:p>
    <w:p w:rsidR="009270B8" w:rsidRPr="0099248F" w:rsidRDefault="009270B8" w:rsidP="00524599">
      <w:pPr>
        <w:shd w:val="clear" w:color="auto" w:fill="FFFFFF"/>
        <w:tabs>
          <w:tab w:val="left" w:pos="284"/>
        </w:tabs>
        <w:ind w:left="709" w:right="-3" w:firstLine="425"/>
        <w:jc w:val="both"/>
      </w:pPr>
      <w:r w:rsidRPr="0099248F">
        <w:t>Перечень индикаторов (исходных данных), представляемых МУ и ОМСУ для мониторинга показателей энергоэффективности объектов социальной сферы содержится в приложении 6 Программы.</w:t>
      </w:r>
    </w:p>
    <w:p w:rsidR="009270B8" w:rsidRPr="0099248F" w:rsidRDefault="009270B8" w:rsidP="00524599">
      <w:pPr>
        <w:shd w:val="clear" w:color="auto" w:fill="FFFFFF"/>
        <w:ind w:left="709" w:right="-3" w:firstLine="425"/>
        <w:jc w:val="both"/>
      </w:pPr>
      <w:r w:rsidRPr="0099248F">
        <w:t xml:space="preserve">- обеспечение приборного учета потребления энергоресурсов и воды. </w:t>
      </w:r>
    </w:p>
    <w:p w:rsidR="009270B8" w:rsidRPr="0099248F" w:rsidRDefault="009270B8" w:rsidP="00524599">
      <w:pPr>
        <w:shd w:val="clear" w:color="auto" w:fill="FFFFFF"/>
        <w:ind w:left="709" w:right="-3" w:firstLine="425"/>
        <w:jc w:val="both"/>
      </w:pPr>
      <w:r w:rsidRPr="0099248F">
        <w:t>Мероприятие определено требованиями действующего законодательства в области энергосбережения и повышения энергетической эффективности.</w:t>
      </w:r>
    </w:p>
    <w:p w:rsidR="009270B8" w:rsidRPr="0099248F" w:rsidRDefault="009270B8" w:rsidP="00524599">
      <w:pPr>
        <w:shd w:val="clear" w:color="auto" w:fill="FFFFFF"/>
        <w:ind w:left="709" w:right="-3" w:firstLine="425"/>
        <w:jc w:val="both"/>
      </w:pPr>
      <w:r w:rsidRPr="0099248F">
        <w:t>5.1.1.2. Выполнение технических мероприятий, в том числе:</w:t>
      </w:r>
    </w:p>
    <w:p w:rsidR="009270B8" w:rsidRPr="0099248F" w:rsidRDefault="009270B8" w:rsidP="00524599">
      <w:pPr>
        <w:shd w:val="clear" w:color="auto" w:fill="FFFFFF"/>
        <w:ind w:left="709" w:right="-3" w:firstLine="425"/>
        <w:jc w:val="both"/>
      </w:pPr>
      <w:r w:rsidRPr="0099248F">
        <w:t>- оптимизация режимов потребления энергоресурсов и воды на объектах социальной сферы;</w:t>
      </w:r>
    </w:p>
    <w:p w:rsidR="009270B8" w:rsidRPr="0099248F" w:rsidRDefault="009270B8" w:rsidP="00524599">
      <w:pPr>
        <w:shd w:val="clear" w:color="auto" w:fill="FFFFFF"/>
        <w:ind w:left="709" w:right="-3" w:firstLine="425"/>
        <w:jc w:val="both"/>
      </w:pPr>
      <w:r w:rsidRPr="0099248F">
        <w:t>-  производство замены осветительных ламп (светильников) на энергосберегающие.</w:t>
      </w:r>
    </w:p>
    <w:p w:rsidR="009270B8" w:rsidRPr="0099248F" w:rsidRDefault="009270B8" w:rsidP="00524599">
      <w:pPr>
        <w:shd w:val="clear" w:color="auto" w:fill="FFFFFF"/>
        <w:ind w:left="709" w:right="-3" w:firstLine="425"/>
        <w:jc w:val="both"/>
      </w:pPr>
      <w:r w:rsidRPr="0099248F">
        <w:t>5.1.2. Повышение энергетической эффективности в жилищно-коммунальном хозяйстве:</w:t>
      </w:r>
    </w:p>
    <w:p w:rsidR="00433050" w:rsidRPr="0099248F" w:rsidRDefault="00433050" w:rsidP="00433050">
      <w:pPr>
        <w:shd w:val="clear" w:color="auto" w:fill="FFFFFF"/>
        <w:ind w:left="709" w:right="-3" w:firstLine="425"/>
        <w:jc w:val="both"/>
      </w:pPr>
      <w:r w:rsidRPr="0099248F">
        <w:t>5.1.2.1. Выполнение технических мероприятий по повышению энергетической эффективности в коммунальных системах и обеспечению надежности функционирования коммунального комплекса:</w:t>
      </w:r>
    </w:p>
    <w:p w:rsidR="00433050" w:rsidRPr="0099248F" w:rsidRDefault="00433050" w:rsidP="00433050">
      <w:pPr>
        <w:shd w:val="clear" w:color="auto" w:fill="FFFFFF"/>
        <w:ind w:left="709" w:right="-3" w:firstLine="425"/>
        <w:jc w:val="both"/>
      </w:pPr>
      <w:r w:rsidRPr="0099248F">
        <w:t>- строительство БМК в п. Геологический;</w:t>
      </w:r>
    </w:p>
    <w:p w:rsidR="00433050" w:rsidRPr="0099248F" w:rsidRDefault="00433050" w:rsidP="00433050">
      <w:pPr>
        <w:shd w:val="clear" w:color="auto" w:fill="FFFFFF"/>
        <w:ind w:left="709" w:right="-3" w:firstLine="425"/>
        <w:jc w:val="both"/>
      </w:pPr>
      <w:r w:rsidRPr="0099248F">
        <w:t>- замена ветхих сетей тепло-, водо- и электроснабжения;</w:t>
      </w:r>
    </w:p>
    <w:p w:rsidR="00433050" w:rsidRPr="0099248F" w:rsidRDefault="00433050" w:rsidP="00433050">
      <w:pPr>
        <w:shd w:val="clear" w:color="auto" w:fill="FFFFFF"/>
        <w:ind w:left="709" w:right="-3" w:firstLine="425"/>
        <w:jc w:val="both"/>
      </w:pPr>
      <w:r w:rsidRPr="0099248F">
        <w:t>- замена оборудования котельных и дизельных электростанций, а также на объектах водоснабжения и водоотведения;</w:t>
      </w:r>
    </w:p>
    <w:p w:rsidR="00433050" w:rsidRPr="0099248F" w:rsidRDefault="00433050" w:rsidP="00433050">
      <w:pPr>
        <w:shd w:val="clear" w:color="auto" w:fill="FFFFFF"/>
        <w:ind w:left="709" w:right="-3" w:firstLine="425"/>
        <w:jc w:val="both"/>
      </w:pPr>
      <w:r w:rsidRPr="0099248F">
        <w:t>- проведение капитальных ремонтов объектов коммунальной инфраструктуры в целях подготовки к безаварийному прохождению отопительного сезона.</w:t>
      </w:r>
    </w:p>
    <w:p w:rsidR="003E179B" w:rsidRPr="0099248F" w:rsidRDefault="00433050" w:rsidP="00433050">
      <w:pPr>
        <w:shd w:val="clear" w:color="auto" w:fill="FFFFFF"/>
        <w:ind w:left="709" w:right="-3" w:firstLine="425"/>
        <w:jc w:val="both"/>
      </w:pPr>
      <w:r w:rsidRPr="0099248F">
        <w:t>(Пункт изменен постановлением АКР от 31.07.2019 № 177)</w:t>
      </w:r>
    </w:p>
    <w:p w:rsidR="009270B8" w:rsidRPr="0099248F" w:rsidRDefault="009270B8" w:rsidP="00524599">
      <w:pPr>
        <w:shd w:val="clear" w:color="auto" w:fill="FFFFFF"/>
        <w:ind w:left="709" w:right="-3" w:firstLine="425"/>
        <w:jc w:val="both"/>
      </w:pPr>
      <w:r w:rsidRPr="0099248F">
        <w:t>5.1.2.2.  Выполнение технических мероприятий по повышению энергетической эффективности в системах уличного освещения:</w:t>
      </w:r>
    </w:p>
    <w:p w:rsidR="009270B8" w:rsidRPr="0099248F" w:rsidRDefault="009270B8" w:rsidP="00524599">
      <w:pPr>
        <w:shd w:val="clear" w:color="auto" w:fill="FFFFFF"/>
        <w:ind w:left="709" w:right="-3" w:firstLine="425"/>
        <w:jc w:val="both"/>
      </w:pPr>
      <w:r w:rsidRPr="0099248F">
        <w:t>- реконструкция сетей уличного освещения с внедрением энергоэффективной светотехники и систем автоматического управления.</w:t>
      </w:r>
    </w:p>
    <w:p w:rsidR="009270B8" w:rsidRPr="0099248F" w:rsidRDefault="009270B8" w:rsidP="00524599">
      <w:pPr>
        <w:shd w:val="clear" w:color="auto" w:fill="FFFFFF"/>
        <w:ind w:left="709" w:right="-3" w:firstLine="425"/>
        <w:jc w:val="both"/>
      </w:pPr>
      <w:r w:rsidRPr="0099248F">
        <w:t>5.1.3. Повышение энергетической эффективности в транспортном комплексе:</w:t>
      </w:r>
    </w:p>
    <w:p w:rsidR="009270B8" w:rsidRPr="0099248F" w:rsidRDefault="009270B8" w:rsidP="00524599">
      <w:pPr>
        <w:shd w:val="clear" w:color="auto" w:fill="FFFFFF"/>
        <w:ind w:left="709" w:right="-3" w:firstLine="425"/>
        <w:jc w:val="both"/>
      </w:pPr>
      <w:r w:rsidRPr="0099248F">
        <w:t xml:space="preserve">- выполнение мероприятий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ED337E" w:rsidRPr="005C4300" w:rsidRDefault="004A7397" w:rsidP="00ED337E">
      <w:pPr>
        <w:shd w:val="clear" w:color="auto" w:fill="FFFFFF"/>
        <w:ind w:left="709" w:right="-3" w:firstLine="425"/>
        <w:jc w:val="both"/>
        <w:rPr>
          <w:color w:val="FF0000"/>
        </w:rPr>
      </w:pPr>
      <w:r w:rsidRPr="005C4300">
        <w:rPr>
          <w:color w:val="FF0000"/>
        </w:rPr>
        <w:t>5.2</w:t>
      </w:r>
      <w:r w:rsidR="00ED337E" w:rsidRPr="005C4300">
        <w:rPr>
          <w:color w:val="FF0000"/>
        </w:rPr>
        <w:t xml:space="preserve"> Ресурсное обеспечение Программы</w:t>
      </w:r>
    </w:p>
    <w:p w:rsidR="005C4300" w:rsidRPr="005C4300" w:rsidRDefault="005C4300" w:rsidP="005C4300">
      <w:pPr>
        <w:shd w:val="clear" w:color="auto" w:fill="FFFFFF"/>
        <w:ind w:left="709" w:right="-3" w:firstLine="425"/>
        <w:jc w:val="both"/>
        <w:rPr>
          <w:color w:val="FF0000"/>
        </w:rPr>
      </w:pPr>
      <w:r w:rsidRPr="005C4300">
        <w:rPr>
          <w:color w:val="FF0000"/>
        </w:rPr>
        <w:t>Объем требуемого финансирования Программы составляет 135 196,035 тыс. руб., в том числе средства бюджета МО «Каргасокский район» составляют 73 752,995 тыс. руб., внебюджетные средства составляют 1 000,0 тыс. руб.</w:t>
      </w:r>
    </w:p>
    <w:p w:rsidR="00ED337E" w:rsidRPr="005C4300" w:rsidRDefault="00ED337E" w:rsidP="00ED337E">
      <w:pPr>
        <w:shd w:val="clear" w:color="auto" w:fill="FFFFFF"/>
        <w:ind w:left="709" w:right="-3" w:firstLine="425"/>
        <w:jc w:val="both"/>
        <w:rPr>
          <w:color w:val="FF0000"/>
          <w:sz w:val="22"/>
          <w:szCs w:val="22"/>
        </w:rPr>
      </w:pPr>
      <w:r w:rsidRPr="005C4300">
        <w:rPr>
          <w:color w:val="FF0000"/>
          <w:sz w:val="22"/>
          <w:szCs w:val="22"/>
        </w:rPr>
        <w:t xml:space="preserve">(Пункт </w:t>
      </w:r>
      <w:r w:rsidR="0006057F" w:rsidRPr="005C4300">
        <w:rPr>
          <w:color w:val="FF0000"/>
          <w:sz w:val="22"/>
          <w:szCs w:val="22"/>
        </w:rPr>
        <w:t>в редакции</w:t>
      </w:r>
      <w:r w:rsidRPr="005C4300">
        <w:rPr>
          <w:color w:val="FF0000"/>
          <w:sz w:val="22"/>
          <w:szCs w:val="22"/>
        </w:rPr>
        <w:t xml:space="preserve"> постановлени</w:t>
      </w:r>
      <w:r w:rsidR="0006057F" w:rsidRPr="005C4300">
        <w:rPr>
          <w:color w:val="FF0000"/>
          <w:sz w:val="22"/>
          <w:szCs w:val="22"/>
        </w:rPr>
        <w:t>я</w:t>
      </w:r>
      <w:r w:rsidRPr="005C4300">
        <w:rPr>
          <w:color w:val="FF0000"/>
          <w:sz w:val="22"/>
          <w:szCs w:val="22"/>
        </w:rPr>
        <w:t xml:space="preserve"> А</w:t>
      </w:r>
      <w:r w:rsidR="0006057F" w:rsidRPr="005C4300">
        <w:rPr>
          <w:color w:val="FF0000"/>
          <w:sz w:val="22"/>
          <w:szCs w:val="22"/>
        </w:rPr>
        <w:t xml:space="preserve">дминистрации </w:t>
      </w:r>
      <w:r w:rsidRPr="005C4300">
        <w:rPr>
          <w:color w:val="FF0000"/>
          <w:sz w:val="22"/>
          <w:szCs w:val="22"/>
        </w:rPr>
        <w:t>К</w:t>
      </w:r>
      <w:r w:rsidR="0006057F" w:rsidRPr="005C4300">
        <w:rPr>
          <w:color w:val="FF0000"/>
          <w:sz w:val="22"/>
          <w:szCs w:val="22"/>
        </w:rPr>
        <w:t xml:space="preserve">аргасокского района </w:t>
      </w:r>
      <w:r w:rsidRPr="005C4300">
        <w:rPr>
          <w:color w:val="FF0000"/>
          <w:sz w:val="22"/>
          <w:szCs w:val="22"/>
        </w:rPr>
        <w:t xml:space="preserve">от </w:t>
      </w:r>
      <w:r w:rsidR="005C4300">
        <w:rPr>
          <w:color w:val="FF0000"/>
          <w:sz w:val="22"/>
          <w:szCs w:val="22"/>
        </w:rPr>
        <w:t>08.02.2021 № 24</w:t>
      </w:r>
      <w:r w:rsidRPr="005C4300">
        <w:rPr>
          <w:color w:val="FF0000"/>
          <w:sz w:val="22"/>
          <w:szCs w:val="22"/>
        </w:rPr>
        <w:t>)</w:t>
      </w:r>
    </w:p>
    <w:p w:rsidR="00524599" w:rsidRPr="0099248F" w:rsidRDefault="00524599" w:rsidP="00524599">
      <w:pPr>
        <w:shd w:val="clear" w:color="auto" w:fill="FFFFFF"/>
        <w:ind w:left="709" w:right="-3" w:firstLine="425"/>
        <w:jc w:val="both"/>
      </w:pPr>
      <w:r w:rsidRPr="0099248F">
        <w:t xml:space="preserve">Средства федерального и областного бюджета могут привлекаться в порядке, предусмотренном Правительством Российской Федерации и органами государственной власти Томской области в том числе за счет субсидий в рамках реализации мероприятий Государственной программы «Повышение энергоэффективности в Томской области», а также за счет субсидий, выделяемых на финансирование объектов капитального строительства муниципальной собственности, а также капитального ремонта объектов коммунальной инфраструктуры в рамках государственной программы «Развитие коммунальной и коммуникационной инфраструктуры в Томской области». </w:t>
      </w:r>
    </w:p>
    <w:p w:rsidR="00524599" w:rsidRPr="0099248F" w:rsidRDefault="00524599" w:rsidP="00524599">
      <w:pPr>
        <w:autoSpaceDE w:val="0"/>
        <w:autoSpaceDN w:val="0"/>
        <w:adjustRightInd w:val="0"/>
        <w:ind w:left="709" w:firstLine="425"/>
        <w:jc w:val="both"/>
        <w:rPr>
          <w:bCs/>
        </w:rPr>
      </w:pPr>
      <w:r w:rsidRPr="0099248F">
        <w:rPr>
          <w:bCs/>
        </w:rPr>
        <w:lastRenderedPageBreak/>
        <w:t>(Абзац изменен на основании постановления Администрации от 03.04.2018 № 68).</w:t>
      </w:r>
    </w:p>
    <w:p w:rsidR="009270B8" w:rsidRPr="0099248F" w:rsidRDefault="009270B8" w:rsidP="00524599">
      <w:pPr>
        <w:widowControl w:val="0"/>
        <w:shd w:val="clear" w:color="auto" w:fill="FFFFFF"/>
        <w:autoSpaceDE w:val="0"/>
        <w:autoSpaceDN w:val="0"/>
        <w:adjustRightInd w:val="0"/>
        <w:ind w:left="709" w:right="-3" w:firstLine="425"/>
        <w:jc w:val="both"/>
      </w:pPr>
      <w:r w:rsidRPr="0099248F">
        <w:t xml:space="preserve">Расходы на реализацию Программы в целом и с распределением по </w:t>
      </w:r>
      <w:hyperlink w:anchor="Par7414" w:history="1">
        <w:r w:rsidRPr="0099248F">
          <w:t>подпрограммам</w:t>
        </w:r>
      </w:hyperlink>
      <w:r w:rsidRPr="0099248F">
        <w:t xml:space="preserve"> представлены в </w:t>
      </w:r>
      <w:hyperlink w:anchor="Par1226" w:history="1">
        <w:r w:rsidRPr="0099248F">
          <w:t>таблице №</w:t>
        </w:r>
        <w:r w:rsidR="00BD1685" w:rsidRPr="0099248F">
          <w:t xml:space="preserve"> </w:t>
        </w:r>
        <w:r w:rsidRPr="0099248F">
          <w:t>5.1</w:t>
        </w:r>
      </w:hyperlink>
      <w:r w:rsidRPr="0099248F">
        <w:t>.</w:t>
      </w:r>
    </w:p>
    <w:p w:rsidR="009270B8" w:rsidRPr="0099248F" w:rsidRDefault="009270B8" w:rsidP="00524599">
      <w:pPr>
        <w:widowControl w:val="0"/>
        <w:shd w:val="clear" w:color="auto" w:fill="FFFFFF"/>
        <w:autoSpaceDE w:val="0"/>
        <w:autoSpaceDN w:val="0"/>
        <w:adjustRightInd w:val="0"/>
        <w:ind w:left="709" w:right="-3" w:firstLine="425"/>
        <w:jc w:val="both"/>
      </w:pPr>
      <w:r w:rsidRPr="0099248F">
        <w:t xml:space="preserve">Информация о расходах бюджета муниципального образования «Каргасокский район» на реализацию Программы с расшифровкой по главным распорядителям средств местного бюджета представлена в </w:t>
      </w:r>
      <w:hyperlink w:anchor="Par1612" w:history="1">
        <w:r w:rsidRPr="0099248F">
          <w:t>таблице №</w:t>
        </w:r>
        <w:r w:rsidR="00BD1685" w:rsidRPr="0099248F">
          <w:t xml:space="preserve"> </w:t>
        </w:r>
        <w:r w:rsidRPr="0099248F">
          <w:t>5</w:t>
        </w:r>
      </w:hyperlink>
      <w:r w:rsidRPr="0099248F">
        <w:t>.2.</w:t>
      </w:r>
    </w:p>
    <w:p w:rsidR="009270B8" w:rsidRPr="0099248F" w:rsidRDefault="009270B8" w:rsidP="00524599">
      <w:pPr>
        <w:shd w:val="clear" w:color="auto" w:fill="FFFFFF"/>
        <w:ind w:left="709" w:right="-3" w:firstLine="425"/>
        <w:jc w:val="both"/>
      </w:pPr>
      <w:r w:rsidRPr="0099248F">
        <w:t xml:space="preserve">Реализация Программы и достижение целевых показателей будет зависеть от степени обеспеченности предусмотренных в ней мероприятий финансовыми ресурсами. </w:t>
      </w:r>
    </w:p>
    <w:p w:rsidR="009270B8" w:rsidRPr="0099248F" w:rsidRDefault="009270B8" w:rsidP="00524599">
      <w:pPr>
        <w:shd w:val="clear" w:color="auto" w:fill="FFFFFF"/>
        <w:ind w:left="709" w:right="-3" w:firstLine="425"/>
        <w:jc w:val="both"/>
      </w:pPr>
      <w:bookmarkStart w:id="6" w:name="Par1226"/>
      <w:bookmarkEnd w:id="6"/>
    </w:p>
    <w:p w:rsidR="009270B8" w:rsidRPr="0099248F" w:rsidRDefault="009270B8" w:rsidP="009270B8">
      <w:pPr>
        <w:shd w:val="clear" w:color="auto" w:fill="FFFFFF"/>
        <w:sectPr w:rsidR="009270B8" w:rsidRPr="0099248F" w:rsidSect="00BD14F5">
          <w:pgSz w:w="11905" w:h="16838"/>
          <w:pgMar w:top="1134" w:right="850" w:bottom="1134" w:left="1134" w:header="142" w:footer="720" w:gutter="0"/>
          <w:cols w:space="720"/>
          <w:noEndnote/>
          <w:docGrid w:linePitch="326"/>
        </w:sectPr>
      </w:pPr>
    </w:p>
    <w:p w:rsidR="00287E1C" w:rsidRPr="008C1123" w:rsidRDefault="00287E1C" w:rsidP="00287E1C">
      <w:pPr>
        <w:tabs>
          <w:tab w:val="center" w:pos="7285"/>
          <w:tab w:val="left" w:pos="10155"/>
        </w:tabs>
        <w:ind w:right="-141"/>
        <w:jc w:val="center"/>
        <w:rPr>
          <w:color w:val="FF0000"/>
        </w:rPr>
      </w:pPr>
      <w:r w:rsidRPr="008C1123">
        <w:rPr>
          <w:color w:val="FF0000"/>
        </w:rPr>
        <w:lastRenderedPageBreak/>
        <w:t>Ресурсное обеспечение Программы</w:t>
      </w:r>
    </w:p>
    <w:p w:rsidR="00EF4BA7" w:rsidRPr="008C1123" w:rsidRDefault="00287E1C" w:rsidP="00546E3D">
      <w:pPr>
        <w:ind w:right="393"/>
        <w:jc w:val="right"/>
        <w:rPr>
          <w:color w:val="FF0000"/>
        </w:rPr>
      </w:pPr>
      <w:r w:rsidRPr="008C1123">
        <w:rPr>
          <w:color w:val="FF0000"/>
        </w:rPr>
        <w:t>Таблица № 5.1.</w:t>
      </w:r>
    </w:p>
    <w:tbl>
      <w:tblPr>
        <w:tblW w:w="15309" w:type="dxa"/>
        <w:tblInd w:w="102" w:type="dxa"/>
        <w:tblLayout w:type="fixed"/>
        <w:tblCellMar>
          <w:top w:w="75" w:type="dxa"/>
          <w:left w:w="0" w:type="dxa"/>
          <w:bottom w:w="75" w:type="dxa"/>
          <w:right w:w="0" w:type="dxa"/>
        </w:tblCellMar>
        <w:tblLook w:val="0000" w:firstRow="0" w:lastRow="0" w:firstColumn="0" w:lastColumn="0" w:noHBand="0" w:noVBand="0"/>
      </w:tblPr>
      <w:tblGrid>
        <w:gridCol w:w="1276"/>
        <w:gridCol w:w="1985"/>
        <w:gridCol w:w="1701"/>
        <w:gridCol w:w="1843"/>
        <w:gridCol w:w="1559"/>
        <w:gridCol w:w="1559"/>
        <w:gridCol w:w="1559"/>
        <w:gridCol w:w="1701"/>
        <w:gridCol w:w="2126"/>
      </w:tblGrid>
      <w:tr w:rsidR="008C1123" w:rsidRPr="008C1123" w:rsidTr="0024478F">
        <w:trPr>
          <w:trHeight w:val="6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 xml:space="preserve">Объем финансирования, тыс. рублей                                                                                                                                     </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В том числе за счет средств, тыс. руб.</w:t>
            </w:r>
          </w:p>
        </w:tc>
        <w:tc>
          <w:tcPr>
            <w:tcW w:w="2126" w:type="dxa"/>
            <w:vMerge w:val="restart"/>
            <w:tcBorders>
              <w:top w:val="single" w:sz="4" w:space="0" w:color="auto"/>
              <w:left w:val="single" w:sz="4" w:space="0" w:color="auto"/>
              <w:right w:val="single" w:sz="4" w:space="0" w:color="auto"/>
            </w:tcBorders>
            <w:vAlign w:val="center"/>
          </w:tcPr>
          <w:p w:rsidR="008C1123" w:rsidRPr="008C1123" w:rsidRDefault="008C1123" w:rsidP="008C1123">
            <w:pPr>
              <w:jc w:val="center"/>
              <w:rPr>
                <w:color w:val="FF0000"/>
                <w:sz w:val="20"/>
                <w:szCs w:val="20"/>
              </w:rPr>
            </w:pPr>
            <w:r w:rsidRPr="008C1123">
              <w:rPr>
                <w:color w:val="FF0000"/>
                <w:sz w:val="20"/>
                <w:szCs w:val="20"/>
              </w:rPr>
              <w:t>Соисполнитель</w:t>
            </w:r>
          </w:p>
        </w:tc>
      </w:tr>
      <w:tr w:rsidR="008C1123" w:rsidRPr="008C1123" w:rsidTr="0024478F">
        <w:trPr>
          <w:trHeight w:val="53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внебюджетных источников (по согласованию)</w:t>
            </w:r>
          </w:p>
        </w:tc>
        <w:tc>
          <w:tcPr>
            <w:tcW w:w="2126" w:type="dxa"/>
            <w:vMerge/>
            <w:tcBorders>
              <w:left w:val="single" w:sz="4" w:space="0" w:color="auto"/>
              <w:bottom w:val="single" w:sz="4" w:space="0" w:color="auto"/>
              <w:right w:val="single" w:sz="4" w:space="0" w:color="auto"/>
            </w:tcBorders>
          </w:tcPr>
          <w:p w:rsidR="008C1123" w:rsidRPr="008C1123" w:rsidRDefault="008C1123" w:rsidP="008C1123">
            <w:pPr>
              <w:jc w:val="center"/>
              <w:rPr>
                <w:color w:val="FF0000"/>
                <w:sz w:val="20"/>
                <w:szCs w:val="20"/>
              </w:rPr>
            </w:pPr>
          </w:p>
        </w:tc>
      </w:tr>
      <w:tr w:rsidR="008C1123" w:rsidRPr="008C1123" w:rsidTr="0024478F">
        <w:trPr>
          <w:trHeight w:val="19"/>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0"/>
                <w:szCs w:val="20"/>
              </w:rPr>
            </w:pPr>
            <w:r w:rsidRPr="008C1123">
              <w:rPr>
                <w:color w:val="FF0000"/>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8C1123" w:rsidRPr="008C1123" w:rsidRDefault="008C1123" w:rsidP="008C1123">
            <w:pPr>
              <w:jc w:val="center"/>
              <w:rPr>
                <w:color w:val="FF0000"/>
                <w:sz w:val="20"/>
                <w:szCs w:val="20"/>
              </w:rPr>
            </w:pPr>
            <w:r w:rsidRPr="008C1123">
              <w:rPr>
                <w:color w:val="FF0000"/>
                <w:sz w:val="20"/>
                <w:szCs w:val="20"/>
              </w:rPr>
              <w:t>9</w:t>
            </w:r>
          </w:p>
        </w:tc>
      </w:tr>
      <w:tr w:rsidR="008C1123" w:rsidRPr="008C1123" w:rsidTr="0024478F">
        <w:trPr>
          <w:trHeight w:val="20"/>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1</w:t>
            </w:r>
          </w:p>
        </w:tc>
        <w:tc>
          <w:tcPr>
            <w:tcW w:w="14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Задача 1.  Энергосбережение в социальной сфере</w:t>
            </w:r>
          </w:p>
        </w:tc>
      </w:tr>
      <w:tr w:rsidR="008C1123" w:rsidRPr="008C1123" w:rsidTr="0024478F">
        <w:trPr>
          <w:trHeight w:val="88"/>
        </w:trPr>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1.1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C1123" w:rsidRPr="008C1123" w:rsidRDefault="008C1123" w:rsidP="008C1123">
            <w:pPr>
              <w:ind w:right="-97"/>
              <w:jc w:val="center"/>
              <w:rPr>
                <w:color w:val="FF0000"/>
                <w:sz w:val="20"/>
                <w:szCs w:val="20"/>
              </w:rPr>
            </w:pPr>
            <w:r w:rsidRPr="008C1123">
              <w:rPr>
                <w:color w:val="FF0000"/>
                <w:sz w:val="20"/>
                <w:szCs w:val="20"/>
              </w:rPr>
              <w:t xml:space="preserve">УООП и П, </w:t>
            </w:r>
          </w:p>
          <w:p w:rsidR="008C1123" w:rsidRPr="008C1123" w:rsidRDefault="008C1123" w:rsidP="008C1123">
            <w:pPr>
              <w:ind w:right="-97"/>
              <w:jc w:val="center"/>
              <w:rPr>
                <w:color w:val="FF0000"/>
                <w:sz w:val="20"/>
                <w:szCs w:val="20"/>
              </w:rPr>
            </w:pPr>
            <w:r w:rsidRPr="008C1123">
              <w:rPr>
                <w:color w:val="FF0000"/>
                <w:sz w:val="20"/>
                <w:szCs w:val="20"/>
              </w:rPr>
              <w:t xml:space="preserve">Отдел культуры и </w:t>
            </w:r>
          </w:p>
          <w:p w:rsidR="008C1123" w:rsidRPr="008C1123" w:rsidRDefault="008C1123" w:rsidP="008C1123">
            <w:pPr>
              <w:ind w:right="-97"/>
              <w:jc w:val="center"/>
              <w:rPr>
                <w:color w:val="FF0000"/>
                <w:sz w:val="20"/>
                <w:szCs w:val="20"/>
              </w:rPr>
            </w:pPr>
            <w:r w:rsidRPr="008C1123">
              <w:rPr>
                <w:color w:val="FF0000"/>
                <w:sz w:val="20"/>
                <w:szCs w:val="20"/>
              </w:rPr>
              <w:t>туризма</w:t>
            </w:r>
          </w:p>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both"/>
              <w:rPr>
                <w:color w:val="FF0000"/>
                <w:sz w:val="22"/>
                <w:szCs w:val="22"/>
              </w:rPr>
            </w:pPr>
            <w:r w:rsidRPr="008C1123">
              <w:rPr>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2126" w:type="dxa"/>
            <w:vMerge/>
            <w:tcBorders>
              <w:left w:val="single" w:sz="4" w:space="0" w:color="auto"/>
              <w:bottom w:val="single" w:sz="4" w:space="0" w:color="auto"/>
              <w:right w:val="single" w:sz="4" w:space="0" w:color="auto"/>
            </w:tcBorders>
            <w:shd w:val="clear" w:color="auto" w:fill="auto"/>
            <w:vAlign w:val="center"/>
          </w:tcPr>
          <w:p w:rsidR="008C1123" w:rsidRPr="008C1123" w:rsidRDefault="008C1123" w:rsidP="008C1123">
            <w:pPr>
              <w:jc w:val="both"/>
              <w:rPr>
                <w:color w:val="FF0000"/>
                <w:sz w:val="22"/>
                <w:szCs w:val="22"/>
              </w:rPr>
            </w:pPr>
          </w:p>
        </w:tc>
      </w:tr>
      <w:tr w:rsidR="008C1123" w:rsidRPr="008C1123" w:rsidTr="0024478F">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w:t>
            </w:r>
          </w:p>
        </w:tc>
        <w:tc>
          <w:tcPr>
            <w:tcW w:w="14033"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Задача 2. Энергосбережение в жилищно-коммунальном хозяйстве</w:t>
            </w:r>
          </w:p>
        </w:tc>
      </w:tr>
      <w:tr w:rsidR="008C1123" w:rsidRPr="008C1123" w:rsidTr="0024478F">
        <w:trPr>
          <w:trHeight w:val="28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96 068,805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59" w:right="-33"/>
              <w:jc w:val="center"/>
              <w:rPr>
                <w:color w:val="FF0000"/>
                <w:sz w:val="22"/>
                <w:szCs w:val="22"/>
              </w:rPr>
            </w:pPr>
            <w:r w:rsidRPr="008C1123">
              <w:rPr>
                <w:color w:val="FF0000"/>
                <w:sz w:val="22"/>
                <w:szCs w:val="22"/>
              </w:rPr>
              <w:t>60 443,04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34 625,765</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1 000,00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ind w:left="142"/>
              <w:jc w:val="center"/>
              <w:rPr>
                <w:color w:val="FF0000"/>
              </w:rPr>
            </w:pPr>
            <w:r w:rsidRPr="008C1123">
              <w:rPr>
                <w:color w:val="FF0000"/>
                <w:sz w:val="22"/>
                <w:szCs w:val="22"/>
              </w:rPr>
              <w:t>МКУ УЖКХ и КС, УФ АКР, ОМСУ, ОКК</w:t>
            </w:r>
          </w:p>
        </w:tc>
      </w:tr>
      <w:tr w:rsidR="008C1123" w:rsidRPr="008C1123" w:rsidTr="0024478F">
        <w:trPr>
          <w:trHeight w:val="262"/>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2016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5 851,42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2 772,50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3 078,92</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39"/>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2017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9 997,06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2 969,38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6 927,68</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100,00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32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2018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4 503,10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1 303,10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3 000,00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200,00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2019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9 271,80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5 571,80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3 500,00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200,00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1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2020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34 106,225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25 595,26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8 260,965</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rPr>
                <w:color w:val="FF0000"/>
                <w:sz w:val="22"/>
                <w:szCs w:val="22"/>
              </w:rPr>
            </w:pPr>
            <w:r w:rsidRPr="008C1123">
              <w:rPr>
                <w:color w:val="FF0000"/>
                <w:sz w:val="22"/>
                <w:szCs w:val="22"/>
              </w:rPr>
              <w:t>2021 г.</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32 339,20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22 231,00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9 858,20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250,00</w:t>
            </w:r>
          </w:p>
        </w:tc>
        <w:tc>
          <w:tcPr>
            <w:tcW w:w="2126" w:type="dxa"/>
            <w:vMerge/>
            <w:tcBorders>
              <w:top w:val="single" w:sz="4" w:space="0" w:color="auto"/>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3</w:t>
            </w:r>
          </w:p>
        </w:tc>
        <w:tc>
          <w:tcPr>
            <w:tcW w:w="14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rPr>
                <w:color w:val="FF0000"/>
                <w:sz w:val="22"/>
                <w:szCs w:val="22"/>
              </w:rPr>
            </w:pPr>
            <w:r w:rsidRPr="008C1123">
              <w:rPr>
                <w:color w:val="FF0000"/>
                <w:sz w:val="22"/>
                <w:szCs w:val="22"/>
              </w:rPr>
              <w:t xml:space="preserve">Задача 3. Энергосбережение в транспортном комплексе </w:t>
            </w:r>
          </w:p>
        </w:tc>
      </w:tr>
      <w:tr w:rsidR="008C1123" w:rsidRPr="008C1123" w:rsidTr="0024478F">
        <w:trPr>
          <w:trHeight w:val="250"/>
        </w:trPr>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3.1.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val="restart"/>
            <w:tcBorders>
              <w:top w:val="single" w:sz="4" w:space="0" w:color="auto"/>
              <w:left w:val="single" w:sz="4" w:space="0" w:color="auto"/>
              <w:right w:val="single" w:sz="4" w:space="0" w:color="auto"/>
            </w:tcBorders>
          </w:tcPr>
          <w:p w:rsidR="008C1123" w:rsidRPr="008C1123" w:rsidRDefault="008C1123" w:rsidP="008C1123">
            <w:pPr>
              <w:jc w:val="center"/>
              <w:rPr>
                <w:color w:val="FF0000"/>
              </w:rPr>
            </w:pPr>
            <w:r w:rsidRPr="008C1123">
              <w:rPr>
                <w:color w:val="FF0000"/>
                <w:sz w:val="22"/>
                <w:szCs w:val="22"/>
              </w:rPr>
              <w:t>АКР, ОМСУ, МУП «Каргасокское АТП</w:t>
            </w:r>
            <w:r w:rsidRPr="008C1123">
              <w:rPr>
                <w:color w:val="FF0000"/>
                <w:sz w:val="20"/>
                <w:szCs w:val="20"/>
              </w:rPr>
              <w:t>»</w:t>
            </w:r>
          </w:p>
        </w:tc>
      </w:tr>
      <w:tr w:rsidR="008C1123" w:rsidRPr="008C1123" w:rsidTr="0024478F">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2017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250"/>
        </w:trPr>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ind w:right="-97"/>
              <w:rPr>
                <w:color w:val="FF0000"/>
                <w:sz w:val="22"/>
                <w:szCs w:val="22"/>
              </w:rPr>
            </w:pPr>
            <w:r w:rsidRPr="008C1123">
              <w:rPr>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1123" w:rsidRPr="008C1123" w:rsidRDefault="008C1123" w:rsidP="008C1123">
            <w:pPr>
              <w:ind w:right="-97"/>
              <w:jc w:val="center"/>
              <w:rPr>
                <w:color w:val="FF0000"/>
                <w:sz w:val="22"/>
                <w:szCs w:val="22"/>
              </w:rPr>
            </w:pPr>
            <w:r w:rsidRPr="008C1123">
              <w:rPr>
                <w:color w:val="FF0000"/>
                <w:sz w:val="22"/>
                <w:szCs w:val="22"/>
              </w:rPr>
              <w:t>0</w:t>
            </w:r>
          </w:p>
        </w:tc>
        <w:tc>
          <w:tcPr>
            <w:tcW w:w="2126" w:type="dxa"/>
            <w:vMerge/>
            <w:tcBorders>
              <w:left w:val="single" w:sz="4" w:space="0" w:color="auto"/>
              <w:bottom w:val="single" w:sz="4" w:space="0" w:color="auto"/>
              <w:right w:val="single" w:sz="4" w:space="0" w:color="auto"/>
            </w:tcBorders>
          </w:tcPr>
          <w:p w:rsidR="008C1123" w:rsidRPr="008C1123" w:rsidRDefault="008C1123" w:rsidP="008C1123">
            <w:pPr>
              <w:rPr>
                <w:color w:val="FF0000"/>
              </w:rPr>
            </w:pPr>
          </w:p>
        </w:tc>
      </w:tr>
      <w:tr w:rsidR="008C1123" w:rsidRPr="008C1123" w:rsidTr="0024478F">
        <w:trPr>
          <w:trHeight w:val="334"/>
        </w:trPr>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4.</w:t>
            </w:r>
          </w:p>
        </w:tc>
        <w:tc>
          <w:tcPr>
            <w:tcW w:w="14033" w:type="dxa"/>
            <w:gridSpan w:val="8"/>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Обеспечивающая подпрограмма</w:t>
            </w:r>
          </w:p>
        </w:tc>
      </w:tr>
      <w:tr w:rsidR="008C1123" w:rsidRPr="008C1123" w:rsidTr="0024478F">
        <w:trPr>
          <w:trHeight w:val="23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4.1.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r w:rsidRPr="008C1123">
              <w:rPr>
                <w:color w:val="FF0000"/>
                <w:sz w:val="22"/>
                <w:szCs w:val="22"/>
              </w:rPr>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70"/>
              <w:jc w:val="center"/>
              <w:rPr>
                <w:color w:val="FF0000"/>
                <w:sz w:val="22"/>
                <w:szCs w:val="22"/>
              </w:rPr>
            </w:pPr>
            <w:r w:rsidRPr="008C1123">
              <w:rPr>
                <w:color w:val="FF0000"/>
                <w:sz w:val="22"/>
                <w:szCs w:val="22"/>
              </w:rPr>
              <w:t>39 127,232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70"/>
              <w:jc w:val="center"/>
              <w:rPr>
                <w:color w:val="FF0000"/>
                <w:sz w:val="22"/>
                <w:szCs w:val="22"/>
              </w:rPr>
            </w:pPr>
            <w:r w:rsidRPr="008C1123">
              <w:rPr>
                <w:color w:val="FF0000"/>
                <w:sz w:val="22"/>
                <w:szCs w:val="22"/>
              </w:rPr>
              <w:t>39 127,232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МКУ УЖКХ и КС</w:t>
            </w:r>
          </w:p>
        </w:tc>
      </w:tr>
      <w:tr w:rsidR="008C1123" w:rsidRPr="008C1123" w:rsidTr="0024478F">
        <w:trPr>
          <w:trHeight w:val="190"/>
        </w:trPr>
        <w:tc>
          <w:tcPr>
            <w:tcW w:w="1276"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6 175,07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6 175,07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top w:val="single" w:sz="4" w:space="0" w:color="auto"/>
              <w:left w:val="single" w:sz="4" w:space="0" w:color="auto"/>
              <w:right w:val="single" w:sz="4" w:space="0" w:color="auto"/>
            </w:tcBorders>
            <w:shd w:val="clear" w:color="auto" w:fill="auto"/>
          </w:tcPr>
          <w:p w:rsidR="008C1123" w:rsidRPr="008C1123" w:rsidRDefault="008C1123" w:rsidP="008C1123">
            <w:pPr>
              <w:rPr>
                <w:color w:val="FF0000"/>
              </w:rPr>
            </w:pPr>
          </w:p>
        </w:tc>
      </w:tr>
      <w:tr w:rsidR="008C1123" w:rsidRPr="008C1123" w:rsidTr="0024478F">
        <w:trPr>
          <w:trHeight w:val="271"/>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6 369,4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6 369,4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tcPr>
          <w:p w:rsidR="008C1123" w:rsidRPr="008C1123" w:rsidRDefault="008C1123" w:rsidP="008C1123">
            <w:pPr>
              <w:jc w:val="center"/>
              <w:rPr>
                <w:color w:val="FF0000"/>
              </w:rPr>
            </w:pPr>
          </w:p>
        </w:tc>
      </w:tr>
      <w:tr w:rsidR="008C1123" w:rsidRPr="008C1123" w:rsidTr="0024478F">
        <w:trPr>
          <w:trHeight w:val="221"/>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6 467,1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6 467,1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tcPr>
          <w:p w:rsidR="008C1123" w:rsidRPr="008C1123" w:rsidRDefault="008C1123" w:rsidP="008C1123">
            <w:pPr>
              <w:jc w:val="center"/>
              <w:rPr>
                <w:color w:val="FF0000"/>
              </w:rPr>
            </w:pPr>
          </w:p>
        </w:tc>
      </w:tr>
      <w:tr w:rsidR="008C1123" w:rsidRPr="008C1123" w:rsidTr="0024478F">
        <w:trPr>
          <w:trHeight w:val="186"/>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6 449,19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6 449,19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tcPr>
          <w:p w:rsidR="008C1123" w:rsidRPr="008C1123" w:rsidRDefault="008C1123" w:rsidP="008C1123">
            <w:pPr>
              <w:jc w:val="center"/>
              <w:rPr>
                <w:color w:val="FF0000"/>
              </w:rPr>
            </w:pPr>
          </w:p>
        </w:tc>
      </w:tr>
      <w:tr w:rsidR="008C1123" w:rsidRPr="008C1123" w:rsidTr="0024478F">
        <w:trPr>
          <w:trHeight w:val="204"/>
        </w:trPr>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6 988,677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6 988,677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left w:val="single" w:sz="4" w:space="0" w:color="auto"/>
              <w:right w:val="single" w:sz="4" w:space="0" w:color="auto"/>
            </w:tcBorders>
            <w:shd w:val="clear" w:color="auto" w:fill="auto"/>
          </w:tcPr>
          <w:p w:rsidR="008C1123" w:rsidRPr="008C1123" w:rsidRDefault="008C1123" w:rsidP="008C1123">
            <w:pPr>
              <w:jc w:val="center"/>
              <w:rPr>
                <w:color w:val="FF0000"/>
              </w:rPr>
            </w:pPr>
          </w:p>
        </w:tc>
      </w:tr>
      <w:tr w:rsidR="008C1123" w:rsidRPr="008C1123" w:rsidTr="0024478F">
        <w:trPr>
          <w:trHeight w:val="251"/>
        </w:trPr>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tabs>
                <w:tab w:val="left" w:pos="-851"/>
                <w:tab w:val="left" w:pos="-527"/>
                <w:tab w:val="left" w:pos="-142"/>
              </w:tabs>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6 677,795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88"/>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sz w:val="22"/>
                <w:szCs w:val="22"/>
              </w:rPr>
            </w:pPr>
            <w:r w:rsidRPr="008C1123">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jc w:val="center"/>
              <w:rPr>
                <w:color w:val="FF0000"/>
                <w:sz w:val="22"/>
                <w:szCs w:val="22"/>
              </w:rPr>
            </w:pPr>
            <w:r w:rsidRPr="008C1123">
              <w:rPr>
                <w:color w:val="FF0000"/>
                <w:sz w:val="22"/>
                <w:szCs w:val="22"/>
              </w:rPr>
              <w:t>6 677,795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jc w:val="center"/>
              <w:rPr>
                <w:color w:val="FF0000"/>
              </w:rPr>
            </w:pPr>
            <w:r w:rsidRPr="008C1123">
              <w:rPr>
                <w:color w:val="FF0000"/>
                <w:sz w:val="22"/>
                <w:szCs w:val="22"/>
              </w:rPr>
              <w:t>0</w:t>
            </w:r>
          </w:p>
        </w:tc>
        <w:tc>
          <w:tcPr>
            <w:tcW w:w="2126" w:type="dxa"/>
            <w:vMerge/>
            <w:tcBorders>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p>
        </w:tc>
      </w:tr>
      <w:tr w:rsidR="008C1123" w:rsidRPr="008C1123" w:rsidTr="0024478F">
        <w:trPr>
          <w:trHeight w:val="216"/>
        </w:trPr>
        <w:tc>
          <w:tcPr>
            <w:tcW w:w="3261" w:type="dxa"/>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Всего</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135 196,035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C1123" w:rsidRPr="008C1123" w:rsidRDefault="008C1123" w:rsidP="008C1123">
            <w:pPr>
              <w:ind w:left="-59" w:right="-33"/>
              <w:jc w:val="center"/>
              <w:rPr>
                <w:color w:val="FF0000"/>
                <w:sz w:val="22"/>
                <w:szCs w:val="22"/>
              </w:rPr>
            </w:pPr>
            <w:r w:rsidRPr="008C1123">
              <w:rPr>
                <w:color w:val="FF0000"/>
                <w:sz w:val="22"/>
                <w:szCs w:val="22"/>
              </w:rPr>
              <w:t>60 443,04</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73 752,995</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1 000,00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rPr>
          <w:trHeight w:val="252"/>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2016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12 026,49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2 772,50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9 253,99</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rPr>
          <w:trHeight w:val="264"/>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2017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16 366,46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2 969,38</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13 297,08</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rPr>
          <w:trHeight w:val="12"/>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2018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10 970,20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1 303,10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9 467,10</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rPr>
          <w:trHeight w:val="264"/>
        </w:trPr>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2019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15 720,99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5 571,80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9 949,19</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c>
          <w:tcPr>
            <w:tcW w:w="3261" w:type="dxa"/>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2020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41 094,90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25 595,26</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15 249,64</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r w:rsidR="008C1123" w:rsidRPr="008C1123" w:rsidTr="0024478F">
        <w:tc>
          <w:tcPr>
            <w:tcW w:w="3261" w:type="dxa"/>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C1123" w:rsidRPr="008C1123" w:rsidRDefault="008C1123" w:rsidP="008C1123">
            <w:pPr>
              <w:rPr>
                <w:color w:val="FF0000"/>
              </w:rPr>
            </w:pPr>
            <w:r w:rsidRPr="008C1123">
              <w:rPr>
                <w:color w:val="FF0000"/>
                <w:sz w:val="22"/>
                <w:szCs w:val="22"/>
              </w:rPr>
              <w:t>2021 год</w:t>
            </w:r>
          </w:p>
        </w:tc>
        <w:tc>
          <w:tcPr>
            <w:tcW w:w="184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39 016,995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22 231,00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16 535,995</w:t>
            </w:r>
          </w:p>
        </w:tc>
        <w:tc>
          <w:tcPr>
            <w:tcW w:w="1701"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8C1123" w:rsidRPr="008C1123" w:rsidRDefault="008C1123" w:rsidP="008C1123">
            <w:pPr>
              <w:jc w:val="center"/>
              <w:rPr>
                <w:color w:val="FF0000"/>
                <w:sz w:val="22"/>
                <w:szCs w:val="22"/>
              </w:rPr>
            </w:pPr>
            <w:r w:rsidRPr="008C1123">
              <w:rPr>
                <w:color w:val="FF0000"/>
                <w:sz w:val="22"/>
                <w:szCs w:val="22"/>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C1123" w:rsidRPr="008C1123" w:rsidRDefault="008C1123" w:rsidP="008C1123">
            <w:pPr>
              <w:jc w:val="center"/>
              <w:rPr>
                <w:color w:val="FF0000"/>
              </w:rPr>
            </w:pPr>
            <w:r w:rsidRPr="008C1123">
              <w:rPr>
                <w:color w:val="FF0000"/>
                <w:sz w:val="22"/>
                <w:szCs w:val="22"/>
              </w:rPr>
              <w:t>Х</w:t>
            </w:r>
          </w:p>
        </w:tc>
      </w:tr>
    </w:tbl>
    <w:p w:rsidR="000B3C63" w:rsidRDefault="000B3C63" w:rsidP="009270B8">
      <w:pPr>
        <w:shd w:val="clear" w:color="auto" w:fill="FFFFFF"/>
        <w:ind w:right="-569"/>
        <w:jc w:val="center"/>
      </w:pPr>
    </w:p>
    <w:p w:rsidR="0024478F" w:rsidRDefault="0024478F" w:rsidP="009270B8">
      <w:pPr>
        <w:shd w:val="clear" w:color="auto" w:fill="FFFFFF"/>
        <w:ind w:right="-569"/>
        <w:jc w:val="center"/>
      </w:pPr>
    </w:p>
    <w:p w:rsidR="0024478F" w:rsidRDefault="0024478F" w:rsidP="009270B8">
      <w:pPr>
        <w:shd w:val="clear" w:color="auto" w:fill="FFFFFF"/>
        <w:ind w:right="-569"/>
        <w:jc w:val="center"/>
      </w:pPr>
    </w:p>
    <w:p w:rsidR="0024478F" w:rsidRDefault="0024478F" w:rsidP="009270B8">
      <w:pPr>
        <w:shd w:val="clear" w:color="auto" w:fill="FFFFFF"/>
        <w:ind w:right="-569"/>
        <w:jc w:val="center"/>
      </w:pPr>
    </w:p>
    <w:p w:rsidR="0024478F" w:rsidRDefault="0024478F" w:rsidP="009270B8">
      <w:pPr>
        <w:shd w:val="clear" w:color="auto" w:fill="FFFFFF"/>
        <w:ind w:right="-569"/>
        <w:jc w:val="center"/>
      </w:pPr>
    </w:p>
    <w:p w:rsidR="0024478F" w:rsidRPr="0024478F" w:rsidRDefault="0024478F" w:rsidP="0024478F">
      <w:pPr>
        <w:widowControl w:val="0"/>
        <w:autoSpaceDE w:val="0"/>
        <w:autoSpaceDN w:val="0"/>
        <w:adjustRightInd w:val="0"/>
        <w:ind w:right="-456"/>
        <w:jc w:val="center"/>
        <w:rPr>
          <w:color w:val="FF0000"/>
        </w:rPr>
      </w:pPr>
      <w:r w:rsidRPr="0024478F">
        <w:rPr>
          <w:color w:val="FF0000"/>
        </w:rPr>
        <w:lastRenderedPageBreak/>
        <w:t>РЕСУРСНОЕ ОБЕСПЕЧЕНИЕ</w:t>
      </w:r>
    </w:p>
    <w:p w:rsidR="0024478F" w:rsidRPr="0024478F" w:rsidRDefault="0024478F" w:rsidP="0024478F">
      <w:pPr>
        <w:widowControl w:val="0"/>
        <w:autoSpaceDE w:val="0"/>
        <w:autoSpaceDN w:val="0"/>
        <w:adjustRightInd w:val="0"/>
        <w:ind w:right="-314"/>
        <w:jc w:val="center"/>
        <w:rPr>
          <w:color w:val="FF0000"/>
        </w:rPr>
      </w:pPr>
      <w:r w:rsidRPr="0024478F">
        <w:rPr>
          <w:color w:val="FF0000"/>
        </w:rPr>
        <w:t>РЕАЛИЗАЦИИ МУНИЦИПАЛЬНОЙ ПРОГРАММЫ ЗА СЧЕТ СРЕДСТВ БЮДЖЕТА</w:t>
      </w:r>
    </w:p>
    <w:p w:rsidR="0024478F" w:rsidRPr="0024478F" w:rsidRDefault="0024478F" w:rsidP="0024478F">
      <w:pPr>
        <w:widowControl w:val="0"/>
        <w:autoSpaceDE w:val="0"/>
        <w:autoSpaceDN w:val="0"/>
        <w:adjustRightInd w:val="0"/>
        <w:ind w:right="-314"/>
        <w:jc w:val="center"/>
        <w:rPr>
          <w:color w:val="FF0000"/>
        </w:rPr>
      </w:pPr>
      <w:r w:rsidRPr="0024478F">
        <w:rPr>
          <w:color w:val="FF0000"/>
        </w:rPr>
        <w:t>МУНИЦИПАЛЬНОГО ОБРАЗОВАНИЯ «КАРГАСОКСКИЙ РАЙОН»</w:t>
      </w:r>
    </w:p>
    <w:p w:rsidR="0024478F" w:rsidRPr="0024478F" w:rsidRDefault="0024478F" w:rsidP="0024478F">
      <w:pPr>
        <w:widowControl w:val="0"/>
        <w:autoSpaceDE w:val="0"/>
        <w:autoSpaceDN w:val="0"/>
        <w:adjustRightInd w:val="0"/>
        <w:ind w:right="-314"/>
        <w:jc w:val="center"/>
        <w:rPr>
          <w:color w:val="FF0000"/>
        </w:rPr>
      </w:pPr>
      <w:r w:rsidRPr="0024478F">
        <w:rPr>
          <w:color w:val="FF0000"/>
        </w:rPr>
        <w:t>ПО ГЛАВНЫМ РАСПОРЯДИТЕЛЯМ БЮДЖЕТНЫХ СРЕДСТВ</w:t>
      </w:r>
    </w:p>
    <w:p w:rsidR="0024478F" w:rsidRPr="0024478F" w:rsidRDefault="0024478F" w:rsidP="0024478F">
      <w:pPr>
        <w:ind w:right="-314"/>
        <w:jc w:val="right"/>
        <w:rPr>
          <w:color w:val="FF0000"/>
        </w:rPr>
      </w:pPr>
      <w:r w:rsidRPr="0024478F">
        <w:rPr>
          <w:color w:val="FF0000"/>
        </w:rPr>
        <w:t>Таблица № 5.2.</w:t>
      </w:r>
    </w:p>
    <w:tbl>
      <w:tblPr>
        <w:tblW w:w="15806" w:type="dxa"/>
        <w:jc w:val="center"/>
        <w:tblLayout w:type="fixed"/>
        <w:tblCellMar>
          <w:top w:w="75" w:type="dxa"/>
          <w:left w:w="0" w:type="dxa"/>
          <w:bottom w:w="75" w:type="dxa"/>
          <w:right w:w="0" w:type="dxa"/>
        </w:tblCellMar>
        <w:tblLook w:val="0000" w:firstRow="0" w:lastRow="0" w:firstColumn="0" w:lastColumn="0" w:noHBand="0" w:noVBand="0"/>
      </w:tblPr>
      <w:tblGrid>
        <w:gridCol w:w="850"/>
        <w:gridCol w:w="55"/>
        <w:gridCol w:w="4100"/>
        <w:gridCol w:w="11"/>
        <w:gridCol w:w="1646"/>
        <w:gridCol w:w="1701"/>
        <w:gridCol w:w="1488"/>
        <w:gridCol w:w="1489"/>
        <w:gridCol w:w="1488"/>
        <w:gridCol w:w="1489"/>
        <w:gridCol w:w="1489"/>
      </w:tblGrid>
      <w:tr w:rsidR="0024478F" w:rsidRPr="0024478F" w:rsidTr="0024478F">
        <w:trPr>
          <w:trHeight w:val="433"/>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 п/п</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Наименование подпрограммы, задачи, мероприятия муниципальной программы</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Срок исполнения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Объем бюджетных ассигнований (тыс. рублей)</w:t>
            </w:r>
          </w:p>
        </w:tc>
        <w:tc>
          <w:tcPr>
            <w:tcW w:w="744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Главные распорядители средств бюджетных средств (ГРБС) - ответственный исполнитель, соисполнитель, участник</w:t>
            </w:r>
          </w:p>
        </w:tc>
      </w:tr>
      <w:tr w:rsidR="0024478F" w:rsidRPr="0024478F" w:rsidTr="0024478F">
        <w:trPr>
          <w:trHeight w:val="552"/>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МКУ УЖКХ</w:t>
            </w:r>
          </w:p>
          <w:p w:rsidR="0024478F" w:rsidRPr="0024478F" w:rsidRDefault="0024478F" w:rsidP="0024478F">
            <w:pPr>
              <w:jc w:val="center"/>
              <w:rPr>
                <w:color w:val="FF0000"/>
                <w:sz w:val="20"/>
                <w:szCs w:val="20"/>
              </w:rPr>
            </w:pPr>
            <w:r w:rsidRPr="0024478F">
              <w:rPr>
                <w:color w:val="FF0000"/>
                <w:sz w:val="20"/>
                <w:szCs w:val="20"/>
              </w:rPr>
              <w:t>и КС</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УОО и П</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Отдел культуры и туризма</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АКР</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УФ АКР</w:t>
            </w:r>
          </w:p>
        </w:tc>
      </w:tr>
      <w:tr w:rsidR="0024478F" w:rsidRPr="0024478F" w:rsidTr="0024478F">
        <w:trPr>
          <w:trHeight w:val="96"/>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34"/>
              <w:jc w:val="center"/>
              <w:rPr>
                <w:color w:val="FF0000"/>
                <w:sz w:val="20"/>
                <w:szCs w:val="20"/>
              </w:rPr>
            </w:pPr>
            <w:r w:rsidRPr="0024478F">
              <w:rPr>
                <w:color w:val="FF0000"/>
                <w:sz w:val="20"/>
                <w:szCs w:val="20"/>
              </w:rPr>
              <w:t>1</w:t>
            </w:r>
          </w:p>
        </w:tc>
        <w:tc>
          <w:tcPr>
            <w:tcW w:w="416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2</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5</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8</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9</w:t>
            </w:r>
          </w:p>
        </w:tc>
      </w:tr>
      <w:tr w:rsidR="0024478F" w:rsidRPr="0024478F" w:rsidTr="0024478F">
        <w:trPr>
          <w:trHeight w:val="155"/>
          <w:jc w:val="center"/>
        </w:trPr>
        <w:tc>
          <w:tcPr>
            <w:tcW w:w="15806"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Подпрограмма 1 «Эффективное использование энергоресурсов в социальной сфере Каргасокского района»</w:t>
            </w:r>
          </w:p>
        </w:tc>
      </w:tr>
      <w:tr w:rsidR="0024478F" w:rsidRPr="0024478F" w:rsidTr="0024478F">
        <w:trPr>
          <w:trHeight w:val="137"/>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1.</w:t>
            </w:r>
          </w:p>
        </w:tc>
        <w:tc>
          <w:tcPr>
            <w:tcW w:w="149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left="142"/>
              <w:jc w:val="center"/>
              <w:rPr>
                <w:color w:val="FF0000"/>
                <w:sz w:val="20"/>
                <w:szCs w:val="20"/>
              </w:rPr>
            </w:pPr>
            <w:r w:rsidRPr="0024478F">
              <w:rPr>
                <w:color w:val="FF0000"/>
                <w:sz w:val="20"/>
                <w:szCs w:val="20"/>
              </w:rPr>
              <w:t>Задача 1. Выполнение требований действующего законодательства в области энергосбережения и повышения энергетических ресурсов</w:t>
            </w:r>
          </w:p>
        </w:tc>
      </w:tr>
      <w:tr w:rsidR="0024478F" w:rsidRPr="0024478F" w:rsidTr="0024478F">
        <w:trPr>
          <w:trHeight w:val="232"/>
          <w:jc w:val="center"/>
        </w:trPr>
        <w:tc>
          <w:tcPr>
            <w:tcW w:w="85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1.1.</w:t>
            </w:r>
          </w:p>
        </w:tc>
        <w:tc>
          <w:tcPr>
            <w:tcW w:w="4166"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r w:rsidRPr="0024478F">
              <w:rPr>
                <w:color w:val="FF0000"/>
                <w:sz w:val="20"/>
                <w:szCs w:val="20"/>
              </w:rPr>
              <w:t>Основное мероприятие:</w:t>
            </w:r>
          </w:p>
          <w:p w:rsidR="0024478F" w:rsidRPr="0024478F" w:rsidRDefault="0024478F" w:rsidP="0024478F">
            <w:pPr>
              <w:widowControl w:val="0"/>
              <w:autoSpaceDE w:val="0"/>
              <w:autoSpaceDN w:val="0"/>
              <w:adjustRightInd w:val="0"/>
              <w:ind w:right="80"/>
              <w:jc w:val="center"/>
              <w:rPr>
                <w:color w:val="FF0000"/>
                <w:sz w:val="20"/>
                <w:szCs w:val="20"/>
              </w:rPr>
            </w:pPr>
            <w:r w:rsidRPr="0024478F">
              <w:rPr>
                <w:color w:val="FF0000"/>
                <w:sz w:val="20"/>
                <w:szCs w:val="20"/>
              </w:rPr>
              <w:t>Выполнение требований действующего законодательства в области энергосбережения и повышения энергетических ресурсов</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8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61"/>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5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45"/>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0"/>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0"/>
          <w:jc w:val="center"/>
        </w:trPr>
        <w:tc>
          <w:tcPr>
            <w:tcW w:w="85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51"/>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1.1.1.</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r w:rsidRPr="0024478F">
              <w:rPr>
                <w:color w:val="FF0000"/>
                <w:sz w:val="20"/>
                <w:szCs w:val="20"/>
              </w:rPr>
              <w:t>Мероприятие 2:</w:t>
            </w:r>
          </w:p>
          <w:p w:rsidR="0024478F" w:rsidRPr="0024478F" w:rsidRDefault="0024478F" w:rsidP="0024478F">
            <w:pPr>
              <w:widowControl w:val="0"/>
              <w:autoSpaceDE w:val="0"/>
              <w:autoSpaceDN w:val="0"/>
              <w:adjustRightInd w:val="0"/>
              <w:ind w:right="80"/>
              <w:jc w:val="center"/>
              <w:rPr>
                <w:color w:val="FF0000"/>
                <w:sz w:val="20"/>
                <w:szCs w:val="20"/>
              </w:rPr>
            </w:pPr>
            <w:r w:rsidRPr="0024478F">
              <w:rPr>
                <w:color w:val="FF0000"/>
                <w:sz w:val="20"/>
                <w:szCs w:val="20"/>
              </w:rPr>
              <w:t>Внедрение (замена) средств и систем учета потребления энергоресурсов в МУ</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7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81"/>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7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60"/>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8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0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2.</w:t>
            </w:r>
          </w:p>
        </w:tc>
        <w:tc>
          <w:tcPr>
            <w:tcW w:w="14956"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Задача 2. Снижение потребления энергоресурсов в МУ и ОМСУ</w:t>
            </w:r>
          </w:p>
        </w:tc>
      </w:tr>
      <w:tr w:rsidR="0024478F" w:rsidRPr="0024478F" w:rsidTr="0024478F">
        <w:trPr>
          <w:trHeight w:val="197"/>
          <w:jc w:val="center"/>
        </w:trPr>
        <w:tc>
          <w:tcPr>
            <w:tcW w:w="85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lastRenderedPageBreak/>
              <w:t>2.1.</w:t>
            </w:r>
          </w:p>
        </w:tc>
        <w:tc>
          <w:tcPr>
            <w:tcW w:w="4166"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Основное мероприятие: Оптимизация режимов потребления энергоресурсов в МУ и ОМСУ</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97"/>
          <w:jc w:val="center"/>
        </w:trPr>
        <w:tc>
          <w:tcPr>
            <w:tcW w:w="85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2.1.1.</w:t>
            </w:r>
          </w:p>
        </w:tc>
        <w:tc>
          <w:tcPr>
            <w:tcW w:w="4166"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Мероприятие 1:</w:t>
            </w:r>
          </w:p>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Внедрение энергоэффективной светотехники в МУ</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hanging="44"/>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75"/>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67"/>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59"/>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78"/>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70"/>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249"/>
          <w:jc w:val="center"/>
        </w:trPr>
        <w:tc>
          <w:tcPr>
            <w:tcW w:w="85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81"/>
          <w:jc w:val="center"/>
        </w:trPr>
        <w:tc>
          <w:tcPr>
            <w:tcW w:w="5016"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Итого по подпрограмме 1 «Эффективное использование энергоресурсов в социальной сфере Каргасокского района»</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hanging="44"/>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173"/>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20"/>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20"/>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20"/>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20"/>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50"/>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02"/>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firstLine="36"/>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15806"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Подпрограмма 2 Повышение энергетической эффективности в ЖКХ Каргасокского района</w:t>
            </w:r>
          </w:p>
        </w:tc>
      </w:tr>
      <w:tr w:rsidR="0024478F" w:rsidRPr="0024478F" w:rsidTr="0024478F">
        <w:trPr>
          <w:trHeight w:val="291"/>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w:t>
            </w:r>
          </w:p>
        </w:tc>
        <w:tc>
          <w:tcPr>
            <w:tcW w:w="14956"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Задача 1. Повышение энергетической эффективности в коммунальных системах</w:t>
            </w:r>
            <w:r w:rsidRPr="0024478F">
              <w:rPr>
                <w:color w:val="FF0000"/>
                <w:sz w:val="20"/>
                <w:szCs w:val="20"/>
                <w:lang w:eastAsia="en-US"/>
              </w:rPr>
              <w:t xml:space="preserve"> и обеспечение надежности функционирования коммунального комплекса</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1.1.</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Основное мероприятие:</w:t>
            </w:r>
          </w:p>
          <w:p w:rsidR="0024478F" w:rsidRPr="0024478F" w:rsidRDefault="0024478F" w:rsidP="0024478F">
            <w:pPr>
              <w:jc w:val="center"/>
              <w:rPr>
                <w:color w:val="FF0000"/>
                <w:sz w:val="20"/>
                <w:szCs w:val="20"/>
                <w:lang w:eastAsia="en-US"/>
              </w:rPr>
            </w:pPr>
            <w:r w:rsidRPr="0024478F">
              <w:rPr>
                <w:color w:val="FF0000"/>
                <w:sz w:val="20"/>
                <w:szCs w:val="20"/>
              </w:rPr>
              <w:lastRenderedPageBreak/>
              <w:t>Повышение энергетической эффективности в коммунальных системах</w:t>
            </w:r>
            <w:r w:rsidRPr="0024478F">
              <w:rPr>
                <w:color w:val="FF0000"/>
                <w:sz w:val="20"/>
                <w:szCs w:val="20"/>
                <w:lang w:eastAsia="en-US"/>
              </w:rPr>
              <w:t xml:space="preserve"> и подготовка объектов ЖКХ к безаварийному прохождению отопительного сезона</w:t>
            </w:r>
          </w:p>
          <w:p w:rsidR="0024478F" w:rsidRPr="0024478F" w:rsidRDefault="0024478F" w:rsidP="0024478F">
            <w:pPr>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lastRenderedPageBreak/>
              <w:t>Всего, в т.ч.:</w:t>
            </w:r>
          </w:p>
        </w:tc>
        <w:tc>
          <w:tcPr>
            <w:tcW w:w="1701"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34049,14</w:t>
            </w:r>
          </w:p>
        </w:tc>
        <w:tc>
          <w:tcPr>
            <w:tcW w:w="1488"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15287,13</w:t>
            </w:r>
          </w:p>
        </w:tc>
        <w:tc>
          <w:tcPr>
            <w:tcW w:w="1489"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8" w:space="0" w:color="auto"/>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8" w:space="0" w:color="auto"/>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18083,09</w:t>
            </w:r>
          </w:p>
        </w:tc>
        <w:tc>
          <w:tcPr>
            <w:tcW w:w="1489" w:type="dxa"/>
            <w:tcBorders>
              <w:top w:val="single" w:sz="8" w:space="0" w:color="auto"/>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3078,92</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2400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6927,68</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6927,68</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3000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3000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3000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3000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8184,336</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6528,93</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1655,406</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9858,2</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6358,2</w:t>
            </w:r>
          </w:p>
        </w:tc>
        <w:tc>
          <w:tcPr>
            <w:tcW w:w="1489"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nil"/>
              <w:left w:val="nil"/>
              <w:bottom w:val="single" w:sz="8" w:space="0" w:color="auto"/>
              <w:right w:val="single" w:sz="8"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3500</w:t>
            </w:r>
          </w:p>
        </w:tc>
        <w:tc>
          <w:tcPr>
            <w:tcW w:w="1489" w:type="dxa"/>
            <w:tcBorders>
              <w:top w:val="nil"/>
              <w:left w:val="nil"/>
              <w:bottom w:val="single" w:sz="8" w:space="0" w:color="auto"/>
              <w:right w:val="single" w:sz="8"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1.1.1.</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1:</w:t>
            </w:r>
          </w:p>
          <w:p w:rsidR="0024478F" w:rsidRPr="0024478F" w:rsidRDefault="0024478F" w:rsidP="0024478F">
            <w:pPr>
              <w:jc w:val="center"/>
              <w:rPr>
                <w:color w:val="FF0000"/>
                <w:sz w:val="20"/>
                <w:szCs w:val="20"/>
              </w:rPr>
            </w:pPr>
            <w:r w:rsidRPr="0024478F">
              <w:rPr>
                <w:color w:val="FF0000"/>
                <w:sz w:val="20"/>
                <w:szCs w:val="20"/>
              </w:rPr>
              <w:t>Строительство блочной модульной котельной в п. Геологический Каргасокского района</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11937,13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11937,13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trHeight w:val="246"/>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5578,93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5578,93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trHeight w:val="23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6358,20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6358,20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1.1.2.</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2:</w:t>
            </w:r>
          </w:p>
          <w:p w:rsidR="0024478F" w:rsidRPr="0024478F" w:rsidRDefault="0024478F" w:rsidP="0024478F">
            <w:pPr>
              <w:jc w:val="center"/>
              <w:rPr>
                <w:color w:val="FF0000"/>
                <w:sz w:val="20"/>
                <w:szCs w:val="20"/>
              </w:rPr>
            </w:pPr>
          </w:p>
          <w:p w:rsidR="0024478F" w:rsidRPr="0024478F" w:rsidRDefault="0024478F" w:rsidP="0024478F">
            <w:pPr>
              <w:jc w:val="center"/>
              <w:rPr>
                <w:color w:val="FF0000"/>
                <w:sz w:val="20"/>
                <w:szCs w:val="20"/>
              </w:rPr>
            </w:pPr>
            <w:r w:rsidRPr="0024478F">
              <w:rPr>
                <w:color w:val="FF0000"/>
                <w:sz w:val="20"/>
                <w:szCs w:val="20"/>
              </w:rPr>
              <w:t>Ремонт ветхих сетей теплоснабжения, водоснабжения, замена оборудования котельных, систем водоснабжения и водоотведения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9471,546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8792,626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678,92</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678,92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2 290,45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2 290,45</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2 133,45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2 133,45</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1 792,73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1 792,73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575,996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575,996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2000,0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2000,0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1.1.3</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3:</w:t>
            </w:r>
          </w:p>
          <w:p w:rsidR="0024478F" w:rsidRPr="0024478F" w:rsidRDefault="0024478F" w:rsidP="0024478F">
            <w:pPr>
              <w:jc w:val="center"/>
              <w:rPr>
                <w:color w:val="FF0000"/>
                <w:sz w:val="20"/>
                <w:szCs w:val="20"/>
              </w:rPr>
            </w:pPr>
            <w:r w:rsidRPr="0024478F">
              <w:rPr>
                <w:color w:val="FF0000"/>
                <w:sz w:val="20"/>
                <w:szCs w:val="20"/>
              </w:rPr>
              <w:t>Ремонт ветхих сетей электроснабжения, замена оборудования в дизельных электростанциях</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9795,90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2400,0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7395,9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2 400,0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2 400,0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4 637,23</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4 637,23</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179,26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179,26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1079,41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1079,41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1500,0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1 500,0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1.1.4</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4:</w:t>
            </w:r>
          </w:p>
          <w:p w:rsidR="0024478F" w:rsidRPr="0024478F" w:rsidRDefault="0024478F" w:rsidP="0024478F">
            <w:pPr>
              <w:jc w:val="center"/>
              <w:rPr>
                <w:color w:val="FF0000"/>
                <w:sz w:val="20"/>
                <w:szCs w:val="20"/>
              </w:rPr>
            </w:pPr>
            <w:r w:rsidRPr="0024478F">
              <w:rPr>
                <w:color w:val="FF0000"/>
                <w:sz w:val="20"/>
                <w:szCs w:val="20"/>
                <w:lang w:eastAsia="en-US"/>
              </w:rPr>
              <w:t>Ремонт зданий котельных и дизельных электростанций</w:t>
            </w:r>
          </w:p>
          <w:p w:rsidR="0024478F" w:rsidRPr="0024478F" w:rsidRDefault="0024478F" w:rsidP="0024478F">
            <w:pPr>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1894,56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1894,56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687,29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687,29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1207,27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1207,27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1.1.5</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5:</w:t>
            </w:r>
          </w:p>
          <w:p w:rsidR="0024478F" w:rsidRPr="0024478F" w:rsidRDefault="0024478F" w:rsidP="0024478F">
            <w:pPr>
              <w:jc w:val="center"/>
              <w:rPr>
                <w:color w:val="FF0000"/>
                <w:sz w:val="20"/>
                <w:szCs w:val="20"/>
              </w:rPr>
            </w:pPr>
            <w:r w:rsidRPr="0024478F">
              <w:rPr>
                <w:color w:val="FF0000"/>
                <w:sz w:val="20"/>
                <w:szCs w:val="20"/>
                <w:lang w:eastAsia="en-US"/>
              </w:rPr>
              <w:t>Обследование технического состояния строительных конструкций зданий и оборудования объектов ЖКХ</w:t>
            </w:r>
          </w:p>
          <w:p w:rsidR="0024478F" w:rsidRPr="0024478F" w:rsidRDefault="0024478F" w:rsidP="0024478F">
            <w:pPr>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1.1.6</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Мероприятие 6:</w:t>
            </w:r>
          </w:p>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Реконструкция сетей электроснабжения 10/0,4 кВ в с. Новый Васюган Каргасокского района Томской области, в т.ч. разработка ПСД</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950,0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950,0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950,0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right="28"/>
              <w:jc w:val="center"/>
              <w:rPr>
                <w:color w:val="FF0000"/>
                <w:sz w:val="20"/>
                <w:szCs w:val="20"/>
              </w:rPr>
            </w:pPr>
            <w:r w:rsidRPr="0024478F">
              <w:rPr>
                <w:color w:val="FF0000"/>
                <w:sz w:val="20"/>
                <w:szCs w:val="20"/>
              </w:rPr>
              <w:t>0</w:t>
            </w:r>
          </w:p>
        </w:tc>
      </w:tr>
      <w:tr w:rsidR="0024478F" w:rsidRPr="0024478F" w:rsidTr="0024478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2.</w:t>
            </w:r>
          </w:p>
        </w:tc>
        <w:tc>
          <w:tcPr>
            <w:tcW w:w="14956"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Задача 2 Повышение энергетической эффективности в системах уличного освещения</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2.1.</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Основное мероприятие:</w:t>
            </w:r>
          </w:p>
          <w:p w:rsidR="0024478F" w:rsidRPr="0024478F" w:rsidRDefault="0024478F" w:rsidP="0024478F">
            <w:pPr>
              <w:jc w:val="center"/>
              <w:rPr>
                <w:color w:val="FF0000"/>
                <w:sz w:val="20"/>
                <w:szCs w:val="20"/>
              </w:rPr>
            </w:pPr>
            <w:r w:rsidRPr="0024478F">
              <w:rPr>
                <w:color w:val="FF0000"/>
                <w:sz w:val="20"/>
                <w:szCs w:val="20"/>
              </w:rPr>
              <w:lastRenderedPageBreak/>
              <w:t>Внедрение энергоэффективной светотехники и систем автоматического управления в системах уличного освещения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lastRenderedPageBreak/>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trHeight w:val="18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500,0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r w:rsidRPr="0024478F">
              <w:rPr>
                <w:color w:val="FF0000"/>
                <w:sz w:val="20"/>
                <w:szCs w:val="20"/>
              </w:rPr>
              <w:t>2.1.1.</w:t>
            </w:r>
          </w:p>
        </w:tc>
        <w:tc>
          <w:tcPr>
            <w:tcW w:w="41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Мероприятие 1:</w:t>
            </w:r>
          </w:p>
          <w:p w:rsidR="0024478F" w:rsidRPr="0024478F" w:rsidRDefault="0024478F" w:rsidP="0024478F">
            <w:pPr>
              <w:jc w:val="center"/>
              <w:rPr>
                <w:color w:val="FF0000"/>
                <w:sz w:val="20"/>
                <w:szCs w:val="20"/>
              </w:rPr>
            </w:pPr>
            <w:r w:rsidRPr="0024478F">
              <w:rPr>
                <w:color w:val="FF0000"/>
                <w:sz w:val="20"/>
                <w:szCs w:val="20"/>
              </w:rPr>
              <w:t>Замена светильников и сетей уличного освещения</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500,0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76,626</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76,626</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40"/>
              <w:jc w:val="center"/>
              <w:rPr>
                <w:color w:val="FF0000"/>
                <w:sz w:val="20"/>
                <w:szCs w:val="20"/>
              </w:rPr>
            </w:pPr>
          </w:p>
        </w:tc>
        <w:tc>
          <w:tcPr>
            <w:tcW w:w="4166"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16"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Итого по подпрограмме 2 Повышение энергетической эффективности в ЖКХ Каргасокского района</w:t>
            </w: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hanging="44"/>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34 625,765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15 287,133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18 659,712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3 078,92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2 400,00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6 927,68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6 927,68</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3 000,00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3 000,00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3 500,00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8 260,965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6 528,933</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1 732,032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jc w:val="center"/>
        </w:trPr>
        <w:tc>
          <w:tcPr>
            <w:tcW w:w="5016"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9 858,20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6 358,20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w:t>
            </w:r>
          </w:p>
        </w:tc>
      </w:tr>
      <w:tr w:rsidR="0024478F" w:rsidRPr="0024478F" w:rsidTr="0024478F">
        <w:trPr>
          <w:trHeight w:val="287"/>
          <w:jc w:val="center"/>
        </w:trPr>
        <w:tc>
          <w:tcPr>
            <w:tcW w:w="15806"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Подпрограмма 3 «Повышение энергетической эффективности в транспортном комплексе»</w:t>
            </w:r>
          </w:p>
        </w:tc>
      </w:tr>
      <w:tr w:rsidR="0024478F" w:rsidRPr="0024478F" w:rsidTr="0024478F">
        <w:trPr>
          <w:trHeight w:val="168"/>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w:t>
            </w:r>
          </w:p>
        </w:tc>
        <w:tc>
          <w:tcPr>
            <w:tcW w:w="149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jc w:val="center"/>
              <w:rPr>
                <w:color w:val="FF0000"/>
                <w:sz w:val="20"/>
                <w:szCs w:val="20"/>
              </w:rPr>
            </w:pPr>
            <w:r w:rsidRPr="0024478F">
              <w:rPr>
                <w:color w:val="FF0000"/>
                <w:sz w:val="20"/>
                <w:szCs w:val="20"/>
              </w:rPr>
              <w:t>Задача 1. Повышение энергетической эффективности транспортных средств муниципальной принадлежности</w:t>
            </w:r>
          </w:p>
        </w:tc>
      </w:tr>
      <w:tr w:rsidR="0024478F" w:rsidRPr="0024478F" w:rsidTr="0024478F">
        <w:trPr>
          <w:jc w:val="center"/>
        </w:trPr>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1.1.</w:t>
            </w:r>
          </w:p>
        </w:tc>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r w:rsidRPr="0024478F">
              <w:rPr>
                <w:color w:val="FF0000"/>
                <w:sz w:val="20"/>
                <w:szCs w:val="20"/>
              </w:rPr>
              <w:t>Основное мероприятие:</w:t>
            </w:r>
          </w:p>
          <w:p w:rsidR="0024478F" w:rsidRPr="0024478F" w:rsidRDefault="0024478F" w:rsidP="0024478F">
            <w:pPr>
              <w:widowControl w:val="0"/>
              <w:autoSpaceDE w:val="0"/>
              <w:autoSpaceDN w:val="0"/>
              <w:adjustRightInd w:val="0"/>
              <w:ind w:left="284" w:right="131"/>
              <w:jc w:val="center"/>
              <w:rPr>
                <w:color w:val="FF0000"/>
                <w:sz w:val="20"/>
                <w:szCs w:val="20"/>
              </w:rPr>
            </w:pPr>
            <w:r w:rsidRPr="0024478F">
              <w:rPr>
                <w:color w:val="FF0000"/>
                <w:sz w:val="20"/>
                <w:szCs w:val="20"/>
              </w:rPr>
              <w:t>Повышение числа высокоэкономичных транспортных средств муниципальной принадлежности</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ind w:left="284"/>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131"/>
              <w:jc w:val="center"/>
              <w:rPr>
                <w:color w:val="FF0000"/>
                <w:sz w:val="20"/>
                <w:szCs w:val="20"/>
              </w:rPr>
            </w:pPr>
            <w:r w:rsidRPr="0024478F">
              <w:rPr>
                <w:color w:val="FF0000"/>
                <w:sz w:val="20"/>
                <w:szCs w:val="20"/>
              </w:rPr>
              <w:t>Мероприятие 1:</w:t>
            </w:r>
          </w:p>
          <w:p w:rsidR="0024478F" w:rsidRPr="0024478F" w:rsidRDefault="0024478F" w:rsidP="0024478F">
            <w:pPr>
              <w:widowControl w:val="0"/>
              <w:autoSpaceDE w:val="0"/>
              <w:autoSpaceDN w:val="0"/>
              <w:adjustRightInd w:val="0"/>
              <w:ind w:left="284" w:right="131"/>
              <w:jc w:val="center"/>
              <w:rPr>
                <w:color w:val="FF0000"/>
                <w:sz w:val="20"/>
                <w:szCs w:val="20"/>
              </w:rPr>
            </w:pPr>
            <w:r w:rsidRPr="0024478F">
              <w:rPr>
                <w:color w:val="FF0000"/>
                <w:sz w:val="20"/>
                <w:szCs w:val="20"/>
              </w:rPr>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90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4100" w:type="dxa"/>
            <w:vMerge/>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ind w:left="284" w:right="131"/>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ind w:left="284" w:right="28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31"/>
              <w:jc w:val="center"/>
              <w:rPr>
                <w:color w:val="FF0000"/>
                <w:sz w:val="20"/>
                <w:szCs w:val="20"/>
              </w:rPr>
            </w:pPr>
            <w:r w:rsidRPr="0024478F">
              <w:rPr>
                <w:color w:val="FF0000"/>
                <w:sz w:val="20"/>
                <w:szCs w:val="20"/>
              </w:rPr>
              <w:t>Итого по подпрограмме 3 «Повышение энергетической эффективности в транспортном комплексе»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284"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42" w:right="142"/>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167"/>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right="167"/>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ind w:left="284" w:right="283"/>
              <w:jc w:val="center"/>
              <w:rPr>
                <w:color w:val="FF0000"/>
                <w:sz w:val="20"/>
                <w:szCs w:val="20"/>
              </w:rPr>
            </w:pPr>
            <w:r w:rsidRPr="0024478F">
              <w:rPr>
                <w:color w:val="FF0000"/>
                <w:sz w:val="20"/>
                <w:szCs w:val="20"/>
              </w:rPr>
              <w:t>0</w:t>
            </w:r>
          </w:p>
        </w:tc>
      </w:tr>
      <w:tr w:rsidR="0024478F" w:rsidRPr="0024478F" w:rsidTr="0024478F">
        <w:trPr>
          <w:jc w:val="center"/>
        </w:trPr>
        <w:tc>
          <w:tcPr>
            <w:tcW w:w="15806"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Подпрограмма 4 «Обеспечивающая подпрограмма»</w:t>
            </w:r>
          </w:p>
        </w:tc>
      </w:tr>
      <w:tr w:rsidR="0024478F" w:rsidRPr="0024478F" w:rsidTr="0024478F">
        <w:trPr>
          <w:jc w:val="center"/>
        </w:trPr>
        <w:tc>
          <w:tcPr>
            <w:tcW w:w="500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left="142" w:right="142"/>
              <w:jc w:val="center"/>
              <w:rPr>
                <w:color w:val="FF0000"/>
                <w:sz w:val="20"/>
                <w:szCs w:val="20"/>
              </w:rPr>
            </w:pPr>
            <w:r w:rsidRPr="0024478F">
              <w:rPr>
                <w:color w:val="FF0000"/>
                <w:sz w:val="20"/>
                <w:szCs w:val="20"/>
              </w:rPr>
              <w:t>Итого по Подпрограмме 4 «Обеспечивающая подпрограмма»</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hanging="44"/>
              <w:jc w:val="center"/>
              <w:rPr>
                <w:color w:val="FF0000"/>
                <w:sz w:val="20"/>
                <w:szCs w:val="20"/>
              </w:rPr>
            </w:pPr>
            <w:r w:rsidRPr="0024478F">
              <w:rPr>
                <w:color w:val="FF0000"/>
                <w:sz w:val="20"/>
                <w:szCs w:val="2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left="-70"/>
              <w:jc w:val="center"/>
              <w:rPr>
                <w:color w:val="FF0000"/>
                <w:sz w:val="20"/>
                <w:szCs w:val="20"/>
              </w:rPr>
            </w:pPr>
            <w:r w:rsidRPr="0024478F">
              <w:rPr>
                <w:color w:val="FF0000"/>
                <w:sz w:val="20"/>
                <w:szCs w:val="20"/>
              </w:rPr>
              <w:t>39 127,232</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478F" w:rsidRPr="0024478F" w:rsidRDefault="0024478F" w:rsidP="0024478F">
            <w:pPr>
              <w:ind w:left="-70"/>
              <w:jc w:val="center"/>
              <w:rPr>
                <w:color w:val="FF0000"/>
                <w:sz w:val="20"/>
                <w:szCs w:val="20"/>
              </w:rPr>
            </w:pPr>
            <w:r w:rsidRPr="0024478F">
              <w:rPr>
                <w:color w:val="FF0000"/>
                <w:sz w:val="20"/>
                <w:szCs w:val="20"/>
              </w:rPr>
              <w:t>39 127,232</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6 175,07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6 175,07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6 369,4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6 369,4</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6 467,1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6 467,1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6 449,19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6 449,19</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6 988,677</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6 988,677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45"/>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6 677,795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jc w:val="center"/>
              <w:rPr>
                <w:color w:val="FF0000"/>
                <w:sz w:val="20"/>
                <w:szCs w:val="20"/>
              </w:rPr>
            </w:pPr>
            <w:r w:rsidRPr="0024478F">
              <w:rPr>
                <w:color w:val="FF0000"/>
                <w:sz w:val="20"/>
                <w:szCs w:val="20"/>
              </w:rPr>
              <w:t>6 677,795</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right="-45"/>
              <w:jc w:val="center"/>
              <w:rPr>
                <w:color w:val="FF0000"/>
                <w:sz w:val="20"/>
                <w:szCs w:val="20"/>
              </w:rPr>
            </w:pPr>
            <w:r w:rsidRPr="0024478F">
              <w:rPr>
                <w:color w:val="FF0000"/>
                <w:sz w:val="20"/>
                <w:szCs w:val="20"/>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23"/>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0</w:t>
            </w:r>
          </w:p>
        </w:tc>
      </w:tr>
      <w:tr w:rsidR="0024478F" w:rsidRPr="0024478F" w:rsidTr="0024478F">
        <w:trPr>
          <w:jc w:val="center"/>
        </w:trPr>
        <w:tc>
          <w:tcPr>
            <w:tcW w:w="500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lastRenderedPageBreak/>
              <w:t>Всего по Программе</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Всего, в т.ч.:</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73 752,995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54 414,365</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18 659,71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2016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9 253,99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8 575,07</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678,92</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2017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13 297,08</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6 369,40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6 927,68</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2018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9 467,10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6 467,10</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3 000,00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2019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9 949,19</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6 449,19</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2020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15 249,64</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13 517,61</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1 732,03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r>
      <w:tr w:rsidR="0024478F" w:rsidRPr="0024478F" w:rsidTr="0024478F">
        <w:trPr>
          <w:jc w:val="center"/>
        </w:trPr>
        <w:tc>
          <w:tcPr>
            <w:tcW w:w="500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ind w:firstLine="720"/>
              <w:jc w:val="center"/>
              <w:rPr>
                <w:color w:val="FF0000"/>
                <w:sz w:val="20"/>
                <w:szCs w:val="20"/>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478F" w:rsidRPr="0024478F" w:rsidRDefault="0024478F" w:rsidP="0024478F">
            <w:pPr>
              <w:widowControl w:val="0"/>
              <w:autoSpaceDE w:val="0"/>
              <w:autoSpaceDN w:val="0"/>
              <w:adjustRightInd w:val="0"/>
              <w:jc w:val="center"/>
              <w:rPr>
                <w:color w:val="FF0000"/>
                <w:sz w:val="20"/>
                <w:szCs w:val="20"/>
              </w:rPr>
            </w:pPr>
            <w:r w:rsidRPr="0024478F">
              <w:rPr>
                <w:color w:val="FF0000"/>
                <w:sz w:val="20"/>
                <w:szCs w:val="20"/>
              </w:rPr>
              <w:t>2021 год</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16 535,995</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13 035,995</w:t>
            </w:r>
          </w:p>
        </w:tc>
        <w:tc>
          <w:tcPr>
            <w:tcW w:w="148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478F" w:rsidRPr="0024478F" w:rsidRDefault="0024478F" w:rsidP="0024478F">
            <w:pPr>
              <w:jc w:val="center"/>
              <w:rPr>
                <w:color w:val="FF0000"/>
                <w:sz w:val="20"/>
                <w:szCs w:val="20"/>
              </w:rPr>
            </w:pPr>
            <w:r w:rsidRPr="0024478F">
              <w:rPr>
                <w:color w:val="FF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3 500,00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tcPr>
          <w:p w:rsidR="0024478F" w:rsidRPr="0024478F" w:rsidRDefault="0024478F" w:rsidP="0024478F">
            <w:pPr>
              <w:jc w:val="center"/>
              <w:rPr>
                <w:color w:val="FF0000"/>
                <w:sz w:val="20"/>
                <w:szCs w:val="20"/>
              </w:rPr>
            </w:pPr>
            <w:r w:rsidRPr="0024478F">
              <w:rPr>
                <w:color w:val="FF0000"/>
                <w:sz w:val="20"/>
                <w:szCs w:val="20"/>
              </w:rPr>
              <w:t>0,00</w:t>
            </w:r>
          </w:p>
        </w:tc>
      </w:tr>
    </w:tbl>
    <w:p w:rsidR="0024478F" w:rsidRPr="0024478F" w:rsidRDefault="0024478F" w:rsidP="0024478F">
      <w:pPr>
        <w:tabs>
          <w:tab w:val="left" w:pos="-851"/>
          <w:tab w:val="left" w:pos="-142"/>
        </w:tabs>
        <w:ind w:right="-428"/>
        <w:jc w:val="right"/>
        <w:rPr>
          <w:color w:val="FF0000"/>
        </w:rPr>
        <w:sectPr w:rsidR="0024478F" w:rsidRPr="0024478F" w:rsidSect="0024478F">
          <w:pgSz w:w="16838" w:h="11905" w:orient="landscape"/>
          <w:pgMar w:top="567" w:right="1134" w:bottom="426" w:left="1134" w:header="142" w:footer="720" w:gutter="0"/>
          <w:cols w:space="720"/>
          <w:noEndnote/>
          <w:docGrid w:linePitch="326"/>
        </w:sectPr>
      </w:pPr>
    </w:p>
    <w:p w:rsidR="0024478F" w:rsidRPr="00525ED2" w:rsidRDefault="0024478F" w:rsidP="009270B8">
      <w:pPr>
        <w:shd w:val="clear" w:color="auto" w:fill="FFFFFF"/>
        <w:ind w:right="-569"/>
        <w:jc w:val="center"/>
      </w:pPr>
    </w:p>
    <w:p w:rsidR="009270B8" w:rsidRPr="0099248F" w:rsidRDefault="009270B8" w:rsidP="009270B8">
      <w:pPr>
        <w:shd w:val="clear" w:color="auto" w:fill="FFFFFF"/>
        <w:ind w:right="-569"/>
        <w:jc w:val="center"/>
      </w:pPr>
      <w:r w:rsidRPr="0099248F">
        <w:t>VI. Управление Программой и контроль ее реализации</w:t>
      </w:r>
    </w:p>
    <w:p w:rsidR="009270B8" w:rsidRPr="0099248F" w:rsidRDefault="009270B8" w:rsidP="009270B8">
      <w:pPr>
        <w:shd w:val="clear" w:color="auto" w:fill="FFFFFF"/>
        <w:ind w:left="-426" w:right="-569" w:firstLine="426"/>
      </w:pPr>
    </w:p>
    <w:p w:rsidR="009270B8" w:rsidRPr="0099248F" w:rsidRDefault="009270B8" w:rsidP="00156216">
      <w:pPr>
        <w:shd w:val="clear" w:color="auto" w:fill="FFFFFF"/>
        <w:ind w:right="-2" w:firstLine="426"/>
        <w:jc w:val="both"/>
      </w:pPr>
      <w:r w:rsidRPr="0099248F">
        <w:t>Ответственным исполнителем Программы является МКУ УЖКХ и КС.</w:t>
      </w:r>
    </w:p>
    <w:p w:rsidR="009270B8" w:rsidRPr="0099248F" w:rsidRDefault="009270B8" w:rsidP="00156216">
      <w:pPr>
        <w:shd w:val="clear" w:color="auto" w:fill="FFFFFF"/>
        <w:ind w:right="-2" w:firstLine="426"/>
        <w:jc w:val="both"/>
      </w:pPr>
      <w:r w:rsidRPr="0099248F">
        <w:t>Реализация 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w:t>
      </w:r>
    </w:p>
    <w:p w:rsidR="009270B8" w:rsidRPr="0099248F" w:rsidRDefault="009270B8" w:rsidP="00156216">
      <w:pPr>
        <w:shd w:val="clear" w:color="auto" w:fill="FFFFFF"/>
        <w:ind w:right="-2" w:firstLine="426"/>
        <w:jc w:val="both"/>
      </w:pPr>
      <w:r w:rsidRPr="0099248F">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состав участников мероприятий Программы. В необходимых случаях МКУ УЖКХ и КС готовит предложения о корректировке перечня мероприятий и средств на их реализацию.</w:t>
      </w:r>
    </w:p>
    <w:p w:rsidR="009270B8" w:rsidRPr="0099248F" w:rsidRDefault="009270B8" w:rsidP="00156216">
      <w:pPr>
        <w:ind w:right="-2" w:firstLine="426"/>
        <w:jc w:val="both"/>
      </w:pPr>
      <w:r w:rsidRPr="0099248F">
        <w:t>Внесение изменений в Программу, досрочное прекращение Программы осуществляется путем принятия соответствующего постановления Администрации Каргасокского района.</w:t>
      </w:r>
    </w:p>
    <w:p w:rsidR="009270B8" w:rsidRPr="0099248F" w:rsidRDefault="009270B8" w:rsidP="00156216">
      <w:pPr>
        <w:shd w:val="clear" w:color="auto" w:fill="FFFFFF"/>
        <w:ind w:right="-2" w:firstLine="426"/>
        <w:jc w:val="both"/>
      </w:pPr>
      <w:r w:rsidRPr="0099248F">
        <w:t>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w:t>
      </w:r>
    </w:p>
    <w:p w:rsidR="009270B8" w:rsidRPr="0099248F" w:rsidRDefault="009270B8" w:rsidP="00156216">
      <w:pPr>
        <w:shd w:val="clear" w:color="auto" w:fill="FFFFFF"/>
        <w:ind w:right="-2" w:firstLine="426"/>
        <w:jc w:val="both"/>
      </w:pPr>
      <w:r w:rsidRPr="0099248F">
        <w:t xml:space="preserve">Внебюджетное финансирование мероприятий Программы предусматривается за счет средств ОКК и МУП «Каргасокское АТП», данные средства предусматриваются в производственных программах организаций. </w:t>
      </w:r>
    </w:p>
    <w:p w:rsidR="009270B8" w:rsidRPr="0099248F" w:rsidRDefault="009270B8" w:rsidP="00156216">
      <w:pPr>
        <w:shd w:val="clear" w:color="auto" w:fill="FFFFFF"/>
        <w:tabs>
          <w:tab w:val="left" w:pos="284"/>
        </w:tabs>
        <w:ind w:right="-2" w:firstLine="426"/>
        <w:jc w:val="both"/>
      </w:pPr>
      <w:r w:rsidRPr="0099248F">
        <w:t xml:space="preserve">Контроль за реализацией мероприятий Программы осуществляется в соответствии с </w:t>
      </w:r>
      <w:hyperlink r:id="rId22" w:history="1">
        <w:r w:rsidRPr="0099248F">
          <w:t>Порядком</w:t>
        </w:r>
      </w:hyperlink>
      <w:r w:rsidRPr="0099248F">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w:t>
      </w:r>
    </w:p>
    <w:p w:rsidR="009270B8" w:rsidRPr="0099248F" w:rsidRDefault="009270B8" w:rsidP="00156216">
      <w:pPr>
        <w:numPr>
          <w:ilvl w:val="0"/>
          <w:numId w:val="39"/>
        </w:numPr>
        <w:tabs>
          <w:tab w:val="left" w:pos="284"/>
        </w:tabs>
        <w:ind w:left="0" w:right="-2" w:firstLine="426"/>
        <w:jc w:val="both"/>
      </w:pPr>
      <w:r w:rsidRPr="0099248F">
        <w:t>общий контроль исполнения муниципальной программы осуществляет куратор Программы;</w:t>
      </w:r>
    </w:p>
    <w:p w:rsidR="009270B8" w:rsidRPr="0099248F" w:rsidRDefault="009270B8" w:rsidP="00156216">
      <w:pPr>
        <w:shd w:val="clear" w:color="auto" w:fill="FFFFFF"/>
        <w:tabs>
          <w:tab w:val="left" w:pos="284"/>
        </w:tabs>
        <w:ind w:right="-2" w:firstLine="426"/>
        <w:jc w:val="both"/>
      </w:pPr>
      <w:r w:rsidRPr="0099248F">
        <w:t>2) текущий контроль и управление Программой осуществляет МКУ УЖКХ и КС в соответствии со своими полномочиями;</w:t>
      </w:r>
    </w:p>
    <w:p w:rsidR="009270B8" w:rsidRPr="0099248F" w:rsidRDefault="009270B8" w:rsidP="00156216">
      <w:pPr>
        <w:tabs>
          <w:tab w:val="left" w:pos="284"/>
        </w:tabs>
        <w:ind w:right="-2" w:firstLine="426"/>
        <w:jc w:val="both"/>
      </w:pPr>
      <w:r w:rsidRPr="0099248F">
        <w:t xml:space="preserve">3) МКУ УЖКХ и КС представляет в отдел экономики и социального развития Администрации Каргасокского района </w:t>
      </w:r>
      <w:hyperlink w:anchor="Par3279" w:history="1">
        <w:r w:rsidRPr="0099248F">
          <w:t>отчеты</w:t>
        </w:r>
      </w:hyperlink>
      <w:r w:rsidRPr="0099248F">
        <w:t xml:space="preserve"> о реализации Программы раз в полугодие нарастающим итогом с начала отчетного года:</w:t>
      </w:r>
    </w:p>
    <w:p w:rsidR="009270B8" w:rsidRPr="0099248F" w:rsidRDefault="009270B8" w:rsidP="00156216">
      <w:pPr>
        <w:tabs>
          <w:tab w:val="left" w:pos="284"/>
        </w:tabs>
        <w:ind w:right="-2" w:firstLine="426"/>
        <w:jc w:val="both"/>
      </w:pPr>
      <w:r w:rsidRPr="0099248F">
        <w:t>- за первое полугодие отчетного года отчеты предоставляются в срок до 20 июля;</w:t>
      </w:r>
    </w:p>
    <w:p w:rsidR="009270B8" w:rsidRPr="0099248F" w:rsidRDefault="009270B8" w:rsidP="00156216">
      <w:pPr>
        <w:tabs>
          <w:tab w:val="left" w:pos="284"/>
        </w:tabs>
        <w:ind w:right="-2" w:firstLine="426"/>
        <w:jc w:val="both"/>
      </w:pPr>
      <w:r w:rsidRPr="0099248F">
        <w:t>- годовые отчеты представляются в срок до 01 марта года, следующего за отчетным годом.</w:t>
      </w:r>
    </w:p>
    <w:p w:rsidR="009270B8" w:rsidRPr="0099248F" w:rsidRDefault="009270B8" w:rsidP="00156216">
      <w:pPr>
        <w:tabs>
          <w:tab w:val="left" w:pos="284"/>
        </w:tabs>
        <w:ind w:right="-2" w:firstLine="426"/>
        <w:jc w:val="both"/>
      </w:pPr>
      <w:r w:rsidRPr="0099248F">
        <w:t>После завершения реализации Программы МКУ УЖКХ и КС формирует отчет о реализации Программы за весь период ее реализации.</w:t>
      </w:r>
    </w:p>
    <w:p w:rsidR="009270B8" w:rsidRPr="0099248F" w:rsidRDefault="009270B8" w:rsidP="00156216">
      <w:pPr>
        <w:shd w:val="clear" w:color="auto" w:fill="FFFFFF"/>
        <w:tabs>
          <w:tab w:val="left" w:pos="284"/>
        </w:tabs>
        <w:ind w:right="-2" w:firstLine="426"/>
        <w:jc w:val="both"/>
      </w:pPr>
      <w:r w:rsidRPr="0099248F">
        <w:t xml:space="preserve">Риски реализации Программы можно разделить на факторы внешние, не зависящие от исполнителей Программы, а также внутренние, с которыми исполнители Программы не смогли справиться. </w:t>
      </w:r>
    </w:p>
    <w:p w:rsidR="009270B8" w:rsidRPr="0099248F" w:rsidRDefault="009270B8" w:rsidP="00156216">
      <w:pPr>
        <w:shd w:val="clear" w:color="auto" w:fill="FFFFFF"/>
        <w:ind w:right="-2" w:firstLine="426"/>
        <w:jc w:val="both"/>
      </w:pPr>
      <w:r w:rsidRPr="0099248F">
        <w:t>К внешним факторам можно отнести:</w:t>
      </w:r>
    </w:p>
    <w:p w:rsidR="009270B8" w:rsidRPr="0099248F" w:rsidRDefault="009270B8" w:rsidP="00156216">
      <w:pPr>
        <w:shd w:val="clear" w:color="auto" w:fill="FFFFFF"/>
        <w:ind w:right="-2" w:firstLine="426"/>
        <w:jc w:val="both"/>
      </w:pPr>
      <w:r w:rsidRPr="0099248F">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270B8" w:rsidRPr="0099248F" w:rsidRDefault="009270B8" w:rsidP="00156216">
      <w:pPr>
        <w:shd w:val="clear" w:color="auto" w:fill="FFFFFF"/>
        <w:ind w:right="-2" w:firstLine="426"/>
        <w:jc w:val="both"/>
      </w:pPr>
      <w:r w:rsidRPr="0099248F">
        <w:t>- увеличение темпов роста цен на энергоносители, в том числе вследствие либерализации цен на электроэнергию и газ.</w:t>
      </w:r>
    </w:p>
    <w:p w:rsidR="009270B8" w:rsidRPr="0099248F" w:rsidRDefault="009270B8" w:rsidP="00156216">
      <w:pPr>
        <w:shd w:val="clear" w:color="auto" w:fill="FFFFFF"/>
        <w:ind w:right="-2" w:firstLine="426"/>
        <w:jc w:val="both"/>
      </w:pPr>
      <w:r w:rsidRPr="0099248F">
        <w:t>- значительное ухудшение экономической ситуации в регионе;</w:t>
      </w:r>
    </w:p>
    <w:p w:rsidR="009270B8" w:rsidRPr="0099248F" w:rsidRDefault="009270B8" w:rsidP="00156216">
      <w:pPr>
        <w:shd w:val="clear" w:color="auto" w:fill="FFFFFF"/>
        <w:ind w:right="-2" w:firstLine="426"/>
        <w:jc w:val="both"/>
      </w:pPr>
      <w:r w:rsidRPr="0099248F">
        <w:t>- возникновение чрезвычайных ситуаций.</w:t>
      </w:r>
    </w:p>
    <w:p w:rsidR="009270B8" w:rsidRPr="0099248F" w:rsidRDefault="009270B8" w:rsidP="00156216">
      <w:pPr>
        <w:shd w:val="clear" w:color="auto" w:fill="FFFFFF"/>
        <w:ind w:right="-2" w:firstLine="426"/>
        <w:jc w:val="both"/>
      </w:pPr>
      <w:r w:rsidRPr="0099248F">
        <w:t>Из внутренних факторов можно выделить следующие:</w:t>
      </w:r>
    </w:p>
    <w:p w:rsidR="009270B8" w:rsidRPr="0099248F" w:rsidRDefault="009270B8" w:rsidP="00156216">
      <w:pPr>
        <w:shd w:val="clear" w:color="auto" w:fill="FFFFFF"/>
        <w:ind w:right="-2" w:firstLine="426"/>
        <w:jc w:val="both"/>
      </w:pPr>
      <w:r w:rsidRPr="0099248F">
        <w:t>- отсутствие экономических и организационных условий для эффективного использования энергетических ресурсов в районе;</w:t>
      </w:r>
    </w:p>
    <w:p w:rsidR="009270B8" w:rsidRPr="0099248F" w:rsidRDefault="009270B8" w:rsidP="00156216">
      <w:pPr>
        <w:shd w:val="clear" w:color="auto" w:fill="FFFFFF"/>
        <w:ind w:right="-2" w:firstLine="426"/>
        <w:jc w:val="both"/>
      </w:pPr>
      <w:r w:rsidRPr="0099248F">
        <w:t>- несвоевременное и не в полном объеме финансирование мероприятий Программы.</w:t>
      </w:r>
    </w:p>
    <w:p w:rsidR="009270B8" w:rsidRPr="0099248F" w:rsidRDefault="009270B8" w:rsidP="00156216">
      <w:pPr>
        <w:shd w:val="clear" w:color="auto" w:fill="FFFFFF"/>
        <w:ind w:right="-2" w:firstLine="426"/>
        <w:jc w:val="both"/>
      </w:pPr>
      <w:r w:rsidRPr="0099248F">
        <w:t>Способами ограничения основных рисков являются:</w:t>
      </w:r>
    </w:p>
    <w:p w:rsidR="009270B8" w:rsidRPr="0099248F" w:rsidRDefault="009270B8" w:rsidP="00156216">
      <w:pPr>
        <w:shd w:val="clear" w:color="auto" w:fill="FFFFFF"/>
        <w:ind w:right="-2" w:firstLine="426"/>
        <w:jc w:val="both"/>
      </w:pPr>
      <w:r w:rsidRPr="0099248F">
        <w:t>- регулярное взаимодействие с органами исполнительной власти Томской области, курирующими вопросы в области энергосбережения и повышения энергетической эффективности;</w:t>
      </w:r>
    </w:p>
    <w:p w:rsidR="009270B8" w:rsidRPr="0099248F" w:rsidRDefault="009270B8" w:rsidP="00156216">
      <w:pPr>
        <w:shd w:val="clear" w:color="auto" w:fill="FFFFFF"/>
        <w:ind w:right="-2" w:firstLine="426"/>
        <w:jc w:val="both"/>
      </w:pPr>
      <w:r w:rsidRPr="0099248F">
        <w:t>- своевременная корректировка мероприятий Программы.</w:t>
      </w:r>
    </w:p>
    <w:p w:rsidR="009270B8" w:rsidRPr="0099248F" w:rsidRDefault="009270B8" w:rsidP="00156216">
      <w:pPr>
        <w:shd w:val="clear" w:color="auto" w:fill="FFFFFF"/>
        <w:ind w:right="-2" w:firstLine="426"/>
        <w:jc w:val="both"/>
      </w:pPr>
      <w:r w:rsidRPr="0099248F">
        <w:t xml:space="preserve">Потребность в средствах для реализации мероприятий по энергосбережению значительно превышает возможности районного бюджета. </w:t>
      </w:r>
      <w:r w:rsidR="00A73C6A" w:rsidRPr="0099248F">
        <w:t>Кроме того,</w:t>
      </w:r>
      <w:r w:rsidRPr="0099248F">
        <w:t xml:space="preserve"> эффективное решение проблем энергосбережения невозможно в рамках текущего бюджетного финансирования. В данном случае необходимо обеспечить комплексный подход и системно подходить к решению финансово-</w:t>
      </w:r>
      <w:r w:rsidRPr="0099248F">
        <w:lastRenderedPageBreak/>
        <w:t>экономических вопросов на основании анализа целевых показателей в области энергосбережения и повышения энергетической эффективности.</w:t>
      </w:r>
    </w:p>
    <w:p w:rsidR="009270B8" w:rsidRPr="0099248F" w:rsidRDefault="009270B8" w:rsidP="00156216">
      <w:pPr>
        <w:shd w:val="clear" w:color="auto" w:fill="FFFFFF"/>
        <w:ind w:right="-2" w:firstLine="426"/>
        <w:jc w:val="both"/>
        <w:rPr>
          <w:sz w:val="20"/>
          <w:szCs w:val="20"/>
        </w:rPr>
      </w:pPr>
    </w:p>
    <w:p w:rsidR="00156216" w:rsidRPr="0099248F" w:rsidRDefault="00156216" w:rsidP="009270B8">
      <w:pPr>
        <w:shd w:val="clear" w:color="auto" w:fill="FFFFFF"/>
        <w:ind w:left="5812" w:right="-144"/>
        <w:rPr>
          <w:sz w:val="20"/>
          <w:szCs w:val="20"/>
        </w:rPr>
        <w:sectPr w:rsidR="00156216" w:rsidRPr="0099248F" w:rsidSect="00BD14F5">
          <w:pgSz w:w="11905" w:h="16838"/>
          <w:pgMar w:top="567" w:right="851" w:bottom="425" w:left="567" w:header="720" w:footer="720" w:gutter="0"/>
          <w:cols w:space="720"/>
          <w:noEndnote/>
          <w:docGrid w:linePitch="326"/>
        </w:sectPr>
      </w:pPr>
    </w:p>
    <w:p w:rsidR="009270B8" w:rsidRPr="0099248F" w:rsidRDefault="009270B8" w:rsidP="009270B8">
      <w:pPr>
        <w:shd w:val="clear" w:color="auto" w:fill="FFFFFF"/>
        <w:ind w:left="5812" w:right="-144"/>
        <w:jc w:val="both"/>
        <w:rPr>
          <w:sz w:val="20"/>
          <w:szCs w:val="20"/>
        </w:rPr>
      </w:pPr>
      <w:r w:rsidRPr="0099248F">
        <w:rPr>
          <w:sz w:val="20"/>
          <w:szCs w:val="20"/>
        </w:rPr>
        <w:lastRenderedPageBreak/>
        <w:t>Приложение 1</w:t>
      </w:r>
    </w:p>
    <w:p w:rsidR="009270B8" w:rsidRPr="0099248F" w:rsidRDefault="009270B8" w:rsidP="009270B8">
      <w:pPr>
        <w:shd w:val="clear" w:color="auto" w:fill="FFFFFF"/>
        <w:ind w:left="5812" w:right="-144"/>
        <w:jc w:val="both"/>
        <w:rPr>
          <w:sz w:val="20"/>
          <w:szCs w:val="20"/>
        </w:rPr>
      </w:pPr>
      <w:r w:rsidRPr="0099248F">
        <w:rPr>
          <w:sz w:val="20"/>
          <w:szCs w:val="20"/>
        </w:rPr>
        <w:t>к муниципальной программе «Повышение энергоэффективности в муниципальном образовании Каргасокский район»</w:t>
      </w:r>
    </w:p>
    <w:p w:rsidR="0040198C" w:rsidRPr="0099248F" w:rsidRDefault="0040198C" w:rsidP="009270B8">
      <w:pPr>
        <w:shd w:val="clear" w:color="auto" w:fill="FFFFFF"/>
        <w:ind w:left="5812" w:right="-144"/>
        <w:jc w:val="both"/>
        <w:rPr>
          <w:sz w:val="20"/>
          <w:szCs w:val="20"/>
        </w:rPr>
      </w:pPr>
      <w:r w:rsidRPr="0099248F">
        <w:rPr>
          <w:sz w:val="20"/>
          <w:szCs w:val="20"/>
        </w:rPr>
        <w:t xml:space="preserve">(В редакции постановления Администрации Каргасокского района от </w:t>
      </w:r>
      <w:r w:rsidRPr="0099248F">
        <w:rPr>
          <w:bCs/>
          <w:sz w:val="20"/>
          <w:szCs w:val="20"/>
        </w:rPr>
        <w:t>от 03.04.2018 № 68</w:t>
      </w:r>
      <w:r w:rsidRPr="0099248F">
        <w:rPr>
          <w:sz w:val="20"/>
          <w:szCs w:val="20"/>
        </w:rPr>
        <w:t>)</w:t>
      </w:r>
    </w:p>
    <w:p w:rsidR="0040198C" w:rsidRPr="0099248F" w:rsidRDefault="0040198C" w:rsidP="009270B8">
      <w:pPr>
        <w:shd w:val="clear" w:color="auto" w:fill="FFFFFF"/>
        <w:ind w:left="5812" w:right="-144"/>
        <w:jc w:val="both"/>
        <w:rPr>
          <w:sz w:val="20"/>
          <w:szCs w:val="20"/>
        </w:rPr>
      </w:pPr>
    </w:p>
    <w:p w:rsidR="008531E2" w:rsidRPr="0099248F" w:rsidRDefault="008531E2" w:rsidP="008531E2">
      <w:pPr>
        <w:shd w:val="clear" w:color="auto" w:fill="FFFFFF"/>
        <w:ind w:right="-144"/>
        <w:jc w:val="center"/>
      </w:pPr>
      <w:r w:rsidRPr="0099248F">
        <w:t>Подпрограмма 1 «Эффективное использование энергоресурсов в социальной сфере Каргасокского района»</w:t>
      </w:r>
    </w:p>
    <w:p w:rsidR="008531E2" w:rsidRPr="0099248F" w:rsidRDefault="008531E2" w:rsidP="008531E2">
      <w:pPr>
        <w:shd w:val="clear" w:color="auto" w:fill="FFFFFF"/>
        <w:ind w:right="-144"/>
      </w:pPr>
    </w:p>
    <w:p w:rsidR="008531E2" w:rsidRPr="0099248F" w:rsidRDefault="008531E2" w:rsidP="008531E2">
      <w:pPr>
        <w:widowControl w:val="0"/>
        <w:shd w:val="clear" w:color="auto" w:fill="FFFFFF"/>
        <w:autoSpaceDE w:val="0"/>
        <w:autoSpaceDN w:val="0"/>
        <w:adjustRightInd w:val="0"/>
        <w:ind w:right="-144" w:firstLine="720"/>
        <w:jc w:val="center"/>
      </w:pPr>
      <w:r w:rsidRPr="0099248F">
        <w:t>Паспорт Подпрограммы</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2120"/>
        <w:gridCol w:w="2407"/>
        <w:gridCol w:w="811"/>
        <w:gridCol w:w="117"/>
        <w:gridCol w:w="62"/>
        <w:gridCol w:w="632"/>
        <w:gridCol w:w="95"/>
        <w:gridCol w:w="51"/>
        <w:gridCol w:w="665"/>
        <w:gridCol w:w="73"/>
        <w:gridCol w:w="41"/>
        <w:gridCol w:w="698"/>
        <w:gridCol w:w="49"/>
        <w:gridCol w:w="31"/>
        <w:gridCol w:w="731"/>
        <w:gridCol w:w="27"/>
        <w:gridCol w:w="21"/>
        <w:gridCol w:w="763"/>
        <w:gridCol w:w="15"/>
        <w:gridCol w:w="797"/>
      </w:tblGrid>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 xml:space="preserve">Наименование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r w:rsidRPr="0099248F">
              <w:t>«Эффективное использование энергоресурсов в социальной сфере Каргасокского района»</w:t>
            </w:r>
          </w:p>
        </w:tc>
      </w:tr>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Сроки (этапы) реализации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2016-2021 г.г. (этапы не предусмотрены).</w:t>
            </w:r>
          </w:p>
        </w:tc>
      </w:tr>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Куратор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Заместитель Главы Каргасокского района по вопросам жизнеобеспечения района</w:t>
            </w:r>
          </w:p>
        </w:tc>
      </w:tr>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 xml:space="preserve">Ответственный исполнитель подпрограммы </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МКУ УЖКХ и КС</w:t>
            </w:r>
          </w:p>
        </w:tc>
      </w:tr>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Соисполнители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УОО и П, Отдел культуры и туризма</w:t>
            </w:r>
          </w:p>
        </w:tc>
      </w:tr>
      <w:tr w:rsidR="008531E2" w:rsidRPr="0099248F" w:rsidTr="00796E02">
        <w:trPr>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Участники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УЖКХ и КС, МУ, ОМСУ (по согласованию)</w:t>
            </w:r>
          </w:p>
        </w:tc>
      </w:tr>
      <w:tr w:rsidR="008531E2" w:rsidRPr="0099248F" w:rsidTr="00796E02">
        <w:trPr>
          <w:trHeight w:val="333"/>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Цель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Энергосбережение в социальной сфере</w:t>
            </w:r>
          </w:p>
        </w:tc>
      </w:tr>
      <w:tr w:rsidR="008531E2" w:rsidRPr="0099248F"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r w:rsidRPr="0099248F">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2015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2016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2017 год</w:t>
            </w:r>
          </w:p>
        </w:tc>
        <w:tc>
          <w:tcPr>
            <w:tcW w:w="78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2018 год</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2019 год</w:t>
            </w:r>
          </w:p>
        </w:tc>
        <w:tc>
          <w:tcPr>
            <w:tcW w:w="79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jc w:val="center"/>
            </w:pPr>
            <w:r w:rsidRPr="0099248F">
              <w:t>2020 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8531E2" w:rsidRPr="0099248F" w:rsidRDefault="008531E2" w:rsidP="00796E02">
            <w:pPr>
              <w:jc w:val="center"/>
            </w:pPr>
            <w:r w:rsidRPr="0099248F">
              <w:t>2021 год</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99248F" w:rsidRDefault="008531E2" w:rsidP="00796E02">
            <w:r w:rsidRPr="0099248F">
              <w:t>Удельная величина потребления ЭЭ МУ и ОМСУ, кВтч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rPr>
                <w:sz w:val="22"/>
                <w:szCs w:val="22"/>
              </w:rPr>
              <w:t>94,2</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rPr>
                <w:sz w:val="22"/>
                <w:szCs w:val="22"/>
              </w:rPr>
              <w:t>103,0</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rPr>
                <w:sz w:val="22"/>
                <w:szCs w:val="22"/>
              </w:rPr>
              <w:t>103,0</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rPr>
                <w:sz w:val="22"/>
                <w:szCs w:val="22"/>
              </w:rPr>
              <w:t>103,0</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103,0</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99248F" w:rsidRDefault="008531E2" w:rsidP="00796E02">
            <w:r w:rsidRPr="0099248F">
              <w:t>Удельная величина потребления ТЭ МУ и ОМСУ, Гкал на 1 кв. метр общей площади</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0,25</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0,24</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0,23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rPr>
                <w:sz w:val="22"/>
                <w:szCs w:val="22"/>
              </w:rPr>
              <w:t>0,23</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99248F" w:rsidRDefault="008531E2" w:rsidP="00796E02">
            <w:r w:rsidRPr="0099248F">
              <w:t>Удельная величина потребления холодной воды   МУ и ОМСУ, куб. м.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0,64</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0,63</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autoSpaceDE w:val="0"/>
              <w:autoSpaceDN w:val="0"/>
              <w:adjustRightInd w:val="0"/>
              <w:jc w:val="center"/>
            </w:pPr>
            <w:r w:rsidRPr="0099248F">
              <w:rPr>
                <w:sz w:val="22"/>
                <w:szCs w:val="22"/>
              </w:rPr>
              <w:t>0,63</w:t>
            </w:r>
          </w:p>
        </w:tc>
        <w:tc>
          <w:tcPr>
            <w:tcW w:w="797" w:type="dxa"/>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rPr>
                <w:sz w:val="22"/>
                <w:szCs w:val="22"/>
              </w:rPr>
              <w:t>0,63</w:t>
            </w:r>
          </w:p>
        </w:tc>
      </w:tr>
      <w:tr w:rsidR="008531E2" w:rsidRPr="0099248F" w:rsidTr="00796E02">
        <w:trPr>
          <w:trHeight w:val="686"/>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lastRenderedPageBreak/>
              <w:t>Задачи подпрограммы</w:t>
            </w:r>
          </w:p>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r w:rsidRPr="0099248F">
              <w:t>Задача 1. Выполнение требований действующего законодательства в области энергосбережения и повышения энергетических ресурсов.</w:t>
            </w:r>
          </w:p>
          <w:p w:rsidR="008531E2" w:rsidRPr="0099248F" w:rsidRDefault="008531E2" w:rsidP="00796E02">
            <w:r w:rsidRPr="0099248F">
              <w:t>Задача 2. Снижение потребления энергоресурсов в МУ и ОМСУ</w:t>
            </w:r>
          </w:p>
        </w:tc>
      </w:tr>
      <w:tr w:rsidR="008531E2" w:rsidRPr="0099248F"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 xml:space="preserve">Показатели задач 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r w:rsidRPr="0099248F">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pPr>
              <w:jc w:val="center"/>
            </w:pPr>
            <w:r w:rsidRPr="0099248F">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pPr>
              <w:jc w:val="center"/>
            </w:pPr>
            <w:r w:rsidRPr="0099248F">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pPr>
              <w:jc w:val="center"/>
            </w:pPr>
            <w:r w:rsidRPr="0099248F">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pPr>
              <w:jc w:val="center"/>
            </w:pPr>
            <w:r w:rsidRPr="0099248F">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8531E2" w:rsidRPr="0099248F" w:rsidRDefault="008531E2" w:rsidP="00796E02">
            <w:pPr>
              <w:jc w:val="center"/>
            </w:pPr>
            <w:r w:rsidRPr="0099248F">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pPr>
              <w:jc w:val="center"/>
            </w:pPr>
            <w:r w:rsidRPr="0099248F">
              <w:t>2020 год</w:t>
            </w:r>
          </w:p>
        </w:tc>
        <w:tc>
          <w:tcPr>
            <w:tcW w:w="797" w:type="dxa"/>
            <w:tcBorders>
              <w:top w:val="single" w:sz="4" w:space="0" w:color="auto"/>
              <w:left w:val="single" w:sz="4" w:space="0" w:color="auto"/>
              <w:bottom w:val="single" w:sz="4" w:space="0" w:color="auto"/>
              <w:right w:val="single" w:sz="4" w:space="0" w:color="auto"/>
            </w:tcBorders>
            <w:vAlign w:val="center"/>
          </w:tcPr>
          <w:p w:rsidR="008531E2" w:rsidRPr="0099248F" w:rsidRDefault="008531E2" w:rsidP="00796E02">
            <w:pPr>
              <w:jc w:val="center"/>
            </w:pPr>
            <w:r w:rsidRPr="0099248F">
              <w:t>2021 год</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8086"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531E2" w:rsidRPr="0099248F" w:rsidRDefault="008531E2" w:rsidP="00796E02">
            <w:r w:rsidRPr="0099248F">
              <w:t>Задача 1. Выполнение требований действующего законодательства в области энергосбережения и повышения энергетических ресурсов</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r w:rsidRPr="0099248F">
              <w:t>Доля объема ТЭ, расчеты за которую осуществляются с использованием ПУ, в общем объеме ТЭ, потребляемой МУ и ОМСУ, %</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51,8</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51,8</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79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51,8</w:t>
            </w:r>
          </w:p>
        </w:tc>
        <w:tc>
          <w:tcPr>
            <w:tcW w:w="797" w:type="dxa"/>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54,6</w:t>
            </w:r>
          </w:p>
        </w:tc>
      </w:tr>
      <w:tr w:rsidR="008531E2" w:rsidRPr="0099248F" w:rsidTr="00796E02">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99248F" w:rsidRDefault="008531E2" w:rsidP="00796E02">
            <w:r w:rsidRPr="0099248F">
              <w:t>Задача 2. Снижение потребления энергоресурсов в МУ и ОМСУ</w:t>
            </w:r>
          </w:p>
        </w:tc>
      </w:tr>
      <w:tr w:rsidR="008531E2" w:rsidRPr="0099248F" w:rsidTr="00796E02">
        <w:trPr>
          <w:jc w:val="center"/>
        </w:trPr>
        <w:tc>
          <w:tcPr>
            <w:tcW w:w="21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r w:rsidRPr="0099248F">
              <w:t>Темп роста удельного расхода ЭЭ на 1 кв. метр общей площади МУ и ОМСУ, %</w:t>
            </w:r>
          </w:p>
        </w:tc>
        <w:tc>
          <w:tcPr>
            <w:tcW w:w="811"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100</w:t>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8531E2" w:rsidRPr="0099248F" w:rsidRDefault="008531E2" w:rsidP="00796E02">
            <w:pPr>
              <w:shd w:val="clear" w:color="auto" w:fill="FFFFFF"/>
              <w:jc w:val="center"/>
            </w:pPr>
            <w:r w:rsidRPr="0099248F">
              <w:t>100</w:t>
            </w:r>
          </w:p>
        </w:tc>
        <w:tc>
          <w:tcPr>
            <w:tcW w:w="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97,4</w:t>
            </w:r>
          </w:p>
        </w:tc>
      </w:tr>
      <w:tr w:rsidR="008531E2" w:rsidRPr="0099248F" w:rsidTr="00796E02">
        <w:trPr>
          <w:trHeight w:val="920"/>
          <w:jc w:val="center"/>
        </w:trPr>
        <w:tc>
          <w:tcPr>
            <w:tcW w:w="2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31E2" w:rsidRPr="0099248F" w:rsidRDefault="008531E2" w:rsidP="00796E02">
            <w:r w:rsidRPr="0099248F">
              <w:t xml:space="preserve">Ведомственные целевые программы, входящие в состав подпрограммы </w:t>
            </w:r>
          </w:p>
        </w:tc>
        <w:tc>
          <w:tcPr>
            <w:tcW w:w="8086"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31E2" w:rsidRPr="0099248F" w:rsidRDefault="008531E2" w:rsidP="00796E02">
            <w:r w:rsidRPr="0099248F">
              <w:t>Отсутствуют</w:t>
            </w:r>
          </w:p>
        </w:tc>
      </w:tr>
      <w:tr w:rsidR="00D658BF" w:rsidRPr="0099248F" w:rsidTr="00796E02">
        <w:trPr>
          <w:jc w:val="center"/>
        </w:trPr>
        <w:tc>
          <w:tcPr>
            <w:tcW w:w="2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sz w:val="22"/>
                <w:szCs w:val="22"/>
              </w:rPr>
            </w:pPr>
            <w:r w:rsidRPr="00D658BF">
              <w:rPr>
                <w:color w:val="FF0000"/>
                <w:sz w:val="22"/>
                <w:szCs w:val="22"/>
              </w:rPr>
              <w:t>Объемы и источники финансирования подпрограммы (с детализацией по годам реализации подпрограммы) тыс. руб.</w:t>
            </w:r>
          </w:p>
          <w:p w:rsidR="00D658BF" w:rsidRPr="00D658BF" w:rsidRDefault="00D658BF" w:rsidP="00D658BF">
            <w:pPr>
              <w:rPr>
                <w:color w:val="FF0000"/>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sz w:val="22"/>
                <w:szCs w:val="22"/>
              </w:rPr>
            </w:pPr>
            <w:r w:rsidRPr="00D658BF">
              <w:rPr>
                <w:color w:val="FF0000"/>
                <w:sz w:val="22"/>
                <w:szCs w:val="22"/>
              </w:rPr>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2016</w:t>
            </w:r>
          </w:p>
          <w:p w:rsidR="00D658BF" w:rsidRPr="00D658BF" w:rsidRDefault="00D658BF" w:rsidP="00D658BF">
            <w:pPr>
              <w:ind w:left="-93" w:right="-24"/>
              <w:jc w:val="center"/>
              <w:rPr>
                <w:color w:val="FF0000"/>
                <w:sz w:val="22"/>
                <w:szCs w:val="22"/>
              </w:rPr>
            </w:pPr>
            <w:r w:rsidRPr="00D658BF">
              <w:rPr>
                <w:color w:val="FF0000"/>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2017</w:t>
            </w:r>
          </w:p>
          <w:p w:rsidR="00D658BF" w:rsidRPr="00D658BF" w:rsidRDefault="00D658BF" w:rsidP="00D658BF">
            <w:pPr>
              <w:ind w:left="-93" w:right="-24"/>
              <w:jc w:val="center"/>
              <w:rPr>
                <w:color w:val="FF0000"/>
                <w:sz w:val="22"/>
                <w:szCs w:val="22"/>
              </w:rPr>
            </w:pPr>
            <w:r w:rsidRPr="00D658BF">
              <w:rPr>
                <w:color w:val="FF0000"/>
                <w:sz w:val="22"/>
                <w:szCs w:val="22"/>
              </w:rPr>
              <w:t>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2018</w:t>
            </w:r>
          </w:p>
          <w:p w:rsidR="00D658BF" w:rsidRPr="00D658BF" w:rsidRDefault="00D658BF" w:rsidP="00D658BF">
            <w:pPr>
              <w:ind w:left="-93" w:right="-24"/>
              <w:jc w:val="center"/>
              <w:rPr>
                <w:color w:val="FF0000"/>
                <w:sz w:val="22"/>
                <w:szCs w:val="22"/>
              </w:rPr>
            </w:pPr>
            <w:r w:rsidRPr="00D658BF">
              <w:rPr>
                <w:color w:val="FF0000"/>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2019</w:t>
            </w:r>
          </w:p>
          <w:p w:rsidR="00D658BF" w:rsidRPr="00D658BF" w:rsidRDefault="00D658BF" w:rsidP="00D658BF">
            <w:pPr>
              <w:ind w:left="-93" w:right="-24"/>
              <w:jc w:val="center"/>
              <w:rPr>
                <w:color w:val="FF0000"/>
                <w:sz w:val="22"/>
                <w:szCs w:val="22"/>
              </w:rPr>
            </w:pPr>
            <w:r w:rsidRPr="00D658BF">
              <w:rPr>
                <w:color w:val="FF0000"/>
                <w:sz w:val="22"/>
                <w:szCs w:val="22"/>
              </w:rPr>
              <w:t>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ind w:left="-93" w:right="-24"/>
              <w:jc w:val="center"/>
              <w:rPr>
                <w:color w:val="FF0000"/>
                <w:sz w:val="22"/>
                <w:szCs w:val="22"/>
              </w:rPr>
            </w:pPr>
            <w:r w:rsidRPr="00D658BF">
              <w:rPr>
                <w:color w:val="FF0000"/>
                <w:sz w:val="22"/>
                <w:szCs w:val="22"/>
              </w:rPr>
              <w:t>2020</w:t>
            </w:r>
          </w:p>
          <w:p w:rsidR="00D658BF" w:rsidRPr="00D658BF" w:rsidRDefault="00D658BF" w:rsidP="00D658BF">
            <w:pPr>
              <w:ind w:left="-93" w:right="-24"/>
              <w:jc w:val="center"/>
              <w:rPr>
                <w:color w:val="FF0000"/>
                <w:sz w:val="22"/>
                <w:szCs w:val="22"/>
              </w:rPr>
            </w:pPr>
            <w:r w:rsidRPr="00D658BF">
              <w:rPr>
                <w:color w:val="FF0000"/>
                <w:sz w:val="22"/>
                <w:szCs w:val="22"/>
              </w:rPr>
              <w:t>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ind w:left="-93" w:right="-24"/>
              <w:jc w:val="center"/>
              <w:rPr>
                <w:color w:val="FF0000"/>
                <w:sz w:val="22"/>
                <w:szCs w:val="22"/>
              </w:rPr>
            </w:pPr>
            <w:r w:rsidRPr="00D658BF">
              <w:rPr>
                <w:color w:val="FF0000"/>
                <w:sz w:val="22"/>
                <w:szCs w:val="22"/>
              </w:rPr>
              <w:t>2021</w:t>
            </w:r>
          </w:p>
          <w:p w:rsidR="00D658BF" w:rsidRPr="00D658BF" w:rsidRDefault="00D658BF" w:rsidP="00D658BF">
            <w:pPr>
              <w:ind w:left="-93" w:right="-24"/>
              <w:jc w:val="center"/>
              <w:rPr>
                <w:color w:val="FF0000"/>
                <w:sz w:val="22"/>
                <w:szCs w:val="22"/>
              </w:rPr>
            </w:pPr>
            <w:r w:rsidRPr="00D658BF">
              <w:rPr>
                <w:color w:val="FF0000"/>
                <w:sz w:val="22"/>
                <w:szCs w:val="22"/>
              </w:rPr>
              <w:t>год</w:t>
            </w:r>
          </w:p>
        </w:tc>
      </w:tr>
      <w:tr w:rsidR="00D658BF" w:rsidRPr="0099248F"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rPr>
            </w:pPr>
            <w:r w:rsidRPr="00D658BF">
              <w:rPr>
                <w:color w:val="FF0000"/>
                <w:sz w:val="22"/>
                <w:szCs w:val="22"/>
              </w:rPr>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r>
      <w:tr w:rsidR="00D658BF" w:rsidRPr="0099248F"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rPr>
            </w:pPr>
            <w:r w:rsidRPr="00D658BF">
              <w:rPr>
                <w:color w:val="FF0000"/>
                <w:sz w:val="22"/>
                <w:szCs w:val="22"/>
              </w:rPr>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r>
      <w:tr w:rsidR="00D658BF" w:rsidRPr="0099248F"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rPr>
            </w:pPr>
            <w:r w:rsidRPr="00D658BF">
              <w:rPr>
                <w:color w:val="FF0000"/>
                <w:sz w:val="22"/>
                <w:szCs w:val="22"/>
              </w:rPr>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r>
      <w:tr w:rsidR="00D658BF" w:rsidRPr="0099248F" w:rsidTr="00796E02">
        <w:trPr>
          <w:trHeight w:val="434"/>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rPr>
            </w:pPr>
            <w:r w:rsidRPr="00D658BF">
              <w:rPr>
                <w:color w:val="FF0000"/>
                <w:sz w:val="22"/>
                <w:szCs w:val="22"/>
              </w:rPr>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jc w:val="center"/>
              <w:rPr>
                <w:color w:val="FF0000"/>
              </w:rPr>
            </w:pPr>
            <w:r w:rsidRPr="00D658BF">
              <w:rPr>
                <w:color w:val="FF0000"/>
                <w:sz w:val="22"/>
                <w:szCs w:val="22"/>
              </w:rPr>
              <w:t>0</w:t>
            </w:r>
          </w:p>
        </w:tc>
      </w:tr>
      <w:tr w:rsidR="00D658BF" w:rsidRPr="0099248F" w:rsidTr="00C42E0C">
        <w:trPr>
          <w:jc w:val="center"/>
        </w:trPr>
        <w:tc>
          <w:tcPr>
            <w:tcW w:w="2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8BF" w:rsidRPr="00D658BF" w:rsidRDefault="00D658BF" w:rsidP="00D658BF">
            <w:pPr>
              <w:rPr>
                <w:color w:val="FF000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rPr>
                <w:color w:val="FF0000"/>
              </w:rPr>
            </w:pPr>
            <w:r w:rsidRPr="00D658BF">
              <w:rPr>
                <w:color w:val="FF0000"/>
                <w:sz w:val="22"/>
                <w:szCs w:val="22"/>
              </w:rPr>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jc w:val="center"/>
              <w:rPr>
                <w:color w:val="FF0000"/>
              </w:rPr>
            </w:pPr>
            <w:r w:rsidRPr="00D658BF">
              <w:rPr>
                <w:color w:val="FF0000"/>
                <w:sz w:val="22"/>
                <w:szCs w:val="22"/>
              </w:rPr>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2016</w:t>
            </w:r>
          </w:p>
          <w:p w:rsidR="00D658BF" w:rsidRPr="00D658BF" w:rsidRDefault="00D658BF" w:rsidP="00D658BF">
            <w:pPr>
              <w:jc w:val="center"/>
              <w:rPr>
                <w:color w:val="FF0000"/>
              </w:rPr>
            </w:pPr>
            <w:r w:rsidRPr="00D658BF">
              <w:rPr>
                <w:color w:val="FF0000"/>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2017</w:t>
            </w:r>
          </w:p>
          <w:p w:rsidR="00D658BF" w:rsidRPr="00D658BF" w:rsidRDefault="00D658BF" w:rsidP="00D658BF">
            <w:pPr>
              <w:jc w:val="center"/>
              <w:rPr>
                <w:color w:val="FF0000"/>
              </w:rPr>
            </w:pPr>
            <w:r w:rsidRPr="00D658BF">
              <w:rPr>
                <w:color w:val="FF0000"/>
                <w:sz w:val="22"/>
                <w:szCs w:val="22"/>
              </w:rPr>
              <w:t>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2018</w:t>
            </w:r>
          </w:p>
          <w:p w:rsidR="00D658BF" w:rsidRPr="00D658BF" w:rsidRDefault="00D658BF" w:rsidP="00D658BF">
            <w:pPr>
              <w:jc w:val="center"/>
              <w:rPr>
                <w:color w:val="FF0000"/>
              </w:rPr>
            </w:pPr>
            <w:r w:rsidRPr="00D658BF">
              <w:rPr>
                <w:color w:val="FF0000"/>
                <w:sz w:val="22"/>
                <w:szCs w:val="22"/>
              </w:rPr>
              <w:t>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658BF" w:rsidRPr="00D658BF" w:rsidRDefault="00D658BF" w:rsidP="00D658BF">
            <w:pPr>
              <w:ind w:left="-93" w:right="-24"/>
              <w:jc w:val="center"/>
              <w:rPr>
                <w:color w:val="FF0000"/>
                <w:sz w:val="22"/>
                <w:szCs w:val="22"/>
              </w:rPr>
            </w:pPr>
            <w:r w:rsidRPr="00D658BF">
              <w:rPr>
                <w:color w:val="FF0000"/>
                <w:sz w:val="22"/>
                <w:szCs w:val="22"/>
              </w:rPr>
              <w:t>2019</w:t>
            </w:r>
          </w:p>
          <w:p w:rsidR="00D658BF" w:rsidRPr="00D658BF" w:rsidRDefault="00D658BF" w:rsidP="00D658BF">
            <w:pPr>
              <w:jc w:val="center"/>
              <w:rPr>
                <w:color w:val="FF0000"/>
              </w:rPr>
            </w:pPr>
            <w:r w:rsidRPr="00D658BF">
              <w:rPr>
                <w:color w:val="FF0000"/>
                <w:sz w:val="22"/>
                <w:szCs w:val="22"/>
              </w:rPr>
              <w:t>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ind w:left="-93" w:right="-24"/>
              <w:jc w:val="center"/>
              <w:rPr>
                <w:color w:val="FF0000"/>
                <w:sz w:val="22"/>
                <w:szCs w:val="22"/>
              </w:rPr>
            </w:pPr>
            <w:r w:rsidRPr="00D658BF">
              <w:rPr>
                <w:color w:val="FF0000"/>
                <w:sz w:val="22"/>
                <w:szCs w:val="22"/>
              </w:rPr>
              <w:t>2020</w:t>
            </w:r>
          </w:p>
          <w:p w:rsidR="00D658BF" w:rsidRPr="00D658BF" w:rsidRDefault="00D658BF" w:rsidP="00D658BF">
            <w:pPr>
              <w:jc w:val="center"/>
              <w:rPr>
                <w:color w:val="FF0000"/>
              </w:rPr>
            </w:pPr>
            <w:r w:rsidRPr="00D658BF">
              <w:rPr>
                <w:color w:val="FF0000"/>
                <w:sz w:val="22"/>
                <w:szCs w:val="22"/>
              </w:rPr>
              <w:t>год</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D658BF" w:rsidRPr="00D658BF" w:rsidRDefault="00D658BF" w:rsidP="00D658BF">
            <w:pPr>
              <w:ind w:left="-93" w:right="-24"/>
              <w:jc w:val="center"/>
              <w:rPr>
                <w:color w:val="FF0000"/>
                <w:sz w:val="22"/>
                <w:szCs w:val="22"/>
              </w:rPr>
            </w:pPr>
            <w:r w:rsidRPr="00D658BF">
              <w:rPr>
                <w:color w:val="FF0000"/>
                <w:sz w:val="22"/>
                <w:szCs w:val="22"/>
              </w:rPr>
              <w:t>2021</w:t>
            </w:r>
          </w:p>
          <w:p w:rsidR="00D658BF" w:rsidRPr="00D658BF" w:rsidRDefault="00D658BF" w:rsidP="00D658BF">
            <w:pPr>
              <w:jc w:val="center"/>
              <w:rPr>
                <w:color w:val="FF0000"/>
              </w:rPr>
            </w:pPr>
            <w:r w:rsidRPr="00D658BF">
              <w:rPr>
                <w:color w:val="FF0000"/>
                <w:sz w:val="22"/>
                <w:szCs w:val="22"/>
              </w:rPr>
              <w:t>год</w:t>
            </w:r>
          </w:p>
        </w:tc>
      </w:tr>
    </w:tbl>
    <w:p w:rsidR="008531E2" w:rsidRPr="0099248F" w:rsidRDefault="008531E2" w:rsidP="008531E2">
      <w:pPr>
        <w:autoSpaceDE w:val="0"/>
        <w:autoSpaceDN w:val="0"/>
        <w:adjustRightInd w:val="0"/>
        <w:ind w:left="6237"/>
        <w:jc w:val="right"/>
        <w:rPr>
          <w:bCs/>
        </w:rPr>
      </w:pPr>
    </w:p>
    <w:p w:rsidR="008531E2" w:rsidRPr="0099248F" w:rsidRDefault="008531E2" w:rsidP="008531E2">
      <w:pPr>
        <w:shd w:val="clear" w:color="auto" w:fill="FFFFFF"/>
        <w:ind w:left="-284" w:right="-427" w:firstLine="568"/>
        <w:jc w:val="both"/>
      </w:pPr>
      <w:r w:rsidRPr="0099248F">
        <w:t>I. Характеристика текущего состояния</w:t>
      </w:r>
    </w:p>
    <w:p w:rsidR="008531E2" w:rsidRPr="0099248F" w:rsidRDefault="008531E2" w:rsidP="008531E2">
      <w:pPr>
        <w:shd w:val="clear" w:color="auto" w:fill="FFFFFF"/>
        <w:ind w:left="-284" w:right="-427" w:firstLine="568"/>
        <w:jc w:val="both"/>
      </w:pPr>
      <w:r w:rsidRPr="0099248F">
        <w:t>сферы реализации подпрограммы 1</w:t>
      </w:r>
    </w:p>
    <w:p w:rsidR="008531E2" w:rsidRPr="0099248F" w:rsidRDefault="008531E2" w:rsidP="008531E2">
      <w:pPr>
        <w:shd w:val="clear" w:color="auto" w:fill="FFFFFF"/>
        <w:ind w:left="-284" w:right="-427" w:firstLine="568"/>
        <w:jc w:val="both"/>
      </w:pPr>
    </w:p>
    <w:p w:rsidR="008531E2" w:rsidRPr="0099248F" w:rsidRDefault="008531E2" w:rsidP="008531E2">
      <w:pPr>
        <w:shd w:val="clear" w:color="auto" w:fill="FFFFFF"/>
        <w:ind w:left="-284" w:right="-427" w:firstLine="568"/>
        <w:jc w:val="both"/>
      </w:pPr>
      <w:r w:rsidRPr="0099248F">
        <w:t xml:space="preserve">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w:t>
      </w:r>
      <w:r w:rsidRPr="0099248F">
        <w:lastRenderedPageBreak/>
        <w:t>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8531E2" w:rsidRPr="0099248F" w:rsidRDefault="008531E2" w:rsidP="008531E2">
      <w:pPr>
        <w:shd w:val="clear" w:color="auto" w:fill="FFFFFF"/>
        <w:ind w:left="-284" w:right="-427" w:firstLine="568"/>
        <w:jc w:val="both"/>
      </w:pPr>
      <w:r w:rsidRPr="0099248F">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8531E2" w:rsidRPr="0099248F" w:rsidRDefault="008531E2" w:rsidP="008531E2">
      <w:pPr>
        <w:shd w:val="clear" w:color="auto" w:fill="FFFFFF"/>
        <w:ind w:right="-427"/>
        <w:jc w:val="both"/>
      </w:pPr>
      <w:bookmarkStart w:id="7" w:name="Par7582"/>
      <w:bookmarkEnd w:id="7"/>
    </w:p>
    <w:p w:rsidR="008531E2" w:rsidRPr="0099248F" w:rsidRDefault="008531E2" w:rsidP="008531E2">
      <w:pPr>
        <w:shd w:val="clear" w:color="auto" w:fill="FFFFFF"/>
        <w:ind w:left="-284" w:right="-427" w:firstLine="568"/>
        <w:jc w:val="both"/>
      </w:pPr>
    </w:p>
    <w:p w:rsidR="008531E2" w:rsidRPr="0099248F" w:rsidRDefault="008531E2" w:rsidP="008531E2">
      <w:pPr>
        <w:shd w:val="clear" w:color="auto" w:fill="FFFFFF"/>
        <w:ind w:left="-284" w:right="-427" w:firstLine="568"/>
        <w:jc w:val="both"/>
      </w:pPr>
      <w:r w:rsidRPr="0099248F">
        <w:t>II. Цели и задачи подпрограммы 1, сроки и этапы ее реализации, целевые показатели (индикаторы) результативности реализации подпрограммы 1</w:t>
      </w:r>
    </w:p>
    <w:p w:rsidR="008531E2" w:rsidRPr="0099248F" w:rsidRDefault="008531E2" w:rsidP="008531E2">
      <w:pPr>
        <w:shd w:val="clear" w:color="auto" w:fill="FFFFFF"/>
        <w:ind w:left="-284" w:right="-427" w:firstLine="568"/>
        <w:jc w:val="both"/>
      </w:pPr>
    </w:p>
    <w:p w:rsidR="008531E2" w:rsidRPr="0099248F" w:rsidRDefault="008531E2" w:rsidP="008531E2">
      <w:pPr>
        <w:shd w:val="clear" w:color="auto" w:fill="FFFFFF"/>
        <w:ind w:left="-284" w:right="-427" w:firstLine="568"/>
        <w:jc w:val="both"/>
        <w:rPr>
          <w:shd w:val="clear" w:color="auto" w:fill="FFFFFF"/>
        </w:rPr>
      </w:pPr>
      <w:r w:rsidRPr="0099248F">
        <w:rPr>
          <w:shd w:val="clear" w:color="auto" w:fill="FFFFFF"/>
        </w:rPr>
        <w:t xml:space="preserve">Целью подпрограммы 1 является достижение </w:t>
      </w:r>
      <w:r w:rsidRPr="0099248F">
        <w:t>энергосбережения в социальной сфере</w:t>
      </w:r>
      <w:r w:rsidRPr="0099248F">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8531E2" w:rsidRPr="0099248F" w:rsidRDefault="008531E2" w:rsidP="008531E2">
      <w:pPr>
        <w:shd w:val="clear" w:color="auto" w:fill="FFFFFF"/>
        <w:ind w:left="-284" w:right="-427" w:firstLine="568"/>
        <w:jc w:val="both"/>
      </w:pPr>
      <w:r w:rsidRPr="0099248F">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8531E2" w:rsidRPr="0099248F" w:rsidRDefault="008531E2" w:rsidP="008531E2">
      <w:pPr>
        <w:shd w:val="clear" w:color="auto" w:fill="FFFFFF"/>
        <w:ind w:left="-284" w:right="-427" w:firstLine="568"/>
        <w:jc w:val="both"/>
      </w:pPr>
      <w:r w:rsidRPr="0099248F">
        <w:t>- организовать мониторинг параметров энергосбережения и повышения энергоэффективности в МУ и ОМСУ;</w:t>
      </w:r>
    </w:p>
    <w:p w:rsidR="008531E2" w:rsidRPr="0099248F" w:rsidRDefault="008531E2" w:rsidP="008531E2">
      <w:pPr>
        <w:shd w:val="clear" w:color="auto" w:fill="FFFFFF"/>
        <w:ind w:left="-284" w:right="-427" w:firstLine="568"/>
        <w:jc w:val="both"/>
      </w:pPr>
      <w:r w:rsidRPr="0099248F">
        <w:t>- обеспечить приборный учет потребления энергоресурсов и воды.</w:t>
      </w:r>
    </w:p>
    <w:p w:rsidR="008531E2" w:rsidRPr="0099248F" w:rsidRDefault="008531E2" w:rsidP="008531E2">
      <w:pPr>
        <w:shd w:val="clear" w:color="auto" w:fill="FFFFFF"/>
        <w:ind w:left="-284" w:right="-427" w:firstLine="568"/>
        <w:jc w:val="both"/>
      </w:pPr>
      <w:r w:rsidRPr="0099248F">
        <w:t>Также для решения задач по снижению потребления энергоресурсов в социальной сфере необходимо выполнение технических мероприятий:</w:t>
      </w:r>
    </w:p>
    <w:p w:rsidR="008531E2" w:rsidRPr="0099248F" w:rsidRDefault="008531E2" w:rsidP="008531E2">
      <w:pPr>
        <w:shd w:val="clear" w:color="auto" w:fill="FFFFFF"/>
        <w:ind w:left="-284" w:right="-427" w:firstLine="568"/>
        <w:jc w:val="both"/>
      </w:pPr>
      <w:r w:rsidRPr="0099248F">
        <w:t>-  произвести замену осветительных ламп (светильников) на энергосберегающие.</w:t>
      </w:r>
    </w:p>
    <w:p w:rsidR="008531E2" w:rsidRPr="0099248F" w:rsidRDefault="008531E2" w:rsidP="008531E2">
      <w:pPr>
        <w:shd w:val="clear" w:color="auto" w:fill="FFFFFF"/>
        <w:ind w:left="-284" w:right="-427" w:firstLine="568"/>
        <w:jc w:val="both"/>
      </w:pPr>
      <w:r w:rsidRPr="0099248F">
        <w:t>Подпрограмма 1 рассчитана на период с 2016 года по 2021 год (этапы не предусмотрены).</w:t>
      </w:r>
    </w:p>
    <w:p w:rsidR="008531E2" w:rsidRPr="0099248F" w:rsidRDefault="008531E2" w:rsidP="008531E2">
      <w:pPr>
        <w:shd w:val="clear" w:color="auto" w:fill="FFFFFF"/>
        <w:ind w:left="-284" w:right="-427" w:firstLine="568"/>
        <w:jc w:val="both"/>
      </w:pPr>
      <w:r w:rsidRPr="0099248F">
        <w:t>Сведения о составе и значениях целевых показателей (индикаторов) результативности подпрограммы 1 представлены в таблице №1.</w:t>
      </w:r>
    </w:p>
    <w:p w:rsidR="008531E2" w:rsidRPr="0099248F" w:rsidRDefault="008531E2" w:rsidP="008531E2">
      <w:pPr>
        <w:autoSpaceDE w:val="0"/>
        <w:autoSpaceDN w:val="0"/>
        <w:adjustRightInd w:val="0"/>
        <w:jc w:val="both"/>
        <w:rPr>
          <w:bCs/>
        </w:rPr>
      </w:pPr>
    </w:p>
    <w:p w:rsidR="008531E2" w:rsidRPr="0099248F" w:rsidRDefault="008531E2" w:rsidP="008531E2">
      <w:pPr>
        <w:autoSpaceDE w:val="0"/>
        <w:autoSpaceDN w:val="0"/>
        <w:adjustRightInd w:val="0"/>
        <w:ind w:left="6237"/>
        <w:jc w:val="both"/>
        <w:rPr>
          <w:bCs/>
        </w:rPr>
        <w:sectPr w:rsidR="008531E2" w:rsidRPr="0099248F" w:rsidSect="00BD14F5">
          <w:pgSz w:w="11905" w:h="16838"/>
          <w:pgMar w:top="709" w:right="850" w:bottom="1134" w:left="1701" w:header="720" w:footer="720" w:gutter="0"/>
          <w:cols w:space="720"/>
          <w:noEndnote/>
          <w:docGrid w:linePitch="326"/>
        </w:sectPr>
      </w:pPr>
    </w:p>
    <w:p w:rsidR="008531E2" w:rsidRPr="0099248F" w:rsidRDefault="008531E2" w:rsidP="008531E2">
      <w:pPr>
        <w:shd w:val="clear" w:color="auto" w:fill="FFFFFF"/>
        <w:ind w:right="-427"/>
        <w:rPr>
          <w:sz w:val="20"/>
          <w:szCs w:val="20"/>
        </w:rPr>
      </w:pPr>
    </w:p>
    <w:p w:rsidR="008531E2" w:rsidRPr="0099248F" w:rsidRDefault="008531E2" w:rsidP="008531E2">
      <w:pPr>
        <w:shd w:val="clear" w:color="auto" w:fill="FFFFFF"/>
        <w:jc w:val="center"/>
      </w:pPr>
      <w:r w:rsidRPr="0099248F">
        <w:t>Сведения</w:t>
      </w:r>
    </w:p>
    <w:p w:rsidR="008531E2" w:rsidRPr="0099248F" w:rsidRDefault="008531E2" w:rsidP="008531E2">
      <w:pPr>
        <w:shd w:val="clear" w:color="auto" w:fill="FFFFFF"/>
        <w:jc w:val="center"/>
      </w:pPr>
      <w:r w:rsidRPr="0099248F">
        <w:t>о составе и значениях целевых показателей</w:t>
      </w:r>
    </w:p>
    <w:p w:rsidR="008531E2" w:rsidRPr="0099248F" w:rsidRDefault="008531E2" w:rsidP="008531E2">
      <w:pPr>
        <w:shd w:val="clear" w:color="auto" w:fill="FFFFFF"/>
        <w:jc w:val="center"/>
      </w:pPr>
      <w:r w:rsidRPr="0099248F">
        <w:t>результативности подпрограммы 1 муниципальной программы</w:t>
      </w:r>
    </w:p>
    <w:p w:rsidR="008531E2" w:rsidRPr="0099248F" w:rsidRDefault="008531E2" w:rsidP="008531E2">
      <w:pPr>
        <w:shd w:val="clear" w:color="auto" w:fill="FFFFFF"/>
        <w:ind w:right="-598"/>
        <w:jc w:val="right"/>
        <w:rPr>
          <w:sz w:val="20"/>
          <w:szCs w:val="20"/>
        </w:rPr>
      </w:pPr>
      <w:r w:rsidRPr="0099248F">
        <w:rPr>
          <w:sz w:val="20"/>
          <w:szCs w:val="20"/>
        </w:rPr>
        <w:t>Таблица №1.</w:t>
      </w:r>
    </w:p>
    <w:tbl>
      <w:tblPr>
        <w:tblW w:w="5071" w:type="pct"/>
        <w:tblInd w:w="212" w:type="dxa"/>
        <w:tblLayout w:type="fixed"/>
        <w:tblCellMar>
          <w:left w:w="70" w:type="dxa"/>
          <w:right w:w="70" w:type="dxa"/>
        </w:tblCellMar>
        <w:tblLook w:val="0000" w:firstRow="0" w:lastRow="0" w:firstColumn="0" w:lastColumn="0" w:noHBand="0" w:noVBand="0"/>
      </w:tblPr>
      <w:tblGrid>
        <w:gridCol w:w="535"/>
        <w:gridCol w:w="3120"/>
        <w:gridCol w:w="1301"/>
        <w:gridCol w:w="9"/>
        <w:gridCol w:w="920"/>
        <w:gridCol w:w="6"/>
        <w:gridCol w:w="929"/>
        <w:gridCol w:w="932"/>
        <w:gridCol w:w="929"/>
        <w:gridCol w:w="929"/>
        <w:gridCol w:w="929"/>
        <w:gridCol w:w="929"/>
        <w:gridCol w:w="929"/>
        <w:gridCol w:w="1494"/>
        <w:gridCol w:w="1445"/>
      </w:tblGrid>
      <w:tr w:rsidR="008531E2" w:rsidRPr="0099248F" w:rsidTr="008531E2">
        <w:trPr>
          <w:cantSplit/>
          <w:trHeight w:val="315"/>
          <w:tblHeader/>
        </w:trPr>
        <w:tc>
          <w:tcPr>
            <w:tcW w:w="174" w:type="pct"/>
            <w:vMerge w:val="restart"/>
            <w:tcBorders>
              <w:top w:val="single" w:sz="6" w:space="0" w:color="auto"/>
              <w:left w:val="single" w:sz="6" w:space="0" w:color="auto"/>
              <w:bottom w:val="nil"/>
              <w:right w:val="single" w:sz="6" w:space="0" w:color="auto"/>
            </w:tcBorders>
            <w:vAlign w:val="center"/>
          </w:tcPr>
          <w:p w:rsidR="008531E2" w:rsidRPr="0099248F" w:rsidRDefault="008531E2" w:rsidP="00796E02">
            <w:pPr>
              <w:shd w:val="clear" w:color="auto" w:fill="FFFFFF"/>
              <w:jc w:val="center"/>
            </w:pPr>
            <w:r w:rsidRPr="0099248F">
              <w:rPr>
                <w:sz w:val="22"/>
                <w:szCs w:val="22"/>
              </w:rPr>
              <w:t>№ п/п</w:t>
            </w:r>
          </w:p>
        </w:tc>
        <w:tc>
          <w:tcPr>
            <w:tcW w:w="1017" w:type="pct"/>
            <w:vMerge w:val="restart"/>
            <w:tcBorders>
              <w:top w:val="single" w:sz="6" w:space="0" w:color="auto"/>
              <w:left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Наименование показателя</w:t>
            </w:r>
          </w:p>
        </w:tc>
        <w:tc>
          <w:tcPr>
            <w:tcW w:w="424" w:type="pct"/>
            <w:vMerge w:val="restart"/>
            <w:tcBorders>
              <w:top w:val="single" w:sz="6" w:space="0" w:color="auto"/>
              <w:left w:val="single" w:sz="6" w:space="0" w:color="auto"/>
              <w:bottom w:val="nil"/>
              <w:right w:val="single" w:sz="6" w:space="0" w:color="auto"/>
            </w:tcBorders>
            <w:vAlign w:val="center"/>
          </w:tcPr>
          <w:p w:rsidR="008531E2" w:rsidRPr="0099248F" w:rsidRDefault="008531E2" w:rsidP="00796E02">
            <w:pPr>
              <w:shd w:val="clear" w:color="auto" w:fill="FFFFFF"/>
              <w:jc w:val="center"/>
            </w:pPr>
            <w:r w:rsidRPr="0099248F">
              <w:rPr>
                <w:sz w:val="22"/>
                <w:szCs w:val="22"/>
              </w:rPr>
              <w:t>Ед. изм.</w:t>
            </w:r>
          </w:p>
        </w:tc>
        <w:tc>
          <w:tcPr>
            <w:tcW w:w="2427" w:type="pct"/>
            <w:gridSpan w:val="10"/>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Значения показателей</w:t>
            </w:r>
          </w:p>
        </w:tc>
        <w:tc>
          <w:tcPr>
            <w:tcW w:w="487" w:type="pct"/>
            <w:vMerge w:val="restart"/>
            <w:tcBorders>
              <w:top w:val="single" w:sz="6" w:space="0" w:color="auto"/>
              <w:left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 xml:space="preserve">Периодичность сбора данных </w:t>
            </w:r>
          </w:p>
        </w:tc>
        <w:tc>
          <w:tcPr>
            <w:tcW w:w="472" w:type="pct"/>
            <w:vMerge w:val="restart"/>
            <w:tcBorders>
              <w:top w:val="single" w:sz="6" w:space="0" w:color="auto"/>
              <w:left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 xml:space="preserve">Метод сбора информации </w:t>
            </w:r>
          </w:p>
        </w:tc>
      </w:tr>
      <w:tr w:rsidR="008531E2" w:rsidRPr="0099248F" w:rsidTr="008531E2">
        <w:trPr>
          <w:cantSplit/>
          <w:trHeight w:val="1558"/>
          <w:tblHeader/>
        </w:trPr>
        <w:tc>
          <w:tcPr>
            <w:tcW w:w="174" w:type="pct"/>
            <w:vMerge/>
            <w:tcBorders>
              <w:top w:val="nil"/>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p>
        </w:tc>
        <w:tc>
          <w:tcPr>
            <w:tcW w:w="1017" w:type="pct"/>
            <w:vMerge/>
            <w:tcBorders>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p>
        </w:tc>
        <w:tc>
          <w:tcPr>
            <w:tcW w:w="424" w:type="pct"/>
            <w:vMerge/>
            <w:tcBorders>
              <w:top w:val="nil"/>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p>
        </w:tc>
        <w:tc>
          <w:tcPr>
            <w:tcW w:w="303" w:type="pct"/>
            <w:gridSpan w:val="2"/>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rPr>
                <w:lang w:val="en-US"/>
              </w:rPr>
            </w:pPr>
            <w:r w:rsidRPr="0099248F">
              <w:rPr>
                <w:sz w:val="22"/>
                <w:szCs w:val="22"/>
              </w:rPr>
              <w:t>2014 год оценка</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rPr>
                <w:lang w:val="en-US"/>
              </w:rPr>
            </w:pPr>
            <w:r w:rsidRPr="0099248F">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2016 год</w:t>
            </w:r>
          </w:p>
          <w:p w:rsidR="008531E2" w:rsidRPr="0099248F" w:rsidRDefault="008531E2" w:rsidP="00796E02">
            <w:pPr>
              <w:shd w:val="clear" w:color="auto" w:fill="FFFFFF"/>
              <w:jc w:val="center"/>
            </w:pPr>
            <w:r w:rsidRPr="0099248F">
              <w:rPr>
                <w:sz w:val="22"/>
                <w:szCs w:val="22"/>
              </w:rPr>
              <w:t>прогноз</w:t>
            </w:r>
          </w:p>
        </w:tc>
        <w:tc>
          <w:tcPr>
            <w:tcW w:w="303" w:type="pct"/>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2017 год</w:t>
            </w:r>
          </w:p>
          <w:p w:rsidR="008531E2" w:rsidRPr="0099248F" w:rsidRDefault="008531E2" w:rsidP="00796E02">
            <w:pPr>
              <w:shd w:val="clear" w:color="auto" w:fill="FFFFFF"/>
              <w:jc w:val="center"/>
            </w:pPr>
            <w:r w:rsidRPr="0099248F">
              <w:rPr>
                <w:sz w:val="22"/>
                <w:szCs w:val="22"/>
              </w:rPr>
              <w:t>прогноз</w:t>
            </w:r>
          </w:p>
        </w:tc>
        <w:tc>
          <w:tcPr>
            <w:tcW w:w="303" w:type="pct"/>
            <w:tcBorders>
              <w:top w:val="single" w:sz="6" w:space="0" w:color="auto"/>
              <w:left w:val="single" w:sz="6" w:space="0" w:color="auto"/>
              <w:bottom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2018 год</w:t>
            </w:r>
          </w:p>
          <w:p w:rsidR="008531E2" w:rsidRPr="0099248F" w:rsidRDefault="008531E2" w:rsidP="00796E02">
            <w:pPr>
              <w:shd w:val="clear" w:color="auto" w:fill="FFFFFF"/>
              <w:jc w:val="center"/>
            </w:pPr>
            <w:r w:rsidRPr="0099248F">
              <w:rPr>
                <w:sz w:val="22"/>
                <w:szCs w:val="22"/>
              </w:rPr>
              <w:t>прогноз</w:t>
            </w:r>
          </w:p>
        </w:tc>
        <w:tc>
          <w:tcPr>
            <w:tcW w:w="303" w:type="pct"/>
            <w:tcBorders>
              <w:top w:val="single" w:sz="6" w:space="0" w:color="auto"/>
              <w:left w:val="single" w:sz="6" w:space="0" w:color="auto"/>
              <w:bottom w:val="single" w:sz="6" w:space="0" w:color="auto"/>
              <w:right w:val="single" w:sz="4" w:space="0" w:color="auto"/>
            </w:tcBorders>
            <w:vAlign w:val="center"/>
          </w:tcPr>
          <w:p w:rsidR="008531E2" w:rsidRPr="0099248F" w:rsidRDefault="008531E2" w:rsidP="00796E02">
            <w:pPr>
              <w:shd w:val="clear" w:color="auto" w:fill="FFFFFF"/>
              <w:jc w:val="center"/>
            </w:pPr>
            <w:r w:rsidRPr="0099248F">
              <w:rPr>
                <w:sz w:val="22"/>
                <w:szCs w:val="22"/>
              </w:rPr>
              <w:t>2019 год</w:t>
            </w:r>
          </w:p>
          <w:p w:rsidR="008531E2" w:rsidRPr="0099248F" w:rsidRDefault="008531E2" w:rsidP="00796E02">
            <w:pPr>
              <w:shd w:val="clear" w:color="auto" w:fill="FFFFFF"/>
              <w:jc w:val="center"/>
            </w:pPr>
            <w:r w:rsidRPr="0099248F">
              <w:rPr>
                <w:sz w:val="22"/>
                <w:szCs w:val="22"/>
              </w:rPr>
              <w:t>прогноз</w:t>
            </w:r>
          </w:p>
        </w:tc>
        <w:tc>
          <w:tcPr>
            <w:tcW w:w="303" w:type="pct"/>
            <w:tcBorders>
              <w:top w:val="single" w:sz="6" w:space="0" w:color="auto"/>
              <w:left w:val="single" w:sz="4" w:space="0" w:color="auto"/>
              <w:bottom w:val="single" w:sz="6" w:space="0" w:color="auto"/>
              <w:right w:val="single" w:sz="4" w:space="0" w:color="auto"/>
            </w:tcBorders>
            <w:vAlign w:val="center"/>
          </w:tcPr>
          <w:p w:rsidR="008531E2" w:rsidRPr="0099248F" w:rsidRDefault="008531E2" w:rsidP="00796E02">
            <w:pPr>
              <w:shd w:val="clear" w:color="auto" w:fill="FFFFFF"/>
              <w:jc w:val="center"/>
            </w:pPr>
            <w:r w:rsidRPr="0099248F">
              <w:rPr>
                <w:sz w:val="22"/>
                <w:szCs w:val="22"/>
              </w:rPr>
              <w:t>2020 год</w:t>
            </w:r>
          </w:p>
          <w:p w:rsidR="008531E2" w:rsidRPr="0099248F" w:rsidRDefault="008531E2" w:rsidP="00796E02">
            <w:pPr>
              <w:shd w:val="clear" w:color="auto" w:fill="FFFFFF"/>
              <w:jc w:val="center"/>
            </w:pPr>
            <w:r w:rsidRPr="0099248F">
              <w:rPr>
                <w:sz w:val="22"/>
                <w:szCs w:val="22"/>
              </w:rPr>
              <w:t>прогноз</w:t>
            </w:r>
          </w:p>
        </w:tc>
        <w:tc>
          <w:tcPr>
            <w:tcW w:w="303" w:type="pct"/>
            <w:tcBorders>
              <w:top w:val="single" w:sz="6" w:space="0" w:color="auto"/>
              <w:left w:val="single" w:sz="4" w:space="0" w:color="auto"/>
              <w:bottom w:val="single" w:sz="6" w:space="0" w:color="auto"/>
              <w:right w:val="single" w:sz="6" w:space="0" w:color="auto"/>
            </w:tcBorders>
            <w:vAlign w:val="center"/>
          </w:tcPr>
          <w:p w:rsidR="008531E2" w:rsidRPr="0099248F" w:rsidRDefault="008531E2" w:rsidP="00796E02">
            <w:pPr>
              <w:shd w:val="clear" w:color="auto" w:fill="FFFFFF"/>
              <w:jc w:val="center"/>
            </w:pPr>
            <w:r w:rsidRPr="0099248F">
              <w:rPr>
                <w:sz w:val="22"/>
                <w:szCs w:val="22"/>
              </w:rPr>
              <w:t>2021 год</w:t>
            </w:r>
          </w:p>
          <w:p w:rsidR="008531E2" w:rsidRPr="0099248F" w:rsidRDefault="008531E2" w:rsidP="00796E02">
            <w:pPr>
              <w:shd w:val="clear" w:color="auto" w:fill="FFFFFF"/>
              <w:jc w:val="center"/>
            </w:pPr>
            <w:r w:rsidRPr="0099248F">
              <w:rPr>
                <w:sz w:val="22"/>
                <w:szCs w:val="22"/>
              </w:rPr>
              <w:t>прогноз</w:t>
            </w:r>
          </w:p>
        </w:tc>
        <w:tc>
          <w:tcPr>
            <w:tcW w:w="487" w:type="pct"/>
            <w:vMerge/>
            <w:tcBorders>
              <w:left w:val="single" w:sz="6" w:space="0" w:color="auto"/>
              <w:bottom w:val="single" w:sz="6" w:space="0" w:color="auto"/>
              <w:right w:val="single" w:sz="6" w:space="0" w:color="auto"/>
            </w:tcBorders>
          </w:tcPr>
          <w:p w:rsidR="008531E2" w:rsidRPr="0099248F" w:rsidRDefault="008531E2" w:rsidP="00796E02">
            <w:pPr>
              <w:shd w:val="clear" w:color="auto" w:fill="FFFFFF"/>
              <w:jc w:val="center"/>
            </w:pPr>
          </w:p>
        </w:tc>
        <w:tc>
          <w:tcPr>
            <w:tcW w:w="472" w:type="pct"/>
            <w:vMerge/>
            <w:tcBorders>
              <w:left w:val="single" w:sz="6" w:space="0" w:color="auto"/>
              <w:bottom w:val="single" w:sz="6" w:space="0" w:color="auto"/>
              <w:right w:val="single" w:sz="6" w:space="0" w:color="auto"/>
            </w:tcBorders>
          </w:tcPr>
          <w:p w:rsidR="008531E2" w:rsidRPr="0099248F" w:rsidRDefault="008531E2" w:rsidP="00796E02">
            <w:pPr>
              <w:shd w:val="clear" w:color="auto" w:fill="FFFFFF"/>
              <w:jc w:val="center"/>
            </w:pPr>
          </w:p>
        </w:tc>
      </w:tr>
      <w:tr w:rsidR="008531E2" w:rsidRPr="0099248F" w:rsidTr="008531E2">
        <w:trPr>
          <w:cantSplit/>
          <w:trHeight w:val="240"/>
          <w:tblHeader/>
        </w:trPr>
        <w:tc>
          <w:tcPr>
            <w:tcW w:w="174"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1</w:t>
            </w:r>
          </w:p>
        </w:tc>
        <w:tc>
          <w:tcPr>
            <w:tcW w:w="1017"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2</w:t>
            </w:r>
          </w:p>
        </w:tc>
        <w:tc>
          <w:tcPr>
            <w:tcW w:w="424"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3</w:t>
            </w:r>
          </w:p>
        </w:tc>
        <w:tc>
          <w:tcPr>
            <w:tcW w:w="303" w:type="pct"/>
            <w:gridSpan w:val="2"/>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4</w:t>
            </w:r>
          </w:p>
        </w:tc>
        <w:tc>
          <w:tcPr>
            <w:tcW w:w="305" w:type="pct"/>
            <w:gridSpan w:val="2"/>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6</w:t>
            </w:r>
          </w:p>
        </w:tc>
        <w:tc>
          <w:tcPr>
            <w:tcW w:w="303"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7</w:t>
            </w:r>
          </w:p>
        </w:tc>
        <w:tc>
          <w:tcPr>
            <w:tcW w:w="303"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8</w:t>
            </w:r>
          </w:p>
        </w:tc>
        <w:tc>
          <w:tcPr>
            <w:tcW w:w="303" w:type="pct"/>
            <w:tcBorders>
              <w:top w:val="single" w:sz="6" w:space="0" w:color="auto"/>
              <w:left w:val="single" w:sz="6" w:space="0" w:color="auto"/>
              <w:bottom w:val="single" w:sz="6" w:space="0" w:color="auto"/>
              <w:right w:val="single" w:sz="4" w:space="0" w:color="auto"/>
            </w:tcBorders>
          </w:tcPr>
          <w:p w:rsidR="008531E2" w:rsidRPr="0099248F" w:rsidRDefault="008531E2" w:rsidP="00796E02">
            <w:pPr>
              <w:shd w:val="clear" w:color="auto" w:fill="FFFFFF"/>
              <w:jc w:val="center"/>
              <w:rPr>
                <w:lang w:val="en-US"/>
              </w:rPr>
            </w:pPr>
            <w:r w:rsidRPr="0099248F">
              <w:rPr>
                <w:sz w:val="22"/>
                <w:szCs w:val="22"/>
                <w:lang w:val="en-US"/>
              </w:rPr>
              <w:t>9</w:t>
            </w:r>
          </w:p>
        </w:tc>
        <w:tc>
          <w:tcPr>
            <w:tcW w:w="303" w:type="pct"/>
            <w:tcBorders>
              <w:top w:val="single" w:sz="6" w:space="0" w:color="auto"/>
              <w:left w:val="single" w:sz="4" w:space="0" w:color="auto"/>
              <w:bottom w:val="single" w:sz="6" w:space="0" w:color="auto"/>
              <w:right w:val="single" w:sz="4" w:space="0" w:color="auto"/>
            </w:tcBorders>
          </w:tcPr>
          <w:p w:rsidR="008531E2" w:rsidRPr="0099248F" w:rsidRDefault="008531E2" w:rsidP="00796E02">
            <w:pPr>
              <w:shd w:val="clear" w:color="auto" w:fill="FFFFFF"/>
              <w:jc w:val="center"/>
              <w:rPr>
                <w:lang w:val="en-US"/>
              </w:rPr>
            </w:pPr>
            <w:r w:rsidRPr="0099248F">
              <w:rPr>
                <w:sz w:val="22"/>
                <w:szCs w:val="22"/>
              </w:rPr>
              <w:t>1</w:t>
            </w:r>
            <w:r w:rsidRPr="0099248F">
              <w:rPr>
                <w:sz w:val="22"/>
                <w:szCs w:val="22"/>
                <w:lang w:val="en-US"/>
              </w:rPr>
              <w:t>0</w:t>
            </w:r>
          </w:p>
        </w:tc>
        <w:tc>
          <w:tcPr>
            <w:tcW w:w="303" w:type="pct"/>
            <w:tcBorders>
              <w:top w:val="single" w:sz="6" w:space="0" w:color="auto"/>
              <w:left w:val="single" w:sz="4" w:space="0" w:color="auto"/>
              <w:bottom w:val="single" w:sz="6" w:space="0" w:color="auto"/>
              <w:right w:val="single" w:sz="6" w:space="0" w:color="auto"/>
            </w:tcBorders>
          </w:tcPr>
          <w:p w:rsidR="008531E2" w:rsidRPr="0099248F" w:rsidRDefault="008531E2" w:rsidP="00796E02">
            <w:pPr>
              <w:shd w:val="clear" w:color="auto" w:fill="FFFFFF"/>
              <w:jc w:val="center"/>
              <w:rPr>
                <w:lang w:val="en-US"/>
              </w:rPr>
            </w:pPr>
            <w:r w:rsidRPr="0099248F">
              <w:rPr>
                <w:sz w:val="22"/>
                <w:szCs w:val="22"/>
                <w:lang w:val="en-US"/>
              </w:rPr>
              <w:t>11</w:t>
            </w:r>
          </w:p>
        </w:tc>
        <w:tc>
          <w:tcPr>
            <w:tcW w:w="487"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pPr>
            <w:r w:rsidRPr="0099248F">
              <w:rPr>
                <w:sz w:val="22"/>
                <w:szCs w:val="22"/>
              </w:rPr>
              <w:t>12</w:t>
            </w:r>
          </w:p>
        </w:tc>
        <w:tc>
          <w:tcPr>
            <w:tcW w:w="472" w:type="pct"/>
            <w:tcBorders>
              <w:top w:val="single" w:sz="6" w:space="0" w:color="auto"/>
              <w:left w:val="single" w:sz="6" w:space="0" w:color="auto"/>
              <w:bottom w:val="single" w:sz="6" w:space="0" w:color="auto"/>
              <w:right w:val="single" w:sz="6" w:space="0" w:color="auto"/>
            </w:tcBorders>
          </w:tcPr>
          <w:p w:rsidR="008531E2" w:rsidRPr="0099248F" w:rsidRDefault="008531E2" w:rsidP="00796E02">
            <w:pPr>
              <w:shd w:val="clear" w:color="auto" w:fill="FFFFFF"/>
              <w:jc w:val="center"/>
            </w:pPr>
            <w:r w:rsidRPr="0099248F">
              <w:rPr>
                <w:sz w:val="22"/>
                <w:szCs w:val="22"/>
              </w:rPr>
              <w:t>13</w:t>
            </w:r>
          </w:p>
        </w:tc>
      </w:tr>
      <w:tr w:rsidR="008531E2" w:rsidRPr="0099248F"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tcPr>
          <w:p w:rsidR="008531E2" w:rsidRPr="0099248F" w:rsidRDefault="008531E2" w:rsidP="00796E02">
            <w:pPr>
              <w:shd w:val="clear" w:color="auto" w:fill="FFFFFF"/>
            </w:pPr>
            <w:r w:rsidRPr="0099248F">
              <w:t>Показатели цели подпрограммы 1: «Энергосбережение в социальной сфере»</w:t>
            </w:r>
          </w:p>
        </w:tc>
      </w:tr>
      <w:tr w:rsidR="008531E2" w:rsidRPr="0099248F"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99248F" w:rsidRDefault="008531E2" w:rsidP="00796E02">
            <w:pPr>
              <w:shd w:val="clear" w:color="auto" w:fill="FFFFFF"/>
              <w:jc w:val="center"/>
            </w:pPr>
            <w:r w:rsidRPr="0099248F">
              <w:t>удельная величина потребления ЭЭ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кВтч на 1 человека населения</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64,34</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64,00</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64,00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94,2</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103,0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103,0</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103,0</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103,0</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ведомственная статистика</w:t>
            </w:r>
          </w:p>
        </w:tc>
      </w:tr>
      <w:tr w:rsidR="008531E2" w:rsidRPr="0099248F"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2.</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99248F" w:rsidRDefault="008531E2" w:rsidP="00796E02">
            <w:pPr>
              <w:shd w:val="clear" w:color="auto" w:fill="FFFFFF"/>
              <w:jc w:val="center"/>
            </w:pPr>
            <w:r w:rsidRPr="0099248F">
              <w:t>удельная величина потребления ТЭ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Гкал на 1 кв. метр общей площади</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0,25</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0,25</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0,25</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0,24</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0,24</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0,23</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0,23</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ведомственная статистика</w:t>
            </w:r>
          </w:p>
        </w:tc>
      </w:tr>
      <w:tr w:rsidR="008531E2" w:rsidRPr="0099248F"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3.</w:t>
            </w:r>
          </w:p>
        </w:tc>
        <w:tc>
          <w:tcPr>
            <w:tcW w:w="1017" w:type="pct"/>
            <w:tcBorders>
              <w:top w:val="single" w:sz="6" w:space="0" w:color="auto"/>
              <w:left w:val="single" w:sz="6" w:space="0" w:color="auto"/>
              <w:bottom w:val="single" w:sz="6" w:space="0" w:color="auto"/>
              <w:right w:val="single" w:sz="6" w:space="0" w:color="auto"/>
            </w:tcBorders>
            <w:shd w:val="clear" w:color="auto" w:fill="auto"/>
          </w:tcPr>
          <w:p w:rsidR="008531E2" w:rsidRPr="0099248F" w:rsidRDefault="008531E2" w:rsidP="00796E02">
            <w:pPr>
              <w:shd w:val="clear" w:color="auto" w:fill="FFFFFF"/>
              <w:jc w:val="center"/>
            </w:pPr>
            <w:r w:rsidRPr="0099248F">
              <w:t>Удельная величина потребления холодной воды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куб. м. на 1 человека населения</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0,58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0,64</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0,64</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0,64</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0,64</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0,63</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0,63</w:t>
            </w:r>
          </w:p>
        </w:tc>
        <w:tc>
          <w:tcPr>
            <w:tcW w:w="303" w:type="pct"/>
            <w:tcBorders>
              <w:top w:val="single" w:sz="6" w:space="0" w:color="auto"/>
              <w:left w:val="single" w:sz="4"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autoSpaceDE w:val="0"/>
              <w:autoSpaceDN w:val="0"/>
              <w:adjustRightInd w:val="0"/>
              <w:jc w:val="center"/>
            </w:pPr>
            <w:r w:rsidRPr="0099248F">
              <w:t>0,63</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ведомственная статистика</w:t>
            </w:r>
          </w:p>
        </w:tc>
      </w:tr>
      <w:tr w:rsidR="008531E2" w:rsidRPr="0099248F"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pPr>
            <w:r w:rsidRPr="0099248F">
              <w:t>Задача 1. Выполнение требований действующего законодательства в области энергосбережения и повышения энергетических ресурсов</w:t>
            </w:r>
          </w:p>
        </w:tc>
      </w:tr>
      <w:tr w:rsidR="008531E2" w:rsidRPr="0099248F"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1.1.</w:t>
            </w:r>
          </w:p>
        </w:tc>
        <w:tc>
          <w:tcPr>
            <w:tcW w:w="101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доля объема ТЭ, расчеты за которую осуществляются с использованием ПУ, в общем объеме ТЭ, потребляемой  МУ и ОМСУ</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w:t>
            </w:r>
          </w:p>
        </w:tc>
        <w:tc>
          <w:tcPr>
            <w:tcW w:w="30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51,8</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54,6</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Е</w:t>
            </w:r>
            <w:r w:rsidRPr="0099248F">
              <w:rPr>
                <w:sz w:val="22"/>
                <w:szCs w:val="22"/>
              </w:rPr>
              <w:t>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ведомственная статистика</w:t>
            </w:r>
          </w:p>
        </w:tc>
      </w:tr>
      <w:tr w:rsidR="008531E2" w:rsidRPr="0099248F" w:rsidTr="008531E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pPr>
            <w:r w:rsidRPr="0099248F">
              <w:t>Задача  2. Снижение потребления энергоресурсов в МУ и ОМСУ</w:t>
            </w:r>
          </w:p>
        </w:tc>
      </w:tr>
      <w:tr w:rsidR="008531E2" w:rsidRPr="0099248F" w:rsidTr="008531E2">
        <w:trPr>
          <w:cantSplit/>
          <w:trHeight w:val="240"/>
        </w:trPr>
        <w:tc>
          <w:tcPr>
            <w:tcW w:w="17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lastRenderedPageBreak/>
              <w:t>1.</w:t>
            </w:r>
          </w:p>
        </w:tc>
        <w:tc>
          <w:tcPr>
            <w:tcW w:w="101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темп роста удельного расхода ЭЭ на 1 кв. метр общей площади МУ и ОМСУ</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w:t>
            </w:r>
          </w:p>
        </w:tc>
        <w:tc>
          <w:tcPr>
            <w:tcW w:w="30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6"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100</w:t>
            </w:r>
          </w:p>
        </w:tc>
        <w:tc>
          <w:tcPr>
            <w:tcW w:w="303" w:type="pct"/>
            <w:tcBorders>
              <w:top w:val="single" w:sz="6" w:space="0" w:color="auto"/>
              <w:left w:val="single" w:sz="4" w:space="0" w:color="auto"/>
              <w:bottom w:val="single" w:sz="6" w:space="0" w:color="auto"/>
              <w:right w:val="single" w:sz="4" w:space="0" w:color="auto"/>
            </w:tcBorders>
            <w:shd w:val="clear" w:color="auto" w:fill="auto"/>
            <w:vAlign w:val="center"/>
          </w:tcPr>
          <w:p w:rsidR="008531E2" w:rsidRPr="0099248F" w:rsidRDefault="008531E2" w:rsidP="00796E02">
            <w:pPr>
              <w:shd w:val="clear" w:color="auto" w:fill="FFFFFF"/>
              <w:jc w:val="center"/>
            </w:pPr>
            <w:r w:rsidRPr="0099248F">
              <w:t>97,4</w:t>
            </w:r>
          </w:p>
        </w:tc>
        <w:tc>
          <w:tcPr>
            <w:tcW w:w="487"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Ежегодно</w:t>
            </w: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rsidR="008531E2" w:rsidRPr="0099248F" w:rsidRDefault="008531E2" w:rsidP="00796E02">
            <w:pPr>
              <w:shd w:val="clear" w:color="auto" w:fill="FFFFFF"/>
              <w:jc w:val="center"/>
            </w:pPr>
            <w:r w:rsidRPr="0099248F">
              <w:rPr>
                <w:sz w:val="22"/>
                <w:szCs w:val="22"/>
              </w:rPr>
              <w:t>ведомственная статистика</w:t>
            </w:r>
          </w:p>
        </w:tc>
      </w:tr>
    </w:tbl>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right="-427"/>
        <w:rPr>
          <w:sz w:val="20"/>
          <w:szCs w:val="20"/>
        </w:rPr>
        <w:sectPr w:rsidR="008531E2" w:rsidRPr="0099248F" w:rsidSect="00BD14F5">
          <w:pgSz w:w="16838" w:h="11905" w:orient="landscape"/>
          <w:pgMar w:top="1134" w:right="850" w:bottom="1134" w:left="851" w:header="720" w:footer="720" w:gutter="0"/>
          <w:cols w:space="720"/>
          <w:noEndnote/>
          <w:docGrid w:linePitch="326"/>
        </w:sectPr>
      </w:pPr>
    </w:p>
    <w:p w:rsidR="008531E2" w:rsidRPr="00587168" w:rsidRDefault="008531E2" w:rsidP="008531E2">
      <w:pPr>
        <w:shd w:val="clear" w:color="auto" w:fill="FFFFFF"/>
        <w:ind w:right="-427" w:firstLine="426"/>
        <w:jc w:val="center"/>
        <w:rPr>
          <w:color w:val="FF0000"/>
        </w:rPr>
      </w:pPr>
      <w:r w:rsidRPr="00587168">
        <w:rPr>
          <w:color w:val="FF0000"/>
        </w:rPr>
        <w:lastRenderedPageBreak/>
        <w:t>III. Система мероприятий подпрограммы 1</w:t>
      </w:r>
    </w:p>
    <w:p w:rsidR="008531E2" w:rsidRPr="00587168" w:rsidRDefault="008531E2" w:rsidP="008531E2">
      <w:pPr>
        <w:shd w:val="clear" w:color="auto" w:fill="FFFFFF"/>
        <w:ind w:right="-427" w:firstLine="426"/>
        <w:jc w:val="center"/>
        <w:rPr>
          <w:color w:val="FF0000"/>
        </w:rPr>
      </w:pPr>
      <w:r w:rsidRPr="00587168">
        <w:rPr>
          <w:color w:val="FF0000"/>
        </w:rPr>
        <w:t>и ее ресурсное обеспечение</w:t>
      </w:r>
    </w:p>
    <w:p w:rsidR="008531E2" w:rsidRPr="00587168" w:rsidRDefault="008531E2" w:rsidP="008531E2">
      <w:pPr>
        <w:shd w:val="clear" w:color="auto" w:fill="FFFFFF"/>
        <w:ind w:right="-427" w:firstLine="426"/>
        <w:rPr>
          <w:color w:val="FF0000"/>
        </w:rPr>
      </w:pPr>
    </w:p>
    <w:p w:rsidR="00587168" w:rsidRPr="00587168" w:rsidRDefault="00587168" w:rsidP="00587168">
      <w:pPr>
        <w:ind w:right="-2" w:firstLine="426"/>
        <w:jc w:val="both"/>
        <w:rPr>
          <w:color w:val="FF0000"/>
        </w:rPr>
      </w:pPr>
      <w:r w:rsidRPr="00587168">
        <w:rPr>
          <w:color w:val="FF0000"/>
        </w:rPr>
        <w:t>Ведомственные целевые программы отсутствуют.</w:t>
      </w:r>
    </w:p>
    <w:p w:rsidR="00587168" w:rsidRPr="00587168" w:rsidRDefault="00587168" w:rsidP="00587168">
      <w:pPr>
        <w:ind w:right="-2" w:firstLine="426"/>
        <w:jc w:val="both"/>
        <w:rPr>
          <w:color w:val="FF0000"/>
        </w:rPr>
      </w:pPr>
      <w:r w:rsidRPr="00587168">
        <w:rPr>
          <w:color w:val="FF0000"/>
        </w:rPr>
        <w:t>В рамках подпрограммы 1 планируется реализация следующих основных мероприятий:</w:t>
      </w:r>
    </w:p>
    <w:p w:rsidR="00587168" w:rsidRPr="00587168" w:rsidRDefault="00587168" w:rsidP="00587168">
      <w:pPr>
        <w:ind w:right="-2" w:firstLine="426"/>
        <w:jc w:val="both"/>
        <w:rPr>
          <w:color w:val="FF0000"/>
        </w:rPr>
      </w:pPr>
      <w:r w:rsidRPr="00587168">
        <w:rPr>
          <w:color w:val="FF0000"/>
        </w:rPr>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587168" w:rsidRPr="00587168" w:rsidRDefault="00587168" w:rsidP="00587168">
      <w:pPr>
        <w:ind w:right="-2" w:firstLine="426"/>
        <w:jc w:val="both"/>
        <w:rPr>
          <w:color w:val="FF0000"/>
        </w:rPr>
      </w:pPr>
      <w:r w:rsidRPr="00587168">
        <w:rPr>
          <w:color w:val="FF0000"/>
        </w:rPr>
        <w:t>- организация мониторинга параметров энергосбережения и повышения энергоэффективности в МУ и ОМСУ;</w:t>
      </w:r>
    </w:p>
    <w:p w:rsidR="00587168" w:rsidRPr="00587168" w:rsidRDefault="00587168" w:rsidP="00587168">
      <w:pPr>
        <w:ind w:right="-2" w:firstLine="426"/>
        <w:jc w:val="both"/>
        <w:rPr>
          <w:color w:val="FF0000"/>
        </w:rPr>
      </w:pPr>
      <w:r w:rsidRPr="00587168">
        <w:rPr>
          <w:color w:val="FF0000"/>
        </w:rPr>
        <w:t xml:space="preserve">- внедрение (замена) средств и систем учета потребления тепловой энергии в учреждениях образования; </w:t>
      </w:r>
    </w:p>
    <w:p w:rsidR="00587168" w:rsidRPr="00587168" w:rsidRDefault="00587168" w:rsidP="00587168">
      <w:pPr>
        <w:ind w:right="-2" w:firstLine="426"/>
        <w:jc w:val="both"/>
        <w:rPr>
          <w:color w:val="FF0000"/>
        </w:rPr>
      </w:pPr>
      <w:r w:rsidRPr="00587168">
        <w:rPr>
          <w:color w:val="FF0000"/>
        </w:rPr>
        <w:t>2) в части обеспечения снижения объема потребления энергоресурсов:</w:t>
      </w:r>
    </w:p>
    <w:p w:rsidR="00587168" w:rsidRPr="00587168" w:rsidRDefault="00587168" w:rsidP="00587168">
      <w:pPr>
        <w:ind w:right="-2" w:firstLine="426"/>
        <w:jc w:val="both"/>
        <w:rPr>
          <w:color w:val="FF0000"/>
        </w:rPr>
      </w:pPr>
      <w:r w:rsidRPr="00587168">
        <w:rPr>
          <w:color w:val="FF0000"/>
        </w:rPr>
        <w:t>- внедрение энергоэффективной светотехники для освещения помещений МУ;</w:t>
      </w:r>
    </w:p>
    <w:p w:rsidR="00587168" w:rsidRPr="00587168" w:rsidRDefault="00587168" w:rsidP="00587168">
      <w:pPr>
        <w:ind w:right="-2" w:firstLine="426"/>
        <w:jc w:val="both"/>
        <w:rPr>
          <w:color w:val="FF0000"/>
        </w:rPr>
      </w:pPr>
      <w:r w:rsidRPr="00587168">
        <w:rPr>
          <w:color w:val="FF0000"/>
        </w:rPr>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8531E2" w:rsidRPr="00587168" w:rsidRDefault="008531E2" w:rsidP="008531E2">
      <w:pPr>
        <w:shd w:val="clear" w:color="auto" w:fill="FFFFFF"/>
        <w:ind w:left="6804" w:right="-427"/>
        <w:rPr>
          <w:color w:val="FF0000"/>
          <w:sz w:val="20"/>
          <w:szCs w:val="20"/>
        </w:rPr>
      </w:pPr>
    </w:p>
    <w:p w:rsidR="008531E2" w:rsidRPr="00587168" w:rsidRDefault="008531E2" w:rsidP="008531E2">
      <w:pPr>
        <w:shd w:val="clear" w:color="auto" w:fill="FFFFFF"/>
        <w:ind w:right="-427"/>
        <w:rPr>
          <w:color w:val="FF0000"/>
          <w:sz w:val="20"/>
          <w:szCs w:val="20"/>
        </w:rPr>
        <w:sectPr w:rsidR="008531E2" w:rsidRPr="00587168" w:rsidSect="00BD14F5">
          <w:pgSz w:w="11905" w:h="16838"/>
          <w:pgMar w:top="1134" w:right="850" w:bottom="1134" w:left="1701" w:header="720" w:footer="720" w:gutter="0"/>
          <w:cols w:space="720"/>
          <w:noEndnote/>
          <w:docGrid w:linePitch="326"/>
        </w:sectPr>
      </w:pPr>
    </w:p>
    <w:p w:rsidR="008531E2" w:rsidRPr="00C42E0C" w:rsidRDefault="008531E2" w:rsidP="008531E2">
      <w:pPr>
        <w:widowControl w:val="0"/>
        <w:shd w:val="clear" w:color="auto" w:fill="FFFFFF"/>
        <w:autoSpaceDE w:val="0"/>
        <w:autoSpaceDN w:val="0"/>
        <w:adjustRightInd w:val="0"/>
        <w:jc w:val="center"/>
        <w:outlineLvl w:val="2"/>
        <w:rPr>
          <w:color w:val="FF0000"/>
        </w:rPr>
      </w:pPr>
      <w:r w:rsidRPr="00C42E0C">
        <w:rPr>
          <w:color w:val="FF0000"/>
        </w:rPr>
        <w:lastRenderedPageBreak/>
        <w:t>Перечень основных мероприятий и ресурсное обеспечение подпрограммы 1 Программы</w:t>
      </w:r>
    </w:p>
    <w:p w:rsidR="008531E2" w:rsidRPr="00C42E0C" w:rsidRDefault="008531E2" w:rsidP="008531E2">
      <w:pPr>
        <w:widowControl w:val="0"/>
        <w:shd w:val="clear" w:color="auto" w:fill="FFFFFF"/>
        <w:autoSpaceDE w:val="0"/>
        <w:autoSpaceDN w:val="0"/>
        <w:adjustRightInd w:val="0"/>
        <w:jc w:val="right"/>
        <w:outlineLvl w:val="2"/>
        <w:rPr>
          <w:color w:val="FF0000"/>
          <w:sz w:val="20"/>
          <w:szCs w:val="20"/>
        </w:rPr>
      </w:pPr>
      <w:r w:rsidRPr="00C42E0C">
        <w:rPr>
          <w:color w:val="FF0000"/>
          <w:sz w:val="20"/>
          <w:szCs w:val="20"/>
        </w:rPr>
        <w:t>Таблица №2</w:t>
      </w:r>
    </w:p>
    <w:p w:rsidR="008531E2" w:rsidRPr="0099248F" w:rsidRDefault="008531E2" w:rsidP="008531E2">
      <w:pPr>
        <w:shd w:val="clear" w:color="auto" w:fill="FFFFFF"/>
        <w:ind w:left="6804" w:right="-427"/>
        <w:rPr>
          <w:sz w:val="20"/>
          <w:szCs w:val="20"/>
        </w:rPr>
      </w:pPr>
    </w:p>
    <w:tbl>
      <w:tblPr>
        <w:tblW w:w="15593" w:type="dxa"/>
        <w:jc w:val="center"/>
        <w:tblLayout w:type="fixed"/>
        <w:tblCellMar>
          <w:top w:w="75" w:type="dxa"/>
          <w:left w:w="0" w:type="dxa"/>
          <w:bottom w:w="75" w:type="dxa"/>
          <w:right w:w="0" w:type="dxa"/>
        </w:tblCellMar>
        <w:tblLook w:val="0000" w:firstRow="0" w:lastRow="0" w:firstColumn="0" w:lastColumn="0" w:noHBand="0" w:noVBand="0"/>
      </w:tblPr>
      <w:tblGrid>
        <w:gridCol w:w="3277"/>
        <w:gridCol w:w="1134"/>
        <w:gridCol w:w="1134"/>
        <w:gridCol w:w="992"/>
        <w:gridCol w:w="1134"/>
        <w:gridCol w:w="993"/>
        <w:gridCol w:w="1417"/>
        <w:gridCol w:w="1276"/>
        <w:gridCol w:w="2268"/>
        <w:gridCol w:w="1968"/>
      </w:tblGrid>
      <w:tr w:rsidR="00C42E0C" w:rsidRPr="00C42E0C" w:rsidTr="00C42E0C">
        <w:trPr>
          <w:trHeight w:val="78"/>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Наименование подпрограммы, задачи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Объем финансирования</w:t>
            </w:r>
          </w:p>
          <w:p w:rsidR="00C42E0C" w:rsidRPr="00C42E0C" w:rsidRDefault="00C42E0C" w:rsidP="00C42E0C">
            <w:pPr>
              <w:jc w:val="center"/>
              <w:rPr>
                <w:color w:val="FF0000"/>
                <w:sz w:val="18"/>
                <w:szCs w:val="18"/>
              </w:rPr>
            </w:pPr>
            <w:r w:rsidRPr="00C42E0C">
              <w:rPr>
                <w:color w:val="FF0000"/>
                <w:sz w:val="18"/>
                <w:szCs w:val="18"/>
              </w:rPr>
              <w:t>(тыс. рублей)</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В том числе за счет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rPr>
              <w:t>Участник/</w:t>
            </w:r>
          </w:p>
          <w:p w:rsidR="00C42E0C" w:rsidRPr="00C42E0C" w:rsidRDefault="00C42E0C" w:rsidP="00C42E0C">
            <w:pPr>
              <w:jc w:val="center"/>
              <w:rPr>
                <w:color w:val="FF0000"/>
                <w:sz w:val="18"/>
                <w:szCs w:val="18"/>
              </w:rPr>
            </w:pPr>
            <w:r w:rsidRPr="00C42E0C">
              <w:rPr>
                <w:color w:val="FF0000"/>
                <w:sz w:val="18"/>
                <w:szCs w:val="18"/>
              </w:rPr>
              <w:t>участник мероприятия</w:t>
            </w:r>
          </w:p>
        </w:tc>
        <w:tc>
          <w:tcPr>
            <w:tcW w:w="423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42E0C" w:rsidRPr="00C42E0C" w:rsidTr="00C42E0C">
        <w:trPr>
          <w:trHeight w:val="52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федерального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областного бюджета (по согласованию)</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 xml:space="preserve">внебюджетных источников </w:t>
            </w:r>
          </w:p>
          <w:p w:rsidR="00C42E0C" w:rsidRPr="00C42E0C" w:rsidRDefault="00C42E0C" w:rsidP="00C42E0C">
            <w:pPr>
              <w:jc w:val="center"/>
              <w:rPr>
                <w:color w:val="FF0000"/>
                <w:sz w:val="18"/>
                <w:szCs w:val="18"/>
              </w:rPr>
            </w:pPr>
            <w:r w:rsidRPr="00C42E0C">
              <w:rPr>
                <w:color w:val="FF0000"/>
                <w:sz w:val="18"/>
                <w:szCs w:val="18"/>
              </w:rPr>
              <w:t>(по согласованию)</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4236"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r>
      <w:tr w:rsidR="00C42E0C" w:rsidRPr="00C42E0C" w:rsidTr="00C42E0C">
        <w:trPr>
          <w:trHeight w:val="685"/>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наименование и единица измерения</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rPr>
            </w:pPr>
            <w:r w:rsidRPr="00C42E0C">
              <w:rPr>
                <w:color w:val="FF0000"/>
                <w:sz w:val="18"/>
                <w:szCs w:val="18"/>
              </w:rPr>
              <w:t>значения по годам реализации</w:t>
            </w:r>
          </w:p>
        </w:tc>
      </w:tr>
      <w:tr w:rsidR="00C42E0C" w:rsidRPr="00C42E0C" w:rsidTr="00C42E0C">
        <w:trPr>
          <w:trHeight w:val="109"/>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lang w:val="en-US"/>
              </w:rPr>
              <w:t>9</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sz w:val="18"/>
                <w:szCs w:val="18"/>
                <w:lang w:val="en-US"/>
              </w:rPr>
            </w:pPr>
            <w:r w:rsidRPr="00C42E0C">
              <w:rPr>
                <w:color w:val="FF0000"/>
                <w:sz w:val="18"/>
                <w:szCs w:val="18"/>
              </w:rPr>
              <w:t>1</w:t>
            </w:r>
            <w:r w:rsidRPr="00C42E0C">
              <w:rPr>
                <w:color w:val="FF0000"/>
                <w:sz w:val="18"/>
                <w:szCs w:val="18"/>
                <w:lang w:val="en-US"/>
              </w:rPr>
              <w:t>0</w:t>
            </w:r>
          </w:p>
        </w:tc>
      </w:tr>
      <w:tr w:rsidR="00C42E0C" w:rsidRPr="00C42E0C" w:rsidTr="00C42E0C">
        <w:trPr>
          <w:trHeight w:val="253"/>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r w:rsidRPr="00C42E0C">
              <w:rPr>
                <w:color w:val="FF0000"/>
              </w:rPr>
              <w:t>Подпрограмма 1 «Эффективное использование энергоресурсов в социальной сфере Каргасокского района»</w:t>
            </w:r>
          </w:p>
        </w:tc>
      </w:tr>
      <w:tr w:rsidR="00C42E0C" w:rsidRPr="00C42E0C" w:rsidTr="00C42E0C">
        <w:trPr>
          <w:trHeight w:val="277"/>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rPr>
                <w:color w:val="FF0000"/>
              </w:rPr>
            </w:pPr>
            <w:r w:rsidRPr="00C42E0C">
              <w:rPr>
                <w:color w:val="FF0000"/>
              </w:rPr>
              <w:t>Задача 1. Выполнение требований действующего законодательства в области энергосбережения и повышения энергетических ресурсов</w:t>
            </w:r>
          </w:p>
        </w:tc>
      </w:tr>
      <w:tr w:rsidR="00C42E0C" w:rsidRPr="00C42E0C" w:rsidTr="00C42E0C">
        <w:trPr>
          <w:trHeight w:val="239"/>
          <w:jc w:val="center"/>
        </w:trPr>
        <w:tc>
          <w:tcPr>
            <w:tcW w:w="327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rPr>
                <w:color w:val="FF0000"/>
              </w:rPr>
            </w:pPr>
            <w:r w:rsidRPr="00C42E0C">
              <w:rPr>
                <w:color w:val="FF0000"/>
              </w:rPr>
              <w:t xml:space="preserve">Основное мероприятие: </w:t>
            </w:r>
          </w:p>
          <w:p w:rsidR="00C42E0C" w:rsidRPr="00C42E0C" w:rsidRDefault="00C42E0C" w:rsidP="00C42E0C">
            <w:pPr>
              <w:ind w:left="40" w:right="79"/>
              <w:rPr>
                <w:color w:val="FF0000"/>
              </w:rPr>
            </w:pPr>
            <w:r w:rsidRPr="00C42E0C">
              <w:rPr>
                <w:color w:val="FF0000"/>
              </w:rPr>
              <w:t>Выполнение требований действующего законодательства в области энергосбережения и повышения энергетических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 ОМСУ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доля объема ТЭ, расчеты за которую осуществляются с использованием ПУ, в общем объеме ТЭ, потребляемой  МУ и ОМСУ,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51,8</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51,8</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51,8</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51,8</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51,8</w:t>
            </w:r>
          </w:p>
        </w:tc>
      </w:tr>
      <w:tr w:rsidR="00C42E0C" w:rsidRPr="00C42E0C" w:rsidTr="00C42E0C">
        <w:trPr>
          <w:trHeight w:val="239"/>
          <w:jc w:val="center"/>
        </w:trPr>
        <w:tc>
          <w:tcPr>
            <w:tcW w:w="327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36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jc w:val="center"/>
              <w:rPr>
                <w:color w:val="FF0000"/>
              </w:rPr>
            </w:pPr>
            <w:r w:rsidRPr="00C42E0C">
              <w:rPr>
                <w:color w:val="FF0000"/>
              </w:rPr>
              <w:t>54,6</w:t>
            </w:r>
          </w:p>
        </w:tc>
      </w:tr>
      <w:tr w:rsidR="00C42E0C" w:rsidRPr="00C42E0C"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right="79"/>
              <w:rPr>
                <w:color w:val="FF0000"/>
              </w:rPr>
            </w:pPr>
            <w:r w:rsidRPr="00C42E0C">
              <w:rPr>
                <w:color w:val="FF0000"/>
              </w:rPr>
              <w:t>Мероприятие 1:</w:t>
            </w:r>
          </w:p>
          <w:p w:rsidR="00C42E0C" w:rsidRPr="00C42E0C" w:rsidRDefault="00C42E0C" w:rsidP="00C42E0C">
            <w:pPr>
              <w:ind w:right="79"/>
              <w:rPr>
                <w:color w:val="FF0000"/>
              </w:rPr>
            </w:pPr>
            <w:r w:rsidRPr="00C42E0C">
              <w:rPr>
                <w:color w:val="FF0000"/>
              </w:rPr>
              <w:t>Организация мониторинга  параметров энергосбережения и повышения энергоэффективности в МУ и ОМСУ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 ОМСУ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 xml:space="preserve">предоставление в установленном порядке   сведений в области энергосбережения и энергетической эффективности, %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ight="79"/>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ind w:left="40"/>
              <w:rPr>
                <w:color w:val="FF0000"/>
              </w:rPr>
            </w:pPr>
            <w:r w:rsidRPr="00C42E0C">
              <w:rPr>
                <w:color w:val="FF0000"/>
              </w:rPr>
              <w:t>Мероприятие 2:</w:t>
            </w:r>
          </w:p>
          <w:p w:rsidR="00C42E0C" w:rsidRPr="00C42E0C" w:rsidRDefault="00C42E0C" w:rsidP="00C42E0C">
            <w:pPr>
              <w:ind w:left="40"/>
              <w:rPr>
                <w:color w:val="FF0000"/>
              </w:rPr>
            </w:pPr>
            <w:r w:rsidRPr="00C42E0C">
              <w:rPr>
                <w:color w:val="FF0000"/>
              </w:rPr>
              <w:t>Внедрение (замена) средств и систем учета потребления энергоресурсов в 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количество установленных приборов учета потребления ТЭ, ед.</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r>
      <w:tr w:rsidR="00C42E0C" w:rsidRPr="00C42E0C" w:rsidTr="00C42E0C">
        <w:trPr>
          <w:trHeight w:val="21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r>
      <w:tr w:rsidR="00C42E0C" w:rsidRPr="00C42E0C" w:rsidTr="00C42E0C">
        <w:trPr>
          <w:trHeight w:val="251"/>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r>
      <w:tr w:rsidR="00C42E0C" w:rsidRPr="00C42E0C" w:rsidTr="00C42E0C">
        <w:trPr>
          <w:trHeight w:val="239"/>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w:t>
            </w:r>
          </w:p>
        </w:tc>
      </w:tr>
      <w:tr w:rsidR="00C42E0C" w:rsidRPr="00C42E0C" w:rsidTr="00C42E0C">
        <w:trPr>
          <w:trHeight w:val="327"/>
          <w:jc w:val="center"/>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rPr>
                <w:color w:val="FF0000"/>
              </w:rPr>
            </w:pPr>
            <w:r w:rsidRPr="00C42E0C">
              <w:rPr>
                <w:color w:val="FF0000"/>
              </w:rPr>
              <w:t>Задача 2. Снижение потребления энергоресурсов в МУ и ОМСУ</w:t>
            </w:r>
          </w:p>
        </w:tc>
      </w:tr>
      <w:tr w:rsidR="00C42E0C" w:rsidRPr="00C42E0C" w:rsidTr="00C42E0C">
        <w:trPr>
          <w:trHeight w:val="239"/>
          <w:jc w:val="center"/>
        </w:trPr>
        <w:tc>
          <w:tcPr>
            <w:tcW w:w="327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r w:rsidRPr="00C42E0C">
              <w:rPr>
                <w:color w:val="FF0000"/>
              </w:rPr>
              <w:t>Основное мероприятие: Оптимизация режимов потребления энергоресурсов в МУ и ОМСУ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 ОМСУ</w:t>
            </w:r>
          </w:p>
        </w:tc>
        <w:tc>
          <w:tcPr>
            <w:tcW w:w="2268"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темп роста удельного расхода ЭЭ на 1 кв. метр общей площади МУ и ОМСУ,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left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100</w:t>
            </w:r>
          </w:p>
        </w:tc>
      </w:tr>
      <w:tr w:rsidR="00C42E0C" w:rsidRPr="00C42E0C" w:rsidTr="00C42E0C">
        <w:trPr>
          <w:trHeight w:val="239"/>
          <w:jc w:val="center"/>
        </w:trPr>
        <w:tc>
          <w:tcPr>
            <w:tcW w:w="327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ind w:left="40" w:right="79"/>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97,4</w:t>
            </w:r>
          </w:p>
        </w:tc>
      </w:tr>
      <w:tr w:rsidR="00C42E0C" w:rsidRPr="00C42E0C" w:rsidTr="00C42E0C">
        <w:trPr>
          <w:trHeight w:val="239"/>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r w:rsidRPr="00C42E0C">
              <w:rPr>
                <w:color w:val="FF0000"/>
              </w:rPr>
              <w:t>Мероприятие 1:</w:t>
            </w:r>
          </w:p>
          <w:p w:rsidR="00C42E0C" w:rsidRPr="00C42E0C" w:rsidRDefault="00C42E0C" w:rsidP="00C42E0C">
            <w:pPr>
              <w:widowControl w:val="0"/>
              <w:autoSpaceDE w:val="0"/>
              <w:autoSpaceDN w:val="0"/>
              <w:adjustRightInd w:val="0"/>
              <w:rPr>
                <w:color w:val="FF0000"/>
              </w:rPr>
            </w:pPr>
            <w:r w:rsidRPr="00C42E0C">
              <w:rPr>
                <w:color w:val="FF0000"/>
              </w:rPr>
              <w:t>Внедрение энергоэффективной светотехники в МУ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 ОМСУ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 xml:space="preserve">доля точек освещения с энергоэффективными лампами в общем </w:t>
            </w:r>
            <w:r w:rsidRPr="00C42E0C">
              <w:rPr>
                <w:color w:val="FF0000"/>
              </w:rPr>
              <w:lastRenderedPageBreak/>
              <w:t>количестве точек освещения в МУ, %</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lastRenderedPageBreak/>
              <w:t>Х</w:t>
            </w:r>
          </w:p>
        </w:tc>
      </w:tr>
      <w:tr w:rsidR="00C42E0C" w:rsidRPr="00C42E0C" w:rsidTr="00C42E0C">
        <w:trPr>
          <w:trHeight w:val="248"/>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82,0</w:t>
            </w:r>
          </w:p>
        </w:tc>
      </w:tr>
      <w:tr w:rsidR="00C42E0C" w:rsidRPr="00C42E0C" w:rsidTr="00C42E0C">
        <w:trPr>
          <w:trHeight w:val="133"/>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82,0</w:t>
            </w:r>
          </w:p>
        </w:tc>
      </w:tr>
      <w:tr w:rsidR="00C42E0C" w:rsidRPr="00C42E0C" w:rsidTr="00C42E0C">
        <w:trPr>
          <w:trHeight w:val="15"/>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82,0</w:t>
            </w:r>
          </w:p>
        </w:tc>
      </w:tr>
      <w:tr w:rsidR="00C42E0C" w:rsidRPr="00C42E0C" w:rsidTr="00C42E0C">
        <w:trPr>
          <w:trHeight w:val="240"/>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82,0</w:t>
            </w:r>
          </w:p>
        </w:tc>
      </w:tr>
      <w:tr w:rsidR="00C42E0C" w:rsidRPr="00C42E0C" w:rsidTr="00C42E0C">
        <w:trPr>
          <w:trHeight w:val="66"/>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82,0</w:t>
            </w:r>
          </w:p>
        </w:tc>
      </w:tr>
      <w:tr w:rsidR="00C42E0C" w:rsidRPr="00C42E0C" w:rsidTr="00C42E0C">
        <w:trPr>
          <w:trHeight w:val="248"/>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42E0C" w:rsidRPr="00C42E0C" w:rsidRDefault="00C42E0C" w:rsidP="00C42E0C">
            <w:pPr>
              <w:widowControl w:val="0"/>
              <w:autoSpaceDE w:val="0"/>
              <w:autoSpaceDN w:val="0"/>
              <w:adjustRightInd w:val="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87,4</w:t>
            </w:r>
          </w:p>
        </w:tc>
      </w:tr>
      <w:tr w:rsidR="00C42E0C" w:rsidRPr="00C42E0C" w:rsidTr="00C42E0C">
        <w:trPr>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ИТОГО</w:t>
            </w:r>
          </w:p>
          <w:p w:rsidR="00C42E0C" w:rsidRPr="00C42E0C" w:rsidRDefault="00C42E0C" w:rsidP="00C42E0C">
            <w:pPr>
              <w:jc w:val="center"/>
              <w:rPr>
                <w:color w:val="FF0000"/>
              </w:rPr>
            </w:pPr>
            <w:r w:rsidRPr="00C42E0C">
              <w:rPr>
                <w:color w:val="FF0000"/>
              </w:rPr>
              <w:t>Подпрограмма 1 «Эффективное использование энергоресурсов в социальной сфере Каргасокского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МУ/ ОМСУ</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r w:rsidR="00C42E0C" w:rsidRPr="00C42E0C" w:rsidTr="00C42E0C">
        <w:trPr>
          <w:jc w:val="center"/>
        </w:trPr>
        <w:tc>
          <w:tcPr>
            <w:tcW w:w="327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c>
          <w:tcPr>
            <w:tcW w:w="19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42E0C" w:rsidRPr="00C42E0C" w:rsidRDefault="00C42E0C" w:rsidP="00C42E0C">
            <w:pPr>
              <w:jc w:val="center"/>
              <w:rPr>
                <w:color w:val="FF0000"/>
              </w:rPr>
            </w:pPr>
            <w:r w:rsidRPr="00C42E0C">
              <w:rPr>
                <w:color w:val="FF0000"/>
              </w:rPr>
              <w:t>Х</w:t>
            </w:r>
          </w:p>
        </w:tc>
      </w:tr>
    </w:tbl>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left="6804" w:right="-427"/>
        <w:rPr>
          <w:sz w:val="20"/>
          <w:szCs w:val="20"/>
        </w:rPr>
      </w:pPr>
    </w:p>
    <w:p w:rsidR="008531E2" w:rsidRPr="0099248F" w:rsidRDefault="008531E2" w:rsidP="008531E2">
      <w:pPr>
        <w:shd w:val="clear" w:color="auto" w:fill="FFFFFF"/>
        <w:ind w:right="-427"/>
        <w:rPr>
          <w:sz w:val="20"/>
          <w:szCs w:val="20"/>
        </w:rPr>
        <w:sectPr w:rsidR="008531E2" w:rsidRPr="0099248F" w:rsidSect="00BD14F5">
          <w:pgSz w:w="16838" w:h="11905" w:orient="landscape"/>
          <w:pgMar w:top="1135" w:right="709" w:bottom="850" w:left="1134" w:header="720" w:footer="720" w:gutter="0"/>
          <w:cols w:space="720"/>
          <w:noEndnote/>
          <w:docGrid w:linePitch="326"/>
        </w:sectPr>
      </w:pPr>
    </w:p>
    <w:p w:rsidR="00EA55EB" w:rsidRPr="0099248F" w:rsidRDefault="00EA55EB" w:rsidP="00EA55EB">
      <w:pPr>
        <w:shd w:val="clear" w:color="auto" w:fill="FFFFFF"/>
        <w:ind w:left="6237" w:right="-427"/>
        <w:jc w:val="both"/>
        <w:rPr>
          <w:sz w:val="20"/>
          <w:szCs w:val="20"/>
        </w:rPr>
      </w:pPr>
      <w:r w:rsidRPr="0099248F">
        <w:rPr>
          <w:sz w:val="20"/>
          <w:szCs w:val="20"/>
        </w:rPr>
        <w:lastRenderedPageBreak/>
        <w:t xml:space="preserve">Приложение 2 </w:t>
      </w:r>
    </w:p>
    <w:p w:rsidR="00EA55EB" w:rsidRPr="0099248F" w:rsidRDefault="00EA55EB" w:rsidP="00EA55EB">
      <w:pPr>
        <w:shd w:val="clear" w:color="auto" w:fill="FFFFFF"/>
        <w:ind w:left="6237" w:right="-144"/>
        <w:jc w:val="both"/>
        <w:rPr>
          <w:sz w:val="20"/>
          <w:szCs w:val="20"/>
        </w:rPr>
      </w:pPr>
      <w:r w:rsidRPr="0099248F">
        <w:rPr>
          <w:sz w:val="20"/>
          <w:szCs w:val="20"/>
        </w:rPr>
        <w:t xml:space="preserve">к муниципальной программе «Повышение энергоэффективности в муниципальном образовании Каргасокский район» </w:t>
      </w:r>
    </w:p>
    <w:p w:rsidR="004658EF" w:rsidRPr="0099248F" w:rsidRDefault="004658EF" w:rsidP="00EA55EB">
      <w:pPr>
        <w:shd w:val="clear" w:color="auto" w:fill="FFFFFF"/>
        <w:ind w:left="6237" w:right="-145"/>
        <w:jc w:val="both"/>
        <w:rPr>
          <w:bCs/>
          <w:sz w:val="20"/>
          <w:szCs w:val="20"/>
        </w:rPr>
      </w:pPr>
      <w:r w:rsidRPr="0099248F">
        <w:rPr>
          <w:bCs/>
          <w:sz w:val="20"/>
          <w:szCs w:val="20"/>
        </w:rPr>
        <w:t>(В реда</w:t>
      </w:r>
      <w:r w:rsidR="001C1931" w:rsidRPr="0099248F">
        <w:rPr>
          <w:bCs/>
          <w:sz w:val="20"/>
          <w:szCs w:val="20"/>
        </w:rPr>
        <w:t>кции постановления АКР</w:t>
      </w:r>
      <w:r w:rsidRPr="0099248F">
        <w:rPr>
          <w:bCs/>
          <w:sz w:val="20"/>
          <w:szCs w:val="20"/>
        </w:rPr>
        <w:t xml:space="preserve"> от 19.12.2017 № 347</w:t>
      </w:r>
      <w:r w:rsidR="002D2569" w:rsidRPr="0099248F">
        <w:rPr>
          <w:bCs/>
          <w:sz w:val="20"/>
          <w:szCs w:val="20"/>
        </w:rPr>
        <w:t>; от 03.04.2018 № 68</w:t>
      </w:r>
      <w:r w:rsidR="00061320" w:rsidRPr="0099248F">
        <w:rPr>
          <w:bCs/>
          <w:sz w:val="20"/>
          <w:szCs w:val="20"/>
        </w:rPr>
        <w:t>; от 31.07.2019 № 177</w:t>
      </w:r>
      <w:r w:rsidRPr="0099248F">
        <w:rPr>
          <w:bCs/>
          <w:sz w:val="20"/>
          <w:szCs w:val="20"/>
        </w:rPr>
        <w:t>).</w:t>
      </w:r>
    </w:p>
    <w:p w:rsidR="00225865" w:rsidRPr="0099248F" w:rsidRDefault="00225865" w:rsidP="00225865">
      <w:pPr>
        <w:shd w:val="clear" w:color="auto" w:fill="FFFFFF"/>
        <w:ind w:right="-142"/>
        <w:jc w:val="center"/>
      </w:pPr>
      <w:r w:rsidRPr="0099248F">
        <w:t xml:space="preserve">Подпрограмма 2 </w:t>
      </w:r>
    </w:p>
    <w:p w:rsidR="00225865" w:rsidRPr="0099248F" w:rsidRDefault="00225865" w:rsidP="00225865">
      <w:pPr>
        <w:shd w:val="clear" w:color="auto" w:fill="FFFFFF"/>
        <w:ind w:right="-427"/>
        <w:jc w:val="center"/>
      </w:pPr>
      <w:r w:rsidRPr="0099248F">
        <w:t>«Повышение энергетической эффективности в ЖКХ Каргасокского района»</w:t>
      </w:r>
    </w:p>
    <w:p w:rsidR="00225865" w:rsidRPr="0099248F" w:rsidRDefault="00225865" w:rsidP="00225865">
      <w:pPr>
        <w:widowControl w:val="0"/>
        <w:shd w:val="clear" w:color="auto" w:fill="FFFFFF"/>
        <w:autoSpaceDE w:val="0"/>
        <w:autoSpaceDN w:val="0"/>
        <w:adjustRightInd w:val="0"/>
        <w:ind w:firstLine="720"/>
        <w:jc w:val="center"/>
      </w:pPr>
    </w:p>
    <w:p w:rsidR="00225865" w:rsidRPr="0099248F" w:rsidRDefault="00225865" w:rsidP="00225865">
      <w:pPr>
        <w:widowControl w:val="0"/>
        <w:shd w:val="clear" w:color="auto" w:fill="FFFFFF"/>
        <w:autoSpaceDE w:val="0"/>
        <w:autoSpaceDN w:val="0"/>
        <w:adjustRightInd w:val="0"/>
        <w:ind w:firstLine="720"/>
        <w:jc w:val="center"/>
      </w:pPr>
      <w:r w:rsidRPr="0099248F">
        <w:t>Паспорт Подпрограммы</w:t>
      </w:r>
    </w:p>
    <w:p w:rsidR="00061320" w:rsidRPr="0099248F" w:rsidRDefault="00061320" w:rsidP="00225865">
      <w:pPr>
        <w:widowControl w:val="0"/>
        <w:shd w:val="clear" w:color="auto" w:fill="FFFFFF"/>
        <w:autoSpaceDE w:val="0"/>
        <w:autoSpaceDN w:val="0"/>
        <w:adjustRightInd w:val="0"/>
        <w:ind w:firstLine="720"/>
        <w:jc w:val="center"/>
      </w:pPr>
    </w:p>
    <w:tbl>
      <w:tblPr>
        <w:tblW w:w="4942" w:type="pct"/>
        <w:jc w:val="center"/>
        <w:tblLayout w:type="fixed"/>
        <w:tblCellMar>
          <w:top w:w="75" w:type="dxa"/>
          <w:left w:w="0" w:type="dxa"/>
          <w:bottom w:w="75" w:type="dxa"/>
          <w:right w:w="0" w:type="dxa"/>
        </w:tblCellMar>
        <w:tblLook w:val="0000" w:firstRow="0" w:lastRow="0" w:firstColumn="0" w:lastColumn="0" w:noHBand="0" w:noVBand="0"/>
      </w:tblPr>
      <w:tblGrid>
        <w:gridCol w:w="1746"/>
        <w:gridCol w:w="1539"/>
        <w:gridCol w:w="785"/>
        <w:gridCol w:w="92"/>
        <w:gridCol w:w="816"/>
        <w:gridCol w:w="824"/>
        <w:gridCol w:w="835"/>
        <w:gridCol w:w="744"/>
        <w:gridCol w:w="7"/>
        <w:gridCol w:w="815"/>
        <w:gridCol w:w="13"/>
        <w:gridCol w:w="1020"/>
      </w:tblGrid>
      <w:tr w:rsidR="00376FDE" w:rsidRPr="0099248F" w:rsidTr="00F75A38">
        <w:trPr>
          <w:trHeight w:val="436"/>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 xml:space="preserve">Наименование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Повышение энергетической эффективности в ЖКХ Каргасокского района</w:t>
            </w:r>
          </w:p>
        </w:tc>
      </w:tr>
      <w:tr w:rsidR="00376FDE" w:rsidRPr="0099248F" w:rsidTr="00F75A38">
        <w:trPr>
          <w:trHeight w:val="771"/>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Сроки (этапы) реализации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2016-2021 г.г. (этапы не предусмотрены).</w:t>
            </w:r>
          </w:p>
        </w:tc>
      </w:tr>
      <w:tr w:rsidR="00376FDE" w:rsidRPr="0099248F"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Куратор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Заместитель Главы Каргасокского района по вопросам жизнеобеспечения района – начальник отдела жизнеобеспечения района</w:t>
            </w:r>
          </w:p>
        </w:tc>
      </w:tr>
      <w:tr w:rsidR="00376FDE" w:rsidRPr="0099248F" w:rsidTr="00F75A38">
        <w:trPr>
          <w:trHeight w:val="759"/>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 xml:space="preserve">Ответственный исполнитель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МКУ УЖКХ и КС</w:t>
            </w:r>
          </w:p>
        </w:tc>
      </w:tr>
      <w:tr w:rsidR="00376FDE" w:rsidRPr="0099248F"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Соисполнители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 xml:space="preserve">   </w:t>
            </w:r>
          </w:p>
        </w:tc>
      </w:tr>
      <w:tr w:rsidR="00376FDE" w:rsidRPr="0099248F" w:rsidTr="00F75A38">
        <w:trPr>
          <w:trHeight w:val="518"/>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Участники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МКУ УЖКХ и КС, ОМСУ, организации коммунального комплекса (ОКК) (по согласованию)</w:t>
            </w:r>
          </w:p>
        </w:tc>
      </w:tr>
      <w:tr w:rsidR="00376FDE" w:rsidRPr="0099248F" w:rsidTr="00F75A38">
        <w:trPr>
          <w:trHeight w:val="506"/>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Цель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ind w:right="183"/>
              <w:rPr>
                <w:sz w:val="20"/>
                <w:szCs w:val="20"/>
              </w:rPr>
            </w:pPr>
            <w:r w:rsidRPr="0099248F">
              <w:rPr>
                <w:sz w:val="20"/>
                <w:szCs w:val="20"/>
              </w:rPr>
              <w:t>Энергосбережение в жилищно-коммунальном хозяйстве</w:t>
            </w:r>
          </w:p>
        </w:tc>
      </w:tr>
      <w:tr w:rsidR="00376FDE" w:rsidRPr="0099248F" w:rsidTr="00376FDE">
        <w:trPr>
          <w:trHeight w:val="614"/>
          <w:jc w:val="center"/>
        </w:trPr>
        <w:tc>
          <w:tcPr>
            <w:tcW w:w="94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 xml:space="preserve">Показатели цели подпрограммы и их значения </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Показатели цели</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 xml:space="preserve">2015 </w:t>
            </w:r>
          </w:p>
          <w:p w:rsidR="00225865" w:rsidRPr="0099248F" w:rsidRDefault="00225865" w:rsidP="00225865">
            <w:pPr>
              <w:shd w:val="clear" w:color="auto" w:fill="FFFFFF"/>
              <w:jc w:val="center"/>
              <w:rPr>
                <w:sz w:val="20"/>
                <w:szCs w:val="20"/>
              </w:rPr>
            </w:pPr>
            <w:r w:rsidRPr="0099248F">
              <w:rPr>
                <w:sz w:val="20"/>
                <w:szCs w:val="20"/>
              </w:rPr>
              <w:t>год</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2016</w:t>
            </w:r>
          </w:p>
          <w:p w:rsidR="00225865" w:rsidRPr="0099248F" w:rsidRDefault="00225865" w:rsidP="00225865">
            <w:pPr>
              <w:shd w:val="clear" w:color="auto" w:fill="FFFFFF"/>
              <w:jc w:val="center"/>
              <w:rPr>
                <w:sz w:val="20"/>
                <w:szCs w:val="20"/>
              </w:rPr>
            </w:pPr>
            <w:r w:rsidRPr="0099248F">
              <w:rPr>
                <w:sz w:val="20"/>
                <w:szCs w:val="20"/>
              </w:rPr>
              <w:t>год</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2017 год</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 xml:space="preserve">2018 </w:t>
            </w:r>
          </w:p>
          <w:p w:rsidR="00225865" w:rsidRPr="0099248F" w:rsidRDefault="00225865" w:rsidP="00225865">
            <w:pPr>
              <w:shd w:val="clear" w:color="auto" w:fill="FFFFFF"/>
              <w:jc w:val="center"/>
              <w:rPr>
                <w:sz w:val="20"/>
                <w:szCs w:val="20"/>
              </w:rPr>
            </w:pPr>
            <w:r w:rsidRPr="0099248F">
              <w:rPr>
                <w:sz w:val="20"/>
                <w:szCs w:val="20"/>
              </w:rPr>
              <w:t>год</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2019 год</w:t>
            </w:r>
          </w:p>
        </w:tc>
        <w:tc>
          <w:tcPr>
            <w:tcW w:w="44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2020 год</w:t>
            </w:r>
          </w:p>
        </w:tc>
        <w:tc>
          <w:tcPr>
            <w:tcW w:w="552" w:type="pct"/>
            <w:tcBorders>
              <w:top w:val="single" w:sz="4" w:space="0" w:color="auto"/>
              <w:left w:val="single" w:sz="4" w:space="0" w:color="auto"/>
              <w:bottom w:val="single" w:sz="4" w:space="0" w:color="auto"/>
              <w:right w:val="single" w:sz="4" w:space="0" w:color="auto"/>
            </w:tcBorders>
            <w:vAlign w:val="center"/>
          </w:tcPr>
          <w:p w:rsidR="00225865" w:rsidRPr="0099248F" w:rsidRDefault="00225865" w:rsidP="00225865">
            <w:pPr>
              <w:shd w:val="clear" w:color="auto" w:fill="FFFFFF"/>
              <w:jc w:val="center"/>
              <w:rPr>
                <w:sz w:val="20"/>
                <w:szCs w:val="20"/>
              </w:rPr>
            </w:pPr>
            <w:r w:rsidRPr="0099248F">
              <w:rPr>
                <w:sz w:val="20"/>
                <w:szCs w:val="20"/>
              </w:rPr>
              <w:t xml:space="preserve">2021 </w:t>
            </w:r>
          </w:p>
          <w:p w:rsidR="00225865" w:rsidRPr="0099248F" w:rsidRDefault="00225865" w:rsidP="00225865">
            <w:pPr>
              <w:shd w:val="clear" w:color="auto" w:fill="FFFFFF"/>
              <w:jc w:val="center"/>
              <w:rPr>
                <w:sz w:val="20"/>
                <w:szCs w:val="20"/>
              </w:rPr>
            </w:pPr>
            <w:r w:rsidRPr="0099248F">
              <w:rPr>
                <w:sz w:val="20"/>
                <w:szCs w:val="20"/>
              </w:rPr>
              <w:t>год</w:t>
            </w:r>
          </w:p>
        </w:tc>
      </w:tr>
      <w:tr w:rsidR="00376FDE" w:rsidRPr="0099248F" w:rsidTr="00376FDE">
        <w:trPr>
          <w:trHeight w:val="1168"/>
          <w:jc w:val="center"/>
        </w:trPr>
        <w:tc>
          <w:tcPr>
            <w:tcW w:w="945" w:type="pct"/>
            <w:vMerge/>
            <w:tcBorders>
              <w:left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Сокращение потребления ЭЭ (кВтч) на единицу вырабатываемой ТЭ (Гкал), %</w:t>
            </w:r>
          </w:p>
        </w:tc>
        <w:tc>
          <w:tcPr>
            <w:tcW w:w="425" w:type="pct"/>
            <w:tcBorders>
              <w:top w:val="single" w:sz="6" w:space="0" w:color="auto"/>
              <w:left w:val="single" w:sz="6" w:space="0" w:color="auto"/>
              <w:bottom w:val="single" w:sz="6" w:space="0" w:color="auto"/>
              <w:right w:val="single" w:sz="6" w:space="0" w:color="auto"/>
            </w:tcBorders>
            <w:shd w:val="clear" w:color="auto" w:fill="FFFFFF"/>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w:t>
            </w:r>
          </w:p>
        </w:tc>
        <w:tc>
          <w:tcPr>
            <w:tcW w:w="492" w:type="pct"/>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w:t>
            </w:r>
          </w:p>
        </w:tc>
        <w:tc>
          <w:tcPr>
            <w:tcW w:w="446" w:type="pct"/>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w:t>
            </w:r>
          </w:p>
        </w:tc>
        <w:tc>
          <w:tcPr>
            <w:tcW w:w="452" w:type="pct"/>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w:t>
            </w:r>
          </w:p>
        </w:tc>
        <w:tc>
          <w:tcPr>
            <w:tcW w:w="407" w:type="pct"/>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0,5</w:t>
            </w:r>
          </w:p>
        </w:tc>
        <w:tc>
          <w:tcPr>
            <w:tcW w:w="448" w:type="pct"/>
            <w:gridSpan w:val="2"/>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0,5</w:t>
            </w:r>
          </w:p>
        </w:tc>
        <w:tc>
          <w:tcPr>
            <w:tcW w:w="552" w:type="pct"/>
            <w:tcBorders>
              <w:top w:val="single" w:sz="6" w:space="0" w:color="auto"/>
              <w:left w:val="single" w:sz="4" w:space="0" w:color="auto"/>
              <w:bottom w:val="single" w:sz="6" w:space="0" w:color="auto"/>
              <w:right w:val="single" w:sz="4" w:space="0" w:color="auto"/>
            </w:tcBorders>
            <w:vAlign w:val="center"/>
          </w:tcPr>
          <w:p w:rsidR="00225865" w:rsidRPr="0099248F" w:rsidRDefault="00225865" w:rsidP="00225865">
            <w:pPr>
              <w:shd w:val="clear" w:color="auto" w:fill="FFFFFF"/>
              <w:jc w:val="center"/>
              <w:rPr>
                <w:sz w:val="20"/>
                <w:szCs w:val="20"/>
              </w:rPr>
            </w:pPr>
            <w:r w:rsidRPr="0099248F">
              <w:rPr>
                <w:sz w:val="20"/>
                <w:szCs w:val="20"/>
              </w:rPr>
              <w:t>1,0</w:t>
            </w:r>
          </w:p>
        </w:tc>
      </w:tr>
      <w:tr w:rsidR="00376FDE" w:rsidRPr="0099248F" w:rsidTr="00376FDE">
        <w:trPr>
          <w:trHeight w:val="708"/>
          <w:jc w:val="center"/>
        </w:trPr>
        <w:tc>
          <w:tcPr>
            <w:tcW w:w="9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Удельный расход ЭЭ в системах уличного освещения, кВтч/кв.м</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0,362</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0,362</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0,362</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0,362</w:t>
            </w:r>
          </w:p>
        </w:tc>
        <w:tc>
          <w:tcPr>
            <w:tcW w:w="4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0,359</w:t>
            </w:r>
          </w:p>
        </w:tc>
        <w:tc>
          <w:tcPr>
            <w:tcW w:w="44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0,357</w:t>
            </w:r>
          </w:p>
        </w:tc>
        <w:tc>
          <w:tcPr>
            <w:tcW w:w="552" w:type="pct"/>
            <w:tcBorders>
              <w:top w:val="single" w:sz="4" w:space="0" w:color="auto"/>
              <w:left w:val="single" w:sz="4" w:space="0" w:color="auto"/>
              <w:bottom w:val="single" w:sz="4" w:space="0" w:color="auto"/>
              <w:right w:val="single" w:sz="4" w:space="0" w:color="auto"/>
            </w:tcBorders>
            <w:vAlign w:val="center"/>
          </w:tcPr>
          <w:p w:rsidR="00225865" w:rsidRPr="0099248F" w:rsidRDefault="00225865" w:rsidP="00225865">
            <w:pPr>
              <w:shd w:val="clear" w:color="auto" w:fill="FFFFFF"/>
              <w:jc w:val="center"/>
              <w:rPr>
                <w:sz w:val="20"/>
                <w:szCs w:val="20"/>
              </w:rPr>
            </w:pPr>
            <w:r w:rsidRPr="0099248F">
              <w:rPr>
                <w:sz w:val="20"/>
                <w:szCs w:val="20"/>
              </w:rPr>
              <w:t>0,357</w:t>
            </w:r>
          </w:p>
        </w:tc>
      </w:tr>
      <w:tr w:rsidR="00376FDE" w:rsidRPr="0099248F" w:rsidTr="00F75A38">
        <w:trPr>
          <w:trHeight w:val="830"/>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Задачи подпрограммы</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both"/>
              <w:rPr>
                <w:sz w:val="20"/>
                <w:szCs w:val="20"/>
              </w:rPr>
            </w:pPr>
            <w:r w:rsidRPr="0099248F">
              <w:rPr>
                <w:sz w:val="20"/>
                <w:szCs w:val="20"/>
              </w:rPr>
              <w:t>Задача 1. Повышение энергетической эффективности в коммунальных системах</w:t>
            </w:r>
            <w:r w:rsidRPr="0099248F">
              <w:rPr>
                <w:sz w:val="20"/>
                <w:szCs w:val="20"/>
                <w:lang w:eastAsia="en-US"/>
              </w:rPr>
              <w:t xml:space="preserve"> и обеспечение надежности функционирования коммунального комплекса</w:t>
            </w:r>
            <w:r w:rsidRPr="0099248F">
              <w:rPr>
                <w:sz w:val="20"/>
                <w:szCs w:val="20"/>
              </w:rPr>
              <w:t>;</w:t>
            </w:r>
          </w:p>
          <w:p w:rsidR="00225865" w:rsidRPr="0099248F" w:rsidRDefault="00225865" w:rsidP="00225865">
            <w:pPr>
              <w:shd w:val="clear" w:color="auto" w:fill="FFFFFF"/>
              <w:jc w:val="both"/>
              <w:rPr>
                <w:sz w:val="20"/>
                <w:szCs w:val="20"/>
              </w:rPr>
            </w:pPr>
            <w:r w:rsidRPr="0099248F">
              <w:rPr>
                <w:sz w:val="20"/>
                <w:szCs w:val="20"/>
              </w:rPr>
              <w:t>Задача 2. Повышение энергетической эффективности в системах уличного освещения.</w:t>
            </w:r>
          </w:p>
        </w:tc>
      </w:tr>
      <w:tr w:rsidR="00376FDE" w:rsidRPr="0099248F" w:rsidTr="00376FDE">
        <w:trPr>
          <w:trHeight w:val="336"/>
          <w:jc w:val="center"/>
        </w:trPr>
        <w:tc>
          <w:tcPr>
            <w:tcW w:w="9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 xml:space="preserve">Показатели задач подпрограммы и их значения </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rPr>
                <w:sz w:val="20"/>
                <w:szCs w:val="20"/>
              </w:rPr>
            </w:pPr>
            <w:r w:rsidRPr="0099248F">
              <w:rPr>
                <w:sz w:val="20"/>
                <w:szCs w:val="20"/>
              </w:rPr>
              <w:t>Показатели задач</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 xml:space="preserve">2015 </w:t>
            </w:r>
          </w:p>
          <w:p w:rsidR="00225865" w:rsidRPr="0099248F" w:rsidRDefault="00225865" w:rsidP="00225865">
            <w:pPr>
              <w:shd w:val="clear" w:color="auto" w:fill="FFFFFF"/>
              <w:jc w:val="center"/>
              <w:rPr>
                <w:sz w:val="20"/>
                <w:szCs w:val="20"/>
              </w:rPr>
            </w:pPr>
            <w:r w:rsidRPr="0099248F">
              <w:rPr>
                <w:sz w:val="20"/>
                <w:szCs w:val="20"/>
              </w:rPr>
              <w:t>год</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 xml:space="preserve">2016 </w:t>
            </w:r>
          </w:p>
          <w:p w:rsidR="00225865" w:rsidRPr="0099248F" w:rsidRDefault="00225865" w:rsidP="00225865">
            <w:pPr>
              <w:shd w:val="clear" w:color="auto" w:fill="FFFFFF"/>
              <w:jc w:val="center"/>
              <w:rPr>
                <w:sz w:val="20"/>
                <w:szCs w:val="20"/>
              </w:rPr>
            </w:pPr>
            <w:r w:rsidRPr="0099248F">
              <w:rPr>
                <w:sz w:val="20"/>
                <w:szCs w:val="20"/>
              </w:rPr>
              <w:t>год</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2017 год</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2018 год</w:t>
            </w:r>
          </w:p>
        </w:tc>
        <w:tc>
          <w:tcPr>
            <w:tcW w:w="403" w:type="pct"/>
            <w:tcBorders>
              <w:top w:val="single" w:sz="4" w:space="0" w:color="auto"/>
              <w:left w:val="single" w:sz="4" w:space="0" w:color="auto"/>
              <w:bottom w:val="single" w:sz="4" w:space="0" w:color="auto"/>
              <w:right w:val="single" w:sz="4" w:space="0" w:color="auto"/>
            </w:tcBorders>
            <w:vAlign w:val="center"/>
          </w:tcPr>
          <w:p w:rsidR="00225865" w:rsidRPr="0099248F" w:rsidRDefault="00225865" w:rsidP="00225865">
            <w:pPr>
              <w:shd w:val="clear" w:color="auto" w:fill="FFFFFF"/>
              <w:jc w:val="center"/>
              <w:rPr>
                <w:sz w:val="20"/>
                <w:szCs w:val="20"/>
              </w:rPr>
            </w:pPr>
            <w:r w:rsidRPr="0099248F">
              <w:rPr>
                <w:sz w:val="20"/>
                <w:szCs w:val="20"/>
              </w:rPr>
              <w:t>2019</w:t>
            </w:r>
          </w:p>
          <w:p w:rsidR="00225865" w:rsidRPr="0099248F" w:rsidRDefault="00225865" w:rsidP="00225865">
            <w:pPr>
              <w:shd w:val="clear" w:color="auto" w:fill="FFFFFF"/>
              <w:jc w:val="center"/>
              <w:rPr>
                <w:sz w:val="20"/>
                <w:szCs w:val="20"/>
              </w:rPr>
            </w:pPr>
            <w:r w:rsidRPr="0099248F">
              <w:rPr>
                <w:sz w:val="20"/>
                <w:szCs w:val="20"/>
              </w:rPr>
              <w:t>год</w:t>
            </w:r>
          </w:p>
        </w:tc>
        <w:tc>
          <w:tcPr>
            <w:tcW w:w="4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5865" w:rsidRPr="0099248F" w:rsidRDefault="00225865" w:rsidP="00225865">
            <w:pPr>
              <w:shd w:val="clear" w:color="auto" w:fill="FFFFFF"/>
              <w:jc w:val="center"/>
              <w:rPr>
                <w:sz w:val="20"/>
                <w:szCs w:val="20"/>
              </w:rPr>
            </w:pPr>
            <w:r w:rsidRPr="0099248F">
              <w:rPr>
                <w:sz w:val="20"/>
                <w:szCs w:val="20"/>
              </w:rPr>
              <w:t>2020 год</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225865" w:rsidRPr="0099248F" w:rsidRDefault="00225865" w:rsidP="00225865">
            <w:pPr>
              <w:shd w:val="clear" w:color="auto" w:fill="FFFFFF"/>
              <w:jc w:val="center"/>
              <w:rPr>
                <w:sz w:val="20"/>
                <w:szCs w:val="20"/>
              </w:rPr>
            </w:pPr>
            <w:r w:rsidRPr="0099248F">
              <w:rPr>
                <w:sz w:val="20"/>
                <w:szCs w:val="20"/>
              </w:rPr>
              <w:t xml:space="preserve">2021 </w:t>
            </w:r>
          </w:p>
          <w:p w:rsidR="00225865" w:rsidRPr="0099248F" w:rsidRDefault="00225865" w:rsidP="00225865">
            <w:pPr>
              <w:shd w:val="clear" w:color="auto" w:fill="FFFFFF"/>
              <w:jc w:val="center"/>
              <w:rPr>
                <w:sz w:val="20"/>
                <w:szCs w:val="20"/>
              </w:rPr>
            </w:pPr>
            <w:r w:rsidRPr="0099248F">
              <w:rPr>
                <w:sz w:val="20"/>
                <w:szCs w:val="20"/>
              </w:rPr>
              <w:t>год</w:t>
            </w:r>
          </w:p>
        </w:tc>
      </w:tr>
      <w:tr w:rsidR="00376FDE" w:rsidRPr="0099248F" w:rsidTr="00F75A38">
        <w:trPr>
          <w:trHeight w:val="359"/>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both"/>
              <w:rPr>
                <w:sz w:val="20"/>
                <w:szCs w:val="20"/>
                <w:lang w:eastAsia="en-US"/>
              </w:rPr>
            </w:pPr>
            <w:r w:rsidRPr="0099248F">
              <w:rPr>
                <w:sz w:val="20"/>
                <w:szCs w:val="20"/>
              </w:rPr>
              <w:t>Задача 1. Повышение энергетической эффективности в коммунальных системах</w:t>
            </w:r>
            <w:r w:rsidRPr="0099248F">
              <w:rPr>
                <w:sz w:val="20"/>
                <w:szCs w:val="20"/>
                <w:lang w:eastAsia="en-US"/>
              </w:rPr>
              <w:t xml:space="preserve"> и обеспечение надежности функционирования коммунального комплекса</w:t>
            </w:r>
          </w:p>
        </w:tc>
      </w:tr>
      <w:tr w:rsidR="00376FDE" w:rsidRPr="0099248F" w:rsidTr="00376FDE">
        <w:trPr>
          <w:trHeight w:val="3075"/>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rPr>
                <w:sz w:val="20"/>
                <w:szCs w:val="20"/>
                <w:highlight w:val="yellow"/>
              </w:rPr>
            </w:pPr>
            <w:r w:rsidRPr="0099248F">
              <w:rPr>
                <w:sz w:val="20"/>
                <w:szCs w:val="20"/>
                <w:lang w:eastAsia="en-US"/>
              </w:rPr>
              <w:t>Количество мероприятий</w:t>
            </w:r>
            <w:r w:rsidRPr="0099248F">
              <w:rPr>
                <w:sz w:val="20"/>
                <w:szCs w:val="20"/>
              </w:rPr>
              <w:t xml:space="preserve">, </w:t>
            </w:r>
            <w:r w:rsidRPr="0099248F">
              <w:rPr>
                <w:sz w:val="20"/>
                <w:szCs w:val="20"/>
                <w:lang w:eastAsia="en-US"/>
              </w:rPr>
              <w:t xml:space="preserve">проводимых </w:t>
            </w:r>
            <w:r w:rsidRPr="0099248F">
              <w:rPr>
                <w:sz w:val="20"/>
                <w:szCs w:val="20"/>
              </w:rPr>
              <w:t>на объектах коммунальной инфраструктуры в целях повышения энергетической эффективности и обеспечения надежности функционирования, ед.</w:t>
            </w:r>
          </w:p>
        </w:tc>
        <w:tc>
          <w:tcPr>
            <w:tcW w:w="425"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2</w:t>
            </w:r>
          </w:p>
        </w:tc>
        <w:tc>
          <w:tcPr>
            <w:tcW w:w="492"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6</w:t>
            </w:r>
          </w:p>
        </w:tc>
        <w:tc>
          <w:tcPr>
            <w:tcW w:w="44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4</w:t>
            </w:r>
          </w:p>
        </w:tc>
        <w:tc>
          <w:tcPr>
            <w:tcW w:w="403" w:type="pct"/>
            <w:tcBorders>
              <w:top w:val="single" w:sz="4" w:space="0" w:color="auto"/>
              <w:left w:val="single" w:sz="4" w:space="0" w:color="auto"/>
              <w:bottom w:val="single" w:sz="4" w:space="0" w:color="auto"/>
              <w:right w:val="single" w:sz="4" w:space="0" w:color="auto"/>
            </w:tcBorders>
            <w:shd w:val="clear" w:color="auto" w:fill="FFFFFF"/>
          </w:tcPr>
          <w:p w:rsidR="00225865" w:rsidRPr="0099248F" w:rsidRDefault="00225865" w:rsidP="00225865">
            <w:pPr>
              <w:shd w:val="clear" w:color="auto" w:fill="FFFFFF"/>
              <w:jc w:val="center"/>
              <w:rPr>
                <w:sz w:val="20"/>
                <w:szCs w:val="20"/>
              </w:rPr>
            </w:pPr>
            <w:r w:rsidRPr="0099248F">
              <w:rPr>
                <w:sz w:val="20"/>
                <w:szCs w:val="20"/>
              </w:rPr>
              <w:t>3</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2</w:t>
            </w:r>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tcPr>
          <w:p w:rsidR="00225865" w:rsidRPr="0099248F" w:rsidRDefault="00225865" w:rsidP="00225865">
            <w:pPr>
              <w:shd w:val="clear" w:color="auto" w:fill="FFFFFF"/>
              <w:jc w:val="center"/>
              <w:rPr>
                <w:sz w:val="20"/>
                <w:szCs w:val="20"/>
              </w:rPr>
            </w:pPr>
            <w:r w:rsidRPr="0099248F">
              <w:rPr>
                <w:sz w:val="20"/>
                <w:szCs w:val="20"/>
              </w:rPr>
              <w:t>4</w:t>
            </w:r>
          </w:p>
        </w:tc>
      </w:tr>
      <w:tr w:rsidR="00376FDE" w:rsidRPr="0099248F" w:rsidTr="00F75A38">
        <w:trPr>
          <w:trHeight w:val="255"/>
          <w:jc w:val="center"/>
        </w:trPr>
        <w:tc>
          <w:tcPr>
            <w:tcW w:w="945" w:type="pct"/>
            <w:vMerge/>
            <w:tcBorders>
              <w:top w:val="single" w:sz="4" w:space="0" w:color="auto"/>
              <w:left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Задача 2. Повышение энергетической эффективности в системах уличного освещения</w:t>
            </w:r>
          </w:p>
        </w:tc>
      </w:tr>
      <w:tr w:rsidR="00376FDE" w:rsidRPr="0099248F" w:rsidTr="00376FDE">
        <w:trPr>
          <w:trHeight w:val="602"/>
          <w:jc w:val="center"/>
        </w:trPr>
        <w:tc>
          <w:tcPr>
            <w:tcW w:w="94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rPr>
                <w:sz w:val="20"/>
                <w:szCs w:val="20"/>
              </w:rPr>
            </w:pPr>
            <w:r w:rsidRPr="0099248F">
              <w:rPr>
                <w:sz w:val="20"/>
                <w:szCs w:val="20"/>
              </w:rPr>
              <w:t>Темп роста расхода ЭЭ в системах уличного освещения, %</w:t>
            </w:r>
          </w:p>
        </w:tc>
        <w:tc>
          <w:tcPr>
            <w:tcW w:w="4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100</w:t>
            </w:r>
          </w:p>
        </w:tc>
        <w:tc>
          <w:tcPr>
            <w:tcW w:w="49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100</w:t>
            </w:r>
          </w:p>
        </w:tc>
        <w:tc>
          <w:tcPr>
            <w:tcW w:w="4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100</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100</w:t>
            </w:r>
          </w:p>
        </w:tc>
        <w:tc>
          <w:tcPr>
            <w:tcW w:w="403" w:type="pct"/>
            <w:tcBorders>
              <w:top w:val="single" w:sz="4" w:space="0" w:color="auto"/>
              <w:left w:val="single" w:sz="4" w:space="0" w:color="auto"/>
              <w:bottom w:val="single" w:sz="4" w:space="0" w:color="auto"/>
              <w:right w:val="single" w:sz="4" w:space="0" w:color="auto"/>
            </w:tcBorders>
          </w:tcPr>
          <w:p w:rsidR="00225865" w:rsidRPr="0099248F" w:rsidRDefault="00225865" w:rsidP="00225865">
            <w:pPr>
              <w:shd w:val="clear" w:color="auto" w:fill="FFFFFF"/>
              <w:jc w:val="center"/>
              <w:rPr>
                <w:sz w:val="20"/>
                <w:szCs w:val="20"/>
              </w:rPr>
            </w:pPr>
            <w:r w:rsidRPr="0099248F">
              <w:rPr>
                <w:sz w:val="20"/>
                <w:szCs w:val="20"/>
              </w:rPr>
              <w:t>99,0</w:t>
            </w:r>
          </w:p>
        </w:tc>
        <w:tc>
          <w:tcPr>
            <w:tcW w:w="4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99248F" w:rsidRDefault="00225865" w:rsidP="00225865">
            <w:pPr>
              <w:shd w:val="clear" w:color="auto" w:fill="FFFFFF"/>
              <w:jc w:val="center"/>
              <w:rPr>
                <w:sz w:val="20"/>
                <w:szCs w:val="20"/>
              </w:rPr>
            </w:pPr>
            <w:r w:rsidRPr="0099248F">
              <w:rPr>
                <w:sz w:val="20"/>
                <w:szCs w:val="20"/>
              </w:rPr>
              <w:t>98,0</w:t>
            </w:r>
          </w:p>
        </w:tc>
        <w:tc>
          <w:tcPr>
            <w:tcW w:w="559" w:type="pct"/>
            <w:gridSpan w:val="2"/>
            <w:tcBorders>
              <w:top w:val="single" w:sz="4" w:space="0" w:color="auto"/>
              <w:left w:val="single" w:sz="4" w:space="0" w:color="auto"/>
              <w:bottom w:val="single" w:sz="4" w:space="0" w:color="auto"/>
              <w:right w:val="single" w:sz="4" w:space="0" w:color="auto"/>
            </w:tcBorders>
          </w:tcPr>
          <w:p w:rsidR="00225865" w:rsidRPr="0099248F" w:rsidRDefault="00225865" w:rsidP="00225865">
            <w:pPr>
              <w:shd w:val="clear" w:color="auto" w:fill="FFFFFF"/>
              <w:jc w:val="center"/>
              <w:rPr>
                <w:sz w:val="20"/>
                <w:szCs w:val="20"/>
              </w:rPr>
            </w:pPr>
            <w:r w:rsidRPr="0099248F">
              <w:rPr>
                <w:sz w:val="20"/>
                <w:szCs w:val="20"/>
              </w:rPr>
              <w:t>97,0</w:t>
            </w:r>
          </w:p>
        </w:tc>
      </w:tr>
      <w:tr w:rsidR="001544E0" w:rsidRPr="00525ED2" w:rsidTr="00F75A38">
        <w:trPr>
          <w:trHeight w:val="1371"/>
          <w:jc w:val="center"/>
        </w:trPr>
        <w:tc>
          <w:tcPr>
            <w:tcW w:w="9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525ED2" w:rsidRDefault="00225865" w:rsidP="00225865">
            <w:pPr>
              <w:shd w:val="clear" w:color="auto" w:fill="FFFFFF"/>
              <w:rPr>
                <w:sz w:val="20"/>
                <w:szCs w:val="20"/>
              </w:rPr>
            </w:pPr>
            <w:r w:rsidRPr="00525ED2">
              <w:rPr>
                <w:sz w:val="20"/>
                <w:szCs w:val="20"/>
              </w:rPr>
              <w:t xml:space="preserve">Ведомственные целевые программы, входящие в состав подпрограммы </w:t>
            </w:r>
          </w:p>
        </w:tc>
        <w:tc>
          <w:tcPr>
            <w:tcW w:w="405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5865" w:rsidRPr="00525ED2" w:rsidRDefault="00225865" w:rsidP="00225865">
            <w:pPr>
              <w:shd w:val="clear" w:color="auto" w:fill="FFFFFF"/>
              <w:rPr>
                <w:sz w:val="20"/>
                <w:szCs w:val="20"/>
              </w:rPr>
            </w:pPr>
            <w:r w:rsidRPr="00525ED2">
              <w:rPr>
                <w:sz w:val="20"/>
                <w:szCs w:val="20"/>
              </w:rPr>
              <w:t xml:space="preserve">Отсутствуют </w:t>
            </w:r>
          </w:p>
        </w:tc>
      </w:tr>
      <w:tr w:rsidR="00D36AC3" w:rsidRPr="00525ED2" w:rsidTr="0071593D">
        <w:trPr>
          <w:trHeight w:val="340"/>
          <w:jc w:val="center"/>
        </w:trPr>
        <w:tc>
          <w:tcPr>
            <w:tcW w:w="9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rPr>
                <w:color w:val="FF0000"/>
                <w:sz w:val="22"/>
                <w:szCs w:val="22"/>
              </w:rPr>
            </w:pPr>
            <w:r w:rsidRPr="00D36AC3">
              <w:rPr>
                <w:color w:val="FF0000"/>
                <w:sz w:val="22"/>
                <w:szCs w:val="22"/>
              </w:rPr>
              <w:t>Объемы и источники финансирования подпрограммы (с детализацией по годам реализации подпрограммы) тыс. руб.</w:t>
            </w: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rPr>
                <w:color w:val="FF0000"/>
                <w:sz w:val="22"/>
                <w:szCs w:val="22"/>
              </w:rPr>
            </w:pPr>
            <w:r w:rsidRPr="00D36AC3">
              <w:rPr>
                <w:color w:val="FF0000"/>
                <w:sz w:val="22"/>
                <w:szCs w:val="22"/>
              </w:rPr>
              <w:t>Источники</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right="-24"/>
              <w:jc w:val="center"/>
              <w:rPr>
                <w:color w:val="FF0000"/>
                <w:sz w:val="22"/>
                <w:szCs w:val="22"/>
              </w:rPr>
            </w:pPr>
            <w:r w:rsidRPr="00D36AC3">
              <w:rPr>
                <w:color w:val="FF0000"/>
                <w:sz w:val="22"/>
                <w:szCs w:val="22"/>
              </w:rPr>
              <w:t>Всего</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right="-24"/>
              <w:jc w:val="center"/>
              <w:rPr>
                <w:color w:val="FF0000"/>
                <w:sz w:val="22"/>
                <w:szCs w:val="22"/>
              </w:rPr>
            </w:pPr>
            <w:r w:rsidRPr="00D36AC3">
              <w:rPr>
                <w:color w:val="FF0000"/>
                <w:sz w:val="22"/>
                <w:szCs w:val="22"/>
              </w:rPr>
              <w:t>2016</w:t>
            </w:r>
          </w:p>
          <w:p w:rsidR="00D36AC3" w:rsidRPr="00D36AC3" w:rsidRDefault="00D36AC3" w:rsidP="00D36AC3">
            <w:pPr>
              <w:ind w:right="-24"/>
              <w:jc w:val="center"/>
              <w:rPr>
                <w:color w:val="FF0000"/>
                <w:sz w:val="22"/>
                <w:szCs w:val="22"/>
              </w:rPr>
            </w:pPr>
            <w:r w:rsidRPr="00D36AC3">
              <w:rPr>
                <w:color w:val="FF0000"/>
                <w:sz w:val="22"/>
                <w:szCs w:val="22"/>
              </w:rPr>
              <w:t>год</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right="-24"/>
              <w:jc w:val="center"/>
              <w:rPr>
                <w:color w:val="FF0000"/>
                <w:sz w:val="22"/>
                <w:szCs w:val="22"/>
              </w:rPr>
            </w:pPr>
            <w:r w:rsidRPr="00D36AC3">
              <w:rPr>
                <w:color w:val="FF0000"/>
                <w:sz w:val="22"/>
                <w:szCs w:val="22"/>
              </w:rPr>
              <w:t>2017</w:t>
            </w:r>
          </w:p>
          <w:p w:rsidR="00D36AC3" w:rsidRPr="00D36AC3" w:rsidRDefault="00D36AC3" w:rsidP="00D36AC3">
            <w:pPr>
              <w:ind w:right="-24"/>
              <w:jc w:val="center"/>
              <w:rPr>
                <w:color w:val="FF0000"/>
                <w:sz w:val="22"/>
                <w:szCs w:val="22"/>
              </w:rPr>
            </w:pPr>
            <w:r w:rsidRPr="00D36AC3">
              <w:rPr>
                <w:color w:val="FF0000"/>
                <w:sz w:val="22"/>
                <w:szCs w:val="22"/>
              </w:rPr>
              <w:t>год</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right="-24"/>
              <w:jc w:val="center"/>
              <w:rPr>
                <w:color w:val="FF0000"/>
                <w:sz w:val="22"/>
                <w:szCs w:val="22"/>
              </w:rPr>
            </w:pPr>
            <w:r w:rsidRPr="00D36AC3">
              <w:rPr>
                <w:color w:val="FF0000"/>
                <w:sz w:val="22"/>
                <w:szCs w:val="22"/>
              </w:rPr>
              <w:t>2018</w:t>
            </w:r>
          </w:p>
          <w:p w:rsidR="00D36AC3" w:rsidRPr="00D36AC3" w:rsidRDefault="00D36AC3" w:rsidP="00D36AC3">
            <w:pPr>
              <w:ind w:right="-24"/>
              <w:jc w:val="center"/>
              <w:rPr>
                <w:color w:val="FF0000"/>
                <w:sz w:val="22"/>
                <w:szCs w:val="22"/>
              </w:rPr>
            </w:pPr>
            <w:r w:rsidRPr="00D36AC3">
              <w:rPr>
                <w:color w:val="FF0000"/>
                <w:sz w:val="22"/>
                <w:szCs w:val="22"/>
              </w:rPr>
              <w:t>год</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right="-24"/>
              <w:jc w:val="center"/>
              <w:rPr>
                <w:color w:val="FF0000"/>
                <w:sz w:val="22"/>
                <w:szCs w:val="22"/>
              </w:rPr>
            </w:pPr>
            <w:r w:rsidRPr="00D36AC3">
              <w:rPr>
                <w:color w:val="FF0000"/>
                <w:sz w:val="22"/>
                <w:szCs w:val="22"/>
              </w:rPr>
              <w:t>2019</w:t>
            </w:r>
          </w:p>
          <w:p w:rsidR="00D36AC3" w:rsidRPr="00D36AC3" w:rsidRDefault="00D36AC3" w:rsidP="00D36AC3">
            <w:pPr>
              <w:ind w:right="-24"/>
              <w:jc w:val="center"/>
              <w:rPr>
                <w:color w:val="FF0000"/>
                <w:sz w:val="22"/>
                <w:szCs w:val="22"/>
              </w:rPr>
            </w:pPr>
            <w:r w:rsidRPr="00D36AC3">
              <w:rPr>
                <w:color w:val="FF0000"/>
                <w:sz w:val="22"/>
                <w:szCs w:val="22"/>
              </w:rPr>
              <w:t>год</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ind w:right="-24"/>
              <w:jc w:val="center"/>
              <w:rPr>
                <w:color w:val="FF0000"/>
                <w:sz w:val="22"/>
                <w:szCs w:val="22"/>
              </w:rPr>
            </w:pPr>
            <w:r w:rsidRPr="00D36AC3">
              <w:rPr>
                <w:color w:val="FF0000"/>
                <w:sz w:val="22"/>
                <w:szCs w:val="22"/>
              </w:rPr>
              <w:t>2020</w:t>
            </w:r>
          </w:p>
          <w:p w:rsidR="00D36AC3" w:rsidRPr="00D36AC3" w:rsidRDefault="00D36AC3" w:rsidP="00D36AC3">
            <w:pPr>
              <w:ind w:right="-24"/>
              <w:jc w:val="center"/>
              <w:rPr>
                <w:color w:val="FF0000"/>
                <w:sz w:val="22"/>
                <w:szCs w:val="22"/>
              </w:rPr>
            </w:pPr>
            <w:r w:rsidRPr="00D36AC3">
              <w:rPr>
                <w:color w:val="FF0000"/>
                <w:sz w:val="22"/>
                <w:szCs w:val="22"/>
              </w:rPr>
              <w:t>год</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ind w:right="-24"/>
              <w:jc w:val="center"/>
              <w:rPr>
                <w:color w:val="FF0000"/>
                <w:sz w:val="22"/>
                <w:szCs w:val="22"/>
              </w:rPr>
            </w:pPr>
            <w:r w:rsidRPr="00D36AC3">
              <w:rPr>
                <w:color w:val="FF0000"/>
                <w:sz w:val="22"/>
                <w:szCs w:val="22"/>
              </w:rPr>
              <w:t>2021</w:t>
            </w:r>
          </w:p>
          <w:p w:rsidR="00D36AC3" w:rsidRPr="00D36AC3" w:rsidRDefault="00D36AC3" w:rsidP="00D36AC3">
            <w:pPr>
              <w:ind w:right="-24"/>
              <w:jc w:val="center"/>
              <w:rPr>
                <w:color w:val="FF0000"/>
                <w:sz w:val="22"/>
                <w:szCs w:val="22"/>
              </w:rPr>
            </w:pPr>
            <w:r w:rsidRPr="00D36AC3">
              <w:rPr>
                <w:color w:val="FF0000"/>
                <w:sz w:val="22"/>
                <w:szCs w:val="22"/>
              </w:rPr>
              <w:t>год</w:t>
            </w:r>
          </w:p>
        </w:tc>
      </w:tr>
      <w:tr w:rsidR="00D36AC3" w:rsidRPr="00525ED2" w:rsidTr="0071593D">
        <w:trPr>
          <w:trHeight w:val="484"/>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shd w:val="clear" w:color="auto" w:fill="FFFFFF"/>
              <w:rPr>
                <w:color w:val="FF0000"/>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rPr>
                <w:color w:val="FF0000"/>
                <w:sz w:val="20"/>
                <w:szCs w:val="20"/>
              </w:rPr>
            </w:pPr>
            <w:r w:rsidRPr="00D36AC3">
              <w:rPr>
                <w:color w:val="FF0000"/>
                <w:sz w:val="22"/>
                <w:szCs w:val="22"/>
              </w:rPr>
              <w:t>Федеральный бюджет</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0</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0</w:t>
            </w:r>
          </w:p>
        </w:tc>
      </w:tr>
      <w:tr w:rsidR="00D36AC3" w:rsidRPr="00525ED2" w:rsidTr="0071593D">
        <w:trPr>
          <w:trHeight w:val="366"/>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shd w:val="clear" w:color="auto" w:fill="FFFFFF"/>
              <w:rPr>
                <w:color w:val="FF0000"/>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rPr>
                <w:color w:val="FF0000"/>
                <w:sz w:val="20"/>
                <w:szCs w:val="20"/>
              </w:rPr>
            </w:pPr>
            <w:r w:rsidRPr="00D36AC3">
              <w:rPr>
                <w:color w:val="FF0000"/>
                <w:sz w:val="22"/>
                <w:szCs w:val="22"/>
              </w:rPr>
              <w:t>Областной бюджет</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left="-98"/>
              <w:jc w:val="center"/>
              <w:rPr>
                <w:color w:val="FF0000"/>
                <w:sz w:val="20"/>
                <w:szCs w:val="20"/>
              </w:rPr>
            </w:pPr>
            <w:r w:rsidRPr="00D36AC3">
              <w:rPr>
                <w:color w:val="FF0000"/>
                <w:sz w:val="22"/>
                <w:szCs w:val="22"/>
              </w:rPr>
              <w:t>60 443,04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ind w:left="-98"/>
              <w:jc w:val="center"/>
              <w:rPr>
                <w:color w:val="FF0000"/>
                <w:sz w:val="20"/>
                <w:szCs w:val="20"/>
              </w:rPr>
            </w:pPr>
            <w:r w:rsidRPr="00D36AC3">
              <w:rPr>
                <w:color w:val="FF0000"/>
                <w:sz w:val="22"/>
                <w:szCs w:val="22"/>
              </w:rPr>
              <w:t>2 772,50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2 969,38</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1 303,10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5 571,80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25 595,26</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22 231,00</w:t>
            </w:r>
          </w:p>
        </w:tc>
      </w:tr>
      <w:tr w:rsidR="00D36AC3" w:rsidRPr="00525ED2" w:rsidTr="0071593D">
        <w:trPr>
          <w:trHeight w:val="248"/>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shd w:val="clear" w:color="auto" w:fill="FFFFFF"/>
              <w:rPr>
                <w:color w:val="FF0000"/>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rPr>
                <w:color w:val="FF0000"/>
                <w:sz w:val="20"/>
                <w:szCs w:val="20"/>
              </w:rPr>
            </w:pPr>
            <w:r w:rsidRPr="00D36AC3">
              <w:rPr>
                <w:color w:val="FF0000"/>
                <w:sz w:val="22"/>
                <w:szCs w:val="22"/>
              </w:rPr>
              <w:t>Местные бюджеты</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34 625,765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3 078,92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6 927,68</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3 000,00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3 500,00</w:t>
            </w:r>
          </w:p>
        </w:tc>
        <w:tc>
          <w:tcPr>
            <w:tcW w:w="445" w:type="pct"/>
            <w:gridSpan w:val="2"/>
            <w:tcBorders>
              <w:top w:val="nil"/>
              <w:left w:val="nil"/>
              <w:bottom w:val="nil"/>
              <w:right w:val="nil"/>
            </w:tcBorders>
            <w:shd w:val="clear" w:color="auto" w:fill="auto"/>
            <w:vAlign w:val="center"/>
          </w:tcPr>
          <w:p w:rsidR="00D36AC3" w:rsidRPr="00D36AC3" w:rsidRDefault="00D36AC3" w:rsidP="00D36AC3">
            <w:pPr>
              <w:jc w:val="center"/>
              <w:rPr>
                <w:color w:val="FF0000"/>
                <w:sz w:val="20"/>
                <w:szCs w:val="20"/>
              </w:rPr>
            </w:pPr>
            <w:r w:rsidRPr="00D36AC3">
              <w:rPr>
                <w:color w:val="FF0000"/>
              </w:rPr>
              <w:t>8 260,965</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9 858,20</w:t>
            </w:r>
          </w:p>
        </w:tc>
      </w:tr>
      <w:tr w:rsidR="00D36AC3" w:rsidRPr="00525ED2" w:rsidTr="0071593D">
        <w:trPr>
          <w:trHeight w:val="686"/>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shd w:val="clear" w:color="auto" w:fill="FFFFFF"/>
              <w:rPr>
                <w:color w:val="FF0000"/>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rPr>
                <w:color w:val="FF0000"/>
                <w:sz w:val="20"/>
                <w:szCs w:val="20"/>
              </w:rPr>
            </w:pPr>
            <w:r w:rsidRPr="00D36AC3">
              <w:rPr>
                <w:color w:val="FF0000"/>
                <w:sz w:val="22"/>
                <w:szCs w:val="22"/>
              </w:rPr>
              <w:t>Внебюджетные источники</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1 000,00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0</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100,00</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200,00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200,00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250,00</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250,00</w:t>
            </w:r>
          </w:p>
        </w:tc>
      </w:tr>
      <w:tr w:rsidR="00D36AC3" w:rsidRPr="00525ED2" w:rsidTr="0071593D">
        <w:trPr>
          <w:trHeight w:val="602"/>
          <w:jc w:val="center"/>
        </w:trPr>
        <w:tc>
          <w:tcPr>
            <w:tcW w:w="94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6AC3" w:rsidRPr="00D36AC3" w:rsidRDefault="00D36AC3" w:rsidP="00D36AC3">
            <w:pPr>
              <w:shd w:val="clear" w:color="auto" w:fill="FFFFFF"/>
              <w:rPr>
                <w:color w:val="FF0000"/>
                <w:sz w:val="20"/>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rPr>
                <w:color w:val="FF0000"/>
                <w:sz w:val="20"/>
                <w:szCs w:val="20"/>
              </w:rPr>
            </w:pPr>
            <w:r w:rsidRPr="00D36AC3">
              <w:rPr>
                <w:color w:val="FF0000"/>
                <w:sz w:val="22"/>
                <w:szCs w:val="22"/>
              </w:rPr>
              <w:t>Всего по источникам</w:t>
            </w:r>
          </w:p>
        </w:tc>
        <w:tc>
          <w:tcPr>
            <w:tcW w:w="4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96 068,805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5 851,42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9 997,06</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4 503,10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6AC3" w:rsidRPr="00D36AC3" w:rsidRDefault="00D36AC3" w:rsidP="00D36AC3">
            <w:pPr>
              <w:shd w:val="clear" w:color="auto" w:fill="FFFFFF"/>
              <w:ind w:left="-98"/>
              <w:jc w:val="center"/>
              <w:rPr>
                <w:color w:val="FF0000"/>
                <w:sz w:val="20"/>
                <w:szCs w:val="20"/>
              </w:rPr>
            </w:pPr>
            <w:r w:rsidRPr="00D36AC3">
              <w:rPr>
                <w:color w:val="FF0000"/>
                <w:sz w:val="22"/>
                <w:szCs w:val="22"/>
              </w:rPr>
              <w:t>9 271,80</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34 106,225</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AC3" w:rsidRPr="00D36AC3" w:rsidRDefault="00D36AC3" w:rsidP="00D36AC3">
            <w:pPr>
              <w:shd w:val="clear" w:color="auto" w:fill="FFFFFF"/>
              <w:jc w:val="center"/>
              <w:rPr>
                <w:color w:val="FF0000"/>
                <w:sz w:val="20"/>
                <w:szCs w:val="20"/>
              </w:rPr>
            </w:pPr>
            <w:r w:rsidRPr="00D36AC3">
              <w:rPr>
                <w:color w:val="FF0000"/>
                <w:sz w:val="22"/>
                <w:szCs w:val="22"/>
              </w:rPr>
              <w:t>32 339,20</w:t>
            </w:r>
          </w:p>
        </w:tc>
      </w:tr>
    </w:tbl>
    <w:p w:rsidR="00EA55EB" w:rsidRPr="00487DAD" w:rsidRDefault="00376FDE" w:rsidP="00376FDE">
      <w:pPr>
        <w:shd w:val="clear" w:color="auto" w:fill="FFFFFF"/>
        <w:ind w:right="-427"/>
        <w:rPr>
          <w:color w:val="FF0000"/>
        </w:rPr>
      </w:pPr>
      <w:bookmarkStart w:id="8" w:name="Par8669"/>
      <w:bookmarkEnd w:id="8"/>
      <w:r w:rsidRPr="00487DAD">
        <w:rPr>
          <w:color w:val="FF0000"/>
        </w:rPr>
        <w:t>(в редакции постановления Администрации Каргасокского района от 08.04.2020 №77</w:t>
      </w:r>
      <w:r w:rsidR="00487DAD" w:rsidRPr="00487DAD">
        <w:rPr>
          <w:color w:val="FF0000"/>
        </w:rPr>
        <w:t>; от 08.02.2021 № 24</w:t>
      </w:r>
      <w:r w:rsidRPr="00487DAD">
        <w:rPr>
          <w:color w:val="FF0000"/>
        </w:rPr>
        <w:t>)</w:t>
      </w:r>
    </w:p>
    <w:p w:rsidR="00376FDE" w:rsidRPr="00525ED2" w:rsidRDefault="00376FDE" w:rsidP="00EA55EB">
      <w:pPr>
        <w:shd w:val="clear" w:color="auto" w:fill="FFFFFF"/>
        <w:ind w:right="-286"/>
        <w:jc w:val="center"/>
      </w:pPr>
    </w:p>
    <w:p w:rsidR="00EA55EB" w:rsidRPr="0099248F" w:rsidRDefault="00EA55EB" w:rsidP="00EA55EB">
      <w:pPr>
        <w:shd w:val="clear" w:color="auto" w:fill="FFFFFF"/>
        <w:ind w:right="-286"/>
        <w:jc w:val="center"/>
      </w:pPr>
      <w:r w:rsidRPr="0099248F">
        <w:t>I. Характеристика текущего состояния сферы реализации подпрограммы 2</w:t>
      </w:r>
    </w:p>
    <w:p w:rsidR="00EA55EB" w:rsidRPr="0099248F" w:rsidRDefault="00EA55EB" w:rsidP="00EA55EB">
      <w:pPr>
        <w:shd w:val="clear" w:color="auto" w:fill="FFFFFF"/>
        <w:ind w:left="284" w:right="-286"/>
      </w:pPr>
    </w:p>
    <w:p w:rsidR="00EA55EB" w:rsidRPr="0099248F" w:rsidRDefault="00EA55EB" w:rsidP="00F519DD">
      <w:pPr>
        <w:shd w:val="clear" w:color="auto" w:fill="FFFFFF"/>
        <w:ind w:left="-142" w:right="-286" w:firstLine="426"/>
        <w:jc w:val="center"/>
      </w:pPr>
      <w:r w:rsidRPr="0099248F">
        <w:t>1.1. Коммунальная инфраструктура</w:t>
      </w:r>
    </w:p>
    <w:p w:rsidR="00EA55EB" w:rsidRPr="0099248F" w:rsidRDefault="00EA55EB" w:rsidP="00F519DD">
      <w:pPr>
        <w:shd w:val="clear" w:color="auto" w:fill="FFFFFF"/>
        <w:ind w:left="284" w:right="-286" w:firstLine="426"/>
        <w:jc w:val="both"/>
      </w:pPr>
      <w:r w:rsidRPr="0099248F">
        <w:t xml:space="preserve">Коммунальная инфраструктура района состоит из систем производства тепловой энергии (котельные), электрической энергии (ДЭС) воды, распределения (сети </w:t>
      </w:r>
      <w:r w:rsidRPr="0099248F">
        <w:lastRenderedPageBreak/>
        <w:t>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EA55EB" w:rsidRPr="0099248F" w:rsidRDefault="00EA55EB" w:rsidP="00F519DD">
      <w:pPr>
        <w:shd w:val="clear" w:color="auto" w:fill="FFFFFF"/>
        <w:ind w:left="284" w:right="-286" w:firstLine="426"/>
        <w:jc w:val="both"/>
      </w:pPr>
      <w:r w:rsidRPr="0099248F">
        <w:t>Система распределения энергии состоит из электрических и тепловых сетей, а также сетей водоснабжения.</w:t>
      </w:r>
    </w:p>
    <w:p w:rsidR="00EA55EB" w:rsidRPr="0099248F" w:rsidRDefault="00EA55EB" w:rsidP="00F519DD">
      <w:pPr>
        <w:shd w:val="clear" w:color="auto" w:fill="FFFFFF"/>
        <w:autoSpaceDE w:val="0"/>
        <w:autoSpaceDN w:val="0"/>
        <w:adjustRightInd w:val="0"/>
        <w:ind w:left="284" w:right="-286" w:firstLine="426"/>
        <w:jc w:val="both"/>
      </w:pPr>
      <w:r w:rsidRPr="0099248F">
        <w:t>Основные проблемы в области энергосбережения и повышения энергетической эффективности в коммунальной инфраструктуре являются:</w:t>
      </w:r>
    </w:p>
    <w:p w:rsidR="00EA55EB" w:rsidRPr="0099248F" w:rsidRDefault="00EA55EB" w:rsidP="00F519DD">
      <w:pPr>
        <w:shd w:val="clear" w:color="auto" w:fill="FFFFFF"/>
        <w:autoSpaceDE w:val="0"/>
        <w:autoSpaceDN w:val="0"/>
        <w:adjustRightInd w:val="0"/>
        <w:ind w:left="284" w:right="-286" w:firstLine="426"/>
        <w:jc w:val="both"/>
      </w:pPr>
      <w:r w:rsidRPr="0099248F">
        <w:t>- высокий износ энергетического оборудования;</w:t>
      </w:r>
    </w:p>
    <w:p w:rsidR="00EA55EB" w:rsidRPr="0099248F" w:rsidRDefault="00EA55EB" w:rsidP="00F519DD">
      <w:pPr>
        <w:shd w:val="clear" w:color="auto" w:fill="FFFFFF"/>
        <w:autoSpaceDE w:val="0"/>
        <w:autoSpaceDN w:val="0"/>
        <w:adjustRightInd w:val="0"/>
        <w:ind w:left="284" w:right="-286" w:firstLine="426"/>
        <w:jc w:val="both"/>
      </w:pPr>
      <w:r w:rsidRPr="0099248F">
        <w:t>- несбалансированность имеющихся и требуемых мощностей электросетевой и теплосетевой инфраструктур;</w:t>
      </w:r>
    </w:p>
    <w:p w:rsidR="00EA55EB" w:rsidRPr="0099248F" w:rsidRDefault="00EA55EB" w:rsidP="00F519DD">
      <w:pPr>
        <w:shd w:val="clear" w:color="auto" w:fill="FFFFFF"/>
        <w:autoSpaceDE w:val="0"/>
        <w:autoSpaceDN w:val="0"/>
        <w:adjustRightInd w:val="0"/>
        <w:ind w:left="284" w:right="-286" w:firstLine="426"/>
        <w:jc w:val="both"/>
      </w:pPr>
      <w:r w:rsidRPr="0099248F">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EA55EB" w:rsidRPr="0099248F" w:rsidRDefault="00EA55EB" w:rsidP="00F519DD">
      <w:pPr>
        <w:shd w:val="clear" w:color="auto" w:fill="FFFFFF"/>
        <w:autoSpaceDE w:val="0"/>
        <w:autoSpaceDN w:val="0"/>
        <w:adjustRightInd w:val="0"/>
        <w:ind w:left="284" w:right="-286" w:firstLine="426"/>
        <w:jc w:val="both"/>
      </w:pPr>
      <w:r w:rsidRPr="0099248F">
        <w:t>- нерациональные потери тепловой энергии, электрической энергии, воды при их передаче.</w:t>
      </w:r>
    </w:p>
    <w:p w:rsidR="00EA55EB" w:rsidRPr="0099248F" w:rsidRDefault="00EA55EB" w:rsidP="00F519DD">
      <w:pPr>
        <w:shd w:val="clear" w:color="auto" w:fill="FFFFFF"/>
        <w:ind w:left="284" w:right="-286" w:firstLine="426"/>
        <w:jc w:val="both"/>
      </w:pPr>
      <w:r w:rsidRPr="0099248F">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EA55EB" w:rsidRPr="0099248F" w:rsidRDefault="00EA55EB" w:rsidP="00F519DD">
      <w:pPr>
        <w:numPr>
          <w:ilvl w:val="1"/>
          <w:numId w:val="33"/>
        </w:numPr>
        <w:shd w:val="clear" w:color="auto" w:fill="FFFFFF"/>
        <w:ind w:left="284" w:right="-286" w:firstLine="709"/>
        <w:jc w:val="center"/>
      </w:pPr>
      <w:r w:rsidRPr="0099248F">
        <w:t>Сети уличного освещения</w:t>
      </w:r>
    </w:p>
    <w:p w:rsidR="00EA55EB" w:rsidRPr="0099248F" w:rsidRDefault="00EA55EB" w:rsidP="00F519DD">
      <w:pPr>
        <w:shd w:val="clear" w:color="auto" w:fill="FFFFFF"/>
        <w:ind w:left="284" w:right="-286" w:firstLine="567"/>
        <w:jc w:val="both"/>
      </w:pPr>
      <w:r w:rsidRPr="0099248F">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
    <w:p w:rsidR="00EA55EB" w:rsidRPr="0099248F" w:rsidRDefault="00EA55EB" w:rsidP="00F519DD">
      <w:pPr>
        <w:shd w:val="clear" w:color="auto" w:fill="FFFFFF"/>
        <w:ind w:left="284" w:right="-286" w:firstLine="567"/>
        <w:jc w:val="both"/>
      </w:pPr>
      <w:r w:rsidRPr="0099248F">
        <w:t xml:space="preserve">- используется светотехника низкой энергетической эффективности; </w:t>
      </w:r>
    </w:p>
    <w:p w:rsidR="00EA55EB" w:rsidRPr="0099248F" w:rsidRDefault="00EA55EB" w:rsidP="00F519DD">
      <w:pPr>
        <w:shd w:val="clear" w:color="auto" w:fill="FFFFFF"/>
        <w:ind w:left="284" w:right="-286" w:firstLine="567"/>
        <w:jc w:val="both"/>
      </w:pPr>
      <w:r w:rsidRPr="0099248F">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EA55EB" w:rsidRPr="0099248F" w:rsidRDefault="00EA55EB" w:rsidP="00F519DD">
      <w:pPr>
        <w:numPr>
          <w:ilvl w:val="1"/>
          <w:numId w:val="33"/>
        </w:numPr>
        <w:shd w:val="clear" w:color="auto" w:fill="FFFFFF"/>
        <w:ind w:left="284" w:right="-286" w:firstLine="567"/>
        <w:jc w:val="both"/>
      </w:pPr>
      <w:r w:rsidRPr="0099248F">
        <w:t>Жилищный фонд</w:t>
      </w:r>
    </w:p>
    <w:p w:rsidR="00EA55EB" w:rsidRPr="0099248F" w:rsidRDefault="00EA55EB" w:rsidP="00F519DD">
      <w:pPr>
        <w:shd w:val="clear" w:color="auto" w:fill="FFFFFF"/>
        <w:ind w:left="284" w:right="-286" w:firstLine="567"/>
        <w:jc w:val="both"/>
      </w:pPr>
      <w:r w:rsidRPr="0099248F">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EA55EB" w:rsidRPr="0099248F" w:rsidRDefault="00EA55EB" w:rsidP="00F519DD">
      <w:pPr>
        <w:shd w:val="clear" w:color="auto" w:fill="FFFFFF"/>
        <w:ind w:left="284" w:right="-286" w:firstLine="567"/>
        <w:jc w:val="both"/>
      </w:pPr>
      <w:r w:rsidRPr="0099248F">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жизни и проводить мероприятия по ремонту муниципального жилищного фонда с усилением тепловой защиты ограждающих конструкций.</w:t>
      </w:r>
    </w:p>
    <w:p w:rsidR="00EA55EB" w:rsidRPr="0099248F" w:rsidRDefault="00EA55EB" w:rsidP="00EA55EB">
      <w:pPr>
        <w:widowControl w:val="0"/>
        <w:shd w:val="clear" w:color="auto" w:fill="FFFFFF"/>
        <w:autoSpaceDE w:val="0"/>
        <w:autoSpaceDN w:val="0"/>
        <w:adjustRightInd w:val="0"/>
        <w:ind w:left="284" w:right="-286"/>
      </w:pPr>
    </w:p>
    <w:p w:rsidR="00EA55EB" w:rsidRPr="0099248F" w:rsidRDefault="00EA55EB" w:rsidP="00CC33BA">
      <w:pPr>
        <w:shd w:val="clear" w:color="auto" w:fill="FFFFFF"/>
        <w:ind w:left="284" w:right="-286"/>
        <w:jc w:val="center"/>
      </w:pPr>
      <w:r w:rsidRPr="0099248F">
        <w:t>II. Цели и задачи подпрограммы 2, сроки и этапы ее реализации, целевые показатели (индикаторы) результативности реализации подпрограммы 2</w:t>
      </w:r>
    </w:p>
    <w:p w:rsidR="00EA55EB" w:rsidRPr="0099248F" w:rsidRDefault="00EA55EB" w:rsidP="00EA55EB">
      <w:pPr>
        <w:shd w:val="clear" w:color="auto" w:fill="FFFFFF"/>
        <w:ind w:left="284" w:right="-286"/>
      </w:pPr>
    </w:p>
    <w:p w:rsidR="00EA55EB" w:rsidRPr="0099248F" w:rsidRDefault="00EA55EB" w:rsidP="00413C29">
      <w:pPr>
        <w:shd w:val="clear" w:color="auto" w:fill="FFFFFF"/>
        <w:tabs>
          <w:tab w:val="left" w:pos="709"/>
        </w:tabs>
        <w:ind w:right="-286" w:firstLine="426"/>
      </w:pPr>
      <w:r w:rsidRPr="0099248F">
        <w:t>Цель подпрограммы 2 - энергосбережение в жилищно-коммунальном хозяйстве.</w:t>
      </w:r>
    </w:p>
    <w:p w:rsidR="00EA55EB" w:rsidRPr="0099248F" w:rsidRDefault="00EA55EB" w:rsidP="00413C29">
      <w:pPr>
        <w:shd w:val="clear" w:color="auto" w:fill="FFFFFF"/>
        <w:tabs>
          <w:tab w:val="left" w:pos="709"/>
        </w:tabs>
        <w:ind w:right="-286" w:firstLine="426"/>
      </w:pPr>
      <w:r w:rsidRPr="0099248F">
        <w:t>Для достижения цели необходимо решение следующих задач подпрограммы 2:</w:t>
      </w:r>
    </w:p>
    <w:p w:rsidR="00413C29" w:rsidRPr="0099248F" w:rsidRDefault="00413C29" w:rsidP="00413C29">
      <w:pPr>
        <w:shd w:val="clear" w:color="auto" w:fill="FFFFFF"/>
        <w:tabs>
          <w:tab w:val="left" w:pos="709"/>
        </w:tabs>
        <w:ind w:right="-285" w:firstLine="426"/>
        <w:jc w:val="both"/>
      </w:pPr>
      <w:r w:rsidRPr="0099248F">
        <w:t>- повышение энергетической эффективности в коммунальных системах</w:t>
      </w:r>
      <w:r w:rsidRPr="0099248F">
        <w:rPr>
          <w:rFonts w:eastAsia="Calibri"/>
          <w:lang w:eastAsia="en-US"/>
        </w:rPr>
        <w:t xml:space="preserve"> и обеспечение надежности функционирования коммунального комплекса</w:t>
      </w:r>
      <w:r w:rsidRPr="0099248F">
        <w:t>;</w:t>
      </w:r>
    </w:p>
    <w:p w:rsidR="00413C29" w:rsidRPr="0099248F" w:rsidRDefault="00413C29" w:rsidP="00413C29">
      <w:pPr>
        <w:shd w:val="clear" w:color="auto" w:fill="FFFFFF"/>
        <w:ind w:right="-3" w:firstLine="425"/>
        <w:jc w:val="both"/>
      </w:pPr>
      <w:r w:rsidRPr="0099248F">
        <w:rPr>
          <w:bCs/>
        </w:rPr>
        <w:t xml:space="preserve">(Абзац изменен на основании постановления Администрации Каргасокского района </w:t>
      </w:r>
      <w:r w:rsidRPr="0099248F">
        <w:t>от 16.08.2018 № 224).</w:t>
      </w:r>
    </w:p>
    <w:p w:rsidR="00EA55EB" w:rsidRPr="0099248F" w:rsidRDefault="00EA55EB" w:rsidP="00413C29">
      <w:pPr>
        <w:shd w:val="clear" w:color="auto" w:fill="FFFFFF"/>
        <w:tabs>
          <w:tab w:val="left" w:pos="709"/>
        </w:tabs>
        <w:ind w:right="-286" w:firstLine="426"/>
      </w:pPr>
      <w:r w:rsidRPr="0099248F">
        <w:t>- повышение энергетической эффективности в системах уличного освещения;</w:t>
      </w:r>
    </w:p>
    <w:p w:rsidR="00EA55EB" w:rsidRPr="0099248F" w:rsidRDefault="00EA55EB" w:rsidP="00413C29">
      <w:pPr>
        <w:shd w:val="clear" w:color="auto" w:fill="FFFFFF"/>
        <w:tabs>
          <w:tab w:val="left" w:pos="709"/>
        </w:tabs>
        <w:ind w:right="-286" w:firstLine="426"/>
      </w:pPr>
      <w:r w:rsidRPr="0099248F">
        <w:t>Подпрограмма 2 рассчитана на период с 2016 года по 2021 год (этапы не предусмотрены).</w:t>
      </w:r>
    </w:p>
    <w:p w:rsidR="00EA55EB" w:rsidRPr="0099248F" w:rsidRDefault="00EA55EB" w:rsidP="003A4E00">
      <w:pPr>
        <w:shd w:val="clear" w:color="auto" w:fill="FFFFFF"/>
        <w:tabs>
          <w:tab w:val="left" w:pos="709"/>
        </w:tabs>
        <w:ind w:right="-286" w:firstLine="426"/>
        <w:jc w:val="both"/>
      </w:pPr>
      <w:r w:rsidRPr="0099248F">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EA55EB" w:rsidRPr="0099248F" w:rsidRDefault="00EA55EB" w:rsidP="003A4E00">
      <w:pPr>
        <w:shd w:val="clear" w:color="auto" w:fill="FFFFFF"/>
        <w:tabs>
          <w:tab w:val="left" w:pos="709"/>
        </w:tabs>
        <w:ind w:right="-286" w:firstLine="426"/>
        <w:jc w:val="both"/>
      </w:pPr>
      <w:r w:rsidRPr="0099248F">
        <w:lastRenderedPageBreak/>
        <w:t>Сведения о составе и значениях целевых показателей (индикаторов) результативности подпрограммы 2 представлены в таблице №1.</w:t>
      </w:r>
    </w:p>
    <w:p w:rsidR="00CC6D38" w:rsidRPr="0099248F" w:rsidRDefault="00CC6D38" w:rsidP="00CC6D38">
      <w:pPr>
        <w:shd w:val="clear" w:color="auto" w:fill="FFFFFF"/>
        <w:ind w:left="284" w:right="-286"/>
        <w:sectPr w:rsidR="00CC6D38" w:rsidRPr="0099248F" w:rsidSect="00BD14F5">
          <w:pgSz w:w="11905" w:h="16838"/>
          <w:pgMar w:top="1134" w:right="850" w:bottom="1134" w:left="1701" w:header="720" w:footer="720" w:gutter="0"/>
          <w:cols w:space="720"/>
          <w:noEndnote/>
          <w:docGrid w:linePitch="326"/>
        </w:sectPr>
      </w:pPr>
    </w:p>
    <w:p w:rsidR="00736C03" w:rsidRPr="0099248F" w:rsidRDefault="00736C03" w:rsidP="00736C03">
      <w:pPr>
        <w:shd w:val="clear" w:color="auto" w:fill="FFFFFF"/>
        <w:jc w:val="center"/>
      </w:pPr>
      <w:r w:rsidRPr="0099248F">
        <w:lastRenderedPageBreak/>
        <w:t>Сведения</w:t>
      </w:r>
    </w:p>
    <w:p w:rsidR="00736C03" w:rsidRPr="0099248F" w:rsidRDefault="00736C03" w:rsidP="00736C03">
      <w:pPr>
        <w:shd w:val="clear" w:color="auto" w:fill="FFFFFF"/>
        <w:jc w:val="center"/>
      </w:pPr>
      <w:r w:rsidRPr="0099248F">
        <w:t>о составе и значениях целевых показателей</w:t>
      </w:r>
    </w:p>
    <w:p w:rsidR="00736C03" w:rsidRPr="0099248F" w:rsidRDefault="00736C03" w:rsidP="00736C03">
      <w:pPr>
        <w:shd w:val="clear" w:color="auto" w:fill="FFFFFF"/>
        <w:jc w:val="center"/>
      </w:pPr>
      <w:r w:rsidRPr="0099248F">
        <w:t>результативности подпрограммы 2 муниципальной программы</w:t>
      </w:r>
    </w:p>
    <w:p w:rsidR="00736C03" w:rsidRPr="0099248F" w:rsidRDefault="00736C03" w:rsidP="00736C03">
      <w:pPr>
        <w:shd w:val="clear" w:color="auto" w:fill="FFFFFF"/>
        <w:jc w:val="right"/>
      </w:pPr>
      <w:r w:rsidRPr="0099248F">
        <w:t>Таблица № 1.</w:t>
      </w:r>
    </w:p>
    <w:tbl>
      <w:tblPr>
        <w:tblpPr w:leftFromText="180" w:rightFromText="180" w:vertAnchor="text" w:horzAnchor="margin" w:tblpXSpec="center" w:tblpY="134"/>
        <w:tblW w:w="5000" w:type="pct"/>
        <w:tblLayout w:type="fixed"/>
        <w:tblCellMar>
          <w:left w:w="70" w:type="dxa"/>
          <w:right w:w="70" w:type="dxa"/>
        </w:tblCellMar>
        <w:tblLook w:val="0000" w:firstRow="0" w:lastRow="0" w:firstColumn="0" w:lastColumn="0" w:noHBand="0" w:noVBand="0"/>
      </w:tblPr>
      <w:tblGrid>
        <w:gridCol w:w="492"/>
        <w:gridCol w:w="3145"/>
        <w:gridCol w:w="671"/>
        <w:gridCol w:w="879"/>
        <w:gridCol w:w="879"/>
        <w:gridCol w:w="879"/>
        <w:gridCol w:w="879"/>
        <w:gridCol w:w="879"/>
        <w:gridCol w:w="879"/>
        <w:gridCol w:w="879"/>
        <w:gridCol w:w="882"/>
        <w:gridCol w:w="1421"/>
        <w:gridCol w:w="1507"/>
      </w:tblGrid>
      <w:tr w:rsidR="00736C03" w:rsidRPr="0099248F" w:rsidTr="006248B0">
        <w:trPr>
          <w:cantSplit/>
          <w:trHeight w:val="553"/>
          <w:tblHeader/>
        </w:trPr>
        <w:tc>
          <w:tcPr>
            <w:tcW w:w="172" w:type="pct"/>
            <w:vMerge w:val="restart"/>
            <w:tcBorders>
              <w:top w:val="single" w:sz="6" w:space="0" w:color="auto"/>
              <w:left w:val="single" w:sz="6" w:space="0" w:color="auto"/>
              <w:bottom w:val="nil"/>
              <w:right w:val="single" w:sz="6" w:space="0" w:color="auto"/>
            </w:tcBorders>
            <w:vAlign w:val="center"/>
          </w:tcPr>
          <w:p w:rsidR="00736C03" w:rsidRPr="0099248F" w:rsidRDefault="00736C03" w:rsidP="00736C03">
            <w:pPr>
              <w:shd w:val="clear" w:color="auto" w:fill="FFFFFF"/>
            </w:pPr>
            <w:r w:rsidRPr="0099248F">
              <w:t>№ п/п</w:t>
            </w:r>
          </w:p>
        </w:tc>
        <w:tc>
          <w:tcPr>
            <w:tcW w:w="1102" w:type="pct"/>
            <w:vMerge w:val="restart"/>
            <w:tcBorders>
              <w:top w:val="single" w:sz="6" w:space="0" w:color="auto"/>
              <w:left w:val="single" w:sz="6" w:space="0" w:color="auto"/>
              <w:right w:val="single" w:sz="6" w:space="0" w:color="auto"/>
            </w:tcBorders>
            <w:vAlign w:val="center"/>
          </w:tcPr>
          <w:p w:rsidR="00736C03" w:rsidRPr="0099248F" w:rsidRDefault="00736C03" w:rsidP="00736C03">
            <w:pPr>
              <w:shd w:val="clear" w:color="auto" w:fill="FFFFFF"/>
            </w:pPr>
            <w:r w:rsidRPr="0099248F">
              <w:t>Наименование показателя</w:t>
            </w:r>
          </w:p>
        </w:tc>
        <w:tc>
          <w:tcPr>
            <w:tcW w:w="235" w:type="pct"/>
            <w:vMerge w:val="restart"/>
            <w:tcBorders>
              <w:top w:val="single" w:sz="6" w:space="0" w:color="auto"/>
              <w:left w:val="single" w:sz="6" w:space="0" w:color="auto"/>
              <w:bottom w:val="nil"/>
              <w:right w:val="single" w:sz="6" w:space="0" w:color="auto"/>
            </w:tcBorders>
            <w:vAlign w:val="center"/>
          </w:tcPr>
          <w:p w:rsidR="00736C03" w:rsidRPr="0099248F" w:rsidRDefault="00736C03" w:rsidP="00736C03">
            <w:pPr>
              <w:shd w:val="clear" w:color="auto" w:fill="FFFFFF"/>
            </w:pPr>
            <w:r w:rsidRPr="0099248F">
              <w:t>Ед. изм.</w:t>
            </w:r>
          </w:p>
        </w:tc>
        <w:tc>
          <w:tcPr>
            <w:tcW w:w="2465" w:type="pct"/>
            <w:gridSpan w:val="8"/>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Значения показателей</w:t>
            </w:r>
          </w:p>
        </w:tc>
        <w:tc>
          <w:tcPr>
            <w:tcW w:w="498" w:type="pct"/>
            <w:vMerge w:val="restart"/>
            <w:tcBorders>
              <w:top w:val="single" w:sz="6" w:space="0" w:color="auto"/>
              <w:left w:val="single" w:sz="6" w:space="0" w:color="auto"/>
              <w:right w:val="single" w:sz="6" w:space="0" w:color="auto"/>
            </w:tcBorders>
            <w:vAlign w:val="center"/>
          </w:tcPr>
          <w:p w:rsidR="00736C03" w:rsidRPr="0099248F" w:rsidRDefault="00736C03" w:rsidP="00736C03">
            <w:pPr>
              <w:shd w:val="clear" w:color="auto" w:fill="FFFFFF"/>
            </w:pPr>
            <w:r w:rsidRPr="0099248F">
              <w:t xml:space="preserve">Периодичность сбора данных </w:t>
            </w:r>
          </w:p>
        </w:tc>
        <w:tc>
          <w:tcPr>
            <w:tcW w:w="529" w:type="pct"/>
            <w:vMerge w:val="restart"/>
            <w:tcBorders>
              <w:top w:val="single" w:sz="6" w:space="0" w:color="auto"/>
              <w:left w:val="single" w:sz="6" w:space="0" w:color="auto"/>
              <w:right w:val="single" w:sz="6" w:space="0" w:color="auto"/>
            </w:tcBorders>
            <w:vAlign w:val="center"/>
          </w:tcPr>
          <w:p w:rsidR="00736C03" w:rsidRPr="0099248F" w:rsidRDefault="00736C03" w:rsidP="00736C03">
            <w:pPr>
              <w:shd w:val="clear" w:color="auto" w:fill="FFFFFF"/>
            </w:pPr>
            <w:r w:rsidRPr="0099248F">
              <w:t xml:space="preserve">Метод сбора информации </w:t>
            </w:r>
          </w:p>
        </w:tc>
      </w:tr>
      <w:tr w:rsidR="00736C03" w:rsidRPr="0099248F" w:rsidTr="006248B0">
        <w:trPr>
          <w:cantSplit/>
          <w:trHeight w:val="1558"/>
          <w:tblHeader/>
        </w:trPr>
        <w:tc>
          <w:tcPr>
            <w:tcW w:w="172" w:type="pct"/>
            <w:vMerge/>
            <w:tcBorders>
              <w:top w:val="nil"/>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p>
        </w:tc>
        <w:tc>
          <w:tcPr>
            <w:tcW w:w="1102" w:type="pct"/>
            <w:vMerge/>
            <w:tcBorders>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p>
        </w:tc>
        <w:tc>
          <w:tcPr>
            <w:tcW w:w="235" w:type="pct"/>
            <w:vMerge/>
            <w:tcBorders>
              <w:top w:val="nil"/>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rPr>
                <w:lang w:val="en-US"/>
              </w:rPr>
            </w:pPr>
            <w:r w:rsidRPr="0099248F">
              <w:t>2014 год 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rPr>
                <w:lang w:val="en-US"/>
              </w:rPr>
            </w:pPr>
            <w:r w:rsidRPr="0099248F">
              <w:t>2015 год 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2016 год</w:t>
            </w:r>
          </w:p>
          <w:p w:rsidR="00736C03" w:rsidRPr="0099248F" w:rsidRDefault="00736C03" w:rsidP="00736C03">
            <w:pPr>
              <w:shd w:val="clear" w:color="auto" w:fill="FFFFFF"/>
            </w:pPr>
            <w:r w:rsidRPr="0099248F">
              <w:t>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2017 год</w:t>
            </w:r>
          </w:p>
          <w:p w:rsidR="00736C03" w:rsidRPr="0099248F" w:rsidRDefault="00736C03" w:rsidP="00736C03">
            <w:pPr>
              <w:shd w:val="clear" w:color="auto" w:fill="FFFFFF"/>
            </w:pPr>
            <w:r w:rsidRPr="0099248F">
              <w:t>оценка</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2018 год</w:t>
            </w:r>
          </w:p>
          <w:p w:rsidR="00736C03" w:rsidRPr="0099248F" w:rsidRDefault="00736C03" w:rsidP="00736C03">
            <w:pPr>
              <w:shd w:val="clear" w:color="auto" w:fill="FFFFFF"/>
            </w:pPr>
            <w:r w:rsidRPr="0099248F">
              <w:t>прогноз</w:t>
            </w:r>
          </w:p>
        </w:tc>
        <w:tc>
          <w:tcPr>
            <w:tcW w:w="308" w:type="pct"/>
            <w:tcBorders>
              <w:top w:val="single" w:sz="6" w:space="0" w:color="auto"/>
              <w:left w:val="single" w:sz="6" w:space="0" w:color="auto"/>
              <w:bottom w:val="single" w:sz="6" w:space="0" w:color="auto"/>
              <w:right w:val="single" w:sz="4" w:space="0" w:color="auto"/>
            </w:tcBorders>
            <w:vAlign w:val="center"/>
          </w:tcPr>
          <w:p w:rsidR="00736C03" w:rsidRPr="0099248F" w:rsidRDefault="00736C03" w:rsidP="00736C03">
            <w:pPr>
              <w:shd w:val="clear" w:color="auto" w:fill="FFFFFF"/>
            </w:pPr>
            <w:r w:rsidRPr="0099248F">
              <w:t>2019 год</w:t>
            </w:r>
          </w:p>
          <w:p w:rsidR="00736C03" w:rsidRPr="0099248F" w:rsidRDefault="00736C03" w:rsidP="00736C03">
            <w:pPr>
              <w:shd w:val="clear" w:color="auto" w:fill="FFFFFF"/>
            </w:pPr>
            <w:r w:rsidRPr="0099248F">
              <w:t>прогноз</w:t>
            </w:r>
          </w:p>
        </w:tc>
        <w:tc>
          <w:tcPr>
            <w:tcW w:w="308" w:type="pct"/>
            <w:tcBorders>
              <w:top w:val="single" w:sz="6" w:space="0" w:color="auto"/>
              <w:left w:val="single" w:sz="4" w:space="0" w:color="auto"/>
              <w:bottom w:val="single" w:sz="6" w:space="0" w:color="auto"/>
              <w:right w:val="single" w:sz="4" w:space="0" w:color="auto"/>
            </w:tcBorders>
            <w:vAlign w:val="center"/>
          </w:tcPr>
          <w:p w:rsidR="00736C03" w:rsidRPr="0099248F" w:rsidRDefault="00736C03" w:rsidP="00736C03">
            <w:pPr>
              <w:shd w:val="clear" w:color="auto" w:fill="FFFFFF"/>
            </w:pPr>
            <w:r w:rsidRPr="0099248F">
              <w:t>2020 год</w:t>
            </w:r>
          </w:p>
          <w:p w:rsidR="00736C03" w:rsidRPr="0099248F" w:rsidRDefault="00736C03" w:rsidP="00736C03">
            <w:pPr>
              <w:shd w:val="clear" w:color="auto" w:fill="FFFFFF"/>
            </w:pPr>
            <w:r w:rsidRPr="0099248F">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2021 год</w:t>
            </w:r>
          </w:p>
          <w:p w:rsidR="00736C03" w:rsidRPr="0099248F" w:rsidRDefault="00736C03" w:rsidP="00736C03">
            <w:pPr>
              <w:shd w:val="clear" w:color="auto" w:fill="FFFFFF"/>
            </w:pPr>
            <w:r w:rsidRPr="0099248F">
              <w:t>прогноз</w:t>
            </w:r>
          </w:p>
        </w:tc>
        <w:tc>
          <w:tcPr>
            <w:tcW w:w="498" w:type="pct"/>
            <w:vMerge/>
            <w:tcBorders>
              <w:left w:val="single" w:sz="6" w:space="0" w:color="auto"/>
              <w:bottom w:val="single" w:sz="6" w:space="0" w:color="auto"/>
              <w:right w:val="single" w:sz="6" w:space="0" w:color="auto"/>
            </w:tcBorders>
          </w:tcPr>
          <w:p w:rsidR="00736C03" w:rsidRPr="0099248F" w:rsidRDefault="00736C03" w:rsidP="00736C03">
            <w:pPr>
              <w:shd w:val="clear" w:color="auto" w:fill="FFFFFF"/>
            </w:pPr>
          </w:p>
        </w:tc>
        <w:tc>
          <w:tcPr>
            <w:tcW w:w="529" w:type="pct"/>
            <w:vMerge/>
            <w:tcBorders>
              <w:left w:val="single" w:sz="6" w:space="0" w:color="auto"/>
              <w:bottom w:val="single" w:sz="6" w:space="0" w:color="auto"/>
              <w:right w:val="single" w:sz="6" w:space="0" w:color="auto"/>
            </w:tcBorders>
          </w:tcPr>
          <w:p w:rsidR="00736C03" w:rsidRPr="0099248F" w:rsidRDefault="00736C03" w:rsidP="00736C03">
            <w:pPr>
              <w:shd w:val="clear" w:color="auto" w:fill="FFFFFF"/>
            </w:pPr>
          </w:p>
        </w:tc>
      </w:tr>
      <w:tr w:rsidR="00736C03" w:rsidRPr="0099248F" w:rsidTr="006248B0">
        <w:trPr>
          <w:cantSplit/>
          <w:trHeight w:val="240"/>
          <w:tblHeader/>
        </w:trPr>
        <w:tc>
          <w:tcPr>
            <w:tcW w:w="172"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1</w:t>
            </w:r>
          </w:p>
        </w:tc>
        <w:tc>
          <w:tcPr>
            <w:tcW w:w="1102"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2</w:t>
            </w:r>
          </w:p>
        </w:tc>
        <w:tc>
          <w:tcPr>
            <w:tcW w:w="235"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3</w:t>
            </w:r>
          </w:p>
        </w:tc>
        <w:tc>
          <w:tcPr>
            <w:tcW w:w="30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4</w:t>
            </w:r>
          </w:p>
        </w:tc>
        <w:tc>
          <w:tcPr>
            <w:tcW w:w="30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5</w:t>
            </w:r>
          </w:p>
        </w:tc>
        <w:tc>
          <w:tcPr>
            <w:tcW w:w="30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6</w:t>
            </w:r>
          </w:p>
        </w:tc>
        <w:tc>
          <w:tcPr>
            <w:tcW w:w="30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7</w:t>
            </w:r>
          </w:p>
        </w:tc>
        <w:tc>
          <w:tcPr>
            <w:tcW w:w="30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8</w:t>
            </w:r>
          </w:p>
        </w:tc>
        <w:tc>
          <w:tcPr>
            <w:tcW w:w="308" w:type="pct"/>
            <w:tcBorders>
              <w:top w:val="single" w:sz="6" w:space="0" w:color="auto"/>
              <w:left w:val="single" w:sz="6" w:space="0" w:color="auto"/>
              <w:bottom w:val="single" w:sz="6" w:space="0" w:color="auto"/>
              <w:right w:val="single" w:sz="4" w:space="0" w:color="auto"/>
            </w:tcBorders>
          </w:tcPr>
          <w:p w:rsidR="00736C03" w:rsidRPr="0099248F" w:rsidRDefault="00736C03" w:rsidP="00736C03">
            <w:pPr>
              <w:shd w:val="clear" w:color="auto" w:fill="FFFFFF"/>
              <w:rPr>
                <w:lang w:val="en-US"/>
              </w:rPr>
            </w:pPr>
            <w:r w:rsidRPr="0099248F">
              <w:rPr>
                <w:lang w:val="en-US"/>
              </w:rPr>
              <w:t>9</w:t>
            </w:r>
          </w:p>
        </w:tc>
        <w:tc>
          <w:tcPr>
            <w:tcW w:w="308" w:type="pct"/>
            <w:tcBorders>
              <w:top w:val="single" w:sz="6" w:space="0" w:color="auto"/>
              <w:left w:val="single" w:sz="4" w:space="0" w:color="auto"/>
              <w:bottom w:val="single" w:sz="6" w:space="0" w:color="auto"/>
              <w:right w:val="single" w:sz="4" w:space="0" w:color="auto"/>
            </w:tcBorders>
          </w:tcPr>
          <w:p w:rsidR="00736C03" w:rsidRPr="0099248F" w:rsidRDefault="00736C03" w:rsidP="00736C03">
            <w:pPr>
              <w:shd w:val="clear" w:color="auto" w:fill="FFFFFF"/>
              <w:rPr>
                <w:lang w:val="en-US"/>
              </w:rPr>
            </w:pPr>
            <w:r w:rsidRPr="0099248F">
              <w:t>1</w:t>
            </w:r>
            <w:r w:rsidRPr="0099248F">
              <w:rPr>
                <w:lang w:val="en-US"/>
              </w:rPr>
              <w:t>0</w:t>
            </w:r>
          </w:p>
        </w:tc>
        <w:tc>
          <w:tcPr>
            <w:tcW w:w="308" w:type="pct"/>
            <w:tcBorders>
              <w:top w:val="single" w:sz="6" w:space="0" w:color="auto"/>
              <w:left w:val="single" w:sz="4" w:space="0" w:color="auto"/>
              <w:bottom w:val="single" w:sz="6" w:space="0" w:color="auto"/>
              <w:right w:val="single" w:sz="6" w:space="0" w:color="auto"/>
            </w:tcBorders>
          </w:tcPr>
          <w:p w:rsidR="00736C03" w:rsidRPr="0099248F" w:rsidRDefault="00736C03" w:rsidP="00736C03">
            <w:pPr>
              <w:shd w:val="clear" w:color="auto" w:fill="FFFFFF"/>
              <w:rPr>
                <w:lang w:val="en-US"/>
              </w:rPr>
            </w:pPr>
            <w:r w:rsidRPr="0099248F">
              <w:rPr>
                <w:lang w:val="en-US"/>
              </w:rPr>
              <w:t>11</w:t>
            </w:r>
          </w:p>
        </w:tc>
        <w:tc>
          <w:tcPr>
            <w:tcW w:w="498"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12</w:t>
            </w:r>
          </w:p>
        </w:tc>
        <w:tc>
          <w:tcPr>
            <w:tcW w:w="529"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13</w:t>
            </w:r>
          </w:p>
        </w:tc>
      </w:tr>
      <w:tr w:rsidR="00736C03" w:rsidRPr="0099248F"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 xml:space="preserve">     Показатели цели подпрограммы 2: Энергосбережение в жилищно-коммунальном хозяйстве</w:t>
            </w:r>
          </w:p>
        </w:tc>
      </w:tr>
      <w:tr w:rsidR="00736C03" w:rsidRPr="0099248F"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1.</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сокращение потребления ЭЭ (кВтч) на единицу вырабатываемой ТЭ  (Гкал)</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0,5</w:t>
            </w:r>
          </w:p>
        </w:tc>
        <w:tc>
          <w:tcPr>
            <w:tcW w:w="308" w:type="pct"/>
            <w:tcBorders>
              <w:top w:val="single" w:sz="6" w:space="0" w:color="auto"/>
              <w:left w:val="single" w:sz="6" w:space="0" w:color="auto"/>
              <w:bottom w:val="single" w:sz="6" w:space="0" w:color="auto"/>
              <w:right w:val="single" w:sz="4" w:space="0" w:color="auto"/>
            </w:tcBorders>
            <w:vAlign w:val="center"/>
          </w:tcPr>
          <w:p w:rsidR="00736C03" w:rsidRPr="0099248F" w:rsidRDefault="00736C03" w:rsidP="00736C03">
            <w:pPr>
              <w:shd w:val="clear" w:color="auto" w:fill="FFFFFF"/>
            </w:pPr>
            <w:r w:rsidRPr="0099248F">
              <w:t>0,5</w:t>
            </w:r>
          </w:p>
        </w:tc>
        <w:tc>
          <w:tcPr>
            <w:tcW w:w="308" w:type="pct"/>
            <w:tcBorders>
              <w:top w:val="single" w:sz="6" w:space="0" w:color="auto"/>
              <w:left w:val="single" w:sz="4" w:space="0" w:color="auto"/>
              <w:bottom w:val="single" w:sz="6" w:space="0" w:color="auto"/>
              <w:right w:val="single" w:sz="4" w:space="0" w:color="auto"/>
            </w:tcBorders>
            <w:vAlign w:val="center"/>
          </w:tcPr>
          <w:p w:rsidR="00736C03" w:rsidRPr="0099248F" w:rsidRDefault="00736C03" w:rsidP="00736C03">
            <w:pPr>
              <w:shd w:val="clear" w:color="auto" w:fill="FFFFFF"/>
            </w:pPr>
            <w:r w:rsidRPr="0099248F">
              <w:t>1,0</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Ежегодно</w:t>
            </w:r>
          </w:p>
        </w:tc>
        <w:tc>
          <w:tcPr>
            <w:tcW w:w="529"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ведомственная статистика</w:t>
            </w:r>
          </w:p>
        </w:tc>
      </w:tr>
      <w:tr w:rsidR="00736C03" w:rsidRPr="0099248F"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2.</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удельный расход ЭЭ  в системах уличного освещения</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кВт.ч/кв. м</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0,383</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0,362</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0,359</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0,357</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0,357</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Ежегодно</w:t>
            </w:r>
          </w:p>
        </w:tc>
        <w:tc>
          <w:tcPr>
            <w:tcW w:w="529" w:type="pct"/>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ведомственная статистика</w:t>
            </w:r>
          </w:p>
        </w:tc>
      </w:tr>
      <w:tr w:rsidR="00736C03" w:rsidRPr="0099248F"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36C03" w:rsidRPr="0099248F" w:rsidRDefault="00736C03" w:rsidP="00736C03">
            <w:pPr>
              <w:shd w:val="clear" w:color="auto" w:fill="FFFFFF"/>
            </w:pPr>
            <w:r w:rsidRPr="0099248F">
              <w:t>Показатели задачи 1 Подпрограммы 2: Повышение энергетической эффективности в коммунальных системах и обеспечение надежности функционирования коммунального комплекса</w:t>
            </w:r>
          </w:p>
        </w:tc>
      </w:tr>
      <w:tr w:rsidR="00736C03" w:rsidRPr="0099248F" w:rsidTr="006248B0">
        <w:trPr>
          <w:cantSplit/>
          <w:trHeight w:val="1260"/>
        </w:trPr>
        <w:tc>
          <w:tcPr>
            <w:tcW w:w="172" w:type="pct"/>
            <w:tcBorders>
              <w:top w:val="single" w:sz="6" w:space="0" w:color="auto"/>
              <w:left w:val="single" w:sz="6" w:space="0" w:color="auto"/>
              <w:right w:val="single" w:sz="6" w:space="0" w:color="auto"/>
            </w:tcBorders>
            <w:vAlign w:val="center"/>
          </w:tcPr>
          <w:p w:rsidR="00736C03" w:rsidRPr="0099248F" w:rsidRDefault="00736C03" w:rsidP="00736C03">
            <w:pPr>
              <w:shd w:val="clear" w:color="auto" w:fill="FFFFFF"/>
            </w:pPr>
            <w:r w:rsidRPr="0099248F">
              <w:t>1.1.</w:t>
            </w:r>
          </w:p>
        </w:tc>
        <w:tc>
          <w:tcPr>
            <w:tcW w:w="1102" w:type="pct"/>
            <w:tcBorders>
              <w:top w:val="single" w:sz="6" w:space="0" w:color="auto"/>
              <w:left w:val="single" w:sz="6" w:space="0" w:color="auto"/>
              <w:bottom w:val="single" w:sz="4" w:space="0" w:color="auto"/>
              <w:right w:val="single" w:sz="6" w:space="0" w:color="auto"/>
            </w:tcBorders>
            <w:vAlign w:val="center"/>
          </w:tcPr>
          <w:p w:rsidR="00736C03" w:rsidRPr="0099248F" w:rsidRDefault="00736C03" w:rsidP="00736C03">
            <w:pPr>
              <w:shd w:val="clear" w:color="auto" w:fill="FFFFFF"/>
            </w:pPr>
            <w:r w:rsidRPr="0099248F">
              <w:t>количество мероприятий, проводимых на объектах коммунальной инфраструктуры в целях повышения энергетической эффективности и обеспечения надежности функционирования</w:t>
            </w:r>
          </w:p>
        </w:tc>
        <w:tc>
          <w:tcPr>
            <w:tcW w:w="235" w:type="pct"/>
            <w:tcBorders>
              <w:top w:val="single" w:sz="6" w:space="0" w:color="auto"/>
              <w:left w:val="single" w:sz="6" w:space="0" w:color="auto"/>
              <w:bottom w:val="single" w:sz="4" w:space="0" w:color="auto"/>
              <w:right w:val="single" w:sz="6"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ед.</w:t>
            </w:r>
          </w:p>
        </w:tc>
        <w:tc>
          <w:tcPr>
            <w:tcW w:w="308" w:type="pct"/>
            <w:tcBorders>
              <w:top w:val="single" w:sz="6" w:space="0" w:color="auto"/>
              <w:left w:val="single" w:sz="6" w:space="0" w:color="auto"/>
              <w:bottom w:val="single" w:sz="4" w:space="0" w:color="auto"/>
              <w:right w:val="single" w:sz="6"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6</w:t>
            </w:r>
          </w:p>
          <w:p w:rsidR="00736C03" w:rsidRPr="0099248F" w:rsidRDefault="00736C03" w:rsidP="00736C03">
            <w:pPr>
              <w:shd w:val="clear" w:color="auto" w:fill="FFFFFF"/>
            </w:pPr>
          </w:p>
          <w:p w:rsidR="00736C03" w:rsidRPr="0099248F"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2</w:t>
            </w: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6</w:t>
            </w: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8</w:t>
            </w: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4</w:t>
            </w:r>
          </w:p>
          <w:p w:rsidR="00736C03" w:rsidRPr="0099248F" w:rsidRDefault="00736C03" w:rsidP="00736C03">
            <w:pPr>
              <w:shd w:val="clear" w:color="auto" w:fill="FFFFFF"/>
            </w:pPr>
          </w:p>
          <w:p w:rsidR="00736C03" w:rsidRPr="0099248F"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3</w:t>
            </w:r>
          </w:p>
          <w:p w:rsidR="00736C03" w:rsidRPr="0099248F" w:rsidRDefault="00736C03" w:rsidP="00736C03">
            <w:pPr>
              <w:shd w:val="clear" w:color="auto" w:fill="FFFFFF"/>
            </w:pPr>
          </w:p>
          <w:p w:rsidR="00736C03" w:rsidRPr="0099248F"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r w:rsidRPr="0099248F">
              <w:t>2</w:t>
            </w:r>
          </w:p>
          <w:p w:rsidR="00736C03" w:rsidRPr="0099248F" w:rsidRDefault="00736C03" w:rsidP="00736C03">
            <w:pPr>
              <w:shd w:val="clear" w:color="auto" w:fill="FFFFFF"/>
            </w:pPr>
          </w:p>
          <w:p w:rsidR="00736C03" w:rsidRPr="0099248F" w:rsidRDefault="00736C03" w:rsidP="00736C03">
            <w:pPr>
              <w:shd w:val="clear" w:color="auto" w:fill="FFFFFF"/>
            </w:pPr>
          </w:p>
        </w:tc>
        <w:tc>
          <w:tcPr>
            <w:tcW w:w="308" w:type="pct"/>
            <w:tcBorders>
              <w:top w:val="single" w:sz="4" w:space="0" w:color="auto"/>
              <w:left w:val="single" w:sz="4" w:space="0" w:color="auto"/>
              <w:bottom w:val="single" w:sz="4" w:space="0" w:color="auto"/>
              <w:right w:val="single" w:sz="4" w:space="0" w:color="auto"/>
            </w:tcBorders>
          </w:tcPr>
          <w:p w:rsidR="00736C03" w:rsidRPr="0099248F" w:rsidRDefault="00736C03"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p w:rsidR="0018286A" w:rsidRPr="00E56D65" w:rsidRDefault="0018286A" w:rsidP="00736C03">
            <w:pPr>
              <w:shd w:val="clear" w:color="auto" w:fill="FFFFFF"/>
              <w:rPr>
                <w:color w:val="FF0000"/>
              </w:rPr>
            </w:pPr>
            <w:r w:rsidRPr="00E56D65">
              <w:rPr>
                <w:color w:val="FF0000"/>
              </w:rPr>
              <w:t>3</w:t>
            </w:r>
          </w:p>
          <w:p w:rsidR="0018286A" w:rsidRPr="0099248F" w:rsidRDefault="0018286A" w:rsidP="00736C03">
            <w:pPr>
              <w:shd w:val="clear" w:color="auto" w:fill="FFFFFF"/>
            </w:pPr>
          </w:p>
          <w:p w:rsidR="00736C03" w:rsidRPr="0099248F" w:rsidRDefault="00736C03" w:rsidP="00736C03">
            <w:pPr>
              <w:shd w:val="clear" w:color="auto" w:fill="FFFFFF"/>
            </w:pPr>
          </w:p>
          <w:p w:rsidR="00736C03" w:rsidRPr="0099248F" w:rsidRDefault="00736C03" w:rsidP="00736C03">
            <w:pPr>
              <w:shd w:val="clear" w:color="auto" w:fill="FFFFFF"/>
            </w:pPr>
          </w:p>
        </w:tc>
        <w:tc>
          <w:tcPr>
            <w:tcW w:w="498" w:type="pct"/>
            <w:tcBorders>
              <w:top w:val="single" w:sz="6" w:space="0" w:color="auto"/>
              <w:left w:val="single" w:sz="6" w:space="0" w:color="auto"/>
              <w:bottom w:val="single" w:sz="4" w:space="0" w:color="auto"/>
              <w:right w:val="single" w:sz="6" w:space="0" w:color="auto"/>
            </w:tcBorders>
            <w:vAlign w:val="center"/>
          </w:tcPr>
          <w:p w:rsidR="00736C03" w:rsidRPr="0099248F" w:rsidRDefault="00736C03" w:rsidP="00736C03">
            <w:pPr>
              <w:shd w:val="clear" w:color="auto" w:fill="FFFFFF"/>
            </w:pPr>
            <w:r w:rsidRPr="0099248F">
              <w:t>Ежегодно</w:t>
            </w:r>
          </w:p>
        </w:tc>
        <w:tc>
          <w:tcPr>
            <w:tcW w:w="529" w:type="pct"/>
            <w:tcBorders>
              <w:top w:val="single" w:sz="6" w:space="0" w:color="auto"/>
              <w:left w:val="single" w:sz="6" w:space="0" w:color="auto"/>
              <w:bottom w:val="single" w:sz="4" w:space="0" w:color="auto"/>
              <w:right w:val="single" w:sz="6" w:space="0" w:color="auto"/>
            </w:tcBorders>
            <w:vAlign w:val="center"/>
          </w:tcPr>
          <w:p w:rsidR="00736C03" w:rsidRPr="0099248F" w:rsidRDefault="00736C03" w:rsidP="00736C03">
            <w:pPr>
              <w:shd w:val="clear" w:color="auto" w:fill="FFFFFF"/>
            </w:pPr>
            <w:r w:rsidRPr="0099248F">
              <w:t>ведомственная статистика</w:t>
            </w:r>
          </w:p>
        </w:tc>
      </w:tr>
      <w:tr w:rsidR="00736C03" w:rsidRPr="0099248F" w:rsidTr="006248B0">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Показатели задачи 2 Подпрограммы 2: Повышение энергетической эффективности в системах уличного освещения</w:t>
            </w:r>
          </w:p>
        </w:tc>
      </w:tr>
      <w:tr w:rsidR="00736C03" w:rsidRPr="0099248F" w:rsidTr="006248B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bookmarkStart w:id="9" w:name="_GoBack" w:colFirst="9" w:colLast="10"/>
            <w:r w:rsidRPr="0099248F">
              <w:lastRenderedPageBreak/>
              <w:t>2.1.</w:t>
            </w:r>
          </w:p>
        </w:tc>
        <w:tc>
          <w:tcPr>
            <w:tcW w:w="1102"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темп роста расхода ЭЭ в системах уличного освещения</w:t>
            </w:r>
          </w:p>
        </w:tc>
        <w:tc>
          <w:tcPr>
            <w:tcW w:w="235"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w:t>
            </w:r>
          </w:p>
        </w:tc>
        <w:tc>
          <w:tcPr>
            <w:tcW w:w="30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100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99248F" w:rsidRDefault="00736C03" w:rsidP="00736C03">
            <w:pPr>
              <w:shd w:val="clear" w:color="auto" w:fill="FFFFFF"/>
            </w:pPr>
            <w:r w:rsidRPr="0099248F">
              <w:t>99,0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7374B8" w:rsidRDefault="00736C03" w:rsidP="007374B8">
            <w:pPr>
              <w:shd w:val="clear" w:color="auto" w:fill="FFFFFF"/>
              <w:rPr>
                <w:color w:val="FF0000"/>
              </w:rPr>
            </w:pPr>
            <w:r w:rsidRPr="007374B8">
              <w:rPr>
                <w:color w:val="FF0000"/>
              </w:rPr>
              <w:t>9</w:t>
            </w:r>
            <w:r w:rsidR="007374B8" w:rsidRPr="007374B8">
              <w:rPr>
                <w:color w:val="FF0000"/>
              </w:rPr>
              <w:t>6</w:t>
            </w:r>
            <w:r w:rsidRPr="007374B8">
              <w:rPr>
                <w:color w:val="FF0000"/>
              </w:rPr>
              <w:t>,0</w:t>
            </w:r>
          </w:p>
        </w:tc>
        <w:tc>
          <w:tcPr>
            <w:tcW w:w="308" w:type="pct"/>
            <w:tcBorders>
              <w:top w:val="single" w:sz="4" w:space="0" w:color="auto"/>
              <w:left w:val="single" w:sz="4" w:space="0" w:color="auto"/>
              <w:bottom w:val="single" w:sz="4" w:space="0" w:color="auto"/>
              <w:right w:val="single" w:sz="4" w:space="0" w:color="auto"/>
            </w:tcBorders>
            <w:vAlign w:val="center"/>
          </w:tcPr>
          <w:p w:rsidR="00736C03" w:rsidRPr="007374B8" w:rsidRDefault="00736C03" w:rsidP="007374B8">
            <w:pPr>
              <w:shd w:val="clear" w:color="auto" w:fill="FFFFFF"/>
              <w:rPr>
                <w:color w:val="FF0000"/>
              </w:rPr>
            </w:pPr>
            <w:r w:rsidRPr="007374B8">
              <w:rPr>
                <w:color w:val="FF0000"/>
              </w:rPr>
              <w:t>9</w:t>
            </w:r>
            <w:r w:rsidR="007374B8" w:rsidRPr="007374B8">
              <w:rPr>
                <w:color w:val="FF0000"/>
              </w:rPr>
              <w:t>6</w:t>
            </w:r>
            <w:r w:rsidRPr="007374B8">
              <w:rPr>
                <w:color w:val="FF0000"/>
              </w:rPr>
              <w:t>,0</w:t>
            </w:r>
          </w:p>
        </w:tc>
        <w:tc>
          <w:tcPr>
            <w:tcW w:w="498"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Ежегодно</w:t>
            </w:r>
          </w:p>
        </w:tc>
        <w:tc>
          <w:tcPr>
            <w:tcW w:w="529" w:type="pct"/>
            <w:tcBorders>
              <w:top w:val="single" w:sz="6" w:space="0" w:color="auto"/>
              <w:left w:val="single" w:sz="6" w:space="0" w:color="auto"/>
              <w:bottom w:val="single" w:sz="6" w:space="0" w:color="auto"/>
              <w:right w:val="single" w:sz="6" w:space="0" w:color="auto"/>
            </w:tcBorders>
            <w:vAlign w:val="center"/>
          </w:tcPr>
          <w:p w:rsidR="00736C03" w:rsidRPr="0099248F" w:rsidRDefault="00736C03" w:rsidP="00736C03">
            <w:pPr>
              <w:shd w:val="clear" w:color="auto" w:fill="FFFFFF"/>
            </w:pPr>
            <w:r w:rsidRPr="0099248F">
              <w:t>ведомственная статистика</w:t>
            </w:r>
          </w:p>
        </w:tc>
      </w:tr>
    </w:tbl>
    <w:bookmarkEnd w:id="9"/>
    <w:p w:rsidR="00EA55EB" w:rsidRPr="0099248F" w:rsidRDefault="00696990" w:rsidP="00736C03">
      <w:pPr>
        <w:shd w:val="clear" w:color="auto" w:fill="FFFFFF"/>
      </w:pPr>
      <w:r w:rsidRPr="0099248F">
        <w:lastRenderedPageBreak/>
        <w:t>(Таблица в редакции постановления АКР от 31.07.2019 № 177)</w:t>
      </w:r>
    </w:p>
    <w:p w:rsidR="00736C03" w:rsidRPr="0099248F" w:rsidRDefault="00736C03" w:rsidP="00736C03">
      <w:pPr>
        <w:shd w:val="clear" w:color="auto" w:fill="FFFFFF"/>
        <w:jc w:val="center"/>
      </w:pPr>
    </w:p>
    <w:p w:rsidR="00736C03" w:rsidRPr="0099248F" w:rsidRDefault="00736C03" w:rsidP="00736C03">
      <w:pPr>
        <w:shd w:val="clear" w:color="auto" w:fill="FFFFFF"/>
        <w:sectPr w:rsidR="00736C03" w:rsidRPr="0099248F" w:rsidSect="00BD14F5">
          <w:pgSz w:w="16838" w:h="11905" w:orient="landscape"/>
          <w:pgMar w:top="1134" w:right="850" w:bottom="1134" w:left="1701" w:header="720" w:footer="720" w:gutter="0"/>
          <w:cols w:space="720"/>
          <w:noEndnote/>
          <w:docGrid w:linePitch="326"/>
        </w:sectPr>
      </w:pPr>
    </w:p>
    <w:p w:rsidR="000A2C4B" w:rsidRPr="0099248F" w:rsidRDefault="000A2C4B" w:rsidP="000A2C4B">
      <w:pPr>
        <w:widowControl w:val="0"/>
        <w:shd w:val="clear" w:color="auto" w:fill="FFFFFF"/>
        <w:autoSpaceDE w:val="0"/>
        <w:autoSpaceDN w:val="0"/>
        <w:adjustRightInd w:val="0"/>
        <w:ind w:right="-2"/>
        <w:jc w:val="center"/>
        <w:outlineLvl w:val="2"/>
      </w:pPr>
      <w:r w:rsidRPr="0099248F">
        <w:lastRenderedPageBreak/>
        <w:t>III. Система мероприятий подпрограммы 2 и ее ресурсное обеспечение</w:t>
      </w:r>
    </w:p>
    <w:p w:rsidR="000A2C4B" w:rsidRPr="0099248F" w:rsidRDefault="000A2C4B" w:rsidP="000A2C4B">
      <w:pPr>
        <w:widowControl w:val="0"/>
        <w:shd w:val="clear" w:color="auto" w:fill="FFFFFF"/>
        <w:autoSpaceDE w:val="0"/>
        <w:autoSpaceDN w:val="0"/>
        <w:adjustRightInd w:val="0"/>
        <w:ind w:right="-2"/>
        <w:outlineLvl w:val="2"/>
      </w:pP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Ведомственные целевые программы отсутствуют.</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В рамках подпрограммы 2 планируется реализация следующих основных мероприятий:</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 строительство БМК в п. Геологический;</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 замена ветхих сетей тепло-, водо- и электроснабжения;</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 замена оборудования котельных и дизельных электростанций, а также на объектах водоснабжения и водоотведения;</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 проведение капитальных ремонтов объектов коммунальной инфраструктуры в целях подготовки к безаварийному прохождению отопительного сезона.</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2) оптимизация систем уличного освещения.</w:t>
      </w:r>
    </w:p>
    <w:p w:rsidR="000A2C4B" w:rsidRPr="0099248F" w:rsidRDefault="000A2C4B" w:rsidP="008722D0">
      <w:pPr>
        <w:widowControl w:val="0"/>
        <w:shd w:val="clear" w:color="auto" w:fill="FFFFFF"/>
        <w:autoSpaceDE w:val="0"/>
        <w:autoSpaceDN w:val="0"/>
        <w:adjustRightInd w:val="0"/>
        <w:ind w:left="-284" w:right="-285"/>
        <w:outlineLvl w:val="2"/>
      </w:pPr>
    </w:p>
    <w:p w:rsidR="000A2C4B" w:rsidRPr="00487DAD" w:rsidRDefault="000A2C4B" w:rsidP="008722D0">
      <w:pPr>
        <w:widowControl w:val="0"/>
        <w:shd w:val="clear" w:color="auto" w:fill="FFFFFF"/>
        <w:autoSpaceDE w:val="0"/>
        <w:autoSpaceDN w:val="0"/>
        <w:adjustRightInd w:val="0"/>
        <w:ind w:left="-284" w:right="-285"/>
        <w:outlineLvl w:val="2"/>
        <w:rPr>
          <w:color w:val="FF0000"/>
        </w:rPr>
      </w:pPr>
      <w:r w:rsidRPr="00487DAD">
        <w:rPr>
          <w:color w:val="FF0000"/>
        </w:rPr>
        <w:t>Объем требуемого финансирования подпрограммы 2:</w:t>
      </w:r>
    </w:p>
    <w:p w:rsidR="000A2C4B" w:rsidRPr="0099248F" w:rsidRDefault="000A2C4B" w:rsidP="000A2C4B">
      <w:pPr>
        <w:widowControl w:val="0"/>
        <w:shd w:val="clear" w:color="auto" w:fill="FFFFFF"/>
        <w:autoSpaceDE w:val="0"/>
        <w:autoSpaceDN w:val="0"/>
        <w:adjustRightInd w:val="0"/>
        <w:ind w:right="-2"/>
        <w:outlineLvl w:val="2"/>
      </w:pPr>
    </w:p>
    <w:tbl>
      <w:tblPr>
        <w:tblW w:w="9882" w:type="dxa"/>
        <w:jc w:val="center"/>
        <w:tblLayout w:type="fixed"/>
        <w:tblCellMar>
          <w:top w:w="75" w:type="dxa"/>
          <w:left w:w="0" w:type="dxa"/>
          <w:bottom w:w="75" w:type="dxa"/>
          <w:right w:w="0" w:type="dxa"/>
        </w:tblCellMar>
        <w:tblLook w:val="0000" w:firstRow="0" w:lastRow="0" w:firstColumn="0" w:lastColumn="0" w:noHBand="0" w:noVBand="0"/>
      </w:tblPr>
      <w:tblGrid>
        <w:gridCol w:w="2836"/>
        <w:gridCol w:w="1278"/>
        <w:gridCol w:w="992"/>
        <w:gridCol w:w="993"/>
        <w:gridCol w:w="850"/>
        <w:gridCol w:w="1123"/>
        <w:gridCol w:w="905"/>
        <w:gridCol w:w="905"/>
      </w:tblGrid>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 xml:space="preserve">Всего </w:t>
            </w:r>
          </w:p>
          <w:p w:rsidR="00487DAD" w:rsidRPr="00487DAD" w:rsidRDefault="00487DAD" w:rsidP="00487DAD">
            <w:pPr>
              <w:jc w:val="center"/>
              <w:rPr>
                <w:color w:val="FF0000"/>
                <w:sz w:val="22"/>
                <w:szCs w:val="22"/>
              </w:rPr>
            </w:pPr>
            <w:r w:rsidRPr="00487DAD">
              <w:rPr>
                <w:color w:val="FF0000"/>
                <w:sz w:val="22"/>
                <w:szCs w:val="2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 xml:space="preserve">2016 </w:t>
            </w:r>
          </w:p>
          <w:p w:rsidR="00487DAD" w:rsidRPr="00487DAD" w:rsidRDefault="00487DAD" w:rsidP="00487DAD">
            <w:pPr>
              <w:jc w:val="center"/>
              <w:rPr>
                <w:color w:val="FF0000"/>
                <w:sz w:val="22"/>
                <w:szCs w:val="22"/>
              </w:rPr>
            </w:pPr>
            <w:r w:rsidRPr="00487DAD">
              <w:rPr>
                <w:color w:val="FF0000"/>
                <w:sz w:val="22"/>
                <w:szCs w:val="22"/>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right="65"/>
              <w:jc w:val="center"/>
              <w:rPr>
                <w:color w:val="FF0000"/>
                <w:sz w:val="22"/>
                <w:szCs w:val="22"/>
              </w:rPr>
            </w:pPr>
            <w:r w:rsidRPr="00487DAD">
              <w:rPr>
                <w:color w:val="FF0000"/>
                <w:sz w:val="22"/>
                <w:szCs w:val="22"/>
              </w:rPr>
              <w:t>2017</w:t>
            </w:r>
          </w:p>
          <w:p w:rsidR="00487DAD" w:rsidRPr="00487DAD" w:rsidRDefault="00487DAD" w:rsidP="00487DAD">
            <w:pPr>
              <w:ind w:right="65"/>
              <w:jc w:val="center"/>
              <w:rPr>
                <w:color w:val="FF0000"/>
                <w:sz w:val="22"/>
                <w:szCs w:val="22"/>
              </w:rPr>
            </w:pPr>
            <w:r w:rsidRPr="00487DAD">
              <w:rPr>
                <w:color w:val="FF0000"/>
                <w:sz w:val="22"/>
                <w:szCs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 xml:space="preserve">2018 </w:t>
            </w:r>
          </w:p>
          <w:p w:rsidR="00487DAD" w:rsidRPr="00487DAD" w:rsidRDefault="00487DAD" w:rsidP="00487DAD">
            <w:pPr>
              <w:jc w:val="center"/>
              <w:rPr>
                <w:color w:val="FF0000"/>
                <w:sz w:val="22"/>
                <w:szCs w:val="22"/>
              </w:rPr>
            </w:pPr>
            <w:r w:rsidRPr="00487DAD">
              <w:rPr>
                <w:color w:val="FF0000"/>
                <w:sz w:val="22"/>
                <w:szCs w:val="22"/>
              </w:rPr>
              <w:t>год</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 xml:space="preserve">2019 </w:t>
            </w:r>
          </w:p>
          <w:p w:rsidR="00487DAD" w:rsidRPr="00487DAD" w:rsidRDefault="00487DAD" w:rsidP="00487DAD">
            <w:pPr>
              <w:jc w:val="center"/>
              <w:rPr>
                <w:color w:val="FF0000"/>
                <w:sz w:val="22"/>
                <w:szCs w:val="22"/>
              </w:rPr>
            </w:pPr>
            <w:r w:rsidRPr="00487DAD">
              <w:rPr>
                <w:color w:val="FF0000"/>
                <w:sz w:val="22"/>
                <w:szCs w:val="22"/>
              </w:rPr>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2020</w:t>
            </w:r>
          </w:p>
          <w:p w:rsidR="00487DAD" w:rsidRPr="00487DAD" w:rsidRDefault="00487DAD" w:rsidP="00487DAD">
            <w:pPr>
              <w:jc w:val="center"/>
              <w:rPr>
                <w:color w:val="FF0000"/>
                <w:sz w:val="22"/>
                <w:szCs w:val="22"/>
              </w:rPr>
            </w:pPr>
            <w:r w:rsidRPr="00487DAD">
              <w:rPr>
                <w:color w:val="FF0000"/>
                <w:sz w:val="22"/>
                <w:szCs w:val="22"/>
              </w:rPr>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2021</w:t>
            </w:r>
          </w:p>
          <w:p w:rsidR="00487DAD" w:rsidRPr="00487DAD" w:rsidRDefault="00487DAD" w:rsidP="00487DAD">
            <w:pPr>
              <w:jc w:val="center"/>
              <w:rPr>
                <w:color w:val="FF0000"/>
                <w:sz w:val="22"/>
                <w:szCs w:val="22"/>
              </w:rPr>
            </w:pPr>
            <w:r w:rsidRPr="00487DAD">
              <w:rPr>
                <w:color w:val="FF0000"/>
                <w:sz w:val="22"/>
                <w:szCs w:val="22"/>
              </w:rPr>
              <w:t>год</w:t>
            </w:r>
          </w:p>
        </w:tc>
      </w:tr>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98"/>
              <w:jc w:val="center"/>
              <w:rPr>
                <w:color w:val="FF0000"/>
                <w:sz w:val="22"/>
                <w:szCs w:val="22"/>
              </w:rPr>
            </w:pPr>
            <w:r w:rsidRPr="00487DAD">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98"/>
              <w:jc w:val="center"/>
              <w:rPr>
                <w:color w:val="FF0000"/>
                <w:sz w:val="22"/>
                <w:szCs w:val="22"/>
              </w:rPr>
            </w:pPr>
            <w:r w:rsidRPr="00487DAD">
              <w:rPr>
                <w:color w:val="FF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98"/>
              <w:jc w:val="center"/>
              <w:rPr>
                <w:color w:val="FF0000"/>
                <w:sz w:val="22"/>
                <w:szCs w:val="22"/>
              </w:rPr>
            </w:pPr>
            <w:r w:rsidRPr="00487DAD">
              <w:rPr>
                <w:color w:val="FF0000"/>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98"/>
              <w:jc w:val="center"/>
              <w:rPr>
                <w:color w:val="FF0000"/>
                <w:sz w:val="22"/>
                <w:szCs w:val="22"/>
              </w:rPr>
            </w:pPr>
            <w:r w:rsidRPr="00487DAD">
              <w:rPr>
                <w:color w:val="FF0000"/>
                <w:sz w:val="22"/>
                <w:szCs w:val="22"/>
              </w:rPr>
              <w:t>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98"/>
              <w:jc w:val="center"/>
              <w:rPr>
                <w:color w:val="FF0000"/>
                <w:sz w:val="22"/>
                <w:szCs w:val="22"/>
              </w:rPr>
            </w:pPr>
            <w:r w:rsidRPr="00487DAD">
              <w:rPr>
                <w:color w:val="FF0000"/>
                <w:sz w:val="22"/>
                <w:szCs w:val="22"/>
              </w:rPr>
              <w:t>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0,0</w:t>
            </w:r>
          </w:p>
        </w:tc>
      </w:tr>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71"/>
              <w:jc w:val="center"/>
              <w:rPr>
                <w:color w:val="FF0000"/>
                <w:sz w:val="22"/>
                <w:szCs w:val="22"/>
              </w:rPr>
            </w:pPr>
            <w:r w:rsidRPr="00487DAD">
              <w:rPr>
                <w:color w:val="FF0000"/>
                <w:sz w:val="22"/>
                <w:szCs w:val="22"/>
              </w:rPr>
              <w:t>60 443,04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2 772,50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2 969,38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1 303,10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5 571,80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25 595,26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22 231,00</w:t>
            </w:r>
          </w:p>
        </w:tc>
      </w:tr>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Местный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71"/>
              <w:jc w:val="center"/>
              <w:rPr>
                <w:color w:val="FF0000"/>
                <w:sz w:val="22"/>
                <w:szCs w:val="22"/>
              </w:rPr>
            </w:pPr>
            <w:r w:rsidRPr="00487DAD">
              <w:rPr>
                <w:color w:val="FF0000"/>
                <w:sz w:val="22"/>
                <w:szCs w:val="22"/>
              </w:rPr>
              <w:t>34 625,765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3 078,92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6 927,68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3 000,00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3 500,00</w:t>
            </w:r>
          </w:p>
        </w:tc>
        <w:tc>
          <w:tcPr>
            <w:tcW w:w="905" w:type="dxa"/>
            <w:tcBorders>
              <w:top w:val="nil"/>
              <w:left w:val="nil"/>
              <w:bottom w:val="nil"/>
              <w:right w:val="nil"/>
            </w:tcBorders>
            <w:shd w:val="clear" w:color="auto" w:fill="auto"/>
            <w:vAlign w:val="center"/>
          </w:tcPr>
          <w:p w:rsidR="00487DAD" w:rsidRPr="00487DAD" w:rsidRDefault="00487DAD" w:rsidP="00487DAD">
            <w:pPr>
              <w:pStyle w:val="af1"/>
              <w:jc w:val="center"/>
              <w:rPr>
                <w:rFonts w:ascii="Times New Roman" w:hAnsi="Times New Roman"/>
                <w:color w:val="FF0000"/>
              </w:rPr>
            </w:pPr>
            <w:r w:rsidRPr="00487DAD">
              <w:rPr>
                <w:rFonts w:ascii="Times New Roman" w:hAnsi="Times New Roman"/>
                <w:color w:val="FF0000"/>
              </w:rPr>
              <w:t>8 260,965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9 858,20</w:t>
            </w:r>
          </w:p>
        </w:tc>
      </w:tr>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71"/>
              <w:jc w:val="center"/>
              <w:rPr>
                <w:color w:val="FF0000"/>
                <w:sz w:val="22"/>
                <w:szCs w:val="22"/>
              </w:rPr>
            </w:pPr>
            <w:r w:rsidRPr="00487DAD">
              <w:rPr>
                <w:color w:val="FF0000"/>
                <w:sz w:val="22"/>
                <w:szCs w:val="22"/>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200,00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200,00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250,00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250,00</w:t>
            </w:r>
          </w:p>
        </w:tc>
      </w:tr>
      <w:tr w:rsidR="00487DAD" w:rsidRPr="00525ED2" w:rsidTr="0071593D">
        <w:trPr>
          <w:jc w:val="center"/>
        </w:trPr>
        <w:tc>
          <w:tcPr>
            <w:tcW w:w="283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rPr>
                <w:color w:val="FF0000"/>
                <w:sz w:val="22"/>
                <w:szCs w:val="22"/>
              </w:rPr>
            </w:pPr>
            <w:r w:rsidRPr="00487DAD">
              <w:rPr>
                <w:color w:val="FF0000"/>
                <w:sz w:val="22"/>
                <w:szCs w:val="22"/>
              </w:rPr>
              <w:t>Всего по источникам</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ind w:left="-71"/>
              <w:jc w:val="center"/>
              <w:rPr>
                <w:color w:val="FF0000"/>
                <w:sz w:val="22"/>
                <w:szCs w:val="22"/>
              </w:rPr>
            </w:pPr>
            <w:r w:rsidRPr="00487DAD">
              <w:rPr>
                <w:color w:val="FF0000"/>
                <w:sz w:val="22"/>
                <w:szCs w:val="22"/>
              </w:rPr>
              <w:t>96 068,805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5 851,42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9 997,06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4 503,10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87DAD" w:rsidRPr="00487DAD" w:rsidRDefault="00487DAD" w:rsidP="00487DAD">
            <w:pPr>
              <w:jc w:val="center"/>
              <w:rPr>
                <w:color w:val="FF0000"/>
                <w:sz w:val="22"/>
                <w:szCs w:val="22"/>
              </w:rPr>
            </w:pPr>
            <w:r w:rsidRPr="00487DAD">
              <w:rPr>
                <w:color w:val="FF0000"/>
                <w:sz w:val="22"/>
                <w:szCs w:val="22"/>
              </w:rPr>
              <w:t>9 271,80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34 106,225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87DAD" w:rsidRPr="00487DAD" w:rsidRDefault="00487DAD" w:rsidP="00487DAD">
            <w:pPr>
              <w:jc w:val="center"/>
              <w:rPr>
                <w:color w:val="FF0000"/>
                <w:sz w:val="22"/>
                <w:szCs w:val="22"/>
              </w:rPr>
            </w:pPr>
            <w:r w:rsidRPr="00487DAD">
              <w:rPr>
                <w:color w:val="FF0000"/>
                <w:sz w:val="22"/>
                <w:szCs w:val="22"/>
              </w:rPr>
              <w:t>32 339,20</w:t>
            </w:r>
          </w:p>
        </w:tc>
      </w:tr>
    </w:tbl>
    <w:p w:rsidR="000A2C4B" w:rsidRPr="00525ED2" w:rsidRDefault="000B7E69" w:rsidP="000A2C4B">
      <w:pPr>
        <w:widowControl w:val="0"/>
        <w:shd w:val="clear" w:color="auto" w:fill="FFFFFF"/>
        <w:autoSpaceDE w:val="0"/>
        <w:autoSpaceDN w:val="0"/>
        <w:adjustRightInd w:val="0"/>
        <w:ind w:right="-2"/>
        <w:outlineLvl w:val="2"/>
      </w:pPr>
      <w:r w:rsidRPr="00525ED2">
        <w:t>(таблица в редакции постановления Администрации Каргасокского района от 08.04.2020 №77)</w:t>
      </w:r>
    </w:p>
    <w:p w:rsidR="000A2C4B" w:rsidRPr="0099248F" w:rsidRDefault="000A2C4B" w:rsidP="008722D0">
      <w:pPr>
        <w:widowControl w:val="0"/>
        <w:shd w:val="clear" w:color="auto" w:fill="FFFFFF"/>
        <w:autoSpaceDE w:val="0"/>
        <w:autoSpaceDN w:val="0"/>
        <w:adjustRightInd w:val="0"/>
        <w:ind w:left="-284" w:right="-285"/>
        <w:jc w:val="both"/>
        <w:outlineLvl w:val="2"/>
      </w:pPr>
      <w:r w:rsidRPr="0099248F">
        <w:t>Средства федерального и областного бюджета могут быть привлечены в виде субсидий в порядке, предусмотренном Правительством Российской Федерации и органами государственной власти Томской области.</w:t>
      </w:r>
    </w:p>
    <w:p w:rsidR="000A2C4B" w:rsidRPr="0099248F" w:rsidRDefault="000A2C4B" w:rsidP="008722D0">
      <w:pPr>
        <w:widowControl w:val="0"/>
        <w:shd w:val="clear" w:color="auto" w:fill="FFFFFF"/>
        <w:autoSpaceDE w:val="0"/>
        <w:autoSpaceDN w:val="0"/>
        <w:adjustRightInd w:val="0"/>
        <w:ind w:left="-284" w:right="-2"/>
        <w:jc w:val="both"/>
        <w:outlineLvl w:val="2"/>
      </w:pPr>
      <w:r w:rsidRPr="0099248F">
        <w:t>Перечень основных мероприятий подпрограммы 2 «Повышение энергетической эффективности в ЖКХ Каргасокского района» и ресурсное обеспечение подпрограммы 2 представлены в таблице №2.</w:t>
      </w:r>
    </w:p>
    <w:p w:rsidR="00EA55EB" w:rsidRPr="0099248F" w:rsidRDefault="00EA55EB" w:rsidP="00EA55EB">
      <w:pPr>
        <w:widowControl w:val="0"/>
        <w:shd w:val="clear" w:color="auto" w:fill="FFFFFF"/>
        <w:autoSpaceDE w:val="0"/>
        <w:autoSpaceDN w:val="0"/>
        <w:adjustRightInd w:val="0"/>
        <w:ind w:right="-2"/>
        <w:outlineLvl w:val="2"/>
        <w:sectPr w:rsidR="00EA55EB" w:rsidRPr="0099248F" w:rsidSect="00BD14F5">
          <w:pgSz w:w="11905" w:h="16838"/>
          <w:pgMar w:top="1134" w:right="850" w:bottom="1134" w:left="1701" w:header="720" w:footer="720" w:gutter="0"/>
          <w:cols w:space="720"/>
          <w:noEndnote/>
          <w:docGrid w:linePitch="299"/>
        </w:sectPr>
      </w:pPr>
    </w:p>
    <w:p w:rsidR="006248B0" w:rsidRPr="00447B25" w:rsidRDefault="006248B0" w:rsidP="006248B0">
      <w:pPr>
        <w:shd w:val="clear" w:color="auto" w:fill="FFFFFF"/>
        <w:ind w:right="-427"/>
        <w:jc w:val="center"/>
        <w:rPr>
          <w:color w:val="FF0000"/>
        </w:rPr>
      </w:pPr>
      <w:r w:rsidRPr="00447B25">
        <w:rPr>
          <w:color w:val="FF0000"/>
        </w:rPr>
        <w:lastRenderedPageBreak/>
        <w:t>Перечень основных мероприятий и ресурсное обеспечение подпрограммы 2 Программы</w:t>
      </w:r>
    </w:p>
    <w:p w:rsidR="00CF4CAB" w:rsidRPr="00447B25" w:rsidRDefault="006248B0" w:rsidP="008722D0">
      <w:pPr>
        <w:shd w:val="clear" w:color="auto" w:fill="FFFFFF"/>
        <w:jc w:val="right"/>
        <w:rPr>
          <w:color w:val="FF0000"/>
        </w:rPr>
      </w:pPr>
      <w:r w:rsidRPr="00447B25">
        <w:rPr>
          <w:color w:val="FF0000"/>
        </w:rPr>
        <w:t>Таблица № 2.</w:t>
      </w:r>
    </w:p>
    <w:tbl>
      <w:tblPr>
        <w:tblW w:w="5048" w:type="pct"/>
        <w:tblLayout w:type="fixed"/>
        <w:tblCellMar>
          <w:top w:w="75" w:type="dxa"/>
          <w:left w:w="0" w:type="dxa"/>
          <w:bottom w:w="75" w:type="dxa"/>
          <w:right w:w="0" w:type="dxa"/>
        </w:tblCellMar>
        <w:tblLook w:val="0000" w:firstRow="0" w:lastRow="0" w:firstColumn="0" w:lastColumn="0" w:noHBand="0" w:noVBand="0"/>
      </w:tblPr>
      <w:tblGrid>
        <w:gridCol w:w="2292"/>
        <w:gridCol w:w="966"/>
        <w:gridCol w:w="1687"/>
        <w:gridCol w:w="1436"/>
        <w:gridCol w:w="34"/>
        <w:gridCol w:w="1439"/>
        <w:gridCol w:w="31"/>
        <w:gridCol w:w="1264"/>
        <w:gridCol w:w="1301"/>
        <w:gridCol w:w="15"/>
        <w:gridCol w:w="1420"/>
        <w:gridCol w:w="21"/>
        <w:gridCol w:w="2645"/>
        <w:gridCol w:w="753"/>
      </w:tblGrid>
      <w:tr w:rsidR="0071593D" w:rsidRPr="0071593D" w:rsidTr="0071593D">
        <w:trPr>
          <w:trHeight w:val="78"/>
        </w:trPr>
        <w:tc>
          <w:tcPr>
            <w:tcW w:w="74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Наименование подпрограммы, задачи подпрограммы, основного мероприятия</w:t>
            </w:r>
          </w:p>
        </w:tc>
        <w:tc>
          <w:tcPr>
            <w:tcW w:w="31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Срок реализации</w:t>
            </w:r>
          </w:p>
        </w:tc>
        <w:tc>
          <w:tcPr>
            <w:tcW w:w="55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Объем финансирования, тыс.руб.</w:t>
            </w:r>
          </w:p>
        </w:tc>
        <w:tc>
          <w:tcPr>
            <w:tcW w:w="1803"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В том числе за счет средств</w:t>
            </w:r>
          </w:p>
        </w:tc>
        <w:tc>
          <w:tcPr>
            <w:tcW w:w="47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rPr>
              <w:t>Участник/</w:t>
            </w:r>
          </w:p>
          <w:p w:rsidR="0071593D" w:rsidRPr="0071593D" w:rsidRDefault="0071593D" w:rsidP="0071593D">
            <w:pPr>
              <w:jc w:val="center"/>
              <w:rPr>
                <w:color w:val="FF0000"/>
                <w:sz w:val="20"/>
                <w:szCs w:val="20"/>
              </w:rPr>
            </w:pPr>
            <w:r w:rsidRPr="0071593D">
              <w:rPr>
                <w:color w:val="FF0000"/>
                <w:sz w:val="20"/>
                <w:szCs w:val="20"/>
              </w:rPr>
              <w:t>участник мероприятия</w:t>
            </w:r>
          </w:p>
        </w:tc>
        <w:tc>
          <w:tcPr>
            <w:tcW w:w="111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ind w:right="487"/>
              <w:jc w:val="center"/>
              <w:rPr>
                <w:color w:val="FF0000"/>
                <w:sz w:val="20"/>
                <w:szCs w:val="20"/>
              </w:rPr>
            </w:pPr>
            <w:r w:rsidRPr="0071593D">
              <w:rPr>
                <w:color w:val="FF0000"/>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1593D" w:rsidRPr="0071593D" w:rsidTr="0071593D">
        <w:trPr>
          <w:trHeight w:val="523"/>
        </w:trPr>
        <w:tc>
          <w:tcPr>
            <w:tcW w:w="74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31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55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8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федерального бюджета (по согласованию)</w:t>
            </w:r>
          </w:p>
        </w:tc>
        <w:tc>
          <w:tcPr>
            <w:tcW w:w="48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областного бюджета (по согласованию)</w:t>
            </w:r>
          </w:p>
        </w:tc>
        <w:tc>
          <w:tcPr>
            <w:tcW w:w="41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местного бюджета</w:t>
            </w:r>
          </w:p>
        </w:tc>
        <w:tc>
          <w:tcPr>
            <w:tcW w:w="43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внебюджетных источников (по согласованию)</w:t>
            </w:r>
          </w:p>
        </w:tc>
        <w:tc>
          <w:tcPr>
            <w:tcW w:w="47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r>
      <w:tr w:rsidR="0071593D" w:rsidRPr="0071593D" w:rsidTr="0071593D">
        <w:trPr>
          <w:trHeight w:val="686"/>
        </w:trPr>
        <w:tc>
          <w:tcPr>
            <w:tcW w:w="74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31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55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8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8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1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3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47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p>
        </w:tc>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Наименование и единица измерения</w:t>
            </w:r>
          </w:p>
        </w:tc>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rPr>
            </w:pPr>
            <w:r w:rsidRPr="0071593D">
              <w:rPr>
                <w:color w:val="FF0000"/>
                <w:sz w:val="20"/>
                <w:szCs w:val="20"/>
              </w:rPr>
              <w:t>значения по годам реализации</w:t>
            </w:r>
          </w:p>
        </w:tc>
      </w:tr>
      <w:tr w:rsidR="0071593D" w:rsidRPr="0071593D" w:rsidTr="0071593D">
        <w:trPr>
          <w:trHeight w:val="95"/>
        </w:trPr>
        <w:tc>
          <w:tcPr>
            <w:tcW w:w="7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1</w:t>
            </w:r>
          </w:p>
        </w:tc>
        <w:tc>
          <w:tcPr>
            <w:tcW w:w="3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2</w:t>
            </w:r>
          </w:p>
        </w:tc>
        <w:tc>
          <w:tcPr>
            <w:tcW w:w="5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3</w:t>
            </w:r>
          </w:p>
        </w:tc>
        <w:tc>
          <w:tcPr>
            <w:tcW w:w="4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4</w:t>
            </w:r>
          </w:p>
        </w:tc>
        <w:tc>
          <w:tcPr>
            <w:tcW w:w="4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5</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6</w:t>
            </w:r>
          </w:p>
        </w:tc>
        <w:tc>
          <w:tcPr>
            <w:tcW w:w="43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7</w:t>
            </w:r>
          </w:p>
        </w:tc>
        <w:tc>
          <w:tcPr>
            <w:tcW w:w="47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8</w:t>
            </w:r>
          </w:p>
        </w:tc>
        <w:tc>
          <w:tcPr>
            <w:tcW w:w="86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lang w:val="en-US"/>
              </w:rPr>
              <w:t>9</w:t>
            </w:r>
          </w:p>
        </w:tc>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1593D" w:rsidRPr="0071593D" w:rsidRDefault="0071593D" w:rsidP="0071593D">
            <w:pPr>
              <w:jc w:val="center"/>
              <w:rPr>
                <w:color w:val="FF0000"/>
                <w:sz w:val="20"/>
                <w:szCs w:val="20"/>
                <w:lang w:val="en-US"/>
              </w:rPr>
            </w:pPr>
            <w:r w:rsidRPr="0071593D">
              <w:rPr>
                <w:color w:val="FF0000"/>
                <w:sz w:val="20"/>
                <w:szCs w:val="20"/>
              </w:rPr>
              <w:t>1</w:t>
            </w:r>
            <w:r w:rsidRPr="0071593D">
              <w:rPr>
                <w:color w:val="FF0000"/>
                <w:sz w:val="20"/>
                <w:szCs w:val="20"/>
                <w:lang w:val="en-US"/>
              </w:rPr>
              <w:t>0</w:t>
            </w:r>
          </w:p>
        </w:tc>
      </w:tr>
      <w:tr w:rsidR="0071593D" w:rsidRPr="0071593D" w:rsidTr="0071593D">
        <w:trPr>
          <w:trHeight w:val="157"/>
        </w:trPr>
        <w:tc>
          <w:tcPr>
            <w:tcW w:w="5000"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593D" w:rsidRPr="0071593D" w:rsidRDefault="0071593D" w:rsidP="0071593D">
            <w:pPr>
              <w:rPr>
                <w:color w:val="FF0000"/>
                <w:sz w:val="22"/>
                <w:szCs w:val="22"/>
              </w:rPr>
            </w:pPr>
            <w:r w:rsidRPr="0071593D">
              <w:rPr>
                <w:color w:val="FF0000"/>
                <w:sz w:val="22"/>
                <w:szCs w:val="22"/>
              </w:rPr>
              <w:t>Подпрограмма 2 «Повышение энергетической эффективности в ЖКХ Каргасокского района»</w:t>
            </w:r>
          </w:p>
        </w:tc>
      </w:tr>
      <w:tr w:rsidR="0071593D" w:rsidRPr="0071593D" w:rsidTr="0071593D">
        <w:trPr>
          <w:trHeight w:val="149"/>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1593D" w:rsidRPr="0071593D" w:rsidRDefault="0071593D" w:rsidP="0071593D">
            <w:pPr>
              <w:rPr>
                <w:color w:val="FF0000"/>
                <w:sz w:val="22"/>
                <w:szCs w:val="22"/>
              </w:rPr>
            </w:pPr>
            <w:r w:rsidRPr="0071593D">
              <w:rPr>
                <w:color w:val="FF0000"/>
                <w:sz w:val="22"/>
                <w:szCs w:val="22"/>
              </w:rPr>
              <w:t>Задача 1. Повышение энергетической эффективности в коммунальных системах</w:t>
            </w:r>
            <w:r w:rsidRPr="0071593D">
              <w:rPr>
                <w:rFonts w:eastAsia="Calibri"/>
                <w:color w:val="FF0000"/>
                <w:sz w:val="22"/>
                <w:szCs w:val="22"/>
                <w:lang w:eastAsia="en-US"/>
              </w:rPr>
              <w:t xml:space="preserve"> и обеспечение надежности функционирования коммунального комплекса</w:t>
            </w:r>
          </w:p>
        </w:tc>
      </w:tr>
      <w:tr w:rsidR="0071593D" w:rsidRPr="0071593D" w:rsidTr="0071593D">
        <w:trPr>
          <w:trHeight w:val="239"/>
        </w:trPr>
        <w:tc>
          <w:tcPr>
            <w:tcW w:w="749" w:type="pct"/>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both"/>
              <w:rPr>
                <w:color w:val="FF0000"/>
                <w:sz w:val="22"/>
                <w:szCs w:val="22"/>
              </w:rPr>
            </w:pPr>
            <w:r w:rsidRPr="0071593D">
              <w:rPr>
                <w:color w:val="FF0000"/>
                <w:sz w:val="22"/>
                <w:szCs w:val="22"/>
              </w:rPr>
              <w:t>Основное мероприятие:</w:t>
            </w:r>
          </w:p>
          <w:p w:rsidR="0071593D" w:rsidRPr="0071593D" w:rsidRDefault="0071593D" w:rsidP="0071593D">
            <w:pPr>
              <w:jc w:val="both"/>
              <w:rPr>
                <w:rFonts w:eastAsia="Calibri"/>
                <w:color w:val="FF0000"/>
                <w:sz w:val="22"/>
                <w:szCs w:val="22"/>
                <w:lang w:eastAsia="en-US"/>
              </w:rPr>
            </w:pPr>
            <w:r w:rsidRPr="0071593D">
              <w:rPr>
                <w:color w:val="FF0000"/>
                <w:sz w:val="22"/>
                <w:szCs w:val="22"/>
              </w:rPr>
              <w:t>Повышение энергетической эффективности в коммунальных системах</w:t>
            </w:r>
            <w:r w:rsidRPr="0071593D">
              <w:rPr>
                <w:rFonts w:eastAsia="Calibri"/>
                <w:color w:val="FF0000"/>
                <w:sz w:val="22"/>
                <w:szCs w:val="22"/>
                <w:lang w:eastAsia="en-US"/>
              </w:rPr>
              <w:t xml:space="preserve"> и подготовка объектов ЖКХ к безаварийному прохождению отопительного сезона</w:t>
            </w: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95 492,179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60 443,04</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34 049,139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1 000,00</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6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239"/>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5 851,42</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2 772,50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3 078,92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 /ОМСУ/ОКК</w:t>
            </w:r>
          </w:p>
        </w:tc>
        <w:tc>
          <w:tcPr>
            <w:tcW w:w="864"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rFonts w:eastAsia="Calibri"/>
                <w:color w:val="FF0000"/>
                <w:sz w:val="22"/>
                <w:szCs w:val="22"/>
                <w:lang w:eastAsia="en-US"/>
              </w:rPr>
              <w:t>Количество мероприятий</w:t>
            </w:r>
            <w:r w:rsidRPr="0071593D">
              <w:rPr>
                <w:color w:val="FF0000"/>
                <w:sz w:val="22"/>
                <w:szCs w:val="22"/>
              </w:rPr>
              <w:t xml:space="preserve">, </w:t>
            </w:r>
            <w:r w:rsidRPr="0071593D">
              <w:rPr>
                <w:rFonts w:eastAsia="Calibri"/>
                <w:color w:val="FF0000"/>
                <w:sz w:val="22"/>
                <w:szCs w:val="22"/>
                <w:lang w:eastAsia="en-US"/>
              </w:rPr>
              <w:t xml:space="preserve">проводимых </w:t>
            </w:r>
            <w:r w:rsidRPr="0071593D">
              <w:rPr>
                <w:color w:val="FF0000"/>
                <w:sz w:val="22"/>
                <w:szCs w:val="22"/>
              </w:rPr>
              <w:t xml:space="preserve">на объектах коммунальной инфраструктуры в целях повышения энергетической эффективности и обеспечения надежности функционирования, </w:t>
            </w:r>
            <w:r w:rsidRPr="0071593D">
              <w:rPr>
                <w:color w:val="FF0000"/>
                <w:sz w:val="22"/>
              </w:rPr>
              <w:t>ед.</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w:t>
            </w:r>
          </w:p>
        </w:tc>
      </w:tr>
      <w:tr w:rsidR="0071593D" w:rsidRPr="0071593D" w:rsidTr="0071593D">
        <w:trPr>
          <w:trHeight w:val="239"/>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9 997,06</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2 969,38</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6 927,68</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8</w:t>
            </w:r>
          </w:p>
        </w:tc>
      </w:tr>
      <w:tr w:rsidR="0071593D" w:rsidRPr="0071593D" w:rsidTr="0071593D">
        <w:trPr>
          <w:trHeight w:val="239"/>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4 503,10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1 303,10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3 000,00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w:t>
            </w:r>
          </w:p>
        </w:tc>
      </w:tr>
      <w:tr w:rsidR="0071593D" w:rsidRPr="0071593D" w:rsidTr="0071593D">
        <w:trPr>
          <w:trHeight w:val="239"/>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8 771,80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5 571,80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3 000,00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w:t>
            </w:r>
          </w:p>
        </w:tc>
      </w:tr>
      <w:tr w:rsidR="0071593D" w:rsidRPr="0071593D" w:rsidTr="0071593D">
        <w:trPr>
          <w:trHeight w:val="239"/>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34 029,599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25 595,26</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8 184,339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250,00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w:t>
            </w:r>
          </w:p>
        </w:tc>
      </w:tr>
      <w:tr w:rsidR="0071593D" w:rsidRPr="0071593D" w:rsidTr="0071593D">
        <w:trPr>
          <w:trHeight w:val="415"/>
        </w:trPr>
        <w:tc>
          <w:tcPr>
            <w:tcW w:w="749"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32 339,20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22 231,00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9 858,20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250,00</w:t>
            </w:r>
          </w:p>
        </w:tc>
        <w:tc>
          <w:tcPr>
            <w:tcW w:w="471"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w:t>
            </w:r>
          </w:p>
        </w:tc>
      </w:tr>
      <w:tr w:rsidR="0071593D" w:rsidRPr="0071593D" w:rsidTr="0071593D">
        <w:trPr>
          <w:trHeight w:val="239"/>
        </w:trPr>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Мероприятие 1:</w:t>
            </w:r>
          </w:p>
          <w:p w:rsidR="0071593D" w:rsidRPr="0071593D" w:rsidRDefault="0071593D" w:rsidP="0071593D">
            <w:pPr>
              <w:rPr>
                <w:color w:val="FF0000"/>
                <w:sz w:val="22"/>
                <w:szCs w:val="22"/>
              </w:rPr>
            </w:pPr>
            <w:r w:rsidRPr="0071593D">
              <w:rPr>
                <w:color w:val="FF0000"/>
                <w:sz w:val="22"/>
                <w:szCs w:val="22"/>
              </w:rPr>
              <w:t xml:space="preserve"> Строительство блочной модульной котельной в п. </w:t>
            </w:r>
            <w:r w:rsidRPr="0071593D">
              <w:rPr>
                <w:color w:val="FF0000"/>
                <w:sz w:val="22"/>
                <w:szCs w:val="22"/>
              </w:rPr>
              <w:lastRenderedPageBreak/>
              <w:t>Геологический Каргасокского района</w:t>
            </w: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lastRenderedPageBreak/>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52 451,19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40 514,061</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11 937,13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6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 xml:space="preserve">удельный расход топлива (газ) на выработку </w:t>
            </w:r>
            <w:r w:rsidRPr="0071593D">
              <w:rPr>
                <w:color w:val="FF0000"/>
                <w:sz w:val="22"/>
                <w:szCs w:val="22"/>
              </w:rPr>
              <w:lastRenderedPageBreak/>
              <w:t>тепловой энергии на котельных, т.у.т./Гкал</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lastRenderedPageBreak/>
              <w:t>0,166</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0,166</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0,166</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0,166</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23 861,99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18 283,06</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5 578,93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0,166</w:t>
            </w:r>
          </w:p>
        </w:tc>
      </w:tr>
      <w:tr w:rsidR="0071593D" w:rsidRPr="0071593D" w:rsidTr="0071593D">
        <w:trPr>
          <w:trHeight w:val="23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28 589,20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22 231,00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6 358,20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0,155</w:t>
            </w:r>
          </w:p>
        </w:tc>
      </w:tr>
      <w:tr w:rsidR="0071593D" w:rsidRPr="0071593D" w:rsidTr="0071593D">
        <w:trPr>
          <w:trHeight w:val="255"/>
        </w:trPr>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Мероприятие 2:</w:t>
            </w:r>
          </w:p>
          <w:p w:rsidR="0071593D" w:rsidRPr="0071593D" w:rsidRDefault="0071593D" w:rsidP="0071593D">
            <w:pPr>
              <w:rPr>
                <w:color w:val="FF0000"/>
                <w:sz w:val="22"/>
                <w:szCs w:val="22"/>
              </w:rPr>
            </w:pPr>
          </w:p>
          <w:p w:rsidR="0071593D" w:rsidRPr="0071593D" w:rsidRDefault="0071593D" w:rsidP="0071593D">
            <w:pPr>
              <w:rPr>
                <w:color w:val="FF0000"/>
                <w:sz w:val="22"/>
                <w:szCs w:val="22"/>
              </w:rPr>
            </w:pPr>
            <w:r w:rsidRPr="0071593D">
              <w:rPr>
                <w:color w:val="FF0000"/>
                <w:sz w:val="22"/>
                <w:szCs w:val="22"/>
              </w:rPr>
              <w:t xml:space="preserve">Ремонт ветхих сетей теплоснабжения, водоснабжения, замена оборудования котельных, систем водоснабжения и водоотведения </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23 863,319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13 791,773</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9 471,546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600,0</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6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3 451,42</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2 772,5</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678,92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 /ОМСУ/ОКК</w:t>
            </w:r>
          </w:p>
        </w:tc>
        <w:tc>
          <w:tcPr>
            <w:tcW w:w="864"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доля потерь тепловой энергии при ее передаче в общем объеме переданной тепловой энергии, %</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27,5</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4 841,4</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2 450,95</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2 290,45</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27,0</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2 745,8</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512,35</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2 133,45</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26,8</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7 464,53</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5 571,8</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1 792,73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26,6</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3 210,169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2 484,173</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575,996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150,0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26,3</w:t>
            </w:r>
          </w:p>
        </w:tc>
      </w:tr>
      <w:tr w:rsidR="0071593D" w:rsidRPr="0071593D" w:rsidTr="0071593D">
        <w:trPr>
          <w:trHeight w:val="255"/>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2 150,00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2 000,00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150,0</w:t>
            </w:r>
          </w:p>
        </w:tc>
        <w:tc>
          <w:tcPr>
            <w:tcW w:w="471"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26,1</w:t>
            </w:r>
          </w:p>
        </w:tc>
      </w:tr>
      <w:tr w:rsidR="0071593D" w:rsidRPr="0071593D" w:rsidTr="0071593D">
        <w:trPr>
          <w:trHeight w:val="280"/>
        </w:trPr>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Мероприятие 3:</w:t>
            </w:r>
          </w:p>
          <w:p w:rsidR="0071593D" w:rsidRPr="0071593D" w:rsidRDefault="0071593D" w:rsidP="0071593D">
            <w:pPr>
              <w:rPr>
                <w:color w:val="FF0000"/>
                <w:sz w:val="22"/>
                <w:szCs w:val="22"/>
              </w:rPr>
            </w:pPr>
            <w:r w:rsidRPr="0071593D">
              <w:rPr>
                <w:color w:val="FF0000"/>
                <w:sz w:val="22"/>
                <w:szCs w:val="22"/>
              </w:rPr>
              <w:t xml:space="preserve"> Ремонт ветхих сетей электроснабжения, замена оборудования в дизельных электростанциях</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16 333,02</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6 137,12</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9 795,90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400,0</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6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2 400,0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2 400,0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 /ОМСУ/ОКК</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доля потерь электрической энергии при ее передаче в общем объеме переданной электрической энергии, %</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14,5</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5 155,66</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518,43</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4 637,23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14,0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1 070,01</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790,75</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179,26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14,0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ind w:firstLine="12"/>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13,9</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6 007,35</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4 827,94</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1 079,41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13,8</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1 600,0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1 500,00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13,7</w:t>
            </w:r>
          </w:p>
        </w:tc>
      </w:tr>
      <w:tr w:rsidR="0071593D" w:rsidRPr="0071593D" w:rsidTr="0071593D">
        <w:trPr>
          <w:trHeight w:val="280"/>
        </w:trPr>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Мероприятие 4:</w:t>
            </w:r>
          </w:p>
          <w:p w:rsidR="0071593D" w:rsidRPr="0071593D" w:rsidRDefault="0071593D" w:rsidP="0071593D">
            <w:pPr>
              <w:rPr>
                <w:color w:val="FF0000"/>
                <w:sz w:val="22"/>
                <w:szCs w:val="22"/>
              </w:rPr>
            </w:pPr>
            <w:r w:rsidRPr="0071593D">
              <w:rPr>
                <w:rFonts w:eastAsia="Calibri"/>
                <w:color w:val="FF0000"/>
                <w:sz w:val="22"/>
                <w:szCs w:val="22"/>
                <w:lang w:eastAsia="en-US"/>
              </w:rPr>
              <w:t xml:space="preserve">Ремонт зданий котельных и </w:t>
            </w:r>
            <w:r w:rsidRPr="0071593D">
              <w:rPr>
                <w:rFonts w:eastAsia="Calibri"/>
                <w:color w:val="FF0000"/>
                <w:sz w:val="22"/>
                <w:szCs w:val="22"/>
                <w:lang w:eastAsia="en-US"/>
              </w:rPr>
              <w:lastRenderedPageBreak/>
              <w:t xml:space="preserve">дизельных электростанций </w:t>
            </w:r>
          </w:p>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lastRenderedPageBreak/>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1 894,56</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1 894,56</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ОМСУ/ОКК</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rFonts w:eastAsia="Calibri"/>
                <w:color w:val="FF0000"/>
                <w:sz w:val="22"/>
                <w:szCs w:val="22"/>
                <w:lang w:eastAsia="en-US"/>
              </w:rPr>
              <w:t>Количество отремонтированных зданий, ед.</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687,29</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687,29</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1 207,27</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1 207,27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1</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0,0</w:t>
            </w:r>
          </w:p>
        </w:tc>
        <w:tc>
          <w:tcPr>
            <w:tcW w:w="4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Мероприятие 5:</w:t>
            </w:r>
          </w:p>
          <w:p w:rsidR="0071593D" w:rsidRPr="0071593D" w:rsidRDefault="0071593D" w:rsidP="0071593D">
            <w:pPr>
              <w:rPr>
                <w:color w:val="FF0000"/>
                <w:sz w:val="22"/>
                <w:szCs w:val="22"/>
              </w:rPr>
            </w:pPr>
            <w:r w:rsidRPr="0071593D">
              <w:rPr>
                <w:rFonts w:eastAsia="Calibri"/>
                <w:color w:val="FF0000"/>
                <w:sz w:val="22"/>
                <w:szCs w:val="22"/>
                <w:lang w:eastAsia="en-US"/>
              </w:rPr>
              <w:t xml:space="preserve">Обследование зданий и оборудования котельных и дизельных электростанций  </w:t>
            </w:r>
          </w:p>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ОМСУ/ОКК</w:t>
            </w:r>
          </w:p>
        </w:tc>
        <w:tc>
          <w:tcPr>
            <w:tcW w:w="864"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rFonts w:eastAsia="Calibri"/>
                <w:color w:val="FF0000"/>
                <w:sz w:val="22"/>
                <w:szCs w:val="22"/>
                <w:lang w:eastAsia="en-US"/>
              </w:rPr>
              <w:t>Количество заключений, ед.</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rPr>
            </w:pPr>
            <w:r w:rsidRPr="0071593D">
              <w:rPr>
                <w:color w:val="FF0000"/>
                <w:sz w:val="22"/>
                <w:szCs w:val="22"/>
              </w:rPr>
              <w:t>0</w:t>
            </w:r>
          </w:p>
        </w:tc>
      </w:tr>
      <w:tr w:rsidR="0071593D" w:rsidRPr="0071593D" w:rsidTr="0071593D">
        <w:trPr>
          <w:trHeight w:val="280"/>
        </w:trPr>
        <w:tc>
          <w:tcPr>
            <w:tcW w:w="749" w:type="pct"/>
            <w:vMerge w:val="restart"/>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widowControl w:val="0"/>
              <w:autoSpaceDE w:val="0"/>
              <w:autoSpaceDN w:val="0"/>
              <w:adjustRightInd w:val="0"/>
              <w:jc w:val="both"/>
              <w:rPr>
                <w:color w:val="FF0000"/>
                <w:sz w:val="22"/>
                <w:szCs w:val="22"/>
              </w:rPr>
            </w:pPr>
            <w:r w:rsidRPr="0071593D">
              <w:rPr>
                <w:color w:val="FF0000"/>
                <w:sz w:val="22"/>
                <w:szCs w:val="22"/>
              </w:rPr>
              <w:t>Мероприятие 6:</w:t>
            </w:r>
          </w:p>
          <w:p w:rsidR="0071593D" w:rsidRPr="0071593D" w:rsidRDefault="0071593D" w:rsidP="0071593D">
            <w:pPr>
              <w:rPr>
                <w:color w:val="FF0000"/>
                <w:sz w:val="22"/>
                <w:szCs w:val="22"/>
              </w:rPr>
            </w:pPr>
            <w:r w:rsidRPr="0071593D">
              <w:rPr>
                <w:color w:val="FF0000"/>
                <w:sz w:val="22"/>
                <w:szCs w:val="22"/>
              </w:rPr>
              <w:t>Реконструкция сетей электроснабжения 10/0,4 кВ в с. Новый Васюган Каргасокского района Томской области, в т.ч. разработка ПСД</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tabs>
                <w:tab w:val="left" w:pos="420"/>
                <w:tab w:val="center" w:pos="738"/>
              </w:tabs>
              <w:jc w:val="center"/>
              <w:rPr>
                <w:color w:val="FF0000"/>
                <w:sz w:val="22"/>
                <w:szCs w:val="22"/>
              </w:rPr>
            </w:pPr>
            <w:r w:rsidRPr="0071593D">
              <w:rPr>
                <w:color w:val="FF0000"/>
                <w:sz w:val="22"/>
                <w:szCs w:val="22"/>
              </w:rPr>
              <w:t>950,0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950,0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w:t>
            </w:r>
          </w:p>
        </w:tc>
        <w:tc>
          <w:tcPr>
            <w:tcW w:w="864"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Ввод дополнительной мощности трансформаторных подстанций, кВА</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950,0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950,0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280"/>
        </w:trPr>
        <w:tc>
          <w:tcPr>
            <w:tcW w:w="749"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71"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64"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1593D" w:rsidRPr="0071593D" w:rsidRDefault="0071593D" w:rsidP="0071593D">
            <w:pPr>
              <w:jc w:val="center"/>
              <w:rPr>
                <w:color w:val="FF0000"/>
                <w:sz w:val="22"/>
                <w:szCs w:val="22"/>
              </w:rPr>
            </w:pPr>
            <w:r w:rsidRPr="0071593D">
              <w:rPr>
                <w:color w:val="FF0000"/>
                <w:sz w:val="22"/>
                <w:szCs w:val="22"/>
              </w:rPr>
              <w:t>0</w:t>
            </w:r>
          </w:p>
        </w:tc>
      </w:tr>
      <w:tr w:rsidR="0071593D" w:rsidRPr="0071593D" w:rsidTr="0071593D">
        <w:trPr>
          <w:trHeight w:val="12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Задача 2. Повышение энергетической эффективности в системах уличного освещения</w:t>
            </w:r>
          </w:p>
        </w:tc>
      </w:tr>
      <w:tr w:rsidR="0071593D" w:rsidRPr="0071593D" w:rsidTr="0071593D">
        <w:trPr>
          <w:trHeight w:val="119"/>
        </w:trPr>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Основное мероприятие:</w:t>
            </w:r>
          </w:p>
          <w:p w:rsidR="0071593D" w:rsidRPr="0071593D" w:rsidRDefault="0071593D" w:rsidP="0071593D">
            <w:pPr>
              <w:rPr>
                <w:color w:val="FF0000"/>
                <w:sz w:val="22"/>
                <w:szCs w:val="22"/>
              </w:rPr>
            </w:pPr>
            <w:r w:rsidRPr="0071593D">
              <w:rPr>
                <w:color w:val="FF0000"/>
                <w:sz w:val="22"/>
                <w:szCs w:val="22"/>
              </w:rPr>
              <w:lastRenderedPageBreak/>
              <w:t>Внедрение энергоэффективной светотехники и систем автоматического управления в системах уличного освещения</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lastRenderedPageBreak/>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576,626</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576,626</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w:t>
            </w:r>
          </w:p>
          <w:p w:rsidR="0071593D" w:rsidRPr="0071593D" w:rsidRDefault="0071593D" w:rsidP="0071593D">
            <w:pPr>
              <w:jc w:val="center"/>
              <w:rPr>
                <w:color w:val="FF0000"/>
                <w:sz w:val="22"/>
                <w:szCs w:val="22"/>
              </w:rPr>
            </w:pPr>
            <w:r w:rsidRPr="0071593D">
              <w:rPr>
                <w:color w:val="FF0000"/>
                <w:sz w:val="22"/>
                <w:szCs w:val="22"/>
              </w:rPr>
              <w:t>ОМСУ</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темп роста расхода ЭЭ в системах уличного освещения, %</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w:t>
            </w: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w:t>
            </w: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100</w:t>
            </w: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500,0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500,0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97,0</w:t>
            </w: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76,626</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76,626</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96,0</w:t>
            </w:r>
          </w:p>
        </w:tc>
      </w:tr>
      <w:tr w:rsidR="0071593D" w:rsidRPr="0071593D" w:rsidTr="0071593D">
        <w:trPr>
          <w:trHeight w:val="119"/>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96,0</w:t>
            </w:r>
          </w:p>
        </w:tc>
      </w:tr>
      <w:tr w:rsidR="0071593D" w:rsidRPr="0071593D" w:rsidTr="0071593D">
        <w:trPr>
          <w:trHeight w:val="119"/>
        </w:trPr>
        <w:tc>
          <w:tcPr>
            <w:tcW w:w="749" w:type="pct"/>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 xml:space="preserve">Мероприятие 1: </w:t>
            </w:r>
          </w:p>
          <w:p w:rsidR="0071593D" w:rsidRPr="0071593D" w:rsidRDefault="0071593D" w:rsidP="0071593D">
            <w:pPr>
              <w:rPr>
                <w:color w:val="FF0000"/>
                <w:sz w:val="22"/>
                <w:szCs w:val="22"/>
              </w:rPr>
            </w:pPr>
            <w:r w:rsidRPr="0071593D">
              <w:rPr>
                <w:color w:val="FF0000"/>
                <w:sz w:val="22"/>
                <w:szCs w:val="22"/>
              </w:rPr>
              <w:t xml:space="preserve">Замена светильников и сетей уличного освещения </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576,626</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576,626</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33"/>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w:t>
            </w:r>
          </w:p>
          <w:p w:rsidR="0071593D" w:rsidRPr="0071593D" w:rsidRDefault="0071593D" w:rsidP="0071593D">
            <w:pPr>
              <w:jc w:val="center"/>
              <w:rPr>
                <w:color w:val="FF0000"/>
                <w:sz w:val="22"/>
                <w:szCs w:val="22"/>
              </w:rPr>
            </w:pPr>
            <w:r w:rsidRPr="0071593D">
              <w:rPr>
                <w:color w:val="FF0000"/>
                <w:sz w:val="22"/>
                <w:szCs w:val="22"/>
              </w:rPr>
              <w:t>ОМСУ</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доля светильников уличного освещения с энергоэффективными лампами в общем количестве светильников уличного освещения, %</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45,0</w:t>
            </w:r>
          </w:p>
        </w:tc>
      </w:tr>
      <w:tr w:rsidR="0071593D" w:rsidRPr="0071593D" w:rsidTr="0071593D">
        <w:trPr>
          <w:trHeight w:val="97"/>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45,0</w:t>
            </w:r>
          </w:p>
        </w:tc>
      </w:tr>
      <w:tr w:rsidR="0071593D" w:rsidRPr="0071593D" w:rsidTr="0071593D">
        <w:trPr>
          <w:trHeight w:val="103"/>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45,0</w:t>
            </w:r>
          </w:p>
        </w:tc>
      </w:tr>
      <w:tr w:rsidR="0071593D" w:rsidRPr="0071593D" w:rsidTr="0071593D">
        <w:trPr>
          <w:trHeight w:val="103"/>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500,0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500,0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50,0</w:t>
            </w:r>
          </w:p>
        </w:tc>
      </w:tr>
      <w:tr w:rsidR="0071593D" w:rsidRPr="0071593D" w:rsidTr="0071593D">
        <w:trPr>
          <w:trHeight w:val="103"/>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76,626</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76,626</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55,0</w:t>
            </w:r>
          </w:p>
        </w:tc>
      </w:tr>
      <w:tr w:rsidR="0071593D" w:rsidRPr="0071593D" w:rsidTr="0071593D">
        <w:trPr>
          <w:trHeight w:val="20"/>
        </w:trPr>
        <w:tc>
          <w:tcPr>
            <w:tcW w:w="749" w:type="pct"/>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lang w:val="en-US"/>
              </w:rPr>
              <w:t>0</w:t>
            </w:r>
            <w:r w:rsidRPr="0071593D">
              <w:rPr>
                <w:color w:val="FF0000"/>
                <w:sz w:val="22"/>
                <w:szCs w:val="22"/>
              </w:rPr>
              <w:t>,0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60,0</w:t>
            </w:r>
          </w:p>
        </w:tc>
      </w:tr>
      <w:tr w:rsidR="0071593D" w:rsidRPr="0071593D" w:rsidTr="0071593D">
        <w:tc>
          <w:tcPr>
            <w:tcW w:w="749" w:type="pct"/>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r w:rsidRPr="0071593D">
              <w:rPr>
                <w:color w:val="FF0000"/>
                <w:sz w:val="22"/>
                <w:szCs w:val="22"/>
              </w:rPr>
              <w:t>ИТОГО</w:t>
            </w:r>
          </w:p>
          <w:p w:rsidR="0071593D" w:rsidRPr="0071593D" w:rsidRDefault="0071593D" w:rsidP="0071593D">
            <w:pPr>
              <w:rPr>
                <w:color w:val="FF0000"/>
                <w:sz w:val="22"/>
                <w:szCs w:val="22"/>
              </w:rPr>
            </w:pPr>
            <w:r w:rsidRPr="0071593D">
              <w:rPr>
                <w:color w:val="FF0000"/>
                <w:sz w:val="22"/>
                <w:szCs w:val="22"/>
              </w:rPr>
              <w:t>Подпрограмма 2 «Повышение энергетической эффективности в ЖКХ Каргасокского района»</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всего</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96 068,805</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60 443,04</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34 625,765</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1 000,00</w:t>
            </w:r>
          </w:p>
        </w:tc>
        <w:tc>
          <w:tcPr>
            <w:tcW w:w="46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МКУ УЖКХ и КС/</w:t>
            </w:r>
          </w:p>
          <w:p w:rsidR="0071593D" w:rsidRPr="0071593D" w:rsidRDefault="0071593D" w:rsidP="0071593D">
            <w:pPr>
              <w:jc w:val="center"/>
              <w:rPr>
                <w:color w:val="FF0000"/>
                <w:sz w:val="22"/>
                <w:szCs w:val="22"/>
              </w:rPr>
            </w:pPr>
            <w:r w:rsidRPr="0071593D">
              <w:rPr>
                <w:color w:val="FF0000"/>
                <w:sz w:val="22"/>
                <w:szCs w:val="22"/>
              </w:rPr>
              <w:t>ОМСУ/</w:t>
            </w:r>
          </w:p>
          <w:p w:rsidR="0071593D" w:rsidRPr="0071593D" w:rsidRDefault="0071593D" w:rsidP="0071593D">
            <w:pPr>
              <w:jc w:val="center"/>
              <w:rPr>
                <w:color w:val="FF0000"/>
                <w:sz w:val="22"/>
                <w:szCs w:val="22"/>
              </w:rPr>
            </w:pPr>
            <w:r w:rsidRPr="0071593D">
              <w:rPr>
                <w:color w:val="FF0000"/>
                <w:sz w:val="22"/>
                <w:szCs w:val="22"/>
              </w:rPr>
              <w:t>ОКК</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2016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5 851,42</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2 772,50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3 078,92</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2017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9 997,06</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2 969,38</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6 927,68</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100,00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2018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4 503,10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1 303,10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3 000,00</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200,00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2019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9 271,80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5 571,80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3 500,00</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200,00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rPr>
          <w:trHeight w:val="20"/>
        </w:trPr>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2020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34 106,225</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25 595,26</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8 260,965</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250,00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r w:rsidR="0071593D" w:rsidRPr="0071593D" w:rsidTr="0071593D">
        <w:tc>
          <w:tcPr>
            <w:tcW w:w="749"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1593D" w:rsidRPr="0071593D" w:rsidRDefault="0071593D" w:rsidP="0071593D">
            <w:pPr>
              <w:rPr>
                <w:color w:val="FF0000"/>
                <w:sz w:val="22"/>
                <w:szCs w:val="22"/>
              </w:rPr>
            </w:pPr>
          </w:p>
        </w:tc>
        <w:tc>
          <w:tcPr>
            <w:tcW w:w="31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2021 г.</w:t>
            </w:r>
          </w:p>
        </w:tc>
        <w:tc>
          <w:tcPr>
            <w:tcW w:w="551" w:type="pc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32 339,20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0,0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22 231,00</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9 858,20</w:t>
            </w:r>
          </w:p>
        </w:tc>
        <w:tc>
          <w:tcPr>
            <w:tcW w:w="425" w:type="pct"/>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71593D" w:rsidRPr="0071593D" w:rsidRDefault="0071593D" w:rsidP="0071593D">
            <w:pPr>
              <w:jc w:val="center"/>
              <w:rPr>
                <w:color w:val="FF0000"/>
                <w:sz w:val="22"/>
                <w:szCs w:val="22"/>
              </w:rPr>
            </w:pPr>
            <w:r w:rsidRPr="0071593D">
              <w:rPr>
                <w:color w:val="FF0000"/>
                <w:sz w:val="22"/>
                <w:szCs w:val="22"/>
              </w:rPr>
              <w:t>250,00</w:t>
            </w:r>
          </w:p>
        </w:tc>
        <w:tc>
          <w:tcPr>
            <w:tcW w:w="469" w:type="pct"/>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1593D" w:rsidRPr="0071593D" w:rsidRDefault="0071593D" w:rsidP="0071593D">
            <w:pPr>
              <w:jc w:val="center"/>
              <w:rPr>
                <w:color w:val="FF0000"/>
                <w:sz w:val="22"/>
                <w:szCs w:val="22"/>
              </w:rPr>
            </w:pPr>
            <w:r w:rsidRPr="0071593D">
              <w:rPr>
                <w:color w:val="FF0000"/>
                <w:sz w:val="22"/>
                <w:szCs w:val="22"/>
              </w:rPr>
              <w:t>Х</w:t>
            </w:r>
          </w:p>
        </w:tc>
      </w:tr>
    </w:tbl>
    <w:p w:rsidR="00587D27" w:rsidRDefault="00587D27" w:rsidP="00587D27">
      <w:pPr>
        <w:shd w:val="clear" w:color="auto" w:fill="FFFFFF"/>
        <w:ind w:right="-427"/>
      </w:pPr>
    </w:p>
    <w:p w:rsidR="0071593D" w:rsidRDefault="0071593D" w:rsidP="00587D27">
      <w:pPr>
        <w:shd w:val="clear" w:color="auto" w:fill="FFFFFF"/>
        <w:ind w:right="-427"/>
      </w:pPr>
    </w:p>
    <w:p w:rsidR="0071593D" w:rsidRPr="0099248F" w:rsidRDefault="0071593D" w:rsidP="00587D27">
      <w:pPr>
        <w:shd w:val="clear" w:color="auto" w:fill="FFFFFF"/>
        <w:ind w:right="-427"/>
        <w:sectPr w:rsidR="0071593D" w:rsidRPr="0099248F" w:rsidSect="00BD14F5">
          <w:pgSz w:w="16838" w:h="11905" w:orient="landscape"/>
          <w:pgMar w:top="709" w:right="536" w:bottom="993" w:left="1134" w:header="720" w:footer="720" w:gutter="0"/>
          <w:cols w:space="720"/>
          <w:noEndnote/>
          <w:docGrid w:linePitch="299"/>
        </w:sectPr>
      </w:pPr>
    </w:p>
    <w:p w:rsidR="009270B8" w:rsidRPr="0099248F" w:rsidRDefault="009270B8" w:rsidP="00B6184B">
      <w:pPr>
        <w:shd w:val="clear" w:color="auto" w:fill="FFFFFF"/>
        <w:ind w:left="5670" w:right="-427"/>
        <w:jc w:val="both"/>
        <w:rPr>
          <w:sz w:val="22"/>
          <w:szCs w:val="22"/>
        </w:rPr>
      </w:pPr>
      <w:r w:rsidRPr="0099248F">
        <w:rPr>
          <w:sz w:val="22"/>
          <w:szCs w:val="22"/>
        </w:rPr>
        <w:lastRenderedPageBreak/>
        <w:t xml:space="preserve">Приложение 3 </w:t>
      </w:r>
    </w:p>
    <w:p w:rsidR="009270B8" w:rsidRPr="0099248F" w:rsidRDefault="009270B8" w:rsidP="00B6184B">
      <w:pPr>
        <w:shd w:val="clear" w:color="auto" w:fill="FFFFFF"/>
        <w:ind w:left="5670"/>
        <w:jc w:val="both"/>
        <w:rPr>
          <w:sz w:val="22"/>
          <w:szCs w:val="22"/>
        </w:rPr>
      </w:pPr>
      <w:r w:rsidRPr="0099248F">
        <w:rPr>
          <w:sz w:val="22"/>
          <w:szCs w:val="22"/>
        </w:rPr>
        <w:t xml:space="preserve">к муниципальной программе «Повышение энергоэффективности в муниципальном образовании Каргасокский район» </w:t>
      </w:r>
    </w:p>
    <w:p w:rsidR="00B6184B" w:rsidRPr="0099248F" w:rsidRDefault="00B6184B" w:rsidP="00B6184B">
      <w:pPr>
        <w:shd w:val="clear" w:color="auto" w:fill="FFFFFF"/>
        <w:ind w:left="5670"/>
        <w:jc w:val="both"/>
        <w:rPr>
          <w:sz w:val="22"/>
          <w:szCs w:val="22"/>
        </w:rPr>
      </w:pPr>
      <w:r w:rsidRPr="0099248F">
        <w:rPr>
          <w:sz w:val="22"/>
          <w:szCs w:val="22"/>
        </w:rPr>
        <w:t xml:space="preserve">(В редакции постановления Администрации Каргасокского района </w:t>
      </w:r>
      <w:r w:rsidRPr="0099248F">
        <w:rPr>
          <w:bCs/>
          <w:sz w:val="22"/>
          <w:szCs w:val="22"/>
        </w:rPr>
        <w:t>от 03.04.2018 № 68</w:t>
      </w:r>
      <w:r w:rsidRPr="0099248F">
        <w:rPr>
          <w:sz w:val="22"/>
          <w:szCs w:val="22"/>
        </w:rPr>
        <w:t>)</w:t>
      </w:r>
    </w:p>
    <w:p w:rsidR="00B6184B" w:rsidRPr="0099248F" w:rsidRDefault="00B6184B" w:rsidP="00B6184B">
      <w:pPr>
        <w:shd w:val="clear" w:color="auto" w:fill="FFFFFF"/>
        <w:ind w:right="-427"/>
        <w:jc w:val="center"/>
      </w:pPr>
    </w:p>
    <w:p w:rsidR="00B6184B" w:rsidRPr="0099248F" w:rsidRDefault="00B6184B" w:rsidP="00B6184B">
      <w:pPr>
        <w:shd w:val="clear" w:color="auto" w:fill="FFFFFF"/>
        <w:ind w:right="-427"/>
        <w:jc w:val="center"/>
      </w:pPr>
      <w:r w:rsidRPr="0099248F">
        <w:t>Подпрограмма 3 «Повышение энергетической эффективности в транспортном комплексе»</w:t>
      </w:r>
    </w:p>
    <w:p w:rsidR="00652816" w:rsidRPr="0099248F" w:rsidRDefault="00652816" w:rsidP="00B6184B">
      <w:pPr>
        <w:widowControl w:val="0"/>
        <w:shd w:val="clear" w:color="auto" w:fill="FFFFFF"/>
        <w:autoSpaceDE w:val="0"/>
        <w:autoSpaceDN w:val="0"/>
        <w:adjustRightInd w:val="0"/>
        <w:ind w:firstLine="720"/>
        <w:jc w:val="center"/>
      </w:pPr>
    </w:p>
    <w:p w:rsidR="00B6184B" w:rsidRPr="0099248F" w:rsidRDefault="00B6184B" w:rsidP="00B6184B">
      <w:pPr>
        <w:widowControl w:val="0"/>
        <w:shd w:val="clear" w:color="auto" w:fill="FFFFFF"/>
        <w:autoSpaceDE w:val="0"/>
        <w:autoSpaceDN w:val="0"/>
        <w:adjustRightInd w:val="0"/>
        <w:ind w:firstLine="720"/>
        <w:jc w:val="center"/>
      </w:pPr>
      <w:r w:rsidRPr="0099248F">
        <w:t>Паспорт Подпрограммы</w:t>
      </w:r>
    </w:p>
    <w:p w:rsidR="00652816" w:rsidRPr="0099248F" w:rsidRDefault="00652816" w:rsidP="00B6184B">
      <w:pPr>
        <w:widowControl w:val="0"/>
        <w:shd w:val="clear" w:color="auto" w:fill="FFFFFF"/>
        <w:autoSpaceDE w:val="0"/>
        <w:autoSpaceDN w:val="0"/>
        <w:adjustRightInd w:val="0"/>
        <w:ind w:firstLine="720"/>
        <w:jc w:val="center"/>
      </w:pPr>
    </w:p>
    <w:tbl>
      <w:tblPr>
        <w:tblW w:w="5192" w:type="pct"/>
        <w:tblCellMar>
          <w:top w:w="75" w:type="dxa"/>
          <w:left w:w="0" w:type="dxa"/>
          <w:bottom w:w="75" w:type="dxa"/>
          <w:right w:w="0" w:type="dxa"/>
        </w:tblCellMar>
        <w:tblLook w:val="0000" w:firstRow="0" w:lastRow="0" w:firstColumn="0" w:lastColumn="0" w:noHBand="0" w:noVBand="0"/>
      </w:tblPr>
      <w:tblGrid>
        <w:gridCol w:w="1835"/>
        <w:gridCol w:w="2301"/>
        <w:gridCol w:w="737"/>
        <w:gridCol w:w="27"/>
        <w:gridCol w:w="699"/>
        <w:gridCol w:w="21"/>
        <w:gridCol w:w="722"/>
        <w:gridCol w:w="16"/>
        <w:gridCol w:w="728"/>
        <w:gridCol w:w="10"/>
        <w:gridCol w:w="734"/>
        <w:gridCol w:w="6"/>
        <w:gridCol w:w="741"/>
        <w:gridCol w:w="1126"/>
      </w:tblGrid>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Наименование подпрограммы </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pPr>
            <w:r w:rsidRPr="0099248F">
              <w:t>Повышение энергетической эффективности в транспортном комплексе</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Сроки (этапы) реализации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2016-2021 г.г. (этапы не предусмотрены).</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Куратор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Заместитель Главы Каргасокского района по вопросам жизнеобеспечения района</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Ответственный исполнитель подпрограммы </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МКУ УЖКХ и КС</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Соисполнители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АКР</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Участники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АКР, МУП «Каргасокское АТП» (по согласованию)</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Цель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Энергосбережение в транспортном комплексе</w:t>
            </w:r>
          </w:p>
        </w:tc>
      </w:tr>
      <w:tr w:rsidR="00B6184B" w:rsidRPr="0099248F" w:rsidTr="00447B25">
        <w:tc>
          <w:tcPr>
            <w:tcW w:w="94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Показатели цели подпрограммы и их значения </w:t>
            </w:r>
          </w:p>
        </w:tc>
        <w:tc>
          <w:tcPr>
            <w:tcW w:w="11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pPr>
            <w:r w:rsidRPr="0099248F">
              <w:t>Показатели цели</w:t>
            </w:r>
          </w:p>
        </w:tc>
        <w:tc>
          <w:tcPr>
            <w:tcW w:w="39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2015 год</w:t>
            </w:r>
          </w:p>
        </w:tc>
        <w:tc>
          <w:tcPr>
            <w:tcW w:w="37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2016 год</w:t>
            </w:r>
          </w:p>
        </w:tc>
        <w:tc>
          <w:tcPr>
            <w:tcW w:w="3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2017 год</w:t>
            </w:r>
          </w:p>
        </w:tc>
        <w:tc>
          <w:tcPr>
            <w:tcW w:w="3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2019 год</w:t>
            </w:r>
          </w:p>
        </w:tc>
        <w:tc>
          <w:tcPr>
            <w:tcW w:w="3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2020 год</w:t>
            </w:r>
          </w:p>
        </w:tc>
        <w:tc>
          <w:tcPr>
            <w:tcW w:w="581" w:type="pct"/>
            <w:tcBorders>
              <w:top w:val="single" w:sz="4" w:space="0" w:color="auto"/>
              <w:left w:val="single" w:sz="4" w:space="0" w:color="auto"/>
              <w:bottom w:val="single" w:sz="4" w:space="0" w:color="auto"/>
              <w:right w:val="single" w:sz="4" w:space="0" w:color="auto"/>
            </w:tcBorders>
            <w:vAlign w:val="center"/>
          </w:tcPr>
          <w:p w:rsidR="00B6184B" w:rsidRPr="0099248F" w:rsidRDefault="00B6184B" w:rsidP="00796E02">
            <w:pPr>
              <w:shd w:val="clear" w:color="auto" w:fill="FFFFFF"/>
              <w:jc w:val="center"/>
            </w:pPr>
            <w:r w:rsidRPr="0099248F">
              <w:t>2021</w:t>
            </w:r>
          </w:p>
          <w:p w:rsidR="00B6184B" w:rsidRPr="0099248F" w:rsidRDefault="00B6184B" w:rsidP="00796E02">
            <w:pPr>
              <w:shd w:val="clear" w:color="auto" w:fill="FFFFFF"/>
              <w:jc w:val="center"/>
            </w:pPr>
            <w:r w:rsidRPr="0099248F">
              <w:t>год</w:t>
            </w:r>
          </w:p>
        </w:tc>
      </w:tr>
      <w:tr w:rsidR="00B6184B" w:rsidRPr="0099248F" w:rsidTr="00447B25">
        <w:trPr>
          <w:trHeight w:val="1412"/>
        </w:trPr>
        <w:tc>
          <w:tcPr>
            <w:tcW w:w="946"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pPr>
            <w:r w:rsidRPr="0099248F">
              <w:t>Количество высокоэкономичных по использованию моторного топлива транспортных средств на территории Каргасокского района</w:t>
            </w:r>
          </w:p>
        </w:tc>
        <w:tc>
          <w:tcPr>
            <w:tcW w:w="394"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381"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81</w:t>
            </w: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B6184B" w:rsidRPr="0099248F" w:rsidRDefault="00B6184B" w:rsidP="00796E02">
            <w:pPr>
              <w:shd w:val="clear" w:color="auto" w:fill="FFFFFF"/>
              <w:jc w:val="center"/>
            </w:pPr>
            <w:r w:rsidRPr="0099248F">
              <w:t>82</w:t>
            </w:r>
          </w:p>
        </w:tc>
      </w:tr>
      <w:tr w:rsidR="00B6184B" w:rsidRPr="0099248F" w:rsidTr="00447B25">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Задачи подпрограммы</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pPr>
            <w:r w:rsidRPr="0099248F">
              <w:t>Задача 1. Повышение энергетической эффективности транспортных средств муниципальной принадлежности</w:t>
            </w:r>
          </w:p>
        </w:tc>
      </w:tr>
      <w:tr w:rsidR="00B6184B" w:rsidRPr="0099248F" w:rsidTr="00447B25">
        <w:trPr>
          <w:trHeight w:val="458"/>
        </w:trPr>
        <w:tc>
          <w:tcPr>
            <w:tcW w:w="9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Показатели задач </w:t>
            </w:r>
            <w:r w:rsidRPr="0099248F">
              <w:lastRenderedPageBreak/>
              <w:t xml:space="preserve">подпрограммы и их значения </w:t>
            </w:r>
          </w:p>
        </w:tc>
        <w:tc>
          <w:tcPr>
            <w:tcW w:w="11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pPr>
            <w:r w:rsidRPr="0099248F">
              <w:lastRenderedPageBreak/>
              <w:t>Показатели задач</w:t>
            </w:r>
          </w:p>
        </w:tc>
        <w:tc>
          <w:tcPr>
            <w:tcW w:w="39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2015 год</w:t>
            </w:r>
          </w:p>
        </w:tc>
        <w:tc>
          <w:tcPr>
            <w:tcW w:w="37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2016 год</w:t>
            </w:r>
          </w:p>
        </w:tc>
        <w:tc>
          <w:tcPr>
            <w:tcW w:w="3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2017 год</w:t>
            </w:r>
          </w:p>
        </w:tc>
        <w:tc>
          <w:tcPr>
            <w:tcW w:w="38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2018 год</w:t>
            </w:r>
          </w:p>
        </w:tc>
        <w:tc>
          <w:tcPr>
            <w:tcW w:w="381" w:type="pct"/>
            <w:gridSpan w:val="2"/>
            <w:tcBorders>
              <w:top w:val="single" w:sz="4" w:space="0" w:color="auto"/>
              <w:left w:val="single" w:sz="4" w:space="0" w:color="auto"/>
              <w:bottom w:val="single" w:sz="4" w:space="0" w:color="auto"/>
              <w:right w:val="single" w:sz="4" w:space="0" w:color="auto"/>
            </w:tcBorders>
            <w:vAlign w:val="center"/>
          </w:tcPr>
          <w:p w:rsidR="00B6184B" w:rsidRPr="0099248F" w:rsidRDefault="00B6184B" w:rsidP="00796E02">
            <w:pPr>
              <w:shd w:val="clear" w:color="auto" w:fill="FFFFFF"/>
              <w:jc w:val="center"/>
            </w:pPr>
            <w:r w:rsidRPr="0099248F">
              <w:t>2019</w:t>
            </w:r>
          </w:p>
          <w:p w:rsidR="00B6184B" w:rsidRPr="0099248F" w:rsidRDefault="00B6184B" w:rsidP="00796E02">
            <w:pPr>
              <w:shd w:val="clear" w:color="auto" w:fill="FFFFFF"/>
              <w:jc w:val="center"/>
            </w:pPr>
            <w:r w:rsidRPr="0099248F">
              <w:t>год</w:t>
            </w:r>
          </w:p>
        </w:tc>
        <w:tc>
          <w:tcPr>
            <w:tcW w:w="38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184B" w:rsidRPr="0099248F" w:rsidRDefault="00B6184B" w:rsidP="00796E02">
            <w:pPr>
              <w:shd w:val="clear" w:color="auto" w:fill="FFFFFF"/>
              <w:jc w:val="center"/>
            </w:pPr>
            <w:r w:rsidRPr="0099248F">
              <w:t>2020 год</w:t>
            </w:r>
          </w:p>
        </w:tc>
        <w:tc>
          <w:tcPr>
            <w:tcW w:w="581" w:type="pct"/>
            <w:tcBorders>
              <w:top w:val="single" w:sz="4" w:space="0" w:color="auto"/>
              <w:left w:val="single" w:sz="4" w:space="0" w:color="auto"/>
              <w:bottom w:val="single" w:sz="4" w:space="0" w:color="auto"/>
              <w:right w:val="single" w:sz="4" w:space="0" w:color="auto"/>
            </w:tcBorders>
            <w:vAlign w:val="center"/>
          </w:tcPr>
          <w:p w:rsidR="00B6184B" w:rsidRPr="0099248F" w:rsidRDefault="00B6184B" w:rsidP="00796E02">
            <w:pPr>
              <w:shd w:val="clear" w:color="auto" w:fill="FFFFFF"/>
              <w:jc w:val="center"/>
            </w:pPr>
            <w:r w:rsidRPr="0099248F">
              <w:t xml:space="preserve">2021 </w:t>
            </w:r>
          </w:p>
          <w:p w:rsidR="00B6184B" w:rsidRPr="0099248F" w:rsidRDefault="00B6184B" w:rsidP="00796E02">
            <w:pPr>
              <w:shd w:val="clear" w:color="auto" w:fill="FFFFFF"/>
              <w:jc w:val="center"/>
            </w:pPr>
            <w:r w:rsidRPr="0099248F">
              <w:t>год</w:t>
            </w:r>
          </w:p>
        </w:tc>
      </w:tr>
      <w:tr w:rsidR="00B6184B"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Задача 1. Повышение энергетической эффективности транспортных средств муниципальной принадлежности</w:t>
            </w:r>
          </w:p>
        </w:tc>
      </w:tr>
      <w:tr w:rsidR="00B6184B" w:rsidRPr="0099248F" w:rsidTr="00447B25">
        <w:tc>
          <w:tcPr>
            <w:tcW w:w="946" w:type="pct"/>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pPr>
          </w:p>
        </w:tc>
        <w:tc>
          <w:tcPr>
            <w:tcW w:w="1186"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pPr>
            <w:r w:rsidRPr="0099248F">
              <w:t>Количество муниципальных транспортных средств, использующих в качестве моторного топлива газовые смеси, сжиженный газ, ед.</w:t>
            </w:r>
          </w:p>
        </w:tc>
        <w:tc>
          <w:tcPr>
            <w:tcW w:w="394"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13</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13</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13</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13</w:t>
            </w:r>
          </w:p>
        </w:tc>
        <w:tc>
          <w:tcPr>
            <w:tcW w:w="381" w:type="pct"/>
            <w:gridSpan w:val="2"/>
            <w:tcBorders>
              <w:top w:val="single" w:sz="4" w:space="0" w:color="auto"/>
              <w:left w:val="single" w:sz="4" w:space="0" w:color="auto"/>
              <w:bottom w:val="single" w:sz="4" w:space="0" w:color="auto"/>
              <w:right w:val="single" w:sz="4" w:space="0" w:color="auto"/>
            </w:tcBorders>
            <w:shd w:val="clear" w:color="auto" w:fill="FFFFFF"/>
          </w:tcPr>
          <w:p w:rsidR="00B6184B" w:rsidRPr="0099248F" w:rsidRDefault="00B6184B" w:rsidP="00796E02">
            <w:pPr>
              <w:shd w:val="clear" w:color="auto" w:fill="FFFFFF"/>
              <w:jc w:val="center"/>
            </w:pPr>
            <w:r w:rsidRPr="0099248F">
              <w:t>13</w:t>
            </w:r>
          </w:p>
        </w:tc>
        <w:tc>
          <w:tcPr>
            <w:tcW w:w="381" w:type="pc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6184B" w:rsidRPr="0099248F" w:rsidRDefault="00B6184B" w:rsidP="00796E02">
            <w:pPr>
              <w:shd w:val="clear" w:color="auto" w:fill="FFFFFF"/>
              <w:jc w:val="center"/>
            </w:pPr>
            <w:r w:rsidRPr="0099248F">
              <w:t>13</w:t>
            </w: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B6184B" w:rsidRPr="0099248F" w:rsidRDefault="00B6184B" w:rsidP="00796E02">
            <w:pPr>
              <w:shd w:val="clear" w:color="auto" w:fill="FFFFFF"/>
              <w:jc w:val="center"/>
            </w:pPr>
            <w:r w:rsidRPr="0099248F">
              <w:t>14</w:t>
            </w:r>
          </w:p>
        </w:tc>
      </w:tr>
      <w:tr w:rsidR="00B6184B" w:rsidRPr="0099248F" w:rsidTr="00447B25">
        <w:trPr>
          <w:trHeight w:val="920"/>
        </w:trPr>
        <w:tc>
          <w:tcPr>
            <w:tcW w:w="9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Ведомственные целевые программы, входящие в состав подпрограммы </w:t>
            </w:r>
          </w:p>
        </w:tc>
        <w:tc>
          <w:tcPr>
            <w:tcW w:w="4054"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84B" w:rsidRPr="0099248F" w:rsidRDefault="00B6184B" w:rsidP="00796E02">
            <w:pPr>
              <w:shd w:val="clear" w:color="auto" w:fill="FFFFFF"/>
            </w:pPr>
            <w:r w:rsidRPr="0099248F">
              <w:t xml:space="preserve">Отсутствуют </w:t>
            </w:r>
          </w:p>
        </w:tc>
      </w:tr>
      <w:tr w:rsidR="00447B25" w:rsidRPr="0099248F" w:rsidTr="00447B25">
        <w:tc>
          <w:tcPr>
            <w:tcW w:w="9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rPr>
                <w:color w:val="FF0000"/>
                <w:sz w:val="22"/>
                <w:szCs w:val="22"/>
              </w:rPr>
            </w:pPr>
            <w:r w:rsidRPr="00447B25">
              <w:rPr>
                <w:color w:val="FF0000"/>
                <w:sz w:val="22"/>
                <w:szCs w:val="22"/>
              </w:rPr>
              <w:t>Объемы и источники финансирования подпрограммы (с детализацией по годам реализации подпрограммы) тыс. руб.</w:t>
            </w:r>
          </w:p>
          <w:p w:rsidR="00447B25" w:rsidRPr="00447B25" w:rsidRDefault="00447B25" w:rsidP="00447B25">
            <w:pPr>
              <w:rPr>
                <w:color w:val="FF0000"/>
                <w:sz w:val="22"/>
                <w:szCs w:val="22"/>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rPr>
                <w:color w:val="FF0000"/>
                <w:sz w:val="22"/>
                <w:szCs w:val="22"/>
              </w:rPr>
            </w:pPr>
            <w:r w:rsidRPr="00447B25">
              <w:rPr>
                <w:color w:val="FF0000"/>
                <w:sz w:val="22"/>
                <w:szCs w:val="22"/>
              </w:rPr>
              <w:t>Источники</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Всего</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2016</w:t>
            </w:r>
          </w:p>
          <w:p w:rsidR="00447B25" w:rsidRPr="00447B25" w:rsidRDefault="00447B25" w:rsidP="00447B25">
            <w:pPr>
              <w:ind w:left="-93" w:right="-24"/>
              <w:jc w:val="center"/>
              <w:rPr>
                <w:color w:val="FF0000"/>
                <w:sz w:val="22"/>
                <w:szCs w:val="22"/>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2017</w:t>
            </w:r>
          </w:p>
          <w:p w:rsidR="00447B25" w:rsidRPr="00447B25" w:rsidRDefault="00447B25" w:rsidP="00447B25">
            <w:pPr>
              <w:ind w:left="-93" w:right="-24"/>
              <w:jc w:val="center"/>
              <w:rPr>
                <w:color w:val="FF0000"/>
                <w:sz w:val="22"/>
                <w:szCs w:val="22"/>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2018</w:t>
            </w:r>
          </w:p>
          <w:p w:rsidR="00447B25" w:rsidRPr="00447B25" w:rsidRDefault="00447B25" w:rsidP="00447B25">
            <w:pPr>
              <w:ind w:left="-93" w:right="-24"/>
              <w:jc w:val="center"/>
              <w:rPr>
                <w:color w:val="FF0000"/>
                <w:sz w:val="22"/>
                <w:szCs w:val="22"/>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2019</w:t>
            </w:r>
          </w:p>
          <w:p w:rsidR="00447B25" w:rsidRPr="00447B25" w:rsidRDefault="00447B25" w:rsidP="00447B25">
            <w:pPr>
              <w:ind w:left="-93" w:right="-24"/>
              <w:jc w:val="center"/>
              <w:rPr>
                <w:color w:val="FF0000"/>
                <w:sz w:val="22"/>
                <w:szCs w:val="22"/>
              </w:rPr>
            </w:pPr>
            <w:r w:rsidRPr="00447B25">
              <w:rPr>
                <w:color w:val="FF0000"/>
                <w:sz w:val="22"/>
                <w:szCs w:val="22"/>
              </w:rPr>
              <w:t>год</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ind w:left="-93" w:right="-24"/>
              <w:jc w:val="center"/>
              <w:rPr>
                <w:color w:val="FF0000"/>
                <w:sz w:val="22"/>
                <w:szCs w:val="22"/>
              </w:rPr>
            </w:pPr>
            <w:r w:rsidRPr="00447B25">
              <w:rPr>
                <w:color w:val="FF0000"/>
                <w:sz w:val="22"/>
                <w:szCs w:val="22"/>
              </w:rPr>
              <w:t>2020</w:t>
            </w:r>
          </w:p>
          <w:p w:rsidR="00447B25" w:rsidRPr="00447B25" w:rsidRDefault="00447B25" w:rsidP="00447B25">
            <w:pPr>
              <w:ind w:left="-93" w:right="-24"/>
              <w:jc w:val="center"/>
              <w:rPr>
                <w:color w:val="FF0000"/>
                <w:sz w:val="22"/>
                <w:szCs w:val="22"/>
              </w:rPr>
            </w:pPr>
            <w:r w:rsidRPr="00447B25">
              <w:rPr>
                <w:color w:val="FF0000"/>
                <w:sz w:val="22"/>
                <w:szCs w:val="22"/>
              </w:rPr>
              <w:t>год</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ind w:left="-93" w:right="-24"/>
              <w:jc w:val="center"/>
              <w:rPr>
                <w:color w:val="FF0000"/>
                <w:sz w:val="22"/>
                <w:szCs w:val="22"/>
              </w:rPr>
            </w:pPr>
            <w:r w:rsidRPr="00447B25">
              <w:rPr>
                <w:color w:val="FF0000"/>
                <w:sz w:val="22"/>
                <w:szCs w:val="22"/>
              </w:rPr>
              <w:t>2021</w:t>
            </w:r>
          </w:p>
          <w:p w:rsidR="00447B25" w:rsidRPr="00447B25" w:rsidRDefault="00447B25" w:rsidP="00447B25">
            <w:pPr>
              <w:ind w:left="-93" w:right="-24"/>
              <w:jc w:val="center"/>
              <w:rPr>
                <w:color w:val="FF0000"/>
                <w:sz w:val="22"/>
                <w:szCs w:val="22"/>
              </w:rPr>
            </w:pPr>
            <w:r w:rsidRPr="00447B25">
              <w:rPr>
                <w:color w:val="FF0000"/>
                <w:sz w:val="22"/>
                <w:szCs w:val="22"/>
              </w:rPr>
              <w:t>год</w:t>
            </w:r>
          </w:p>
        </w:tc>
      </w:tr>
      <w:tr w:rsidR="00447B25"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shd w:val="clear" w:color="auto" w:fill="FFFFFF"/>
              <w:rPr>
                <w:color w:val="FF0000"/>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rPr>
                <w:color w:val="FF0000"/>
              </w:rPr>
            </w:pPr>
            <w:r w:rsidRPr="00447B25">
              <w:rPr>
                <w:color w:val="FF0000"/>
                <w:sz w:val="22"/>
                <w:szCs w:val="22"/>
              </w:rPr>
              <w:t>Федеральный бюджет</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r>
      <w:tr w:rsidR="00447B25"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shd w:val="clear" w:color="auto" w:fill="FFFFFF"/>
              <w:rPr>
                <w:color w:val="FF0000"/>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rPr>
                <w:color w:val="FF0000"/>
              </w:rPr>
            </w:pPr>
            <w:r w:rsidRPr="00447B25">
              <w:rPr>
                <w:color w:val="FF0000"/>
                <w:sz w:val="22"/>
                <w:szCs w:val="22"/>
              </w:rPr>
              <w:t>Областной бюджет</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r>
      <w:tr w:rsidR="00447B25"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shd w:val="clear" w:color="auto" w:fill="FFFFFF"/>
              <w:rPr>
                <w:color w:val="FF0000"/>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rPr>
                <w:color w:val="FF0000"/>
              </w:rPr>
            </w:pPr>
            <w:r w:rsidRPr="00447B25">
              <w:rPr>
                <w:color w:val="FF0000"/>
                <w:sz w:val="22"/>
                <w:szCs w:val="22"/>
              </w:rPr>
              <w:t>Местные бюджеты</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r>
      <w:tr w:rsidR="00447B25"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shd w:val="clear" w:color="auto" w:fill="FFFFFF"/>
              <w:rPr>
                <w:color w:val="FF0000"/>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rPr>
                <w:color w:val="FF0000"/>
              </w:rPr>
            </w:pPr>
            <w:r w:rsidRPr="00447B25">
              <w:rPr>
                <w:color w:val="FF0000"/>
                <w:sz w:val="22"/>
                <w:szCs w:val="22"/>
              </w:rPr>
              <w:t>Внебюджетные источники</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shd w:val="clear" w:color="auto" w:fill="FFFFFF"/>
              <w:jc w:val="center"/>
              <w:rPr>
                <w:color w:val="FF0000"/>
              </w:rPr>
            </w:pPr>
            <w:r w:rsidRPr="00447B25">
              <w:rPr>
                <w:color w:val="FF0000"/>
                <w:sz w:val="22"/>
                <w:szCs w:val="22"/>
              </w:rPr>
              <w:t>0</w:t>
            </w:r>
          </w:p>
        </w:tc>
      </w:tr>
      <w:tr w:rsidR="00447B25" w:rsidRPr="0099248F" w:rsidTr="00447B25">
        <w:tc>
          <w:tcPr>
            <w:tcW w:w="94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7B25" w:rsidRPr="00447B25" w:rsidRDefault="00447B25" w:rsidP="00447B25">
            <w:pPr>
              <w:shd w:val="clear" w:color="auto" w:fill="FFFFFF"/>
              <w:rPr>
                <w:color w:val="FF0000"/>
              </w:rPr>
            </w:pPr>
          </w:p>
        </w:tc>
        <w:tc>
          <w:tcPr>
            <w:tcW w:w="118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rPr>
                <w:color w:val="FF0000"/>
              </w:rPr>
            </w:pPr>
            <w:r w:rsidRPr="00447B25">
              <w:rPr>
                <w:color w:val="FF0000"/>
                <w:sz w:val="22"/>
                <w:szCs w:val="22"/>
              </w:rPr>
              <w:t>Источники</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shd w:val="clear" w:color="auto" w:fill="FFFFFF"/>
              <w:jc w:val="center"/>
              <w:rPr>
                <w:color w:val="FF0000"/>
              </w:rPr>
            </w:pPr>
            <w:r w:rsidRPr="00447B25">
              <w:rPr>
                <w:color w:val="FF0000"/>
                <w:sz w:val="22"/>
                <w:szCs w:val="22"/>
              </w:rPr>
              <w:t>Всего</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2016</w:t>
            </w:r>
          </w:p>
          <w:p w:rsidR="00447B25" w:rsidRPr="00447B25" w:rsidRDefault="00447B25" w:rsidP="00447B25">
            <w:pPr>
              <w:shd w:val="clear" w:color="auto" w:fill="FFFFFF"/>
              <w:jc w:val="center"/>
              <w:rPr>
                <w:color w:val="FF0000"/>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2017</w:t>
            </w:r>
          </w:p>
          <w:p w:rsidR="00447B25" w:rsidRPr="00447B25" w:rsidRDefault="00447B25" w:rsidP="00447B25">
            <w:pPr>
              <w:shd w:val="clear" w:color="auto" w:fill="FFFFFF"/>
              <w:jc w:val="center"/>
              <w:rPr>
                <w:color w:val="FF0000"/>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2018</w:t>
            </w:r>
          </w:p>
          <w:p w:rsidR="00447B25" w:rsidRPr="00447B25" w:rsidRDefault="00447B25" w:rsidP="00447B25">
            <w:pPr>
              <w:shd w:val="clear" w:color="auto" w:fill="FFFFFF"/>
              <w:jc w:val="center"/>
              <w:rPr>
                <w:color w:val="FF0000"/>
              </w:rPr>
            </w:pPr>
            <w:r w:rsidRPr="00447B25">
              <w:rPr>
                <w:color w:val="FF0000"/>
                <w:sz w:val="22"/>
                <w:szCs w:val="22"/>
              </w:rPr>
              <w:t>год</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47B25" w:rsidRPr="00447B25" w:rsidRDefault="00447B25" w:rsidP="00447B25">
            <w:pPr>
              <w:ind w:left="-93" w:right="-24"/>
              <w:jc w:val="center"/>
              <w:rPr>
                <w:color w:val="FF0000"/>
                <w:sz w:val="22"/>
                <w:szCs w:val="22"/>
              </w:rPr>
            </w:pPr>
            <w:r w:rsidRPr="00447B25">
              <w:rPr>
                <w:color w:val="FF0000"/>
                <w:sz w:val="22"/>
                <w:szCs w:val="22"/>
              </w:rPr>
              <w:t>2019</w:t>
            </w:r>
          </w:p>
          <w:p w:rsidR="00447B25" w:rsidRPr="00447B25" w:rsidRDefault="00447B25" w:rsidP="00447B25">
            <w:pPr>
              <w:shd w:val="clear" w:color="auto" w:fill="FFFFFF"/>
              <w:tabs>
                <w:tab w:val="center" w:pos="368"/>
              </w:tabs>
              <w:jc w:val="center"/>
              <w:rPr>
                <w:color w:val="FF0000"/>
              </w:rPr>
            </w:pPr>
            <w:r w:rsidRPr="00447B25">
              <w:rPr>
                <w:color w:val="FF0000"/>
                <w:sz w:val="22"/>
                <w:szCs w:val="22"/>
              </w:rPr>
              <w:t>год</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ind w:left="-93" w:right="-24"/>
              <w:jc w:val="center"/>
              <w:rPr>
                <w:color w:val="FF0000"/>
                <w:sz w:val="22"/>
                <w:szCs w:val="22"/>
              </w:rPr>
            </w:pPr>
            <w:r w:rsidRPr="00447B25">
              <w:rPr>
                <w:color w:val="FF0000"/>
                <w:sz w:val="22"/>
                <w:szCs w:val="22"/>
              </w:rPr>
              <w:t>2020</w:t>
            </w:r>
          </w:p>
          <w:p w:rsidR="00447B25" w:rsidRPr="00447B25" w:rsidRDefault="00447B25" w:rsidP="00447B25">
            <w:pPr>
              <w:shd w:val="clear" w:color="auto" w:fill="FFFFFF"/>
              <w:jc w:val="center"/>
              <w:rPr>
                <w:color w:val="FF0000"/>
              </w:rPr>
            </w:pPr>
            <w:r w:rsidRPr="00447B25">
              <w:rPr>
                <w:color w:val="FF0000"/>
                <w:sz w:val="22"/>
                <w:szCs w:val="22"/>
              </w:rPr>
              <w:t>год</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47B25" w:rsidRPr="00447B25" w:rsidRDefault="00447B25" w:rsidP="00447B25">
            <w:pPr>
              <w:ind w:left="-93" w:right="-24"/>
              <w:jc w:val="center"/>
              <w:rPr>
                <w:color w:val="FF0000"/>
                <w:sz w:val="22"/>
                <w:szCs w:val="22"/>
              </w:rPr>
            </w:pPr>
            <w:r w:rsidRPr="00447B25">
              <w:rPr>
                <w:color w:val="FF0000"/>
                <w:sz w:val="22"/>
                <w:szCs w:val="22"/>
              </w:rPr>
              <w:t>2021</w:t>
            </w:r>
          </w:p>
          <w:p w:rsidR="00447B25" w:rsidRPr="00447B25" w:rsidRDefault="00447B25" w:rsidP="00447B25">
            <w:pPr>
              <w:shd w:val="clear" w:color="auto" w:fill="FFFFFF"/>
              <w:jc w:val="center"/>
              <w:rPr>
                <w:color w:val="FF0000"/>
              </w:rPr>
            </w:pPr>
            <w:r w:rsidRPr="00447B25">
              <w:rPr>
                <w:color w:val="FF0000"/>
                <w:sz w:val="22"/>
                <w:szCs w:val="22"/>
              </w:rPr>
              <w:t>год</w:t>
            </w:r>
          </w:p>
        </w:tc>
      </w:tr>
    </w:tbl>
    <w:p w:rsidR="00B6184B" w:rsidRPr="0099248F" w:rsidRDefault="00B6184B" w:rsidP="00B6184B">
      <w:pPr>
        <w:autoSpaceDE w:val="0"/>
        <w:autoSpaceDN w:val="0"/>
        <w:adjustRightInd w:val="0"/>
        <w:rPr>
          <w:bCs/>
          <w:sz w:val="20"/>
          <w:szCs w:val="20"/>
        </w:rPr>
      </w:pPr>
    </w:p>
    <w:p w:rsidR="00B6184B" w:rsidRPr="0099248F" w:rsidRDefault="00B6184B" w:rsidP="00B6184B">
      <w:pPr>
        <w:shd w:val="clear" w:color="auto" w:fill="FFFFFF"/>
        <w:ind w:right="-428" w:firstLine="425"/>
        <w:jc w:val="both"/>
      </w:pPr>
      <w:r w:rsidRPr="0099248F">
        <w:t>I. Характеристика текущего состояния сферы реализации подпрограммы 3</w:t>
      </w:r>
    </w:p>
    <w:p w:rsidR="00B6184B" w:rsidRPr="0099248F" w:rsidRDefault="00B6184B" w:rsidP="00B6184B">
      <w:pPr>
        <w:widowControl w:val="0"/>
        <w:shd w:val="clear" w:color="auto" w:fill="FFFFFF"/>
        <w:autoSpaceDE w:val="0"/>
        <w:autoSpaceDN w:val="0"/>
        <w:adjustRightInd w:val="0"/>
        <w:ind w:right="-428" w:firstLine="425"/>
        <w:jc w:val="both"/>
        <w:rPr>
          <w:bCs/>
        </w:rPr>
      </w:pPr>
      <w:r w:rsidRPr="0099248F">
        <w:t xml:space="preserve">В соответствии с </w:t>
      </w:r>
      <w:hyperlink r:id="rId23" w:history="1">
        <w:r w:rsidRPr="0099248F">
          <w:t>пунктом 6 статьи 14</w:t>
        </w:r>
      </w:hyperlink>
      <w:r w:rsidRPr="0099248F">
        <w:t xml:space="preserve"> Федерального закона N 261-ФЗ «О</w:t>
      </w:r>
      <w:r w:rsidRPr="0099248F">
        <w:rPr>
          <w:bCs/>
        </w:rPr>
        <w:t>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9248F">
        <w:t xml:space="preserve"> муниципальные программы в области энергосбережения и повышения энергетической эффективности должны включать в себя перечень мероприятий по энергосбережению в транспортном комплексе и повышению его энергетической эффективности, в том числе мероприятия по замещению бензина, используемого транспортными средствами в качестве моторного топлива, природным газом.</w:t>
      </w:r>
    </w:p>
    <w:p w:rsidR="00B6184B" w:rsidRPr="0099248F" w:rsidRDefault="00B6184B" w:rsidP="00B6184B">
      <w:pPr>
        <w:shd w:val="clear" w:color="auto" w:fill="FFFFFF"/>
        <w:ind w:right="-428" w:firstLine="425"/>
        <w:jc w:val="both"/>
      </w:pPr>
      <w:r w:rsidRPr="0099248F">
        <w:t>Количество общественного транспорта на территории района,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 9 ед.</w:t>
      </w:r>
    </w:p>
    <w:p w:rsidR="00B6184B" w:rsidRPr="0099248F" w:rsidRDefault="00B6184B" w:rsidP="00B6184B">
      <w:pPr>
        <w:shd w:val="clear" w:color="auto" w:fill="FFFFFF"/>
        <w:ind w:right="-428" w:firstLine="425"/>
        <w:jc w:val="both"/>
      </w:pPr>
      <w:bookmarkStart w:id="10" w:name="Par11830"/>
      <w:bookmarkEnd w:id="10"/>
      <w:r w:rsidRPr="0099248F">
        <w:t>2. Цели и задачи подпрограммы 3, сроки и этапы ее реализации, целевые показатели (индикаторы) результативности реализации подпрограммы 3</w:t>
      </w:r>
    </w:p>
    <w:p w:rsidR="00B6184B" w:rsidRPr="0099248F" w:rsidRDefault="00B6184B" w:rsidP="00B6184B">
      <w:pPr>
        <w:shd w:val="clear" w:color="auto" w:fill="FFFFFF"/>
        <w:ind w:right="-428" w:firstLine="425"/>
        <w:jc w:val="both"/>
      </w:pPr>
      <w:r w:rsidRPr="0099248F">
        <w:t>Цель подпрограммы 3 - энергосбережение в транспортном комплексе.</w:t>
      </w:r>
    </w:p>
    <w:p w:rsidR="00B6184B" w:rsidRPr="0099248F" w:rsidRDefault="00B6184B" w:rsidP="00B6184B">
      <w:pPr>
        <w:shd w:val="clear" w:color="auto" w:fill="FFFFFF"/>
        <w:ind w:right="-428" w:firstLine="425"/>
        <w:jc w:val="both"/>
      </w:pPr>
      <w:r w:rsidRPr="0099248F">
        <w:t>Для достижения цели необходимо создание условий для повышения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«Каргасокский район» в том числе путем принятия соответствующих нормативных документов.</w:t>
      </w:r>
    </w:p>
    <w:p w:rsidR="00B6184B" w:rsidRPr="0099248F" w:rsidRDefault="00B6184B" w:rsidP="00B6184B">
      <w:pPr>
        <w:shd w:val="clear" w:color="auto" w:fill="FFFFFF"/>
        <w:ind w:right="-428" w:firstLine="425"/>
        <w:jc w:val="both"/>
      </w:pPr>
      <w:r w:rsidRPr="0099248F">
        <w:lastRenderedPageBreak/>
        <w:t xml:space="preserve">Подпрограммой предусмотрены мероприятия по замещению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 </w:t>
      </w:r>
    </w:p>
    <w:p w:rsidR="00B6184B" w:rsidRPr="0099248F" w:rsidRDefault="00B6184B" w:rsidP="00B6184B">
      <w:pPr>
        <w:shd w:val="clear" w:color="auto" w:fill="FFFFFF"/>
        <w:ind w:right="-428" w:firstLine="425"/>
        <w:jc w:val="both"/>
      </w:pPr>
      <w:r w:rsidRPr="0099248F">
        <w:t>Подпрограмма 3 рассчитана на период с 2016 года по 2021 год (этапы не предусмотрены).</w:t>
      </w:r>
    </w:p>
    <w:p w:rsidR="00B6184B" w:rsidRPr="0099248F" w:rsidRDefault="00B6184B" w:rsidP="00B6184B">
      <w:pPr>
        <w:shd w:val="clear" w:color="auto" w:fill="FFFFFF"/>
        <w:ind w:right="-428" w:firstLine="425"/>
        <w:jc w:val="both"/>
      </w:pPr>
      <w:r w:rsidRPr="0099248F">
        <w:t xml:space="preserve">Сведения о составе и значениях целевых показателей (индикаторов) результативности подпрограммы 3 представлены в таблице №1. </w:t>
      </w:r>
      <w:bookmarkStart w:id="11" w:name="Par11839"/>
      <w:bookmarkEnd w:id="11"/>
    </w:p>
    <w:p w:rsidR="00B6184B" w:rsidRPr="0099248F" w:rsidRDefault="00B6184B" w:rsidP="00B6184B">
      <w:pPr>
        <w:shd w:val="clear" w:color="auto" w:fill="FFFFFF"/>
        <w:ind w:left="284" w:right="-428" w:firstLine="425"/>
        <w:sectPr w:rsidR="00B6184B" w:rsidRPr="0099248F" w:rsidSect="00BD14F5">
          <w:pgSz w:w="11905" w:h="16838"/>
          <w:pgMar w:top="1134" w:right="850" w:bottom="1134" w:left="1701" w:header="720" w:footer="720" w:gutter="0"/>
          <w:cols w:space="720"/>
          <w:noEndnote/>
          <w:docGrid w:linePitch="299"/>
        </w:sectPr>
      </w:pPr>
    </w:p>
    <w:p w:rsidR="00B6184B" w:rsidRPr="0099248F" w:rsidRDefault="00B6184B" w:rsidP="00B6184B">
      <w:pPr>
        <w:autoSpaceDE w:val="0"/>
        <w:autoSpaceDN w:val="0"/>
        <w:adjustRightInd w:val="0"/>
        <w:ind w:left="6237"/>
        <w:jc w:val="right"/>
        <w:rPr>
          <w:bCs/>
          <w:sz w:val="20"/>
          <w:szCs w:val="20"/>
        </w:rPr>
      </w:pPr>
    </w:p>
    <w:p w:rsidR="00B6184B" w:rsidRPr="0099248F" w:rsidRDefault="00B6184B" w:rsidP="00B6184B">
      <w:pPr>
        <w:shd w:val="clear" w:color="auto" w:fill="FFFFFF"/>
        <w:jc w:val="center"/>
      </w:pPr>
      <w:r w:rsidRPr="0099248F">
        <w:t>Сведения</w:t>
      </w:r>
    </w:p>
    <w:p w:rsidR="00B6184B" w:rsidRPr="0099248F" w:rsidRDefault="00B6184B" w:rsidP="00B6184B">
      <w:pPr>
        <w:shd w:val="clear" w:color="auto" w:fill="FFFFFF"/>
        <w:jc w:val="center"/>
      </w:pPr>
      <w:r w:rsidRPr="0099248F">
        <w:t>о составе и значениях целевых показателей результативности подпрограммы 3 муниципальной программы</w:t>
      </w:r>
    </w:p>
    <w:p w:rsidR="00B6184B" w:rsidRPr="0099248F" w:rsidRDefault="00B6184B" w:rsidP="00B6184B">
      <w:pPr>
        <w:shd w:val="clear" w:color="auto" w:fill="FFFFFF"/>
        <w:ind w:right="-598"/>
        <w:jc w:val="right"/>
        <w:rPr>
          <w:sz w:val="20"/>
          <w:szCs w:val="20"/>
        </w:rPr>
      </w:pPr>
      <w:r w:rsidRPr="0099248F">
        <w:rPr>
          <w:sz w:val="20"/>
          <w:szCs w:val="20"/>
        </w:rPr>
        <w:t>Таблица № 1.</w:t>
      </w:r>
    </w:p>
    <w:tbl>
      <w:tblPr>
        <w:tblW w:w="5155" w:type="pct"/>
        <w:tblInd w:w="212" w:type="dxa"/>
        <w:tblLayout w:type="fixed"/>
        <w:tblCellMar>
          <w:left w:w="70" w:type="dxa"/>
          <w:right w:w="70" w:type="dxa"/>
        </w:tblCellMar>
        <w:tblLook w:val="0000" w:firstRow="0" w:lastRow="0" w:firstColumn="0" w:lastColumn="0" w:noHBand="0" w:noVBand="0"/>
      </w:tblPr>
      <w:tblGrid>
        <w:gridCol w:w="501"/>
        <w:gridCol w:w="2941"/>
        <w:gridCol w:w="822"/>
        <w:gridCol w:w="950"/>
        <w:gridCol w:w="950"/>
        <w:gridCol w:w="950"/>
        <w:gridCol w:w="950"/>
        <w:gridCol w:w="950"/>
        <w:gridCol w:w="950"/>
        <w:gridCol w:w="950"/>
        <w:gridCol w:w="956"/>
        <w:gridCol w:w="1654"/>
        <w:gridCol w:w="1189"/>
      </w:tblGrid>
      <w:tr w:rsidR="00B6184B" w:rsidRPr="0099248F" w:rsidTr="00796E02">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 п/п</w:t>
            </w:r>
          </w:p>
        </w:tc>
        <w:tc>
          <w:tcPr>
            <w:tcW w:w="999" w:type="pct"/>
            <w:vMerge w:val="restart"/>
            <w:tcBorders>
              <w:top w:val="single" w:sz="6" w:space="0" w:color="auto"/>
              <w:left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Ед. изм.</w:t>
            </w:r>
          </w:p>
        </w:tc>
        <w:tc>
          <w:tcPr>
            <w:tcW w:w="2586" w:type="pct"/>
            <w:gridSpan w:val="8"/>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 xml:space="preserve">Периодичность сбора данных </w:t>
            </w:r>
          </w:p>
        </w:tc>
        <w:tc>
          <w:tcPr>
            <w:tcW w:w="404" w:type="pct"/>
            <w:vMerge w:val="restart"/>
            <w:tcBorders>
              <w:top w:val="single" w:sz="6" w:space="0" w:color="auto"/>
              <w:left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 xml:space="preserve">Метод сбора информации </w:t>
            </w:r>
          </w:p>
        </w:tc>
      </w:tr>
      <w:tr w:rsidR="00B6184B" w:rsidRPr="0099248F" w:rsidTr="00796E02">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p>
        </w:tc>
        <w:tc>
          <w:tcPr>
            <w:tcW w:w="999" w:type="pct"/>
            <w:vMerge/>
            <w:tcBorders>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p>
        </w:tc>
        <w:tc>
          <w:tcPr>
            <w:tcW w:w="279" w:type="pct"/>
            <w:vMerge/>
            <w:tcBorders>
              <w:top w:val="nil"/>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lang w:val="en-US"/>
              </w:rPr>
            </w:pPr>
            <w:r w:rsidRPr="0099248F">
              <w:rPr>
                <w:sz w:val="20"/>
                <w:szCs w:val="20"/>
              </w:rPr>
              <w:t>2014 год оценка</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lang w:val="en-US"/>
              </w:rPr>
            </w:pPr>
            <w:r w:rsidRPr="0099248F">
              <w:rPr>
                <w:sz w:val="20"/>
                <w:szCs w:val="20"/>
              </w:rPr>
              <w:t>2015 год 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2016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2017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323" w:type="pct"/>
            <w:tcBorders>
              <w:top w:val="single" w:sz="6" w:space="0" w:color="auto"/>
              <w:left w:val="single" w:sz="6"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2018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323" w:type="pct"/>
            <w:tcBorders>
              <w:top w:val="single" w:sz="6" w:space="0" w:color="auto"/>
              <w:left w:val="single" w:sz="6" w:space="0" w:color="auto"/>
              <w:bottom w:val="single" w:sz="6" w:space="0" w:color="auto"/>
              <w:right w:val="single" w:sz="4"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2019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323" w:type="pct"/>
            <w:tcBorders>
              <w:top w:val="single" w:sz="6" w:space="0" w:color="auto"/>
              <w:left w:val="single" w:sz="4" w:space="0" w:color="auto"/>
              <w:bottom w:val="single" w:sz="6" w:space="0" w:color="auto"/>
              <w:right w:val="single" w:sz="4"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2020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325" w:type="pct"/>
            <w:tcBorders>
              <w:top w:val="single" w:sz="6" w:space="0" w:color="auto"/>
              <w:left w:val="single" w:sz="4" w:space="0" w:color="auto"/>
              <w:bottom w:val="single" w:sz="6" w:space="0" w:color="auto"/>
              <w:right w:val="single" w:sz="6" w:space="0" w:color="auto"/>
            </w:tcBorders>
            <w:vAlign w:val="center"/>
          </w:tcPr>
          <w:p w:rsidR="00B6184B" w:rsidRPr="0099248F" w:rsidRDefault="00B6184B" w:rsidP="00796E02">
            <w:pPr>
              <w:shd w:val="clear" w:color="auto" w:fill="FFFFFF"/>
              <w:jc w:val="center"/>
              <w:rPr>
                <w:sz w:val="20"/>
                <w:szCs w:val="20"/>
              </w:rPr>
            </w:pPr>
            <w:r w:rsidRPr="0099248F">
              <w:rPr>
                <w:sz w:val="20"/>
                <w:szCs w:val="20"/>
              </w:rPr>
              <w:t>2021 год</w:t>
            </w:r>
          </w:p>
          <w:p w:rsidR="00B6184B" w:rsidRPr="0099248F" w:rsidRDefault="00B6184B" w:rsidP="00796E02">
            <w:pPr>
              <w:shd w:val="clear" w:color="auto" w:fill="FFFFFF"/>
              <w:jc w:val="center"/>
              <w:rPr>
                <w:sz w:val="20"/>
                <w:szCs w:val="20"/>
              </w:rPr>
            </w:pPr>
            <w:r w:rsidRPr="0099248F">
              <w:rPr>
                <w:sz w:val="20"/>
                <w:szCs w:val="20"/>
              </w:rPr>
              <w:t>прогноз</w:t>
            </w:r>
          </w:p>
        </w:tc>
        <w:tc>
          <w:tcPr>
            <w:tcW w:w="562" w:type="pct"/>
            <w:vMerge/>
            <w:tcBorders>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rPr>
            </w:pPr>
          </w:p>
        </w:tc>
        <w:tc>
          <w:tcPr>
            <w:tcW w:w="404" w:type="pct"/>
            <w:vMerge/>
            <w:tcBorders>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rPr>
            </w:pPr>
          </w:p>
        </w:tc>
      </w:tr>
      <w:tr w:rsidR="00B6184B" w:rsidRPr="0099248F" w:rsidTr="00796E02">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1</w:t>
            </w:r>
          </w:p>
        </w:tc>
        <w:tc>
          <w:tcPr>
            <w:tcW w:w="99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2</w:t>
            </w:r>
          </w:p>
        </w:tc>
        <w:tc>
          <w:tcPr>
            <w:tcW w:w="27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3</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4</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5</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6</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7</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8</w:t>
            </w:r>
          </w:p>
        </w:tc>
        <w:tc>
          <w:tcPr>
            <w:tcW w:w="323" w:type="pct"/>
            <w:tcBorders>
              <w:top w:val="single" w:sz="6" w:space="0" w:color="auto"/>
              <w:left w:val="single" w:sz="6" w:space="0" w:color="auto"/>
              <w:bottom w:val="single" w:sz="6" w:space="0" w:color="auto"/>
              <w:right w:val="single" w:sz="4"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9</w:t>
            </w:r>
          </w:p>
        </w:tc>
        <w:tc>
          <w:tcPr>
            <w:tcW w:w="323" w:type="pct"/>
            <w:tcBorders>
              <w:top w:val="single" w:sz="6" w:space="0" w:color="auto"/>
              <w:left w:val="single" w:sz="4" w:space="0" w:color="auto"/>
              <w:bottom w:val="single" w:sz="6" w:space="0" w:color="auto"/>
              <w:right w:val="single" w:sz="4" w:space="0" w:color="auto"/>
            </w:tcBorders>
          </w:tcPr>
          <w:p w:rsidR="00B6184B" w:rsidRPr="0099248F" w:rsidRDefault="00B6184B" w:rsidP="00796E02">
            <w:pPr>
              <w:shd w:val="clear" w:color="auto" w:fill="FFFFFF"/>
              <w:jc w:val="center"/>
              <w:rPr>
                <w:sz w:val="20"/>
                <w:szCs w:val="20"/>
                <w:lang w:val="en-US"/>
              </w:rPr>
            </w:pPr>
            <w:r w:rsidRPr="0099248F">
              <w:rPr>
                <w:sz w:val="20"/>
                <w:szCs w:val="20"/>
              </w:rPr>
              <w:t>1</w:t>
            </w:r>
            <w:r w:rsidRPr="0099248F">
              <w:rPr>
                <w:sz w:val="20"/>
                <w:szCs w:val="20"/>
                <w:lang w:val="en-US"/>
              </w:rPr>
              <w:t>0</w:t>
            </w:r>
          </w:p>
        </w:tc>
        <w:tc>
          <w:tcPr>
            <w:tcW w:w="325" w:type="pct"/>
            <w:tcBorders>
              <w:top w:val="single" w:sz="6" w:space="0" w:color="auto"/>
              <w:left w:val="single" w:sz="4"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lang w:val="en-US"/>
              </w:rPr>
            </w:pPr>
            <w:r w:rsidRPr="0099248F">
              <w:rPr>
                <w:sz w:val="20"/>
                <w:szCs w:val="20"/>
                <w:lang w:val="en-US"/>
              </w:rPr>
              <w:t>11</w:t>
            </w:r>
          </w:p>
        </w:tc>
        <w:tc>
          <w:tcPr>
            <w:tcW w:w="562"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rPr>
            </w:pPr>
            <w:r w:rsidRPr="0099248F">
              <w:rPr>
                <w:sz w:val="20"/>
                <w:szCs w:val="20"/>
              </w:rPr>
              <w:t>12</w:t>
            </w:r>
          </w:p>
        </w:tc>
        <w:tc>
          <w:tcPr>
            <w:tcW w:w="404"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rPr>
                <w:sz w:val="20"/>
                <w:szCs w:val="20"/>
              </w:rPr>
            </w:pPr>
            <w:r w:rsidRPr="0099248F">
              <w:rPr>
                <w:sz w:val="20"/>
                <w:szCs w:val="20"/>
              </w:rPr>
              <w:t>13</w:t>
            </w:r>
          </w:p>
        </w:tc>
      </w:tr>
      <w:tr w:rsidR="00B6184B" w:rsidRPr="0099248F" w:rsidTr="00796E0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rPr>
                <w:sz w:val="22"/>
                <w:szCs w:val="22"/>
              </w:rPr>
              <w:t>Показатели цели подпрограммы 3: Энергосбережение  в транспортном комплексе</w:t>
            </w:r>
          </w:p>
        </w:tc>
      </w:tr>
      <w:tr w:rsidR="00B6184B" w:rsidRPr="0099248F" w:rsidTr="00796E02">
        <w:trPr>
          <w:cantSplit/>
          <w:trHeight w:val="240"/>
        </w:trPr>
        <w:tc>
          <w:tcPr>
            <w:tcW w:w="170"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t>1.</w:t>
            </w:r>
          </w:p>
        </w:tc>
        <w:tc>
          <w:tcPr>
            <w:tcW w:w="99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rPr>
                <w:sz w:val="22"/>
                <w:szCs w:val="22"/>
              </w:rPr>
              <w:t>Количество высокоэкономичных по использованию моторного топлива транспортных средств на территории Каргасокского района</w:t>
            </w:r>
          </w:p>
        </w:tc>
        <w:tc>
          <w:tcPr>
            <w:tcW w:w="27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6" w:space="0" w:color="auto"/>
              <w:bottom w:val="single" w:sz="6" w:space="0" w:color="auto"/>
              <w:right w:val="single" w:sz="4" w:space="0" w:color="auto"/>
            </w:tcBorders>
          </w:tcPr>
          <w:p w:rsidR="00B6184B" w:rsidRPr="0099248F" w:rsidRDefault="00B6184B" w:rsidP="00796E02">
            <w:pPr>
              <w:shd w:val="clear" w:color="auto" w:fill="FFFFFF"/>
              <w:jc w:val="center"/>
            </w:pPr>
            <w:r w:rsidRPr="0099248F">
              <w:rPr>
                <w:sz w:val="22"/>
                <w:szCs w:val="22"/>
              </w:rPr>
              <w:t>81</w:t>
            </w:r>
          </w:p>
        </w:tc>
        <w:tc>
          <w:tcPr>
            <w:tcW w:w="323" w:type="pct"/>
            <w:tcBorders>
              <w:top w:val="single" w:sz="6" w:space="0" w:color="auto"/>
              <w:left w:val="single" w:sz="4" w:space="0" w:color="auto"/>
              <w:bottom w:val="single" w:sz="6" w:space="0" w:color="auto"/>
              <w:right w:val="single" w:sz="4" w:space="0" w:color="auto"/>
            </w:tcBorders>
          </w:tcPr>
          <w:p w:rsidR="00B6184B" w:rsidRPr="0099248F" w:rsidRDefault="00B6184B" w:rsidP="00796E02">
            <w:pPr>
              <w:shd w:val="clear" w:color="auto" w:fill="FFFFFF"/>
              <w:jc w:val="center"/>
            </w:pPr>
            <w:r w:rsidRPr="0099248F">
              <w:rPr>
                <w:sz w:val="22"/>
                <w:szCs w:val="22"/>
              </w:rPr>
              <w:t>81</w:t>
            </w:r>
          </w:p>
        </w:tc>
        <w:tc>
          <w:tcPr>
            <w:tcW w:w="325" w:type="pct"/>
            <w:tcBorders>
              <w:top w:val="single" w:sz="6" w:space="0" w:color="auto"/>
              <w:left w:val="single" w:sz="4"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82</w:t>
            </w:r>
          </w:p>
        </w:tc>
        <w:tc>
          <w:tcPr>
            <w:tcW w:w="562"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Ежегодно</w:t>
            </w:r>
          </w:p>
        </w:tc>
        <w:tc>
          <w:tcPr>
            <w:tcW w:w="404"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ведомственная статистика</w:t>
            </w:r>
          </w:p>
        </w:tc>
      </w:tr>
      <w:tr w:rsidR="00B6184B" w:rsidRPr="0099248F" w:rsidTr="00796E0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rPr>
                <w:sz w:val="22"/>
                <w:szCs w:val="22"/>
              </w:rPr>
              <w:t>Показатели задачи  1 Подпрограммы 3:  Повышение энергетической эффективности транспортных средств муниципальной принадлежности</w:t>
            </w:r>
          </w:p>
        </w:tc>
      </w:tr>
      <w:tr w:rsidR="00B6184B" w:rsidRPr="0099248F" w:rsidTr="00796E02">
        <w:trPr>
          <w:cantSplit/>
          <w:trHeight w:val="240"/>
        </w:trPr>
        <w:tc>
          <w:tcPr>
            <w:tcW w:w="170"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t>2.</w:t>
            </w:r>
          </w:p>
        </w:tc>
        <w:tc>
          <w:tcPr>
            <w:tcW w:w="99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pPr>
            <w:r w:rsidRPr="0099248F">
              <w:rPr>
                <w:sz w:val="22"/>
                <w:szCs w:val="22"/>
              </w:rPr>
              <w:t>Количество муниципальных транспортных средств, использующих в качестве моторного топлива газовые смеси, сжиженный газ</w:t>
            </w:r>
          </w:p>
        </w:tc>
        <w:tc>
          <w:tcPr>
            <w:tcW w:w="279"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ед.</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6" w:space="0" w:color="auto"/>
              <w:bottom w:val="single" w:sz="6" w:space="0" w:color="auto"/>
              <w:right w:val="single" w:sz="4"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4" w:space="0" w:color="auto"/>
              <w:bottom w:val="single" w:sz="6" w:space="0" w:color="auto"/>
              <w:right w:val="single" w:sz="4" w:space="0" w:color="auto"/>
            </w:tcBorders>
          </w:tcPr>
          <w:p w:rsidR="00B6184B" w:rsidRPr="0099248F" w:rsidRDefault="00B6184B" w:rsidP="00796E02">
            <w:pPr>
              <w:shd w:val="clear" w:color="auto" w:fill="FFFFFF"/>
              <w:jc w:val="center"/>
            </w:pPr>
            <w:r w:rsidRPr="0099248F">
              <w:rPr>
                <w:sz w:val="22"/>
                <w:szCs w:val="22"/>
              </w:rPr>
              <w:t>13</w:t>
            </w:r>
          </w:p>
        </w:tc>
        <w:tc>
          <w:tcPr>
            <w:tcW w:w="323" w:type="pct"/>
            <w:tcBorders>
              <w:top w:val="single" w:sz="6" w:space="0" w:color="auto"/>
              <w:left w:val="single" w:sz="4"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14</w:t>
            </w:r>
          </w:p>
        </w:tc>
        <w:tc>
          <w:tcPr>
            <w:tcW w:w="562"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Ежегодно</w:t>
            </w:r>
          </w:p>
        </w:tc>
        <w:tc>
          <w:tcPr>
            <w:tcW w:w="404" w:type="pct"/>
            <w:tcBorders>
              <w:top w:val="single" w:sz="6" w:space="0" w:color="auto"/>
              <w:left w:val="single" w:sz="6" w:space="0" w:color="auto"/>
              <w:bottom w:val="single" w:sz="6" w:space="0" w:color="auto"/>
              <w:right w:val="single" w:sz="6" w:space="0" w:color="auto"/>
            </w:tcBorders>
          </w:tcPr>
          <w:p w:rsidR="00B6184B" w:rsidRPr="0099248F" w:rsidRDefault="00B6184B" w:rsidP="00796E02">
            <w:pPr>
              <w:shd w:val="clear" w:color="auto" w:fill="FFFFFF"/>
              <w:jc w:val="center"/>
            </w:pPr>
            <w:r w:rsidRPr="0099248F">
              <w:rPr>
                <w:sz w:val="22"/>
                <w:szCs w:val="22"/>
              </w:rPr>
              <w:t>ведомственная статистика</w:t>
            </w:r>
          </w:p>
        </w:tc>
      </w:tr>
    </w:tbl>
    <w:p w:rsidR="00B6184B" w:rsidRPr="0099248F" w:rsidRDefault="00B6184B" w:rsidP="00B6184B">
      <w:pPr>
        <w:shd w:val="clear" w:color="auto" w:fill="FFFFFF"/>
        <w:jc w:val="right"/>
      </w:pPr>
    </w:p>
    <w:p w:rsidR="00B6184B" w:rsidRPr="0099248F" w:rsidRDefault="00B6184B" w:rsidP="00B6184B">
      <w:pPr>
        <w:shd w:val="clear" w:color="auto" w:fill="FFFFFF"/>
        <w:jc w:val="right"/>
      </w:pPr>
    </w:p>
    <w:p w:rsidR="00B6184B" w:rsidRPr="0099248F" w:rsidRDefault="00B6184B" w:rsidP="00B6184B">
      <w:pPr>
        <w:shd w:val="clear" w:color="auto" w:fill="FFFFFF"/>
        <w:jc w:val="center"/>
        <w:sectPr w:rsidR="00B6184B" w:rsidRPr="0099248F" w:rsidSect="00BD14F5">
          <w:pgSz w:w="16838" w:h="11906" w:orient="landscape"/>
          <w:pgMar w:top="1134" w:right="850" w:bottom="1134" w:left="1701" w:header="708" w:footer="708" w:gutter="0"/>
          <w:cols w:space="708"/>
          <w:docGrid w:linePitch="360"/>
        </w:sectPr>
      </w:pPr>
      <w:bookmarkStart w:id="12" w:name="Par11920"/>
      <w:bookmarkEnd w:id="12"/>
    </w:p>
    <w:p w:rsidR="00B6184B" w:rsidRPr="004B4430" w:rsidRDefault="00B6184B" w:rsidP="00B6184B">
      <w:pPr>
        <w:shd w:val="clear" w:color="auto" w:fill="FFFFFF"/>
        <w:tabs>
          <w:tab w:val="left" w:pos="284"/>
        </w:tabs>
        <w:ind w:left="142" w:right="-568"/>
        <w:jc w:val="center"/>
        <w:rPr>
          <w:color w:val="FF0000"/>
        </w:rPr>
      </w:pPr>
      <w:r w:rsidRPr="004B4430">
        <w:rPr>
          <w:color w:val="FF0000"/>
        </w:rPr>
        <w:lastRenderedPageBreak/>
        <w:t>III. Система мероприятий подпрограммы 3 и ее ресурсное обеспечение</w:t>
      </w:r>
    </w:p>
    <w:p w:rsidR="00B6184B" w:rsidRPr="004B4430" w:rsidRDefault="00B6184B" w:rsidP="00B6184B">
      <w:pPr>
        <w:shd w:val="clear" w:color="auto" w:fill="FFFFFF"/>
        <w:ind w:left="142" w:right="-568" w:firstLine="567"/>
        <w:rPr>
          <w:color w:val="FF0000"/>
        </w:rPr>
      </w:pPr>
    </w:p>
    <w:p w:rsidR="004B4430" w:rsidRPr="004B4430" w:rsidRDefault="004B4430" w:rsidP="004B4430">
      <w:pPr>
        <w:ind w:left="567" w:right="-141" w:firstLine="567"/>
        <w:jc w:val="both"/>
        <w:rPr>
          <w:color w:val="FF0000"/>
        </w:rPr>
      </w:pPr>
      <w:r w:rsidRPr="004B4430">
        <w:rPr>
          <w:color w:val="FF0000"/>
        </w:rPr>
        <w:t>Ведомственные целевые программы отсутствуют.</w:t>
      </w:r>
    </w:p>
    <w:p w:rsidR="004B4430" w:rsidRPr="004B4430" w:rsidRDefault="004B4430" w:rsidP="004B4430">
      <w:pPr>
        <w:ind w:left="567" w:right="-141" w:firstLine="567"/>
        <w:jc w:val="both"/>
        <w:rPr>
          <w:color w:val="FF0000"/>
        </w:rPr>
      </w:pPr>
      <w:r w:rsidRPr="004B4430">
        <w:rPr>
          <w:color w:val="FF0000"/>
        </w:rPr>
        <w:t>В рамках подпрограммы 3 планируется реализация мероприятий по замене бензина природным газом при условии положительного экономического эффекта от выполнения данных мероприятий.</w:t>
      </w:r>
    </w:p>
    <w:p w:rsidR="004B4430" w:rsidRPr="004B4430" w:rsidRDefault="004B4430" w:rsidP="004B4430">
      <w:pPr>
        <w:ind w:left="567" w:right="-141" w:firstLine="567"/>
        <w:jc w:val="both"/>
        <w:rPr>
          <w:color w:val="FF0000"/>
        </w:rPr>
      </w:pPr>
      <w:r w:rsidRPr="004B4430">
        <w:rPr>
          <w:color w:val="FF0000"/>
        </w:rPr>
        <w:t>Перечень основных мероприятий подпрограммы 3 «Повышение энергетической эффективности в транспортном комплексе» и ресурсное обеспечение подпрограммы 3 представлены в таблице №2.</w:t>
      </w:r>
    </w:p>
    <w:p w:rsidR="00B6184B" w:rsidRPr="0099248F" w:rsidRDefault="00B6184B" w:rsidP="00B6184B">
      <w:pPr>
        <w:autoSpaceDE w:val="0"/>
        <w:autoSpaceDN w:val="0"/>
        <w:adjustRightInd w:val="0"/>
        <w:ind w:left="6237"/>
        <w:jc w:val="right"/>
        <w:rPr>
          <w:bCs/>
          <w:sz w:val="20"/>
          <w:szCs w:val="20"/>
        </w:rPr>
        <w:sectPr w:rsidR="00B6184B" w:rsidRPr="0099248F" w:rsidSect="00BD14F5">
          <w:headerReference w:type="even" r:id="rId24"/>
          <w:headerReference w:type="default" r:id="rId25"/>
          <w:pgSz w:w="11905" w:h="16838"/>
          <w:pgMar w:top="1134" w:right="850" w:bottom="1134" w:left="1276" w:header="142" w:footer="720" w:gutter="0"/>
          <w:cols w:space="720"/>
          <w:noEndnote/>
          <w:docGrid w:linePitch="326"/>
        </w:sectPr>
      </w:pPr>
    </w:p>
    <w:p w:rsidR="00B6184B" w:rsidRPr="00C26CA3" w:rsidRDefault="00B6184B" w:rsidP="00B6184B">
      <w:pPr>
        <w:widowControl w:val="0"/>
        <w:shd w:val="clear" w:color="auto" w:fill="FFFFFF"/>
        <w:autoSpaceDE w:val="0"/>
        <w:autoSpaceDN w:val="0"/>
        <w:adjustRightInd w:val="0"/>
        <w:jc w:val="center"/>
        <w:outlineLvl w:val="2"/>
        <w:rPr>
          <w:color w:val="FF0000"/>
        </w:rPr>
      </w:pPr>
      <w:r w:rsidRPr="00C26CA3">
        <w:rPr>
          <w:color w:val="FF0000"/>
        </w:rPr>
        <w:lastRenderedPageBreak/>
        <w:t>Перечень основных мероприятий и ресурсное обеспечение подпрограммы 3 Программы</w:t>
      </w:r>
    </w:p>
    <w:p w:rsidR="00B6184B" w:rsidRPr="00C26CA3" w:rsidRDefault="00B6184B" w:rsidP="00B6184B">
      <w:pPr>
        <w:widowControl w:val="0"/>
        <w:shd w:val="clear" w:color="auto" w:fill="FFFFFF"/>
        <w:autoSpaceDE w:val="0"/>
        <w:autoSpaceDN w:val="0"/>
        <w:adjustRightInd w:val="0"/>
        <w:ind w:right="-456"/>
        <w:jc w:val="center"/>
        <w:outlineLvl w:val="2"/>
        <w:rPr>
          <w:color w:val="FF0000"/>
        </w:rPr>
      </w:pPr>
    </w:p>
    <w:p w:rsidR="00B6184B" w:rsidRPr="00C26CA3" w:rsidRDefault="00B6184B" w:rsidP="00B6184B">
      <w:pPr>
        <w:widowControl w:val="0"/>
        <w:shd w:val="clear" w:color="auto" w:fill="FFFFFF"/>
        <w:autoSpaceDE w:val="0"/>
        <w:autoSpaceDN w:val="0"/>
        <w:adjustRightInd w:val="0"/>
        <w:ind w:right="-456"/>
        <w:jc w:val="right"/>
        <w:outlineLvl w:val="2"/>
        <w:rPr>
          <w:color w:val="FF0000"/>
          <w:sz w:val="20"/>
          <w:szCs w:val="20"/>
        </w:rPr>
      </w:pPr>
      <w:r w:rsidRPr="00C26CA3">
        <w:rPr>
          <w:color w:val="FF0000"/>
          <w:sz w:val="20"/>
          <w:szCs w:val="20"/>
        </w:rPr>
        <w:t>Таблица № 2.</w:t>
      </w:r>
    </w:p>
    <w:tbl>
      <w:tblPr>
        <w:tblW w:w="14889" w:type="dxa"/>
        <w:tblInd w:w="-5"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2552"/>
        <w:gridCol w:w="249"/>
        <w:gridCol w:w="1026"/>
        <w:gridCol w:w="249"/>
        <w:gridCol w:w="1027"/>
        <w:gridCol w:w="249"/>
        <w:gridCol w:w="920"/>
        <w:gridCol w:w="107"/>
        <w:gridCol w:w="1063"/>
        <w:gridCol w:w="71"/>
        <w:gridCol w:w="992"/>
        <w:gridCol w:w="106"/>
        <w:gridCol w:w="1170"/>
        <w:gridCol w:w="249"/>
        <w:gridCol w:w="1027"/>
        <w:gridCol w:w="249"/>
        <w:gridCol w:w="2444"/>
        <w:gridCol w:w="1139"/>
      </w:tblGrid>
      <w:tr w:rsidR="00C26CA3" w:rsidRPr="00C26CA3" w:rsidTr="00C26CA3">
        <w:trPr>
          <w:trHeight w:val="78"/>
        </w:trPr>
        <w:tc>
          <w:tcPr>
            <w:tcW w:w="280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Наименование подпрограммы, задачи подпрограммы, основного мероприятия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Срок реализации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Объем финансирования</w:t>
            </w:r>
          </w:p>
          <w:p w:rsidR="00C26CA3" w:rsidRPr="00C26CA3" w:rsidRDefault="00C26CA3" w:rsidP="00C26CA3">
            <w:pPr>
              <w:shd w:val="clear" w:color="auto" w:fill="FFFFFF"/>
              <w:jc w:val="center"/>
              <w:rPr>
                <w:color w:val="FF0000"/>
                <w:sz w:val="20"/>
                <w:szCs w:val="20"/>
              </w:rPr>
            </w:pPr>
            <w:r w:rsidRPr="00C26CA3">
              <w:rPr>
                <w:color w:val="FF0000"/>
                <w:sz w:val="20"/>
                <w:szCs w:val="20"/>
              </w:rPr>
              <w:t>(тыс. рублей)</w:t>
            </w:r>
          </w:p>
        </w:tc>
        <w:tc>
          <w:tcPr>
            <w:tcW w:w="467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В том числе за счет средств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Участник/</w:t>
            </w:r>
          </w:p>
          <w:p w:rsidR="00C26CA3" w:rsidRPr="00C26CA3" w:rsidRDefault="00C26CA3" w:rsidP="00C26CA3">
            <w:pPr>
              <w:shd w:val="clear" w:color="auto" w:fill="FFFFFF"/>
              <w:jc w:val="center"/>
              <w:rPr>
                <w:color w:val="FF0000"/>
                <w:sz w:val="20"/>
                <w:szCs w:val="20"/>
              </w:rPr>
            </w:pPr>
            <w:r w:rsidRPr="00C26CA3">
              <w:rPr>
                <w:color w:val="FF0000"/>
                <w:sz w:val="20"/>
                <w:szCs w:val="20"/>
              </w:rPr>
              <w:t>участник мероприятия</w:t>
            </w:r>
          </w:p>
        </w:tc>
        <w:tc>
          <w:tcPr>
            <w:tcW w:w="35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C26CA3">
            <w:pPr>
              <w:shd w:val="clear" w:color="auto" w:fill="FFFFFF"/>
              <w:jc w:val="center"/>
              <w:rPr>
                <w:color w:val="FF0000"/>
                <w:sz w:val="20"/>
                <w:szCs w:val="20"/>
              </w:rPr>
            </w:pPr>
            <w:r w:rsidRPr="00C26CA3">
              <w:rPr>
                <w:color w:val="FF0000"/>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26CA3" w:rsidRPr="00C26CA3" w:rsidTr="00C26CA3">
        <w:tblPrEx>
          <w:jc w:val="center"/>
          <w:tblInd w:w="0" w:type="dxa"/>
        </w:tblPrEx>
        <w:trPr>
          <w:trHeight w:val="523"/>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федерального бюджета (по согласованию)</w:t>
            </w: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областного бюджета (по согласованию)</w:t>
            </w:r>
          </w:p>
        </w:tc>
        <w:tc>
          <w:tcPr>
            <w:tcW w:w="116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местного бюджета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внебюджетных источников (по согласованию)</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r>
      <w:tr w:rsidR="00C26CA3" w:rsidRPr="00C26CA3" w:rsidTr="00C26CA3">
        <w:tblPrEx>
          <w:jc w:val="center"/>
          <w:tblInd w:w="0" w:type="dxa"/>
        </w:tblPrEx>
        <w:trPr>
          <w:trHeight w:val="688"/>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169"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169" w:type="dxa"/>
            <w:gridSpan w:val="3"/>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наименование и 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rPr>
            </w:pPr>
            <w:r w:rsidRPr="00C26CA3">
              <w:rPr>
                <w:color w:val="FF0000"/>
                <w:sz w:val="20"/>
                <w:szCs w:val="20"/>
              </w:rPr>
              <w:t>значения по годам реализации</w:t>
            </w:r>
          </w:p>
        </w:tc>
      </w:tr>
      <w:tr w:rsidR="00C26CA3" w:rsidRPr="00C26CA3" w:rsidTr="00C26CA3">
        <w:tblPrEx>
          <w:jc w:val="center"/>
          <w:tblInd w:w="0" w:type="dxa"/>
        </w:tblPrEx>
        <w:trPr>
          <w:trHeight w:val="23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3</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5</w:t>
            </w:r>
          </w:p>
        </w:tc>
        <w:tc>
          <w:tcPr>
            <w:tcW w:w="1169"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sz w:val="20"/>
                <w:szCs w:val="20"/>
                <w:lang w:val="en-US"/>
              </w:rPr>
            </w:pPr>
            <w:r w:rsidRPr="00C26CA3">
              <w:rPr>
                <w:color w:val="FF0000"/>
                <w:sz w:val="20"/>
                <w:szCs w:val="20"/>
              </w:rPr>
              <w:t>1</w:t>
            </w:r>
            <w:r w:rsidRPr="00C26CA3">
              <w:rPr>
                <w:color w:val="FF0000"/>
                <w:sz w:val="20"/>
                <w:szCs w:val="20"/>
                <w:lang w:val="en-US"/>
              </w:rPr>
              <w:t>0</w:t>
            </w:r>
          </w:p>
        </w:tc>
      </w:tr>
      <w:tr w:rsidR="00C26CA3" w:rsidRPr="00C26CA3" w:rsidTr="00C26CA3">
        <w:tblPrEx>
          <w:jc w:val="center"/>
          <w:tblInd w:w="0" w:type="dxa"/>
        </w:tblPrEx>
        <w:trPr>
          <w:trHeight w:val="253"/>
          <w:jc w:val="center"/>
        </w:trPr>
        <w:tc>
          <w:tcPr>
            <w:tcW w:w="14884" w:type="dxa"/>
            <w:gridSpan w:val="1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26CA3" w:rsidRPr="00C26CA3" w:rsidRDefault="00C26CA3" w:rsidP="0018286A">
            <w:pPr>
              <w:widowControl w:val="0"/>
              <w:autoSpaceDE w:val="0"/>
              <w:autoSpaceDN w:val="0"/>
              <w:adjustRightInd w:val="0"/>
              <w:rPr>
                <w:color w:val="FF0000"/>
              </w:rPr>
            </w:pPr>
            <w:r w:rsidRPr="00C26CA3">
              <w:rPr>
                <w:color w:val="FF0000"/>
              </w:rPr>
              <w:t>Подпрограмма 3 «Повышение энергетической эффективности в транспортном комплексе»</w:t>
            </w:r>
          </w:p>
        </w:tc>
      </w:tr>
      <w:tr w:rsidR="00C26CA3" w:rsidRPr="00C26CA3" w:rsidTr="00C26CA3">
        <w:tblPrEx>
          <w:jc w:val="center"/>
          <w:tblInd w:w="0" w:type="dxa"/>
        </w:tblPrEx>
        <w:trPr>
          <w:jc w:val="center"/>
        </w:trPr>
        <w:tc>
          <w:tcPr>
            <w:tcW w:w="14884" w:type="dxa"/>
            <w:gridSpan w:val="1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C26CA3" w:rsidRPr="00C26CA3" w:rsidRDefault="00C26CA3" w:rsidP="0018286A">
            <w:pPr>
              <w:rPr>
                <w:color w:val="FF0000"/>
              </w:rPr>
            </w:pPr>
            <w:r w:rsidRPr="00C26CA3">
              <w:rPr>
                <w:color w:val="FF0000"/>
              </w:rPr>
              <w:t>Задача 1. Повышение энергетической эффективности транспортных средств муниципальной принадлежности</w:t>
            </w:r>
          </w:p>
        </w:tc>
      </w:tr>
      <w:tr w:rsidR="00C26CA3" w:rsidRPr="00C26CA3" w:rsidTr="00C26CA3">
        <w:tblPrEx>
          <w:jc w:val="center"/>
          <w:tblInd w:w="0" w:type="dxa"/>
        </w:tblPrEx>
        <w:trPr>
          <w:trHeight w:val="239"/>
          <w:jc w:val="center"/>
        </w:trPr>
        <w:tc>
          <w:tcPr>
            <w:tcW w:w="25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Основное мероприятие:</w:t>
            </w:r>
          </w:p>
          <w:p w:rsidR="00C26CA3" w:rsidRPr="00C26CA3" w:rsidRDefault="00C26CA3" w:rsidP="0018286A">
            <w:pPr>
              <w:jc w:val="center"/>
              <w:rPr>
                <w:color w:val="FF0000"/>
              </w:rPr>
            </w:pPr>
            <w:r w:rsidRPr="00C26CA3">
              <w:rPr>
                <w:color w:val="FF0000"/>
              </w:rPr>
              <w:t>Повышение числа высокоэкономичных транспортных средств муниципальной принадлежности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АКР / МУП 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trHeight w:val="275"/>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Количество муниципальных транспортных средств, использующих в качестве моторного топлива газовые смеси, сжиженный газ, ед.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13</w:t>
            </w:r>
          </w:p>
        </w:tc>
      </w:tr>
      <w:tr w:rsidR="00C26CA3" w:rsidRPr="00C26CA3" w:rsidTr="00C26CA3">
        <w:tblPrEx>
          <w:jc w:val="center"/>
          <w:tblInd w:w="0" w:type="dxa"/>
        </w:tblPrEx>
        <w:trPr>
          <w:trHeight w:val="238"/>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13</w:t>
            </w:r>
          </w:p>
        </w:tc>
      </w:tr>
      <w:tr w:rsidR="00C26CA3" w:rsidRPr="00C26CA3" w:rsidTr="00C26CA3">
        <w:tblPrEx>
          <w:jc w:val="center"/>
          <w:tblInd w:w="0" w:type="dxa"/>
        </w:tblPrEx>
        <w:trPr>
          <w:trHeight w:val="174"/>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13</w:t>
            </w:r>
          </w:p>
        </w:tc>
      </w:tr>
      <w:tr w:rsidR="00C26CA3" w:rsidRPr="00C26CA3" w:rsidTr="00C26CA3">
        <w:tblPrEx>
          <w:jc w:val="center"/>
          <w:tblInd w:w="0" w:type="dxa"/>
        </w:tblPrEx>
        <w:trPr>
          <w:trHeight w:val="251"/>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13</w:t>
            </w:r>
          </w:p>
        </w:tc>
      </w:tr>
      <w:tr w:rsidR="00C26CA3" w:rsidRPr="00C26CA3" w:rsidTr="00C26CA3">
        <w:tblPrEx>
          <w:jc w:val="center"/>
          <w:tblInd w:w="0" w:type="dxa"/>
        </w:tblPrEx>
        <w:trPr>
          <w:trHeight w:val="220"/>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rPr>
                <w:color w:val="FF0000"/>
              </w:rPr>
            </w:pPr>
          </w:p>
        </w:tc>
        <w:tc>
          <w:tcPr>
            <w:tcW w:w="2693"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13</w:t>
            </w:r>
          </w:p>
        </w:tc>
      </w:tr>
      <w:tr w:rsidR="00C26CA3" w:rsidRPr="00C26CA3" w:rsidTr="00C26CA3">
        <w:tblPrEx>
          <w:jc w:val="center"/>
          <w:tblInd w:w="0" w:type="dxa"/>
        </w:tblPrEx>
        <w:trPr>
          <w:trHeight w:val="242"/>
          <w:jc w:val="center"/>
        </w:trPr>
        <w:tc>
          <w:tcPr>
            <w:tcW w:w="25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rPr>
                <w:color w:val="FF0000"/>
              </w:rPr>
            </w:pPr>
          </w:p>
        </w:tc>
        <w:tc>
          <w:tcPr>
            <w:tcW w:w="2693"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14</w:t>
            </w:r>
          </w:p>
        </w:tc>
      </w:tr>
      <w:tr w:rsidR="00C26CA3" w:rsidRPr="00C26CA3" w:rsidTr="00C26CA3">
        <w:tblPrEx>
          <w:jc w:val="center"/>
          <w:tblInd w:w="0" w:type="dxa"/>
        </w:tblPrEx>
        <w:trPr>
          <w:trHeight w:val="280"/>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Мероприятие 1:</w:t>
            </w:r>
          </w:p>
          <w:p w:rsidR="00C26CA3" w:rsidRPr="00C26CA3" w:rsidRDefault="00C26CA3" w:rsidP="0018286A">
            <w:pPr>
              <w:jc w:val="center"/>
              <w:rPr>
                <w:color w:val="FF0000"/>
              </w:rPr>
            </w:pPr>
            <w:r w:rsidRPr="00C26CA3">
              <w:rPr>
                <w:color w:val="FF0000"/>
              </w:rPr>
              <w:lastRenderedPageBreak/>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lastRenderedPageBreak/>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 xml:space="preserve">АКР / МУП </w:t>
            </w:r>
            <w:r w:rsidRPr="00C26CA3">
              <w:rPr>
                <w:color w:val="FF0000"/>
              </w:rPr>
              <w:lastRenderedPageBreak/>
              <w:t>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Количество муниципальных транспортных средств, в отношении которых проведены мероприятия по энергосбережению и повышению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r>
      <w:tr w:rsidR="00C26CA3" w:rsidRPr="00C26CA3" w:rsidTr="00C26CA3">
        <w:tblPrEx>
          <w:jc w:val="center"/>
          <w:tblInd w:w="0" w:type="dxa"/>
        </w:tblPrEx>
        <w:trPr>
          <w:trHeight w:val="280"/>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1</w:t>
            </w:r>
          </w:p>
        </w:tc>
      </w:tr>
      <w:tr w:rsidR="00C26CA3" w:rsidRPr="00C26CA3" w:rsidTr="00C26CA3">
        <w:tblPrEx>
          <w:jc w:val="center"/>
          <w:tblInd w:w="0" w:type="dxa"/>
        </w:tblPrEx>
        <w:trPr>
          <w:jc w:val="center"/>
        </w:trPr>
        <w:tc>
          <w:tcPr>
            <w:tcW w:w="2552"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Итого по подпрограмме 3 «Повышение энергетической эффективности в транспортном комплексе»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АКР / МУП Каргасокское АТП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2016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2017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2018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2019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2020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r w:rsidR="00C26CA3" w:rsidRPr="00C26CA3" w:rsidTr="00C26CA3">
        <w:tblPrEx>
          <w:jc w:val="center"/>
          <w:tblInd w:w="0" w:type="dxa"/>
        </w:tblPrEx>
        <w:trPr>
          <w:jc w:val="center"/>
        </w:trPr>
        <w:tc>
          <w:tcPr>
            <w:tcW w:w="2552"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2021 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0</w:t>
            </w:r>
          </w:p>
        </w:tc>
        <w:tc>
          <w:tcPr>
            <w:tcW w:w="1276" w:type="dxa"/>
            <w:gridSpan w:val="2"/>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6CA3" w:rsidRPr="00C26CA3" w:rsidRDefault="00C26CA3" w:rsidP="0018286A">
            <w:pPr>
              <w:jc w:val="center"/>
              <w:rPr>
                <w:color w:val="FF0000"/>
              </w:rPr>
            </w:pPr>
            <w:r w:rsidRPr="00C26CA3">
              <w:rPr>
                <w:color w:val="FF0000"/>
              </w:rPr>
              <w:t>Х</w:t>
            </w:r>
          </w:p>
        </w:tc>
      </w:tr>
    </w:tbl>
    <w:p w:rsidR="00B6184B" w:rsidRPr="0099248F" w:rsidRDefault="00B6184B" w:rsidP="00B6184B">
      <w:pPr>
        <w:shd w:val="clear" w:color="auto" w:fill="FFFFFF"/>
        <w:jc w:val="right"/>
        <w:sectPr w:rsidR="00B6184B" w:rsidRPr="0099248F" w:rsidSect="00BD14F5">
          <w:pgSz w:w="16838" w:h="11906" w:orient="landscape"/>
          <w:pgMar w:top="1134" w:right="850" w:bottom="1134" w:left="1701" w:header="708" w:footer="708" w:gutter="0"/>
          <w:cols w:space="708"/>
          <w:docGrid w:linePitch="360"/>
        </w:sectPr>
      </w:pPr>
    </w:p>
    <w:p w:rsidR="009270B8" w:rsidRPr="0099248F" w:rsidRDefault="009270B8" w:rsidP="004658EF">
      <w:pPr>
        <w:shd w:val="clear" w:color="auto" w:fill="FFFFFF"/>
        <w:ind w:left="6096"/>
        <w:jc w:val="both"/>
        <w:rPr>
          <w:sz w:val="20"/>
          <w:szCs w:val="20"/>
        </w:rPr>
      </w:pPr>
      <w:r w:rsidRPr="0099248F">
        <w:rPr>
          <w:sz w:val="20"/>
          <w:szCs w:val="20"/>
        </w:rPr>
        <w:lastRenderedPageBreak/>
        <w:t>Приложение 4</w:t>
      </w:r>
    </w:p>
    <w:p w:rsidR="009270B8" w:rsidRPr="0099248F" w:rsidRDefault="009270B8" w:rsidP="004658EF">
      <w:pPr>
        <w:shd w:val="clear" w:color="auto" w:fill="FFFFFF"/>
        <w:ind w:left="6096"/>
        <w:jc w:val="both"/>
        <w:rPr>
          <w:sz w:val="20"/>
          <w:szCs w:val="20"/>
        </w:rPr>
      </w:pPr>
      <w:r w:rsidRPr="0099248F">
        <w:rPr>
          <w:sz w:val="20"/>
          <w:szCs w:val="20"/>
        </w:rPr>
        <w:t xml:space="preserve">к муниципальной программе «Повышение энергоэффективности в муниципальном образовании Каргасокский район» </w:t>
      </w:r>
    </w:p>
    <w:p w:rsidR="009270B8" w:rsidRPr="0099248F" w:rsidRDefault="009270B8" w:rsidP="004658EF">
      <w:pPr>
        <w:shd w:val="clear" w:color="auto" w:fill="FFFFFF"/>
        <w:tabs>
          <w:tab w:val="left" w:pos="-851"/>
          <w:tab w:val="left" w:pos="-142"/>
        </w:tabs>
        <w:ind w:left="-426" w:firstLine="568"/>
        <w:jc w:val="both"/>
      </w:pPr>
    </w:p>
    <w:p w:rsidR="009270B8" w:rsidRPr="0099248F" w:rsidRDefault="009270B8" w:rsidP="009270B8">
      <w:pPr>
        <w:shd w:val="clear" w:color="auto" w:fill="FFFFFF"/>
        <w:tabs>
          <w:tab w:val="left" w:pos="-851"/>
          <w:tab w:val="left" w:pos="-142"/>
        </w:tabs>
        <w:ind w:left="-426" w:right="-142" w:firstLine="568"/>
        <w:jc w:val="center"/>
      </w:pPr>
      <w:r w:rsidRPr="0099248F">
        <w:t>ОБЕСПЕЧИВАЮЩАЯ ПОДПРОГРАММА</w:t>
      </w:r>
    </w:p>
    <w:p w:rsidR="009270B8" w:rsidRPr="0099248F" w:rsidRDefault="009270B8" w:rsidP="009270B8">
      <w:pPr>
        <w:shd w:val="clear" w:color="auto" w:fill="FFFFFF"/>
        <w:tabs>
          <w:tab w:val="left" w:pos="-851"/>
          <w:tab w:val="left" w:pos="-142"/>
        </w:tabs>
        <w:ind w:left="-426" w:right="-142" w:firstLine="568"/>
      </w:pPr>
    </w:p>
    <w:p w:rsidR="009270B8" w:rsidRPr="0099248F" w:rsidRDefault="009270B8" w:rsidP="00B6184B">
      <w:pPr>
        <w:shd w:val="clear" w:color="auto" w:fill="FFFFFF"/>
        <w:tabs>
          <w:tab w:val="left" w:pos="-851"/>
          <w:tab w:val="left" w:pos="-142"/>
        </w:tabs>
        <w:ind w:left="-426" w:firstLine="568"/>
        <w:jc w:val="center"/>
      </w:pPr>
      <w:r w:rsidRPr="0099248F">
        <w:t>1. Характеристика сферы реализации подпрограммы</w:t>
      </w:r>
    </w:p>
    <w:p w:rsidR="009270B8" w:rsidRPr="0099248F" w:rsidRDefault="009270B8" w:rsidP="004658EF">
      <w:pPr>
        <w:shd w:val="clear" w:color="auto" w:fill="FFFFFF"/>
        <w:tabs>
          <w:tab w:val="left" w:pos="-851"/>
          <w:tab w:val="left" w:pos="-142"/>
        </w:tabs>
        <w:ind w:left="-426" w:firstLine="568"/>
        <w:jc w:val="both"/>
      </w:pPr>
    </w:p>
    <w:p w:rsidR="009270B8" w:rsidRPr="0099248F" w:rsidRDefault="009270B8" w:rsidP="00A629C5">
      <w:pPr>
        <w:shd w:val="clear" w:color="auto" w:fill="FFFFFF"/>
        <w:tabs>
          <w:tab w:val="left" w:pos="-851"/>
          <w:tab w:val="left" w:pos="567"/>
        </w:tabs>
        <w:ind w:firstLine="568"/>
        <w:jc w:val="both"/>
      </w:pPr>
      <w:r w:rsidRPr="0099248F">
        <w:t>Для успешной реализации политики энергосбережения и повышения энергетической эффективности необходимо проведение следующих основных блоков работ:</w:t>
      </w:r>
    </w:p>
    <w:p w:rsidR="009270B8" w:rsidRPr="0099248F" w:rsidRDefault="009270B8" w:rsidP="00A629C5">
      <w:pPr>
        <w:shd w:val="clear" w:color="auto" w:fill="FFFFFF"/>
        <w:tabs>
          <w:tab w:val="left" w:pos="-851"/>
          <w:tab w:val="left" w:pos="-142"/>
        </w:tabs>
        <w:ind w:firstLine="568"/>
        <w:jc w:val="both"/>
      </w:pPr>
      <w:r w:rsidRPr="0099248F">
        <w:t>I. Организация мониторинга показателей в области энергосбережения и повышения энергетической эффективности, а также мониторинг выполнения мероприятий Программы.</w:t>
      </w:r>
    </w:p>
    <w:p w:rsidR="009270B8" w:rsidRPr="0099248F" w:rsidRDefault="009270B8" w:rsidP="00A629C5">
      <w:pPr>
        <w:shd w:val="clear" w:color="auto" w:fill="FFFFFF"/>
        <w:tabs>
          <w:tab w:val="left" w:pos="-851"/>
          <w:tab w:val="left" w:pos="-142"/>
        </w:tabs>
        <w:ind w:firstLine="568"/>
        <w:jc w:val="both"/>
      </w:pPr>
      <w:r w:rsidRPr="0099248F">
        <w:t xml:space="preserve">Мероприятие определено Уставом МКУ УЖКХ и КС (п. 3.6. Раздел </w:t>
      </w:r>
      <w:r w:rsidRPr="0099248F">
        <w:rPr>
          <w:lang w:val="en-US"/>
        </w:rPr>
        <w:t>III</w:t>
      </w:r>
      <w:r w:rsidRPr="0099248F">
        <w:t>. «Функции Управления») и включает в себя:</w:t>
      </w:r>
    </w:p>
    <w:p w:rsidR="009270B8" w:rsidRPr="0099248F" w:rsidRDefault="009270B8" w:rsidP="00A629C5">
      <w:pPr>
        <w:shd w:val="clear" w:color="auto" w:fill="FFFFFF"/>
        <w:tabs>
          <w:tab w:val="left" w:pos="-851"/>
          <w:tab w:val="left" w:pos="-142"/>
        </w:tabs>
        <w:ind w:firstLine="568"/>
        <w:jc w:val="both"/>
      </w:pPr>
      <w:r w:rsidRPr="0099248F">
        <w:t xml:space="preserve">1.1. Сбор и предоставление в органы федеральной государственной власти, в органы государственной власти Томской области, в РЭА ФГБУ Минэнерго РФ информации по энергосбережению и повышению энергетической эффективности в том числе посредством программного продукта «Модуль по предоставлению информации об энергосбережении и о повышении энергетической эффективности»: </w:t>
      </w:r>
      <w:hyperlink r:id="rId26" w:history="1">
        <w:r w:rsidRPr="0099248F">
          <w:rPr>
            <w:u w:val="single"/>
            <w:lang w:val="en-US"/>
          </w:rPr>
          <w:t>http</w:t>
        </w:r>
        <w:r w:rsidRPr="0099248F">
          <w:rPr>
            <w:u w:val="single"/>
          </w:rPr>
          <w:t>://</w:t>
        </w:r>
        <w:r w:rsidRPr="0099248F">
          <w:rPr>
            <w:u w:val="single"/>
            <w:lang w:val="en-US"/>
          </w:rPr>
          <w:t>dper</w:t>
        </w:r>
        <w:r w:rsidRPr="0099248F">
          <w:rPr>
            <w:u w:val="single"/>
          </w:rPr>
          <w:t>.</w:t>
        </w:r>
        <w:r w:rsidRPr="0099248F">
          <w:rPr>
            <w:u w:val="single"/>
            <w:lang w:val="en-US"/>
          </w:rPr>
          <w:t>gisee</w:t>
        </w:r>
        <w:r w:rsidRPr="0099248F">
          <w:rPr>
            <w:u w:val="single"/>
          </w:rPr>
          <w:t>.</w:t>
        </w:r>
        <w:r w:rsidRPr="0099248F">
          <w:rPr>
            <w:u w:val="single"/>
            <w:lang w:val="en-US"/>
          </w:rPr>
          <w:t>ru</w:t>
        </w:r>
      </w:hyperlink>
      <w:r w:rsidRPr="0099248F">
        <w:t xml:space="preserve">. </w:t>
      </w:r>
    </w:p>
    <w:p w:rsidR="009270B8" w:rsidRPr="0099248F" w:rsidRDefault="009270B8" w:rsidP="00A629C5">
      <w:pPr>
        <w:shd w:val="clear" w:color="auto" w:fill="FFFFFF"/>
        <w:tabs>
          <w:tab w:val="left" w:pos="-851"/>
          <w:tab w:val="left" w:pos="-142"/>
        </w:tabs>
        <w:ind w:firstLine="568"/>
        <w:jc w:val="both"/>
      </w:pPr>
      <w:r w:rsidRPr="0099248F">
        <w:t>Основанием является приказ Минэнерго России от 30.06.2014 г №401 «Об утверждении порядка предоставления информации об энергосбережении и о повышении энергетической эффективности.</w:t>
      </w:r>
    </w:p>
    <w:p w:rsidR="009270B8" w:rsidRPr="0099248F" w:rsidRDefault="009270B8" w:rsidP="00A629C5">
      <w:pPr>
        <w:shd w:val="clear" w:color="auto" w:fill="FFFFFF"/>
        <w:ind w:firstLine="568"/>
        <w:jc w:val="both"/>
      </w:pPr>
      <w:r w:rsidRPr="0099248F">
        <w:t>Целевые показатели муниципальных программ в области энергосбережения и повышения энергетической эффективности установлены Постановлением Правительства РФ от 31.12.2009 г. №</w:t>
      </w:r>
      <w:r w:rsidR="004658EF" w:rsidRPr="0099248F">
        <w:t xml:space="preserve"> </w:t>
      </w:r>
      <w:r w:rsidRPr="0099248F">
        <w:t xml:space="preserve">1225 «О требованиях к региональным и муниципальным программам в области энергосбережения и повышения энергоэффективности». Методика расчета значений целевых показателей муниципальных программ в области энергосбережения и повышения энергетической эффективности утверждена приказом Минэнерго России от 30.06.2014 N 399. </w:t>
      </w:r>
    </w:p>
    <w:p w:rsidR="009270B8" w:rsidRPr="0099248F" w:rsidRDefault="009270B8" w:rsidP="00A629C5">
      <w:pPr>
        <w:shd w:val="clear" w:color="auto" w:fill="FFFFFF"/>
        <w:tabs>
          <w:tab w:val="left" w:pos="-851"/>
          <w:tab w:val="left" w:pos="-142"/>
        </w:tabs>
        <w:ind w:firstLine="568"/>
        <w:jc w:val="both"/>
      </w:pPr>
      <w:r w:rsidRPr="0099248F">
        <w:t xml:space="preserve">1.2. Ежемесячное и ежеквартальное предоставление отчетов в Государственную информационную систему в области энергосбережения и повышения энергетической эффективности: </w:t>
      </w:r>
      <w:hyperlink r:id="rId27" w:history="1">
        <w:r w:rsidRPr="0099248F">
          <w:rPr>
            <w:u w:val="single"/>
          </w:rPr>
          <w:t>http://gisee.ru</w:t>
        </w:r>
      </w:hyperlink>
      <w:r w:rsidRPr="0099248F">
        <w:t xml:space="preserve">. </w:t>
      </w:r>
    </w:p>
    <w:p w:rsidR="009270B8" w:rsidRPr="0099248F" w:rsidRDefault="009270B8" w:rsidP="00A629C5">
      <w:pPr>
        <w:shd w:val="clear" w:color="auto" w:fill="FFFFFF"/>
        <w:tabs>
          <w:tab w:val="left" w:pos="-851"/>
          <w:tab w:val="left" w:pos="-142"/>
        </w:tabs>
        <w:ind w:firstLine="568"/>
        <w:jc w:val="both"/>
      </w:pPr>
      <w:r w:rsidRPr="0099248F">
        <w:t xml:space="preserve">Основаниями для реализации мероприятия является </w:t>
      </w:r>
      <w:hyperlink r:id="rId28" w:history="1">
        <w:r w:rsidRPr="0099248F">
          <w:t>Постановлени</w:t>
        </w:r>
      </w:hyperlink>
      <w:r w:rsidRPr="0099248F">
        <w:t xml:space="preserve">е Правительства Российской Федерации от 25.01.2011 N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
    <w:p w:rsidR="009270B8" w:rsidRPr="0099248F" w:rsidRDefault="009270B8" w:rsidP="00A629C5">
      <w:pPr>
        <w:shd w:val="clear" w:color="auto" w:fill="FFFFFF"/>
        <w:tabs>
          <w:tab w:val="left" w:pos="-851"/>
          <w:tab w:val="left" w:pos="-142"/>
        </w:tabs>
        <w:ind w:firstLine="568"/>
        <w:jc w:val="both"/>
        <w:rPr>
          <w:bCs/>
        </w:rPr>
      </w:pPr>
      <w:r w:rsidRPr="0099248F">
        <w:t>II. Реализация мероприятий по обеспечению энергетической эффективности и энергоресурсосбережения</w:t>
      </w:r>
      <w:r w:rsidRPr="0099248F">
        <w:rPr>
          <w:bCs/>
        </w:rPr>
        <w:t xml:space="preserve"> в жилищно-коммунальном хозяйстве, учреждениях образования и культуры. </w:t>
      </w:r>
    </w:p>
    <w:p w:rsidR="009270B8" w:rsidRPr="0099248F" w:rsidRDefault="009270B8" w:rsidP="00A629C5">
      <w:pPr>
        <w:shd w:val="clear" w:color="auto" w:fill="FFFFFF"/>
        <w:tabs>
          <w:tab w:val="left" w:pos="-851"/>
          <w:tab w:val="left" w:pos="-142"/>
        </w:tabs>
        <w:ind w:firstLine="568"/>
        <w:jc w:val="both"/>
      </w:pPr>
      <w:r w:rsidRPr="0099248F">
        <w:rPr>
          <w:bCs/>
        </w:rPr>
        <w:t xml:space="preserve">Мероприятие определено Уставом МКУ УЖКХ и КС (п. 2.4.2. Раздел </w:t>
      </w:r>
      <w:r w:rsidRPr="0099248F">
        <w:rPr>
          <w:bCs/>
          <w:lang w:val="en-US"/>
        </w:rPr>
        <w:t>II</w:t>
      </w:r>
      <w:r w:rsidRPr="0099248F">
        <w:rPr>
          <w:bCs/>
        </w:rPr>
        <w:t xml:space="preserve"> «</w:t>
      </w:r>
      <w:r w:rsidRPr="0099248F">
        <w:t>Предмет, цели и виды деятельности Управления».</w:t>
      </w:r>
    </w:p>
    <w:p w:rsidR="009270B8" w:rsidRPr="0099248F" w:rsidRDefault="009270B8" w:rsidP="00A629C5">
      <w:pPr>
        <w:shd w:val="clear" w:color="auto" w:fill="FFFFFF"/>
        <w:tabs>
          <w:tab w:val="left" w:pos="-851"/>
          <w:tab w:val="left" w:pos="-142"/>
        </w:tabs>
        <w:ind w:firstLine="568"/>
        <w:jc w:val="both"/>
      </w:pPr>
      <w:r w:rsidRPr="0099248F">
        <w:rPr>
          <w:lang w:val="en-US"/>
        </w:rPr>
        <w:t>III</w:t>
      </w:r>
      <w:r w:rsidRPr="0099248F">
        <w:t>. Информационная поддержка и сопровождение мероприятий по энергоэффективности и энергоресурсосбережению.</w:t>
      </w:r>
      <w:r w:rsidRPr="0099248F">
        <w:rPr>
          <w:bCs/>
        </w:rPr>
        <w:t xml:space="preserve"> Мероприятие определено Уставом МКУ УЖКХ и КС (п. 3.7. Раздел </w:t>
      </w:r>
      <w:r w:rsidRPr="0099248F">
        <w:rPr>
          <w:bCs/>
          <w:lang w:val="en-US"/>
        </w:rPr>
        <w:t>III</w:t>
      </w:r>
      <w:r w:rsidRPr="0099248F">
        <w:rPr>
          <w:bCs/>
        </w:rPr>
        <w:t xml:space="preserve"> «</w:t>
      </w:r>
      <w:r w:rsidRPr="0099248F">
        <w:t>Функции Управления») и включает в себя:</w:t>
      </w:r>
    </w:p>
    <w:p w:rsidR="009270B8" w:rsidRPr="0099248F" w:rsidRDefault="009270B8" w:rsidP="00A629C5">
      <w:pPr>
        <w:shd w:val="clear" w:color="auto" w:fill="FFFFFF"/>
        <w:tabs>
          <w:tab w:val="left" w:pos="-851"/>
          <w:tab w:val="left" w:pos="-142"/>
        </w:tabs>
        <w:ind w:firstLine="568"/>
        <w:jc w:val="both"/>
      </w:pPr>
      <w:r w:rsidRPr="0099248F">
        <w:t>1. Оказание консультационно-методической помощи ОМСУ и МУ по вопросам в области энергосбережения и повышения энергетической эффективности</w:t>
      </w:r>
    </w:p>
    <w:p w:rsidR="009270B8" w:rsidRPr="0099248F" w:rsidRDefault="009270B8" w:rsidP="00A629C5">
      <w:pPr>
        <w:shd w:val="clear" w:color="auto" w:fill="FFFFFF"/>
        <w:tabs>
          <w:tab w:val="left" w:pos="-851"/>
          <w:tab w:val="left" w:pos="-142"/>
        </w:tabs>
        <w:ind w:firstLine="568"/>
        <w:jc w:val="both"/>
      </w:pPr>
      <w:r w:rsidRPr="0099248F">
        <w:t>2. Содействие в привлечении субсидий из областного бюджета и внебюджетных средств на реализацию мероприятий Программы.</w:t>
      </w:r>
    </w:p>
    <w:p w:rsidR="009270B8" w:rsidRPr="0099248F" w:rsidRDefault="009270B8" w:rsidP="00A629C5">
      <w:pPr>
        <w:shd w:val="clear" w:color="auto" w:fill="FFFFFF"/>
        <w:tabs>
          <w:tab w:val="left" w:pos="-851"/>
          <w:tab w:val="left" w:pos="-142"/>
        </w:tabs>
        <w:ind w:firstLine="568"/>
        <w:jc w:val="both"/>
      </w:pPr>
      <w:r w:rsidRPr="0099248F">
        <w:t>3. Взаимодействие с федеральными органами государственной власти, с органами государственной власти Томской области, с МУ и ОМСУ</w:t>
      </w:r>
    </w:p>
    <w:p w:rsidR="009270B8" w:rsidRPr="0099248F" w:rsidRDefault="009270B8" w:rsidP="00A629C5">
      <w:pPr>
        <w:shd w:val="clear" w:color="auto" w:fill="FFFFFF"/>
        <w:tabs>
          <w:tab w:val="left" w:pos="-851"/>
          <w:tab w:val="left" w:pos="-142"/>
        </w:tabs>
        <w:ind w:firstLine="568"/>
        <w:jc w:val="both"/>
      </w:pPr>
      <w:r w:rsidRPr="0099248F">
        <w:lastRenderedPageBreak/>
        <w:t>2. Задачи, показатели и ресурсное обеспечение реализации обеспечивающей подпрограммы</w:t>
      </w:r>
    </w:p>
    <w:p w:rsidR="009270B8" w:rsidRPr="0099248F" w:rsidRDefault="009270B8" w:rsidP="004658EF">
      <w:pPr>
        <w:shd w:val="clear" w:color="auto" w:fill="FFFFFF"/>
        <w:tabs>
          <w:tab w:val="left" w:pos="-851"/>
          <w:tab w:val="left" w:pos="-142"/>
        </w:tabs>
        <w:ind w:left="-426" w:firstLine="568"/>
        <w:jc w:val="both"/>
      </w:pPr>
    </w:p>
    <w:p w:rsidR="009270B8" w:rsidRPr="0099248F" w:rsidRDefault="009270B8" w:rsidP="004658EF">
      <w:pPr>
        <w:shd w:val="clear" w:color="auto" w:fill="FFFFFF"/>
        <w:tabs>
          <w:tab w:val="left" w:pos="-851"/>
          <w:tab w:val="left" w:pos="-142"/>
        </w:tabs>
        <w:ind w:left="-426" w:firstLine="568"/>
        <w:jc w:val="both"/>
      </w:pPr>
      <w:r w:rsidRPr="0099248F">
        <w:t>Основной целью Подпрограммы является обеспечение реализации Программы за счет финансового обеспечения деятельности ответственного исполнителя Программы (МКУ УЖКХ и КС).</w:t>
      </w:r>
    </w:p>
    <w:p w:rsidR="009270B8" w:rsidRPr="0099248F" w:rsidRDefault="009270B8" w:rsidP="004658EF">
      <w:pPr>
        <w:shd w:val="clear" w:color="auto" w:fill="FFFFFF"/>
        <w:tabs>
          <w:tab w:val="left" w:pos="-851"/>
          <w:tab w:val="left" w:pos="-142"/>
        </w:tabs>
        <w:ind w:left="-426" w:firstLine="568"/>
        <w:jc w:val="both"/>
      </w:pPr>
      <w:r w:rsidRPr="0099248F">
        <w:t>Задачи, показатели и ресурсное обеспечение реализации обеспечивающей подпрограммы представлены в таблице №1.</w:t>
      </w:r>
    </w:p>
    <w:p w:rsidR="00FD7FDD" w:rsidRPr="0099248F" w:rsidRDefault="00FD7FDD" w:rsidP="00587D27">
      <w:pPr>
        <w:shd w:val="clear" w:color="auto" w:fill="FFFFFF"/>
        <w:ind w:left="142" w:firstLine="567"/>
        <w:jc w:val="right"/>
        <w:rPr>
          <w:sz w:val="20"/>
          <w:szCs w:val="20"/>
        </w:rPr>
      </w:pPr>
    </w:p>
    <w:p w:rsidR="00A44322" w:rsidRPr="0099248F" w:rsidRDefault="00A44322"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pPr>
    </w:p>
    <w:p w:rsidR="00450DE5" w:rsidRPr="0099248F" w:rsidRDefault="00450DE5" w:rsidP="00A44322">
      <w:pPr>
        <w:shd w:val="clear" w:color="auto" w:fill="FFFFFF"/>
        <w:tabs>
          <w:tab w:val="left" w:pos="-851"/>
          <w:tab w:val="left" w:pos="-142"/>
        </w:tabs>
        <w:ind w:left="-426" w:right="-142" w:firstLine="568"/>
        <w:jc w:val="center"/>
        <w:sectPr w:rsidR="00450DE5" w:rsidRPr="0099248F" w:rsidSect="00BD14F5">
          <w:pgSz w:w="11905" w:h="16838"/>
          <w:pgMar w:top="851" w:right="565" w:bottom="851" w:left="1701" w:header="720" w:footer="720" w:gutter="0"/>
          <w:cols w:space="720"/>
          <w:noEndnote/>
        </w:sectPr>
      </w:pPr>
    </w:p>
    <w:p w:rsidR="00A44322" w:rsidRPr="00E116D3" w:rsidRDefault="00A44322" w:rsidP="007F254D">
      <w:pPr>
        <w:shd w:val="clear" w:color="auto" w:fill="FFFFFF"/>
        <w:tabs>
          <w:tab w:val="left" w:pos="-851"/>
          <w:tab w:val="left" w:pos="-142"/>
        </w:tabs>
        <w:ind w:left="851" w:right="-142" w:firstLine="568"/>
        <w:jc w:val="center"/>
        <w:rPr>
          <w:color w:val="FF0000"/>
        </w:rPr>
      </w:pPr>
      <w:r w:rsidRPr="00E116D3">
        <w:rPr>
          <w:color w:val="FF0000"/>
        </w:rPr>
        <w:lastRenderedPageBreak/>
        <w:t>2. Задачи, показатели и ресурсное обеспечение реализации обеспечивающей подпрограммы</w:t>
      </w:r>
    </w:p>
    <w:p w:rsidR="007F254D" w:rsidRPr="00E116D3" w:rsidRDefault="007F254D" w:rsidP="007F254D">
      <w:pPr>
        <w:shd w:val="clear" w:color="auto" w:fill="FFFFFF"/>
        <w:jc w:val="center"/>
        <w:rPr>
          <w:color w:val="FF0000"/>
        </w:rPr>
      </w:pPr>
    </w:p>
    <w:p w:rsidR="00A44322" w:rsidRPr="00E116D3" w:rsidRDefault="007F254D" w:rsidP="007F254D">
      <w:pPr>
        <w:shd w:val="clear" w:color="auto" w:fill="FFFFFF"/>
        <w:jc w:val="center"/>
        <w:rPr>
          <w:color w:val="FF0000"/>
        </w:rPr>
      </w:pPr>
      <w:r w:rsidRPr="00E116D3">
        <w:rPr>
          <w:color w:val="FF0000"/>
        </w:rPr>
        <w:t>ОБЕСПЕЧИВАЮЩАЯ ПОДПРОГРАММА</w:t>
      </w:r>
    </w:p>
    <w:p w:rsidR="00A44322" w:rsidRPr="00E116D3" w:rsidRDefault="00A44322" w:rsidP="00194CA5">
      <w:pPr>
        <w:shd w:val="clear" w:color="auto" w:fill="FFFFFF"/>
        <w:ind w:left="142" w:right="394" w:firstLine="567"/>
        <w:jc w:val="right"/>
        <w:rPr>
          <w:color w:val="FF0000"/>
        </w:rPr>
      </w:pPr>
      <w:r w:rsidRPr="00E116D3">
        <w:rPr>
          <w:color w:val="FF0000"/>
        </w:rPr>
        <w:t xml:space="preserve">Таблица №1. </w:t>
      </w:r>
    </w:p>
    <w:tbl>
      <w:tblPr>
        <w:tblW w:w="10349" w:type="dxa"/>
        <w:tblInd w:w="-431" w:type="dxa"/>
        <w:tblLayout w:type="fixed"/>
        <w:tblCellMar>
          <w:top w:w="75" w:type="dxa"/>
          <w:left w:w="0" w:type="dxa"/>
          <w:bottom w:w="75" w:type="dxa"/>
          <w:right w:w="0" w:type="dxa"/>
        </w:tblCellMar>
        <w:tblLook w:val="0000" w:firstRow="0" w:lastRow="0" w:firstColumn="0" w:lastColumn="0" w:noHBand="0" w:noVBand="0"/>
      </w:tblPr>
      <w:tblGrid>
        <w:gridCol w:w="567"/>
        <w:gridCol w:w="1560"/>
        <w:gridCol w:w="1842"/>
        <w:gridCol w:w="992"/>
        <w:gridCol w:w="992"/>
        <w:gridCol w:w="992"/>
        <w:gridCol w:w="851"/>
        <w:gridCol w:w="850"/>
        <w:gridCol w:w="994"/>
        <w:gridCol w:w="709"/>
      </w:tblGrid>
      <w:tr w:rsidR="00E116D3" w:rsidRPr="00E116D3" w:rsidTr="00682DE1">
        <w:trPr>
          <w:trHeight w:val="1897"/>
        </w:trPr>
        <w:tc>
          <w:tcPr>
            <w:tcW w:w="567" w:type="dxa"/>
            <w:tcBorders>
              <w:top w:val="single" w:sz="4" w:space="0" w:color="auto"/>
              <w:left w:val="single" w:sz="4" w:space="0" w:color="auto"/>
              <w:bottom w:val="single" w:sz="4" w:space="0" w:color="auto"/>
              <w:right w:val="single" w:sz="4" w:space="0" w:color="auto"/>
            </w:tcBorders>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 xml:space="preserve">№ </w:t>
            </w:r>
          </w:p>
          <w:p w:rsidR="00B6510E" w:rsidRPr="00E116D3" w:rsidRDefault="00B6510E" w:rsidP="00B6510E">
            <w:pPr>
              <w:tabs>
                <w:tab w:val="left" w:pos="7920"/>
              </w:tabs>
              <w:ind w:left="142"/>
              <w:rPr>
                <w:color w:val="FF0000"/>
                <w:sz w:val="22"/>
                <w:szCs w:val="22"/>
              </w:rPr>
            </w:pPr>
            <w:r w:rsidRPr="00E116D3">
              <w:rPr>
                <w:color w:val="FF0000"/>
                <w:sz w:val="22"/>
                <w:szCs w:val="22"/>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Наименование ответственного исполнителя, соисполнителя, участника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Распределение объема финансирования обеспечивающей подпрограммы по задачам деятельности ответственного исполнителя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 xml:space="preserve">2016 </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 xml:space="preserve">2017 </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2018</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 xml:space="preserve">2019 </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2020</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2021</w:t>
            </w:r>
          </w:p>
          <w:p w:rsidR="00B6510E" w:rsidRPr="00E116D3" w:rsidRDefault="00B6510E" w:rsidP="00B6510E">
            <w:pPr>
              <w:tabs>
                <w:tab w:val="left" w:pos="7920"/>
              </w:tabs>
              <w:ind w:left="142"/>
              <w:rPr>
                <w:color w:val="FF0000"/>
                <w:sz w:val="22"/>
                <w:szCs w:val="22"/>
              </w:rPr>
            </w:pPr>
            <w:r w:rsidRPr="00E116D3">
              <w:rPr>
                <w:color w:val="FF0000"/>
                <w:sz w:val="22"/>
                <w:szCs w:val="22"/>
              </w:rPr>
              <w:t>год</w:t>
            </w:r>
          </w:p>
        </w:tc>
      </w:tr>
      <w:tr w:rsidR="00E116D3" w:rsidRPr="00E116D3" w:rsidTr="00682DE1">
        <w:trPr>
          <w:trHeight w:val="184"/>
        </w:trPr>
        <w:tc>
          <w:tcPr>
            <w:tcW w:w="567" w:type="dxa"/>
            <w:vMerge w:val="restart"/>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r w:rsidRPr="00E116D3">
              <w:rPr>
                <w:color w:val="FF0000"/>
                <w:sz w:val="22"/>
                <w:szCs w:val="22"/>
              </w:rPr>
              <w:t>1.</w:t>
            </w:r>
          </w:p>
        </w:tc>
        <w:tc>
          <w:tcPr>
            <w:tcW w:w="1560" w:type="dxa"/>
            <w:vMerge w:val="restart"/>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r w:rsidRPr="00E116D3">
              <w:rPr>
                <w:color w:val="FF0000"/>
                <w:sz w:val="22"/>
                <w:szCs w:val="22"/>
              </w:rPr>
              <w:t>МКУ УЖКХ и КС</w:t>
            </w:r>
          </w:p>
        </w:tc>
        <w:tc>
          <w:tcPr>
            <w:tcW w:w="822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Задача 1. Организация мониторинга параметров энергосбережения и повышения энергоэффективности</w:t>
            </w:r>
          </w:p>
        </w:tc>
      </w:tr>
      <w:tr w:rsidR="00E116D3" w:rsidRPr="00E116D3" w:rsidTr="00682DE1">
        <w:trPr>
          <w:trHeight w:val="162"/>
        </w:trPr>
        <w:tc>
          <w:tcPr>
            <w:tcW w:w="567"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13 854,367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2 021,0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2 276,3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2 085,8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2 317,09</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2 609,577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2 544,6</w:t>
            </w:r>
          </w:p>
        </w:tc>
      </w:tr>
      <w:tr w:rsidR="00E116D3" w:rsidRPr="00E116D3" w:rsidTr="00682DE1">
        <w:trPr>
          <w:trHeight w:val="231"/>
        </w:trPr>
        <w:tc>
          <w:tcPr>
            <w:tcW w:w="567"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Задача 2. Реализация мероприятий по обеспечению энергетической эффективности и энергоресурсосбережения</w:t>
            </w:r>
            <w:r w:rsidRPr="00E116D3">
              <w:rPr>
                <w:bCs/>
                <w:color w:val="FF0000"/>
                <w:sz w:val="22"/>
                <w:szCs w:val="22"/>
              </w:rPr>
              <w:t xml:space="preserve"> в жилищно-коммунальном хозяйстве, учреждениях образования и культуры</w:t>
            </w:r>
          </w:p>
        </w:tc>
      </w:tr>
      <w:tr w:rsidR="00E116D3" w:rsidRPr="00E116D3" w:rsidTr="00682DE1">
        <w:tc>
          <w:tcPr>
            <w:tcW w:w="567"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19 063,695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3 110,8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3 100,4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3 338,0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3 088,8</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3 335,8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3 0889,895</w:t>
            </w:r>
          </w:p>
        </w:tc>
      </w:tr>
      <w:tr w:rsidR="00E116D3" w:rsidRPr="00E116D3" w:rsidTr="00682DE1">
        <w:trPr>
          <w:trHeight w:val="258"/>
        </w:trPr>
        <w:tc>
          <w:tcPr>
            <w:tcW w:w="567"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Задача 3. Информационная поддержка и сопровождение мероприятий по повышению энергоэффективности и энергоресурсосбережению</w:t>
            </w:r>
          </w:p>
        </w:tc>
      </w:tr>
      <w:tr w:rsidR="00E116D3" w:rsidRPr="00E116D3" w:rsidTr="00682DE1">
        <w:tc>
          <w:tcPr>
            <w:tcW w:w="567"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6 209,17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1 043,27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992,7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1 043,3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1 043,3</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1 043,3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1 043,3</w:t>
            </w:r>
          </w:p>
        </w:tc>
      </w:tr>
      <w:tr w:rsidR="00E116D3" w:rsidRPr="00E116D3" w:rsidTr="00682DE1">
        <w:trPr>
          <w:trHeight w:val="25"/>
        </w:trPr>
        <w:tc>
          <w:tcPr>
            <w:tcW w:w="3969" w:type="dxa"/>
            <w:gridSpan w:val="3"/>
            <w:tcBorders>
              <w:top w:val="single" w:sz="4" w:space="0" w:color="auto"/>
              <w:left w:val="single" w:sz="4" w:space="0" w:color="auto"/>
              <w:bottom w:val="single" w:sz="4" w:space="0" w:color="auto"/>
              <w:right w:val="single" w:sz="4" w:space="0" w:color="auto"/>
            </w:tcBorders>
          </w:tcPr>
          <w:p w:rsidR="00B6510E" w:rsidRPr="00E116D3" w:rsidRDefault="00B6510E" w:rsidP="00B6510E">
            <w:pPr>
              <w:tabs>
                <w:tab w:val="left" w:pos="7920"/>
              </w:tabs>
              <w:ind w:left="142"/>
              <w:rPr>
                <w:color w:val="FF0000"/>
                <w:sz w:val="22"/>
                <w:szCs w:val="22"/>
              </w:rPr>
            </w:pPr>
            <w:r w:rsidRPr="00E116D3">
              <w:rPr>
                <w:color w:val="FF0000"/>
                <w:sz w:val="22"/>
                <w:szCs w:val="22"/>
              </w:rPr>
              <w:t>Объем финансирования, итого,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39 127,232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6 175,07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6 369,4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6 467,1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6 449,19</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6 988,677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510E" w:rsidRPr="00E116D3" w:rsidRDefault="00B6510E" w:rsidP="00B6510E">
            <w:pPr>
              <w:tabs>
                <w:tab w:val="left" w:pos="7920"/>
              </w:tabs>
              <w:ind w:left="142"/>
              <w:rPr>
                <w:color w:val="FF0000"/>
                <w:sz w:val="22"/>
                <w:szCs w:val="22"/>
              </w:rPr>
            </w:pPr>
            <w:r w:rsidRPr="00E116D3">
              <w:rPr>
                <w:color w:val="FF0000"/>
                <w:sz w:val="22"/>
                <w:szCs w:val="22"/>
              </w:rPr>
              <w:t>6 677,795</w:t>
            </w:r>
          </w:p>
        </w:tc>
      </w:tr>
    </w:tbl>
    <w:p w:rsidR="00A44322" w:rsidRPr="00E116D3" w:rsidRDefault="00A44322" w:rsidP="00123D43">
      <w:pPr>
        <w:tabs>
          <w:tab w:val="left" w:pos="7920"/>
        </w:tabs>
        <w:ind w:left="142"/>
        <w:rPr>
          <w:color w:val="FF0000"/>
          <w:sz w:val="22"/>
          <w:szCs w:val="22"/>
        </w:rPr>
      </w:pPr>
    </w:p>
    <w:p w:rsidR="00FD7FDD" w:rsidRPr="00E116D3" w:rsidRDefault="00FD7FDD" w:rsidP="00B56094">
      <w:pPr>
        <w:shd w:val="clear" w:color="auto" w:fill="FFFFFF"/>
        <w:ind w:left="142" w:firstLine="567"/>
        <w:jc w:val="both"/>
        <w:rPr>
          <w:color w:val="FF0000"/>
          <w:sz w:val="22"/>
          <w:szCs w:val="22"/>
        </w:rPr>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DC67F7" w:rsidRPr="0099248F" w:rsidRDefault="00DC67F7" w:rsidP="00DC67F7">
      <w:pPr>
        <w:shd w:val="clear" w:color="auto" w:fill="FFFFFF"/>
        <w:ind w:left="142"/>
      </w:pPr>
    </w:p>
    <w:p w:rsidR="0036700F" w:rsidRPr="0099248F" w:rsidRDefault="0036700F" w:rsidP="00DC67F7">
      <w:pPr>
        <w:numPr>
          <w:ilvl w:val="0"/>
          <w:numId w:val="46"/>
        </w:numPr>
        <w:shd w:val="clear" w:color="auto" w:fill="FFFFFF"/>
        <w:jc w:val="center"/>
        <w:sectPr w:rsidR="0036700F" w:rsidRPr="0099248F" w:rsidSect="00E116D3">
          <w:pgSz w:w="11905" w:h="16838"/>
          <w:pgMar w:top="851" w:right="567" w:bottom="851" w:left="1701" w:header="720" w:footer="720" w:gutter="0"/>
          <w:cols w:space="720"/>
          <w:noEndnote/>
          <w:docGrid w:linePitch="326"/>
        </w:sectPr>
      </w:pPr>
    </w:p>
    <w:p w:rsidR="009270B8" w:rsidRPr="0099248F" w:rsidRDefault="009270B8" w:rsidP="00DC67F7">
      <w:pPr>
        <w:numPr>
          <w:ilvl w:val="0"/>
          <w:numId w:val="46"/>
        </w:numPr>
        <w:shd w:val="clear" w:color="auto" w:fill="FFFFFF"/>
        <w:jc w:val="center"/>
      </w:pPr>
      <w:r w:rsidRPr="0099248F">
        <w:lastRenderedPageBreak/>
        <w:t>Меры муниципального регулирования</w:t>
      </w:r>
    </w:p>
    <w:p w:rsidR="009270B8" w:rsidRPr="0099248F" w:rsidRDefault="009270B8" w:rsidP="009270B8">
      <w:pPr>
        <w:shd w:val="clear" w:color="auto" w:fill="FFFFFF"/>
        <w:ind w:left="-426" w:firstLine="568"/>
        <w:jc w:val="center"/>
      </w:pPr>
    </w:p>
    <w:p w:rsidR="009270B8" w:rsidRPr="0099248F" w:rsidRDefault="009270B8" w:rsidP="009270B8">
      <w:pPr>
        <w:shd w:val="clear" w:color="auto" w:fill="FFFFFF"/>
        <w:ind w:left="-426" w:firstLine="568"/>
        <w:jc w:val="center"/>
      </w:pPr>
      <w:r w:rsidRPr="0099248F">
        <w:t>Информация об основных мерах регулирования в сфере реализации муниципальной программы «Повышение энергоэффективности в муниципальном образовании «Каргасокский район» приводится в таблице №2.</w:t>
      </w:r>
    </w:p>
    <w:p w:rsidR="009270B8" w:rsidRPr="0099248F" w:rsidRDefault="009270B8" w:rsidP="009270B8">
      <w:pPr>
        <w:autoSpaceDE w:val="0"/>
        <w:autoSpaceDN w:val="0"/>
        <w:adjustRightInd w:val="0"/>
        <w:ind w:left="-426" w:right="-284" w:firstLine="568"/>
        <w:outlineLvl w:val="1"/>
      </w:pPr>
      <w:bookmarkStart w:id="13" w:name="Par1174"/>
      <w:bookmarkEnd w:id="13"/>
    </w:p>
    <w:p w:rsidR="009270B8" w:rsidRPr="0099248F" w:rsidRDefault="009270B8" w:rsidP="009270B8">
      <w:pPr>
        <w:autoSpaceDE w:val="0"/>
        <w:autoSpaceDN w:val="0"/>
        <w:adjustRightInd w:val="0"/>
        <w:ind w:left="-426" w:right="-284" w:firstLine="568"/>
        <w:jc w:val="center"/>
        <w:outlineLvl w:val="1"/>
      </w:pPr>
      <w:r w:rsidRPr="0099248F">
        <w:t>Информация о мерах муниципального регулирования</w:t>
      </w:r>
    </w:p>
    <w:p w:rsidR="009270B8" w:rsidRPr="0099248F" w:rsidRDefault="009270B8" w:rsidP="0036700F">
      <w:pPr>
        <w:shd w:val="clear" w:color="auto" w:fill="FFFFFF"/>
        <w:ind w:left="-426" w:right="-144" w:firstLine="568"/>
        <w:jc w:val="right"/>
      </w:pPr>
      <w:r w:rsidRPr="0099248F">
        <w:t>Таблица №2.</w:t>
      </w:r>
    </w:p>
    <w:p w:rsidR="009270B8" w:rsidRPr="0099248F" w:rsidRDefault="009270B8" w:rsidP="009270B8">
      <w:pPr>
        <w:shd w:val="clear" w:color="auto" w:fill="FFFFFF"/>
        <w:ind w:left="142" w:right="-3" w:firstLine="567"/>
      </w:pPr>
    </w:p>
    <w:tbl>
      <w:tblPr>
        <w:tblW w:w="9934" w:type="dxa"/>
        <w:jc w:val="center"/>
        <w:tblLayout w:type="fixed"/>
        <w:tblCellMar>
          <w:top w:w="75" w:type="dxa"/>
          <w:left w:w="0" w:type="dxa"/>
          <w:bottom w:w="75" w:type="dxa"/>
          <w:right w:w="0" w:type="dxa"/>
        </w:tblCellMar>
        <w:tblLook w:val="0000" w:firstRow="0" w:lastRow="0" w:firstColumn="0" w:lastColumn="0" w:noHBand="0" w:noVBand="0"/>
      </w:tblPr>
      <w:tblGrid>
        <w:gridCol w:w="798"/>
        <w:gridCol w:w="1617"/>
        <w:gridCol w:w="3302"/>
        <w:gridCol w:w="1517"/>
        <w:gridCol w:w="2700"/>
      </w:tblGrid>
      <w:tr w:rsidR="009270B8" w:rsidRPr="0099248F"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widowControl w:val="0"/>
              <w:autoSpaceDE w:val="0"/>
              <w:autoSpaceDN w:val="0"/>
              <w:adjustRightInd w:val="0"/>
              <w:jc w:val="center"/>
              <w:rPr>
                <w:rFonts w:cs="Calibri"/>
                <w:sz w:val="20"/>
                <w:szCs w:val="20"/>
              </w:rPr>
            </w:pPr>
            <w:r w:rsidRPr="0099248F">
              <w:rPr>
                <w:rFonts w:cs="Calibri"/>
                <w:sz w:val="20"/>
                <w:szCs w:val="20"/>
              </w:rPr>
              <w:t>№ п/п</w:t>
            </w:r>
          </w:p>
        </w:tc>
        <w:tc>
          <w:tcPr>
            <w:tcW w:w="16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270B8" w:rsidRPr="0099248F" w:rsidRDefault="009270B8" w:rsidP="007A26CF">
            <w:pPr>
              <w:widowControl w:val="0"/>
              <w:autoSpaceDE w:val="0"/>
              <w:autoSpaceDN w:val="0"/>
              <w:adjustRightInd w:val="0"/>
              <w:jc w:val="center"/>
              <w:rPr>
                <w:rFonts w:cs="Calibri"/>
                <w:sz w:val="20"/>
                <w:szCs w:val="20"/>
              </w:rPr>
            </w:pPr>
            <w:r w:rsidRPr="0099248F">
              <w:rPr>
                <w:rFonts w:cs="Calibri"/>
                <w:sz w:val="20"/>
                <w:szCs w:val="20"/>
              </w:rPr>
              <w:t>Наименование меры (налоговые, бюджетные, тарифные, иные)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widowControl w:val="0"/>
              <w:autoSpaceDE w:val="0"/>
              <w:autoSpaceDN w:val="0"/>
              <w:adjustRightInd w:val="0"/>
              <w:jc w:val="center"/>
              <w:rPr>
                <w:rFonts w:cs="Calibri"/>
                <w:sz w:val="20"/>
                <w:szCs w:val="20"/>
              </w:rPr>
            </w:pPr>
            <w:r w:rsidRPr="0099248F">
              <w:rPr>
                <w:rFonts w:cs="Calibri"/>
                <w:sz w:val="20"/>
                <w:szCs w:val="20"/>
              </w:rPr>
              <w:t>Содержание меры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widowControl w:val="0"/>
              <w:autoSpaceDE w:val="0"/>
              <w:autoSpaceDN w:val="0"/>
              <w:adjustRightInd w:val="0"/>
              <w:jc w:val="center"/>
              <w:rPr>
                <w:rFonts w:cs="Calibri"/>
                <w:sz w:val="20"/>
                <w:szCs w:val="20"/>
              </w:rPr>
            </w:pPr>
            <w:r w:rsidRPr="0099248F">
              <w:rPr>
                <w:rFonts w:cs="Calibri"/>
                <w:sz w:val="20"/>
                <w:szCs w:val="20"/>
              </w:rPr>
              <w:t>Срок реализации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70B8" w:rsidRPr="0099248F" w:rsidRDefault="009270B8" w:rsidP="007A26CF">
            <w:pPr>
              <w:widowControl w:val="0"/>
              <w:autoSpaceDE w:val="0"/>
              <w:autoSpaceDN w:val="0"/>
              <w:adjustRightInd w:val="0"/>
              <w:jc w:val="center"/>
              <w:rPr>
                <w:rFonts w:cs="Calibri"/>
                <w:sz w:val="20"/>
                <w:szCs w:val="20"/>
              </w:rPr>
            </w:pPr>
            <w:r w:rsidRPr="0099248F">
              <w:rPr>
                <w:rFonts w:cs="Calibri"/>
                <w:sz w:val="20"/>
                <w:szCs w:val="20"/>
              </w:rPr>
              <w:t>Социально-экономический эффект, ожидаемый от применения меры</w:t>
            </w:r>
          </w:p>
        </w:tc>
      </w:tr>
      <w:tr w:rsidR="009270B8" w:rsidRPr="0099248F"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257" w:right="-198"/>
              <w:jc w:val="center"/>
              <w:rPr>
                <w:sz w:val="20"/>
                <w:szCs w:val="20"/>
              </w:rPr>
            </w:pPr>
            <w:r w:rsidRPr="0099248F">
              <w:rPr>
                <w:sz w:val="20"/>
                <w:szCs w:val="20"/>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39" w:right="120"/>
              <w:jc w:val="center"/>
              <w:rPr>
                <w:sz w:val="20"/>
                <w:szCs w:val="20"/>
              </w:rPr>
            </w:pPr>
            <w:r w:rsidRPr="0099248F">
              <w:rPr>
                <w:sz w:val="20"/>
                <w:szCs w:val="20"/>
              </w:rPr>
              <w:t>2</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75" w:right="56"/>
              <w:jc w:val="center"/>
              <w:rPr>
                <w:sz w:val="20"/>
                <w:szCs w:val="20"/>
              </w:rPr>
            </w:pPr>
            <w:r w:rsidRPr="0099248F">
              <w:rPr>
                <w:sz w:val="20"/>
                <w:szCs w:val="20"/>
              </w:rPr>
              <w:t>3</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104" w:right="84"/>
              <w:jc w:val="center"/>
              <w:rPr>
                <w:sz w:val="20"/>
                <w:szCs w:val="20"/>
              </w:rPr>
            </w:pPr>
            <w:r w:rsidRPr="0099248F">
              <w:rPr>
                <w:sz w:val="20"/>
                <w:szCs w:val="20"/>
              </w:rPr>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jc w:val="center"/>
              <w:rPr>
                <w:sz w:val="20"/>
                <w:szCs w:val="20"/>
              </w:rPr>
            </w:pPr>
            <w:r w:rsidRPr="0099248F">
              <w:rPr>
                <w:sz w:val="20"/>
                <w:szCs w:val="20"/>
              </w:rPr>
              <w:t>5</w:t>
            </w:r>
          </w:p>
        </w:tc>
      </w:tr>
      <w:tr w:rsidR="009270B8" w:rsidRPr="0099248F"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257" w:right="-198"/>
              <w:jc w:val="center"/>
              <w:rPr>
                <w:sz w:val="20"/>
                <w:szCs w:val="20"/>
              </w:rPr>
            </w:pPr>
            <w:r w:rsidRPr="0099248F">
              <w:rPr>
                <w:sz w:val="20"/>
                <w:szCs w:val="20"/>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spacing w:line="285" w:lineRule="atLeast"/>
              <w:ind w:left="39" w:right="120"/>
              <w:jc w:val="center"/>
              <w:textAlignment w:val="baseline"/>
              <w:rPr>
                <w:sz w:val="20"/>
                <w:szCs w:val="20"/>
              </w:rPr>
            </w:pPr>
            <w:r w:rsidRPr="0099248F">
              <w:rPr>
                <w:sz w:val="20"/>
                <w:szCs w:val="20"/>
              </w:rPr>
              <w:t>Бюджетные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spacing w:line="285" w:lineRule="atLeast"/>
              <w:ind w:left="75" w:right="56"/>
              <w:jc w:val="center"/>
              <w:textAlignment w:val="baseline"/>
              <w:rPr>
                <w:sz w:val="20"/>
                <w:szCs w:val="20"/>
              </w:rPr>
            </w:pPr>
            <w:r w:rsidRPr="0099248F">
              <w:rPr>
                <w:sz w:val="20"/>
                <w:szCs w:val="20"/>
              </w:rPr>
              <w:t>Финансирование мероприятий Программы</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spacing w:line="285" w:lineRule="atLeast"/>
              <w:ind w:left="104" w:right="84"/>
              <w:jc w:val="center"/>
              <w:textAlignment w:val="baseline"/>
              <w:rPr>
                <w:sz w:val="20"/>
                <w:szCs w:val="20"/>
              </w:rPr>
            </w:pPr>
            <w:r w:rsidRPr="0099248F">
              <w:rPr>
                <w:sz w:val="20"/>
                <w:szCs w:val="20"/>
              </w:rPr>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spacing w:line="285" w:lineRule="atLeast"/>
              <w:jc w:val="center"/>
              <w:textAlignment w:val="baseline"/>
              <w:rPr>
                <w:sz w:val="20"/>
                <w:szCs w:val="20"/>
              </w:rPr>
            </w:pPr>
            <w:r w:rsidRPr="0099248F">
              <w:rPr>
                <w:sz w:val="20"/>
                <w:szCs w:val="20"/>
              </w:rPr>
              <w:t>Достижение плановых значений показателей (индикаторов) Программы</w:t>
            </w:r>
          </w:p>
        </w:tc>
      </w:tr>
      <w:tr w:rsidR="009270B8" w:rsidRPr="0099248F" w:rsidTr="007A26CF">
        <w:trPr>
          <w:jc w:val="center"/>
        </w:trPr>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257" w:right="-198"/>
              <w:jc w:val="center"/>
              <w:rPr>
                <w:sz w:val="20"/>
                <w:szCs w:val="20"/>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39" w:right="120"/>
              <w:jc w:val="center"/>
              <w:rPr>
                <w:sz w:val="20"/>
                <w:szCs w:val="20"/>
              </w:rPr>
            </w:pPr>
            <w:r w:rsidRPr="0099248F">
              <w:rPr>
                <w:sz w:val="20"/>
                <w:szCs w:val="20"/>
              </w:rPr>
              <w:t>Организационные</w:t>
            </w:r>
          </w:p>
        </w:tc>
        <w:tc>
          <w:tcPr>
            <w:tcW w:w="3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75" w:right="56"/>
              <w:jc w:val="center"/>
              <w:rPr>
                <w:sz w:val="20"/>
                <w:szCs w:val="20"/>
              </w:rPr>
            </w:pPr>
            <w:r w:rsidRPr="0099248F">
              <w:rPr>
                <w:sz w:val="20"/>
                <w:szCs w:val="20"/>
              </w:rPr>
              <w:t xml:space="preserve">Мониторинг параметров энергосбережения </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ind w:left="104" w:right="84"/>
              <w:jc w:val="center"/>
              <w:rPr>
                <w:sz w:val="20"/>
                <w:szCs w:val="20"/>
              </w:rPr>
            </w:pPr>
            <w:r w:rsidRPr="0099248F">
              <w:rPr>
                <w:sz w:val="20"/>
                <w:szCs w:val="20"/>
              </w:rPr>
              <w:t>2016 - 2021 годы</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0B8" w:rsidRPr="0099248F" w:rsidRDefault="009270B8" w:rsidP="007A26CF">
            <w:pPr>
              <w:shd w:val="clear" w:color="auto" w:fill="FFFFFF"/>
              <w:jc w:val="center"/>
              <w:rPr>
                <w:sz w:val="20"/>
                <w:szCs w:val="20"/>
              </w:rPr>
            </w:pPr>
            <w:r w:rsidRPr="0099248F">
              <w:rPr>
                <w:sz w:val="20"/>
                <w:szCs w:val="20"/>
              </w:rPr>
              <w:t>Снижение неблагоприятных последствий</w:t>
            </w:r>
          </w:p>
        </w:tc>
      </w:tr>
    </w:tbl>
    <w:p w:rsidR="009270B8" w:rsidRPr="0099248F" w:rsidRDefault="009270B8" w:rsidP="009270B8">
      <w:pPr>
        <w:autoSpaceDE w:val="0"/>
        <w:autoSpaceDN w:val="0"/>
        <w:adjustRightInd w:val="0"/>
        <w:jc w:val="center"/>
        <w:rPr>
          <w:bCs/>
        </w:rPr>
      </w:pPr>
    </w:p>
    <w:bookmarkEnd w:id="0"/>
    <w:p w:rsidR="009270B8" w:rsidRDefault="009270B8" w:rsidP="007933AD">
      <w:pPr>
        <w:autoSpaceDE w:val="0"/>
        <w:autoSpaceDN w:val="0"/>
        <w:adjustRightInd w:val="0"/>
        <w:ind w:left="6237"/>
        <w:rPr>
          <w:bCs/>
        </w:rPr>
      </w:pPr>
    </w:p>
    <w:p w:rsidR="00CE5454" w:rsidRDefault="00CE5454" w:rsidP="007933AD">
      <w:pPr>
        <w:autoSpaceDE w:val="0"/>
        <w:autoSpaceDN w:val="0"/>
        <w:adjustRightInd w:val="0"/>
        <w:ind w:left="6237"/>
        <w:rPr>
          <w:bCs/>
        </w:rPr>
      </w:pPr>
    </w:p>
    <w:p w:rsidR="00CE5454" w:rsidRPr="0099248F" w:rsidRDefault="00CE5454" w:rsidP="007933AD">
      <w:pPr>
        <w:autoSpaceDE w:val="0"/>
        <w:autoSpaceDN w:val="0"/>
        <w:adjustRightInd w:val="0"/>
        <w:ind w:left="6237"/>
        <w:rPr>
          <w:bCs/>
        </w:rPr>
      </w:pPr>
    </w:p>
    <w:sectPr w:rsidR="00CE5454" w:rsidRPr="0099248F" w:rsidSect="0036700F">
      <w:pgSz w:w="11905" w:h="16838"/>
      <w:pgMar w:top="851" w:right="567"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D2" w:rsidRDefault="00534CD2" w:rsidP="00715CFF">
      <w:r>
        <w:separator/>
      </w:r>
    </w:p>
  </w:endnote>
  <w:endnote w:type="continuationSeparator" w:id="0">
    <w:p w:rsidR="00534CD2" w:rsidRDefault="00534CD2" w:rsidP="007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D2" w:rsidRDefault="00534CD2" w:rsidP="00715CFF">
      <w:r>
        <w:separator/>
      </w:r>
    </w:p>
  </w:footnote>
  <w:footnote w:type="continuationSeparator" w:id="0">
    <w:p w:rsidR="00534CD2" w:rsidRDefault="00534CD2" w:rsidP="00715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a9"/>
      <w:jc w:val="center"/>
    </w:pPr>
    <w:r>
      <w:fldChar w:fldCharType="begin"/>
    </w:r>
    <w:r>
      <w:instrText>PAGE   \* MERGEFORMAT</w:instrText>
    </w:r>
    <w:r>
      <w:fldChar w:fldCharType="separate"/>
    </w:r>
    <w:r>
      <w:rPr>
        <w:noProof/>
      </w:rPr>
      <w:t>2</w:t>
    </w:r>
    <w:r>
      <w:fldChar w:fldCharType="end"/>
    </w:r>
  </w:p>
  <w:p w:rsidR="0018286A" w:rsidRDefault="001828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3"/>
      <w:gridCol w:w="3211"/>
    </w:tblGrid>
    <w:tr w:rsidR="0018286A">
      <w:trPr>
        <w:trHeight w:val="720"/>
      </w:trPr>
      <w:tc>
        <w:tcPr>
          <w:tcW w:w="1667" w:type="pct"/>
        </w:tcPr>
        <w:p w:rsidR="0018286A" w:rsidRPr="0043083B" w:rsidRDefault="0018286A">
          <w:pPr>
            <w:pStyle w:val="a9"/>
            <w:tabs>
              <w:tab w:val="clear" w:pos="4677"/>
              <w:tab w:val="clear" w:pos="9355"/>
            </w:tabs>
            <w:rPr>
              <w:color w:val="5B9BD5"/>
            </w:rPr>
          </w:pPr>
        </w:p>
      </w:tc>
      <w:tc>
        <w:tcPr>
          <w:tcW w:w="1667" w:type="pct"/>
        </w:tcPr>
        <w:p w:rsidR="0018286A" w:rsidRPr="0043083B" w:rsidRDefault="0018286A">
          <w:pPr>
            <w:pStyle w:val="a9"/>
            <w:tabs>
              <w:tab w:val="clear" w:pos="4677"/>
              <w:tab w:val="clear" w:pos="9355"/>
            </w:tabs>
            <w:jc w:val="center"/>
            <w:rPr>
              <w:color w:val="5B9BD5"/>
            </w:rPr>
          </w:pPr>
        </w:p>
      </w:tc>
      <w:tc>
        <w:tcPr>
          <w:tcW w:w="1666" w:type="pct"/>
        </w:tcPr>
        <w:p w:rsidR="0018286A" w:rsidRPr="0043083B" w:rsidRDefault="0018286A">
          <w:pPr>
            <w:pStyle w:val="a9"/>
            <w:tabs>
              <w:tab w:val="clear" w:pos="4677"/>
              <w:tab w:val="clear" w:pos="9355"/>
            </w:tabs>
            <w:jc w:val="right"/>
            <w:rPr>
              <w:color w:val="5B9BD5"/>
            </w:rPr>
          </w:pPr>
        </w:p>
      </w:tc>
    </w:tr>
  </w:tbl>
  <w:p w:rsidR="0018286A" w:rsidRDefault="0018286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rsidP="00524599">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8286A" w:rsidRDefault="0018286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a9"/>
      <w:jc w:val="center"/>
    </w:pPr>
    <w:r>
      <w:fldChar w:fldCharType="begin"/>
    </w:r>
    <w:r>
      <w:instrText>PAGE   \* MERGEFORMAT</w:instrText>
    </w:r>
    <w:r>
      <w:fldChar w:fldCharType="separate"/>
    </w:r>
    <w:r w:rsidR="007374B8">
      <w:rPr>
        <w:noProof/>
      </w:rPr>
      <w:t>8</w:t>
    </w:r>
    <w:r>
      <w:fldChar w:fldCharType="end"/>
    </w:r>
  </w:p>
  <w:p w:rsidR="0018286A" w:rsidRDefault="0018286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rsidP="007A26CF">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8286A" w:rsidRDefault="0018286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a9"/>
      <w:jc w:val="center"/>
    </w:pPr>
    <w:r>
      <w:fldChar w:fldCharType="begin"/>
    </w:r>
    <w:r>
      <w:instrText>PAGE   \* MERGEFORMAT</w:instrText>
    </w:r>
    <w:r>
      <w:fldChar w:fldCharType="separate"/>
    </w:r>
    <w:r w:rsidR="007374B8">
      <w:rPr>
        <w:noProof/>
      </w:rPr>
      <w:t>38</w:t>
    </w:r>
    <w:r>
      <w:fldChar w:fldCharType="end"/>
    </w:r>
  </w:p>
  <w:p w:rsidR="0018286A" w:rsidRDefault="0018286A">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rsidP="00796E02">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8286A" w:rsidRDefault="0018286A">
    <w:pPr>
      <w:pStyle w:val="a9"/>
    </w:pPr>
  </w:p>
  <w:p w:rsidR="0018286A" w:rsidRDefault="001828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a9"/>
      <w:jc w:val="center"/>
    </w:pPr>
    <w:r>
      <w:fldChar w:fldCharType="begin"/>
    </w:r>
    <w:r>
      <w:instrText>PAGE   \* MERGEFORMAT</w:instrText>
    </w:r>
    <w:r>
      <w:fldChar w:fldCharType="separate"/>
    </w:r>
    <w:r w:rsidR="007374B8">
      <w:rPr>
        <w:noProof/>
      </w:rPr>
      <w:t>55</w:t>
    </w:r>
    <w:r>
      <w:fldChar w:fldCharType="end"/>
    </w:r>
  </w:p>
  <w:p w:rsidR="0018286A" w:rsidRDefault="001828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F246B"/>
    <w:multiLevelType w:val="hybridMultilevel"/>
    <w:tmpl w:val="FA2C0AC2"/>
    <w:lvl w:ilvl="0" w:tplc="2D08188E">
      <w:start w:val="1"/>
      <w:numFmt w:val="decimal"/>
      <w:lvlText w:val="%1."/>
      <w:lvlJc w:val="left"/>
      <w:pPr>
        <w:ind w:left="840" w:hanging="84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575B"/>
    <w:multiLevelType w:val="hybridMultilevel"/>
    <w:tmpl w:val="FA2C0AC2"/>
    <w:lvl w:ilvl="0" w:tplc="2D08188E">
      <w:start w:val="1"/>
      <w:numFmt w:val="decimal"/>
      <w:lvlText w:val="%1."/>
      <w:lvlJc w:val="left"/>
      <w:pPr>
        <w:ind w:left="840" w:hanging="84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3">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nsid w:val="4EEC08D2"/>
    <w:multiLevelType w:val="hybridMultilevel"/>
    <w:tmpl w:val="B6F8EDCE"/>
    <w:lvl w:ilvl="0" w:tplc="73E237F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1">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6">
    <w:nsid w:val="5EA2358B"/>
    <w:multiLevelType w:val="hybridMultilevel"/>
    <w:tmpl w:val="DB26FA9C"/>
    <w:lvl w:ilvl="0" w:tplc="3D9E3ED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0">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42">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4">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6"/>
  </w:num>
  <w:num w:numId="2">
    <w:abstractNumId w:val="35"/>
  </w:num>
  <w:num w:numId="3">
    <w:abstractNumId w:val="16"/>
  </w:num>
  <w:num w:numId="4">
    <w:abstractNumId w:val="9"/>
  </w:num>
  <w:num w:numId="5">
    <w:abstractNumId w:val="22"/>
  </w:num>
  <w:num w:numId="6">
    <w:abstractNumId w:val="15"/>
  </w:num>
  <w:num w:numId="7">
    <w:abstractNumId w:val="32"/>
  </w:num>
  <w:num w:numId="8">
    <w:abstractNumId w:val="37"/>
  </w:num>
  <w:num w:numId="9">
    <w:abstractNumId w:val="3"/>
  </w:num>
  <w:num w:numId="10">
    <w:abstractNumId w:val="10"/>
  </w:num>
  <w:num w:numId="11">
    <w:abstractNumId w:val="43"/>
  </w:num>
  <w:num w:numId="12">
    <w:abstractNumId w:val="23"/>
  </w:num>
  <w:num w:numId="13">
    <w:abstractNumId w:val="24"/>
  </w:num>
  <w:num w:numId="14">
    <w:abstractNumId w:val="34"/>
  </w:num>
  <w:num w:numId="15">
    <w:abstractNumId w:val="1"/>
  </w:num>
  <w:num w:numId="16">
    <w:abstractNumId w:val="42"/>
  </w:num>
  <w:num w:numId="17">
    <w:abstractNumId w:val="19"/>
  </w:num>
  <w:num w:numId="18">
    <w:abstractNumId w:val="18"/>
  </w:num>
  <w:num w:numId="19">
    <w:abstractNumId w:val="38"/>
  </w:num>
  <w:num w:numId="20">
    <w:abstractNumId w:val="26"/>
  </w:num>
  <w:num w:numId="21">
    <w:abstractNumId w:val="40"/>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1"/>
  </w:num>
  <w:num w:numId="24">
    <w:abstractNumId w:val="27"/>
  </w:num>
  <w:num w:numId="25">
    <w:abstractNumId w:val="6"/>
  </w:num>
  <w:num w:numId="26">
    <w:abstractNumId w:val="20"/>
  </w:num>
  <w:num w:numId="27">
    <w:abstractNumId w:val="41"/>
  </w:num>
  <w:num w:numId="28">
    <w:abstractNumId w:val="45"/>
  </w:num>
  <w:num w:numId="29">
    <w:abstractNumId w:val="8"/>
  </w:num>
  <w:num w:numId="30">
    <w:abstractNumId w:val="13"/>
  </w:num>
  <w:num w:numId="31">
    <w:abstractNumId w:val="12"/>
  </w:num>
  <w:num w:numId="32">
    <w:abstractNumId w:val="11"/>
  </w:num>
  <w:num w:numId="33">
    <w:abstractNumId w:val="44"/>
  </w:num>
  <w:num w:numId="34">
    <w:abstractNumId w:val="30"/>
  </w:num>
  <w:num w:numId="35">
    <w:abstractNumId w:val="4"/>
  </w:num>
  <w:num w:numId="36">
    <w:abstractNumId w:val="21"/>
  </w:num>
  <w:num w:numId="37">
    <w:abstractNumId w:val="25"/>
  </w:num>
  <w:num w:numId="38">
    <w:abstractNumId w:val="39"/>
  </w:num>
  <w:num w:numId="39">
    <w:abstractNumId w:val="17"/>
  </w:num>
  <w:num w:numId="40">
    <w:abstractNumId w:val="29"/>
  </w:num>
  <w:num w:numId="41">
    <w:abstractNumId w:val="33"/>
  </w:num>
  <w:num w:numId="42">
    <w:abstractNumId w:val="14"/>
  </w:num>
  <w:num w:numId="43">
    <w:abstractNumId w:val="7"/>
  </w:num>
  <w:num w:numId="44">
    <w:abstractNumId w:val="5"/>
  </w:num>
  <w:num w:numId="45">
    <w:abstractNumId w:val="28"/>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D"/>
    <w:rsid w:val="00000AA4"/>
    <w:rsid w:val="0000355B"/>
    <w:rsid w:val="000047B4"/>
    <w:rsid w:val="0000669E"/>
    <w:rsid w:val="0000752B"/>
    <w:rsid w:val="00012AE3"/>
    <w:rsid w:val="00012BE3"/>
    <w:rsid w:val="00015598"/>
    <w:rsid w:val="0002084F"/>
    <w:rsid w:val="000209DA"/>
    <w:rsid w:val="000212F0"/>
    <w:rsid w:val="0002395C"/>
    <w:rsid w:val="00025792"/>
    <w:rsid w:val="000258D6"/>
    <w:rsid w:val="00030B8B"/>
    <w:rsid w:val="0003174F"/>
    <w:rsid w:val="00033515"/>
    <w:rsid w:val="00041C13"/>
    <w:rsid w:val="00041C4E"/>
    <w:rsid w:val="00043C41"/>
    <w:rsid w:val="0005133A"/>
    <w:rsid w:val="0005322F"/>
    <w:rsid w:val="00054F24"/>
    <w:rsid w:val="000554AE"/>
    <w:rsid w:val="000568B5"/>
    <w:rsid w:val="000604A1"/>
    <w:rsid w:val="0006057F"/>
    <w:rsid w:val="00061320"/>
    <w:rsid w:val="000631B4"/>
    <w:rsid w:val="000676F4"/>
    <w:rsid w:val="000703E8"/>
    <w:rsid w:val="000756A0"/>
    <w:rsid w:val="000776F2"/>
    <w:rsid w:val="000805E9"/>
    <w:rsid w:val="00081CC9"/>
    <w:rsid w:val="00081F84"/>
    <w:rsid w:val="00086301"/>
    <w:rsid w:val="00087645"/>
    <w:rsid w:val="00087B76"/>
    <w:rsid w:val="00093B26"/>
    <w:rsid w:val="00093D3B"/>
    <w:rsid w:val="0009481E"/>
    <w:rsid w:val="0009589D"/>
    <w:rsid w:val="0009703C"/>
    <w:rsid w:val="000A2C4B"/>
    <w:rsid w:val="000B3C63"/>
    <w:rsid w:val="000B5BA4"/>
    <w:rsid w:val="000B7E69"/>
    <w:rsid w:val="000C27B9"/>
    <w:rsid w:val="000C55A7"/>
    <w:rsid w:val="000C5A95"/>
    <w:rsid w:val="000D6D57"/>
    <w:rsid w:val="000D7958"/>
    <w:rsid w:val="000E10B9"/>
    <w:rsid w:val="000E21A4"/>
    <w:rsid w:val="000E5028"/>
    <w:rsid w:val="000E5D86"/>
    <w:rsid w:val="000E73BE"/>
    <w:rsid w:val="000F2266"/>
    <w:rsid w:val="000F6445"/>
    <w:rsid w:val="0010243C"/>
    <w:rsid w:val="00107AD0"/>
    <w:rsid w:val="00107E78"/>
    <w:rsid w:val="001118F3"/>
    <w:rsid w:val="00111C49"/>
    <w:rsid w:val="001136A2"/>
    <w:rsid w:val="00116F87"/>
    <w:rsid w:val="001170EA"/>
    <w:rsid w:val="00123836"/>
    <w:rsid w:val="00123D43"/>
    <w:rsid w:val="00123D8E"/>
    <w:rsid w:val="00127F27"/>
    <w:rsid w:val="00130940"/>
    <w:rsid w:val="00130CA4"/>
    <w:rsid w:val="00131367"/>
    <w:rsid w:val="00134FAF"/>
    <w:rsid w:val="00135E08"/>
    <w:rsid w:val="00144F28"/>
    <w:rsid w:val="00146F99"/>
    <w:rsid w:val="0015019F"/>
    <w:rsid w:val="001529C5"/>
    <w:rsid w:val="00153156"/>
    <w:rsid w:val="00153B0A"/>
    <w:rsid w:val="001544E0"/>
    <w:rsid w:val="00156216"/>
    <w:rsid w:val="001701A6"/>
    <w:rsid w:val="001714E0"/>
    <w:rsid w:val="00171AD7"/>
    <w:rsid w:val="0017322C"/>
    <w:rsid w:val="001734B2"/>
    <w:rsid w:val="00174356"/>
    <w:rsid w:val="00175C52"/>
    <w:rsid w:val="00177C93"/>
    <w:rsid w:val="0018176B"/>
    <w:rsid w:val="0018286A"/>
    <w:rsid w:val="001856D2"/>
    <w:rsid w:val="001856DB"/>
    <w:rsid w:val="00193329"/>
    <w:rsid w:val="00194CA5"/>
    <w:rsid w:val="001A220B"/>
    <w:rsid w:val="001B52F5"/>
    <w:rsid w:val="001C1931"/>
    <w:rsid w:val="001C5078"/>
    <w:rsid w:val="001C509E"/>
    <w:rsid w:val="001D2B16"/>
    <w:rsid w:val="001D576D"/>
    <w:rsid w:val="001D7F36"/>
    <w:rsid w:val="001E3015"/>
    <w:rsid w:val="001E54FC"/>
    <w:rsid w:val="001E7ACA"/>
    <w:rsid w:val="001F7CF0"/>
    <w:rsid w:val="00202BFA"/>
    <w:rsid w:val="00203459"/>
    <w:rsid w:val="00203F78"/>
    <w:rsid w:val="00206B94"/>
    <w:rsid w:val="00222408"/>
    <w:rsid w:val="00222ADE"/>
    <w:rsid w:val="00222B23"/>
    <w:rsid w:val="00224BC6"/>
    <w:rsid w:val="00225865"/>
    <w:rsid w:val="00227E21"/>
    <w:rsid w:val="00230F7B"/>
    <w:rsid w:val="00230FD5"/>
    <w:rsid w:val="002337F4"/>
    <w:rsid w:val="0023471C"/>
    <w:rsid w:val="00235975"/>
    <w:rsid w:val="00241644"/>
    <w:rsid w:val="0024291B"/>
    <w:rsid w:val="00244116"/>
    <w:rsid w:val="0024478F"/>
    <w:rsid w:val="00245195"/>
    <w:rsid w:val="00245626"/>
    <w:rsid w:val="00247838"/>
    <w:rsid w:val="0025179C"/>
    <w:rsid w:val="00252852"/>
    <w:rsid w:val="002556A0"/>
    <w:rsid w:val="00256358"/>
    <w:rsid w:val="00256BDE"/>
    <w:rsid w:val="00257BCA"/>
    <w:rsid w:val="00261315"/>
    <w:rsid w:val="0026151E"/>
    <w:rsid w:val="00261964"/>
    <w:rsid w:val="00263251"/>
    <w:rsid w:val="002643CD"/>
    <w:rsid w:val="00266914"/>
    <w:rsid w:val="0027007E"/>
    <w:rsid w:val="00271845"/>
    <w:rsid w:val="002724A0"/>
    <w:rsid w:val="002731D5"/>
    <w:rsid w:val="00277287"/>
    <w:rsid w:val="00286679"/>
    <w:rsid w:val="00287790"/>
    <w:rsid w:val="00287E1C"/>
    <w:rsid w:val="002961AF"/>
    <w:rsid w:val="002A1531"/>
    <w:rsid w:val="002B1D76"/>
    <w:rsid w:val="002B20CD"/>
    <w:rsid w:val="002B505E"/>
    <w:rsid w:val="002B51EC"/>
    <w:rsid w:val="002B7570"/>
    <w:rsid w:val="002B783D"/>
    <w:rsid w:val="002D2569"/>
    <w:rsid w:val="002D4CD3"/>
    <w:rsid w:val="002D6778"/>
    <w:rsid w:val="002D6841"/>
    <w:rsid w:val="002D6AA3"/>
    <w:rsid w:val="002E002E"/>
    <w:rsid w:val="002E11C8"/>
    <w:rsid w:val="002E2BF4"/>
    <w:rsid w:val="002E31A2"/>
    <w:rsid w:val="002E3FBE"/>
    <w:rsid w:val="002E6783"/>
    <w:rsid w:val="00303BE5"/>
    <w:rsid w:val="00304AAD"/>
    <w:rsid w:val="00305DB7"/>
    <w:rsid w:val="00313063"/>
    <w:rsid w:val="00313F8B"/>
    <w:rsid w:val="0031757A"/>
    <w:rsid w:val="003200C8"/>
    <w:rsid w:val="003215CA"/>
    <w:rsid w:val="003235D4"/>
    <w:rsid w:val="00324825"/>
    <w:rsid w:val="00327AD6"/>
    <w:rsid w:val="0033095F"/>
    <w:rsid w:val="003343CC"/>
    <w:rsid w:val="0033614F"/>
    <w:rsid w:val="0033758D"/>
    <w:rsid w:val="0033797B"/>
    <w:rsid w:val="00342559"/>
    <w:rsid w:val="00351917"/>
    <w:rsid w:val="003535D5"/>
    <w:rsid w:val="003543D9"/>
    <w:rsid w:val="003557C1"/>
    <w:rsid w:val="00355F06"/>
    <w:rsid w:val="00357A5A"/>
    <w:rsid w:val="003606B9"/>
    <w:rsid w:val="00360825"/>
    <w:rsid w:val="00360920"/>
    <w:rsid w:val="00364578"/>
    <w:rsid w:val="00364D10"/>
    <w:rsid w:val="00366157"/>
    <w:rsid w:val="0036627D"/>
    <w:rsid w:val="0036700F"/>
    <w:rsid w:val="00372C8C"/>
    <w:rsid w:val="00375DE8"/>
    <w:rsid w:val="00376FDE"/>
    <w:rsid w:val="0037700C"/>
    <w:rsid w:val="00380A6D"/>
    <w:rsid w:val="00381853"/>
    <w:rsid w:val="00381BDB"/>
    <w:rsid w:val="00385C7D"/>
    <w:rsid w:val="00390A3A"/>
    <w:rsid w:val="0039656F"/>
    <w:rsid w:val="0039789D"/>
    <w:rsid w:val="00397C26"/>
    <w:rsid w:val="003A4E00"/>
    <w:rsid w:val="003A7BE0"/>
    <w:rsid w:val="003B0059"/>
    <w:rsid w:val="003B02C8"/>
    <w:rsid w:val="003B03DD"/>
    <w:rsid w:val="003B6100"/>
    <w:rsid w:val="003C3480"/>
    <w:rsid w:val="003C36F2"/>
    <w:rsid w:val="003C4110"/>
    <w:rsid w:val="003C61A5"/>
    <w:rsid w:val="003D11B4"/>
    <w:rsid w:val="003D51C6"/>
    <w:rsid w:val="003D7011"/>
    <w:rsid w:val="003E07FB"/>
    <w:rsid w:val="003E179B"/>
    <w:rsid w:val="003E4F07"/>
    <w:rsid w:val="003F08F6"/>
    <w:rsid w:val="003F4A10"/>
    <w:rsid w:val="003F760E"/>
    <w:rsid w:val="003F7C0E"/>
    <w:rsid w:val="004000E9"/>
    <w:rsid w:val="004006EA"/>
    <w:rsid w:val="004007A4"/>
    <w:rsid w:val="0040198C"/>
    <w:rsid w:val="004030A1"/>
    <w:rsid w:val="0040324D"/>
    <w:rsid w:val="004106FC"/>
    <w:rsid w:val="004123CB"/>
    <w:rsid w:val="00413C29"/>
    <w:rsid w:val="00422228"/>
    <w:rsid w:val="0042449B"/>
    <w:rsid w:val="00424550"/>
    <w:rsid w:val="0042466D"/>
    <w:rsid w:val="00424EA1"/>
    <w:rsid w:val="00425184"/>
    <w:rsid w:val="0043083B"/>
    <w:rsid w:val="00431C58"/>
    <w:rsid w:val="0043230D"/>
    <w:rsid w:val="004326AF"/>
    <w:rsid w:val="004327F9"/>
    <w:rsid w:val="00432DD9"/>
    <w:rsid w:val="00433050"/>
    <w:rsid w:val="004418B9"/>
    <w:rsid w:val="00443773"/>
    <w:rsid w:val="0044676A"/>
    <w:rsid w:val="00447B25"/>
    <w:rsid w:val="00447F09"/>
    <w:rsid w:val="00450DE5"/>
    <w:rsid w:val="00452DE3"/>
    <w:rsid w:val="004533F5"/>
    <w:rsid w:val="004544EB"/>
    <w:rsid w:val="00454A77"/>
    <w:rsid w:val="0046374C"/>
    <w:rsid w:val="004658EF"/>
    <w:rsid w:val="00465FCF"/>
    <w:rsid w:val="004667E4"/>
    <w:rsid w:val="00473933"/>
    <w:rsid w:val="004758E6"/>
    <w:rsid w:val="0048076E"/>
    <w:rsid w:val="004826B4"/>
    <w:rsid w:val="0048277C"/>
    <w:rsid w:val="00483CC5"/>
    <w:rsid w:val="004848AF"/>
    <w:rsid w:val="00485807"/>
    <w:rsid w:val="00487DAD"/>
    <w:rsid w:val="00490036"/>
    <w:rsid w:val="00491037"/>
    <w:rsid w:val="0049275B"/>
    <w:rsid w:val="0049311A"/>
    <w:rsid w:val="00497945"/>
    <w:rsid w:val="004A2CDC"/>
    <w:rsid w:val="004A3267"/>
    <w:rsid w:val="004A7397"/>
    <w:rsid w:val="004B0B86"/>
    <w:rsid w:val="004B3B00"/>
    <w:rsid w:val="004B4430"/>
    <w:rsid w:val="004B6260"/>
    <w:rsid w:val="004C120B"/>
    <w:rsid w:val="004C2301"/>
    <w:rsid w:val="004C28EF"/>
    <w:rsid w:val="004C533B"/>
    <w:rsid w:val="004C5FEA"/>
    <w:rsid w:val="004C73AC"/>
    <w:rsid w:val="004C784E"/>
    <w:rsid w:val="004C7BAA"/>
    <w:rsid w:val="004D1AC0"/>
    <w:rsid w:val="004D3455"/>
    <w:rsid w:val="004D52C4"/>
    <w:rsid w:val="004D7348"/>
    <w:rsid w:val="004E0824"/>
    <w:rsid w:val="004E14C3"/>
    <w:rsid w:val="004F14BF"/>
    <w:rsid w:val="004F2729"/>
    <w:rsid w:val="004F287C"/>
    <w:rsid w:val="004F7891"/>
    <w:rsid w:val="00502DDE"/>
    <w:rsid w:val="00504F52"/>
    <w:rsid w:val="00506F15"/>
    <w:rsid w:val="005136D6"/>
    <w:rsid w:val="00514E95"/>
    <w:rsid w:val="00523DB3"/>
    <w:rsid w:val="00524599"/>
    <w:rsid w:val="00525ED2"/>
    <w:rsid w:val="00526615"/>
    <w:rsid w:val="0052772A"/>
    <w:rsid w:val="00530CF7"/>
    <w:rsid w:val="00534CD2"/>
    <w:rsid w:val="00535BF4"/>
    <w:rsid w:val="00537691"/>
    <w:rsid w:val="005376B1"/>
    <w:rsid w:val="00542FA1"/>
    <w:rsid w:val="005437D7"/>
    <w:rsid w:val="00544341"/>
    <w:rsid w:val="0054584A"/>
    <w:rsid w:val="00546E3D"/>
    <w:rsid w:val="00547A5A"/>
    <w:rsid w:val="0055455E"/>
    <w:rsid w:val="00554BD0"/>
    <w:rsid w:val="00555CA6"/>
    <w:rsid w:val="00565CB9"/>
    <w:rsid w:val="00567349"/>
    <w:rsid w:val="0057289E"/>
    <w:rsid w:val="005765A6"/>
    <w:rsid w:val="005766A7"/>
    <w:rsid w:val="005772DE"/>
    <w:rsid w:val="0058018F"/>
    <w:rsid w:val="005852D2"/>
    <w:rsid w:val="00587168"/>
    <w:rsid w:val="00587D27"/>
    <w:rsid w:val="00592457"/>
    <w:rsid w:val="0059500F"/>
    <w:rsid w:val="005A0215"/>
    <w:rsid w:val="005A2B6B"/>
    <w:rsid w:val="005A3EFA"/>
    <w:rsid w:val="005A5D64"/>
    <w:rsid w:val="005B4A53"/>
    <w:rsid w:val="005B6DF3"/>
    <w:rsid w:val="005C07DF"/>
    <w:rsid w:val="005C4300"/>
    <w:rsid w:val="005C4DF0"/>
    <w:rsid w:val="005C5F50"/>
    <w:rsid w:val="005D3612"/>
    <w:rsid w:val="005D5526"/>
    <w:rsid w:val="005D55C9"/>
    <w:rsid w:val="005D65D2"/>
    <w:rsid w:val="005D6E23"/>
    <w:rsid w:val="005D7B31"/>
    <w:rsid w:val="005E7E8C"/>
    <w:rsid w:val="005F27AB"/>
    <w:rsid w:val="005F4434"/>
    <w:rsid w:val="005F4DCC"/>
    <w:rsid w:val="005F6DDD"/>
    <w:rsid w:val="005F7AA1"/>
    <w:rsid w:val="00600162"/>
    <w:rsid w:val="00601E19"/>
    <w:rsid w:val="00607B03"/>
    <w:rsid w:val="00610BBB"/>
    <w:rsid w:val="00617A7F"/>
    <w:rsid w:val="00617C84"/>
    <w:rsid w:val="00620021"/>
    <w:rsid w:val="006248B0"/>
    <w:rsid w:val="00626017"/>
    <w:rsid w:val="00626BEC"/>
    <w:rsid w:val="006411B2"/>
    <w:rsid w:val="0064313A"/>
    <w:rsid w:val="006432C0"/>
    <w:rsid w:val="00652816"/>
    <w:rsid w:val="0065308C"/>
    <w:rsid w:val="00655189"/>
    <w:rsid w:val="00655BB7"/>
    <w:rsid w:val="006566CE"/>
    <w:rsid w:val="00661194"/>
    <w:rsid w:val="006623A2"/>
    <w:rsid w:val="0066338A"/>
    <w:rsid w:val="00664AD9"/>
    <w:rsid w:val="0066669C"/>
    <w:rsid w:val="00670738"/>
    <w:rsid w:val="00673D19"/>
    <w:rsid w:val="00674074"/>
    <w:rsid w:val="00681BF0"/>
    <w:rsid w:val="00682DE1"/>
    <w:rsid w:val="006958F0"/>
    <w:rsid w:val="00695F19"/>
    <w:rsid w:val="00696990"/>
    <w:rsid w:val="00696B08"/>
    <w:rsid w:val="006A0599"/>
    <w:rsid w:val="006A44D5"/>
    <w:rsid w:val="006A5B0D"/>
    <w:rsid w:val="006B174D"/>
    <w:rsid w:val="006C3390"/>
    <w:rsid w:val="006D0604"/>
    <w:rsid w:val="006D07BD"/>
    <w:rsid w:val="006D10F0"/>
    <w:rsid w:val="006D23B5"/>
    <w:rsid w:val="006D5FE9"/>
    <w:rsid w:val="006D656F"/>
    <w:rsid w:val="006D6B04"/>
    <w:rsid w:val="006E116F"/>
    <w:rsid w:val="006E18F6"/>
    <w:rsid w:val="006E1EFC"/>
    <w:rsid w:val="006E37B7"/>
    <w:rsid w:val="006E388D"/>
    <w:rsid w:val="006F1AB2"/>
    <w:rsid w:val="006F272E"/>
    <w:rsid w:val="006F6DB5"/>
    <w:rsid w:val="006F7507"/>
    <w:rsid w:val="006F787C"/>
    <w:rsid w:val="0070395C"/>
    <w:rsid w:val="007043D7"/>
    <w:rsid w:val="007060D6"/>
    <w:rsid w:val="00710E77"/>
    <w:rsid w:val="007111F6"/>
    <w:rsid w:val="00711D08"/>
    <w:rsid w:val="00714ABA"/>
    <w:rsid w:val="00715764"/>
    <w:rsid w:val="0071593D"/>
    <w:rsid w:val="00715CFF"/>
    <w:rsid w:val="0071608C"/>
    <w:rsid w:val="007241F4"/>
    <w:rsid w:val="007247D3"/>
    <w:rsid w:val="00724942"/>
    <w:rsid w:val="00725C6A"/>
    <w:rsid w:val="00730062"/>
    <w:rsid w:val="00733D51"/>
    <w:rsid w:val="00734277"/>
    <w:rsid w:val="00736C03"/>
    <w:rsid w:val="007374B8"/>
    <w:rsid w:val="00740147"/>
    <w:rsid w:val="00744A52"/>
    <w:rsid w:val="0074719D"/>
    <w:rsid w:val="007477E8"/>
    <w:rsid w:val="007550EB"/>
    <w:rsid w:val="00755BDA"/>
    <w:rsid w:val="007662C5"/>
    <w:rsid w:val="00767175"/>
    <w:rsid w:val="0077254F"/>
    <w:rsid w:val="00776925"/>
    <w:rsid w:val="00780ACE"/>
    <w:rsid w:val="00780CE5"/>
    <w:rsid w:val="007822C3"/>
    <w:rsid w:val="00783C9D"/>
    <w:rsid w:val="007854DC"/>
    <w:rsid w:val="00785CA7"/>
    <w:rsid w:val="007929F5"/>
    <w:rsid w:val="007933AD"/>
    <w:rsid w:val="00796E02"/>
    <w:rsid w:val="007A0976"/>
    <w:rsid w:val="007A26CF"/>
    <w:rsid w:val="007A41A4"/>
    <w:rsid w:val="007A73B8"/>
    <w:rsid w:val="007C1DEA"/>
    <w:rsid w:val="007C2035"/>
    <w:rsid w:val="007C38C1"/>
    <w:rsid w:val="007C3905"/>
    <w:rsid w:val="007C62CA"/>
    <w:rsid w:val="007D2AD8"/>
    <w:rsid w:val="007D4D60"/>
    <w:rsid w:val="007E43BF"/>
    <w:rsid w:val="007F236D"/>
    <w:rsid w:val="007F254D"/>
    <w:rsid w:val="007F3764"/>
    <w:rsid w:val="007F3EF0"/>
    <w:rsid w:val="007F517E"/>
    <w:rsid w:val="007F76FC"/>
    <w:rsid w:val="007F79BE"/>
    <w:rsid w:val="00803306"/>
    <w:rsid w:val="00805FE3"/>
    <w:rsid w:val="0081208B"/>
    <w:rsid w:val="008147A7"/>
    <w:rsid w:val="00816354"/>
    <w:rsid w:val="00816949"/>
    <w:rsid w:val="00817A9F"/>
    <w:rsid w:val="008227DB"/>
    <w:rsid w:val="00824B39"/>
    <w:rsid w:val="008264BC"/>
    <w:rsid w:val="00826CCD"/>
    <w:rsid w:val="00836712"/>
    <w:rsid w:val="00840D16"/>
    <w:rsid w:val="008440D5"/>
    <w:rsid w:val="008462B8"/>
    <w:rsid w:val="00847C52"/>
    <w:rsid w:val="008531E2"/>
    <w:rsid w:val="00853788"/>
    <w:rsid w:val="00853811"/>
    <w:rsid w:val="00854B12"/>
    <w:rsid w:val="00855529"/>
    <w:rsid w:val="008559AE"/>
    <w:rsid w:val="00857F69"/>
    <w:rsid w:val="00862B3D"/>
    <w:rsid w:val="008663B3"/>
    <w:rsid w:val="00870A9D"/>
    <w:rsid w:val="008722D0"/>
    <w:rsid w:val="00882749"/>
    <w:rsid w:val="0088298E"/>
    <w:rsid w:val="0088399D"/>
    <w:rsid w:val="008843BD"/>
    <w:rsid w:val="00887A4E"/>
    <w:rsid w:val="0089005F"/>
    <w:rsid w:val="00893CC1"/>
    <w:rsid w:val="00896B08"/>
    <w:rsid w:val="008A2270"/>
    <w:rsid w:val="008A2370"/>
    <w:rsid w:val="008A7253"/>
    <w:rsid w:val="008B12A7"/>
    <w:rsid w:val="008B14E2"/>
    <w:rsid w:val="008B4367"/>
    <w:rsid w:val="008B448F"/>
    <w:rsid w:val="008C1123"/>
    <w:rsid w:val="008C6A1F"/>
    <w:rsid w:val="008D318D"/>
    <w:rsid w:val="008D3D9D"/>
    <w:rsid w:val="008D70A4"/>
    <w:rsid w:val="008D7B91"/>
    <w:rsid w:val="008E340D"/>
    <w:rsid w:val="008E3667"/>
    <w:rsid w:val="008E4A92"/>
    <w:rsid w:val="008E710B"/>
    <w:rsid w:val="008F2635"/>
    <w:rsid w:val="008F2A3F"/>
    <w:rsid w:val="008F3FF8"/>
    <w:rsid w:val="008F5EC5"/>
    <w:rsid w:val="009005E8"/>
    <w:rsid w:val="00911388"/>
    <w:rsid w:val="00912607"/>
    <w:rsid w:val="00913885"/>
    <w:rsid w:val="009142A9"/>
    <w:rsid w:val="00914395"/>
    <w:rsid w:val="00914A28"/>
    <w:rsid w:val="009154E8"/>
    <w:rsid w:val="00923739"/>
    <w:rsid w:val="00924139"/>
    <w:rsid w:val="00924BD2"/>
    <w:rsid w:val="009270B8"/>
    <w:rsid w:val="00927D2F"/>
    <w:rsid w:val="00935E7E"/>
    <w:rsid w:val="00937839"/>
    <w:rsid w:val="00941F69"/>
    <w:rsid w:val="00942F9C"/>
    <w:rsid w:val="00943AD9"/>
    <w:rsid w:val="00944563"/>
    <w:rsid w:val="00951BD9"/>
    <w:rsid w:val="00952F43"/>
    <w:rsid w:val="0095346D"/>
    <w:rsid w:val="009534B8"/>
    <w:rsid w:val="00954299"/>
    <w:rsid w:val="00954980"/>
    <w:rsid w:val="009635CC"/>
    <w:rsid w:val="00965212"/>
    <w:rsid w:val="00966E26"/>
    <w:rsid w:val="0097008C"/>
    <w:rsid w:val="0097185E"/>
    <w:rsid w:val="009723E8"/>
    <w:rsid w:val="009740FE"/>
    <w:rsid w:val="00974310"/>
    <w:rsid w:val="00975231"/>
    <w:rsid w:val="00976392"/>
    <w:rsid w:val="00982824"/>
    <w:rsid w:val="00982A7C"/>
    <w:rsid w:val="0099248F"/>
    <w:rsid w:val="00992A44"/>
    <w:rsid w:val="0099307C"/>
    <w:rsid w:val="0099339D"/>
    <w:rsid w:val="00993506"/>
    <w:rsid w:val="00993E69"/>
    <w:rsid w:val="009A099F"/>
    <w:rsid w:val="009A64A6"/>
    <w:rsid w:val="009B483D"/>
    <w:rsid w:val="009C4DF0"/>
    <w:rsid w:val="009D3800"/>
    <w:rsid w:val="009E2E3E"/>
    <w:rsid w:val="009E4B0A"/>
    <w:rsid w:val="009E4CD7"/>
    <w:rsid w:val="009F10DC"/>
    <w:rsid w:val="009F17F5"/>
    <w:rsid w:val="009F1C32"/>
    <w:rsid w:val="009F2ACE"/>
    <w:rsid w:val="009F752D"/>
    <w:rsid w:val="00A04052"/>
    <w:rsid w:val="00A04EA6"/>
    <w:rsid w:val="00A0535D"/>
    <w:rsid w:val="00A139AA"/>
    <w:rsid w:val="00A16258"/>
    <w:rsid w:val="00A201F0"/>
    <w:rsid w:val="00A20CB0"/>
    <w:rsid w:val="00A21A59"/>
    <w:rsid w:val="00A21CA3"/>
    <w:rsid w:val="00A24272"/>
    <w:rsid w:val="00A3247B"/>
    <w:rsid w:val="00A32ACC"/>
    <w:rsid w:val="00A3563F"/>
    <w:rsid w:val="00A432F1"/>
    <w:rsid w:val="00A44322"/>
    <w:rsid w:val="00A44B20"/>
    <w:rsid w:val="00A463C8"/>
    <w:rsid w:val="00A47035"/>
    <w:rsid w:val="00A503DB"/>
    <w:rsid w:val="00A5100E"/>
    <w:rsid w:val="00A608A2"/>
    <w:rsid w:val="00A629C5"/>
    <w:rsid w:val="00A6443B"/>
    <w:rsid w:val="00A65E9B"/>
    <w:rsid w:val="00A65F00"/>
    <w:rsid w:val="00A7041A"/>
    <w:rsid w:val="00A73C6A"/>
    <w:rsid w:val="00A776A8"/>
    <w:rsid w:val="00A83A54"/>
    <w:rsid w:val="00A85D61"/>
    <w:rsid w:val="00A9428B"/>
    <w:rsid w:val="00A95309"/>
    <w:rsid w:val="00A9567B"/>
    <w:rsid w:val="00A965FD"/>
    <w:rsid w:val="00AA0388"/>
    <w:rsid w:val="00AA5805"/>
    <w:rsid w:val="00AA7674"/>
    <w:rsid w:val="00AB0B8B"/>
    <w:rsid w:val="00AB28E5"/>
    <w:rsid w:val="00AB75B9"/>
    <w:rsid w:val="00AC0C79"/>
    <w:rsid w:val="00AC2E52"/>
    <w:rsid w:val="00AC7709"/>
    <w:rsid w:val="00AC7F07"/>
    <w:rsid w:val="00AD05C5"/>
    <w:rsid w:val="00AD2844"/>
    <w:rsid w:val="00AD2D1E"/>
    <w:rsid w:val="00AD451B"/>
    <w:rsid w:val="00AD5568"/>
    <w:rsid w:val="00AD767D"/>
    <w:rsid w:val="00AD7C96"/>
    <w:rsid w:val="00AE0654"/>
    <w:rsid w:val="00AE5427"/>
    <w:rsid w:val="00AE75A9"/>
    <w:rsid w:val="00AF01FD"/>
    <w:rsid w:val="00AF5213"/>
    <w:rsid w:val="00AF6F0A"/>
    <w:rsid w:val="00AF74DF"/>
    <w:rsid w:val="00B00231"/>
    <w:rsid w:val="00B00B02"/>
    <w:rsid w:val="00B022D4"/>
    <w:rsid w:val="00B03519"/>
    <w:rsid w:val="00B04724"/>
    <w:rsid w:val="00B12F5D"/>
    <w:rsid w:val="00B212E6"/>
    <w:rsid w:val="00B229CD"/>
    <w:rsid w:val="00B22F00"/>
    <w:rsid w:val="00B26D4D"/>
    <w:rsid w:val="00B32136"/>
    <w:rsid w:val="00B32AB2"/>
    <w:rsid w:val="00B32F23"/>
    <w:rsid w:val="00B340CD"/>
    <w:rsid w:val="00B4494B"/>
    <w:rsid w:val="00B47443"/>
    <w:rsid w:val="00B5119C"/>
    <w:rsid w:val="00B51DCC"/>
    <w:rsid w:val="00B54068"/>
    <w:rsid w:val="00B540D4"/>
    <w:rsid w:val="00B55F16"/>
    <w:rsid w:val="00B56094"/>
    <w:rsid w:val="00B6184B"/>
    <w:rsid w:val="00B61A22"/>
    <w:rsid w:val="00B61F73"/>
    <w:rsid w:val="00B6290D"/>
    <w:rsid w:val="00B63F05"/>
    <w:rsid w:val="00B6510E"/>
    <w:rsid w:val="00B702D9"/>
    <w:rsid w:val="00B71FA4"/>
    <w:rsid w:val="00B73EE7"/>
    <w:rsid w:val="00B77706"/>
    <w:rsid w:val="00B82366"/>
    <w:rsid w:val="00B85D9F"/>
    <w:rsid w:val="00B91FCA"/>
    <w:rsid w:val="00B9218E"/>
    <w:rsid w:val="00B97495"/>
    <w:rsid w:val="00BA58B3"/>
    <w:rsid w:val="00BA761F"/>
    <w:rsid w:val="00BA7955"/>
    <w:rsid w:val="00BA7B0C"/>
    <w:rsid w:val="00BB07AA"/>
    <w:rsid w:val="00BB11A2"/>
    <w:rsid w:val="00BB1938"/>
    <w:rsid w:val="00BB20FB"/>
    <w:rsid w:val="00BB4A51"/>
    <w:rsid w:val="00BB6C9B"/>
    <w:rsid w:val="00BB7183"/>
    <w:rsid w:val="00BC0942"/>
    <w:rsid w:val="00BC1874"/>
    <w:rsid w:val="00BC4149"/>
    <w:rsid w:val="00BC6483"/>
    <w:rsid w:val="00BD0044"/>
    <w:rsid w:val="00BD0D88"/>
    <w:rsid w:val="00BD14F5"/>
    <w:rsid w:val="00BD1685"/>
    <w:rsid w:val="00BD208B"/>
    <w:rsid w:val="00BD4019"/>
    <w:rsid w:val="00BD641F"/>
    <w:rsid w:val="00BE0D1F"/>
    <w:rsid w:val="00BE2800"/>
    <w:rsid w:val="00BF158D"/>
    <w:rsid w:val="00BF2908"/>
    <w:rsid w:val="00BF2E99"/>
    <w:rsid w:val="00C0233F"/>
    <w:rsid w:val="00C0357D"/>
    <w:rsid w:val="00C037CE"/>
    <w:rsid w:val="00C102E4"/>
    <w:rsid w:val="00C103AF"/>
    <w:rsid w:val="00C10EA0"/>
    <w:rsid w:val="00C120E0"/>
    <w:rsid w:val="00C15715"/>
    <w:rsid w:val="00C17F9D"/>
    <w:rsid w:val="00C21A2D"/>
    <w:rsid w:val="00C251A1"/>
    <w:rsid w:val="00C25FE9"/>
    <w:rsid w:val="00C26CA3"/>
    <w:rsid w:val="00C30D1E"/>
    <w:rsid w:val="00C30D39"/>
    <w:rsid w:val="00C377BA"/>
    <w:rsid w:val="00C412F1"/>
    <w:rsid w:val="00C42E0C"/>
    <w:rsid w:val="00C520E1"/>
    <w:rsid w:val="00C54C57"/>
    <w:rsid w:val="00C55354"/>
    <w:rsid w:val="00C57A56"/>
    <w:rsid w:val="00C57D32"/>
    <w:rsid w:val="00C67EAB"/>
    <w:rsid w:val="00C700A7"/>
    <w:rsid w:val="00C75A21"/>
    <w:rsid w:val="00C7712B"/>
    <w:rsid w:val="00C86431"/>
    <w:rsid w:val="00C8697C"/>
    <w:rsid w:val="00C90F2D"/>
    <w:rsid w:val="00C92DBA"/>
    <w:rsid w:val="00CA03E3"/>
    <w:rsid w:val="00CA0F57"/>
    <w:rsid w:val="00CA1E74"/>
    <w:rsid w:val="00CA2C70"/>
    <w:rsid w:val="00CA347A"/>
    <w:rsid w:val="00CA7D3F"/>
    <w:rsid w:val="00CB06DD"/>
    <w:rsid w:val="00CB133D"/>
    <w:rsid w:val="00CB1850"/>
    <w:rsid w:val="00CB1AEA"/>
    <w:rsid w:val="00CB4982"/>
    <w:rsid w:val="00CB6154"/>
    <w:rsid w:val="00CB6404"/>
    <w:rsid w:val="00CB70DD"/>
    <w:rsid w:val="00CC2BE7"/>
    <w:rsid w:val="00CC33BA"/>
    <w:rsid w:val="00CC6D38"/>
    <w:rsid w:val="00CC7155"/>
    <w:rsid w:val="00CC7824"/>
    <w:rsid w:val="00CD1A1E"/>
    <w:rsid w:val="00CD2FB5"/>
    <w:rsid w:val="00CD47EC"/>
    <w:rsid w:val="00CD5171"/>
    <w:rsid w:val="00CD73FD"/>
    <w:rsid w:val="00CE0DE1"/>
    <w:rsid w:val="00CE52F1"/>
    <w:rsid w:val="00CE5454"/>
    <w:rsid w:val="00CE74B0"/>
    <w:rsid w:val="00CF0CBF"/>
    <w:rsid w:val="00CF3F03"/>
    <w:rsid w:val="00CF4AA9"/>
    <w:rsid w:val="00CF4CAB"/>
    <w:rsid w:val="00CF5B2D"/>
    <w:rsid w:val="00CF7CC5"/>
    <w:rsid w:val="00D00E08"/>
    <w:rsid w:val="00D02610"/>
    <w:rsid w:val="00D029E7"/>
    <w:rsid w:val="00D02E35"/>
    <w:rsid w:val="00D05E4F"/>
    <w:rsid w:val="00D10FAE"/>
    <w:rsid w:val="00D12007"/>
    <w:rsid w:val="00D12BF3"/>
    <w:rsid w:val="00D130C3"/>
    <w:rsid w:val="00D13A26"/>
    <w:rsid w:val="00D244CD"/>
    <w:rsid w:val="00D256BF"/>
    <w:rsid w:val="00D36AC3"/>
    <w:rsid w:val="00D4042D"/>
    <w:rsid w:val="00D4254B"/>
    <w:rsid w:val="00D45A5C"/>
    <w:rsid w:val="00D47093"/>
    <w:rsid w:val="00D51C55"/>
    <w:rsid w:val="00D53417"/>
    <w:rsid w:val="00D53E6A"/>
    <w:rsid w:val="00D56135"/>
    <w:rsid w:val="00D5770D"/>
    <w:rsid w:val="00D61DC8"/>
    <w:rsid w:val="00D658BF"/>
    <w:rsid w:val="00D67829"/>
    <w:rsid w:val="00D71A03"/>
    <w:rsid w:val="00D747C1"/>
    <w:rsid w:val="00D82AD7"/>
    <w:rsid w:val="00D869E6"/>
    <w:rsid w:val="00D86B9A"/>
    <w:rsid w:val="00D87022"/>
    <w:rsid w:val="00D9102D"/>
    <w:rsid w:val="00D94D22"/>
    <w:rsid w:val="00DA10C1"/>
    <w:rsid w:val="00DA2626"/>
    <w:rsid w:val="00DA316C"/>
    <w:rsid w:val="00DA4BAD"/>
    <w:rsid w:val="00DA6CED"/>
    <w:rsid w:val="00DA7D0D"/>
    <w:rsid w:val="00DA7FC8"/>
    <w:rsid w:val="00DB140D"/>
    <w:rsid w:val="00DB2E73"/>
    <w:rsid w:val="00DB39FD"/>
    <w:rsid w:val="00DB3F47"/>
    <w:rsid w:val="00DB4C85"/>
    <w:rsid w:val="00DB788C"/>
    <w:rsid w:val="00DC1EEF"/>
    <w:rsid w:val="00DC3CBA"/>
    <w:rsid w:val="00DC67F7"/>
    <w:rsid w:val="00DC73BA"/>
    <w:rsid w:val="00DC7819"/>
    <w:rsid w:val="00DD5491"/>
    <w:rsid w:val="00DE2510"/>
    <w:rsid w:val="00DE2B43"/>
    <w:rsid w:val="00DE7C88"/>
    <w:rsid w:val="00DF0112"/>
    <w:rsid w:val="00DF4A43"/>
    <w:rsid w:val="00DF697B"/>
    <w:rsid w:val="00E0274A"/>
    <w:rsid w:val="00E06B90"/>
    <w:rsid w:val="00E10044"/>
    <w:rsid w:val="00E112A4"/>
    <w:rsid w:val="00E116D3"/>
    <w:rsid w:val="00E152B9"/>
    <w:rsid w:val="00E20569"/>
    <w:rsid w:val="00E20C7A"/>
    <w:rsid w:val="00E30394"/>
    <w:rsid w:val="00E316A5"/>
    <w:rsid w:val="00E33EF0"/>
    <w:rsid w:val="00E351AD"/>
    <w:rsid w:val="00E44081"/>
    <w:rsid w:val="00E4507A"/>
    <w:rsid w:val="00E54477"/>
    <w:rsid w:val="00E56D65"/>
    <w:rsid w:val="00E62209"/>
    <w:rsid w:val="00E623FF"/>
    <w:rsid w:val="00E656D2"/>
    <w:rsid w:val="00E74D54"/>
    <w:rsid w:val="00E76C87"/>
    <w:rsid w:val="00E80C4A"/>
    <w:rsid w:val="00E82300"/>
    <w:rsid w:val="00E926FA"/>
    <w:rsid w:val="00E96C93"/>
    <w:rsid w:val="00E978C3"/>
    <w:rsid w:val="00EA477D"/>
    <w:rsid w:val="00EA5551"/>
    <w:rsid w:val="00EA55EB"/>
    <w:rsid w:val="00EA6D2A"/>
    <w:rsid w:val="00EB0451"/>
    <w:rsid w:val="00EB0C98"/>
    <w:rsid w:val="00EC29D3"/>
    <w:rsid w:val="00EC7AFC"/>
    <w:rsid w:val="00ED0205"/>
    <w:rsid w:val="00ED04AD"/>
    <w:rsid w:val="00ED1343"/>
    <w:rsid w:val="00ED30CC"/>
    <w:rsid w:val="00ED337E"/>
    <w:rsid w:val="00EE01EA"/>
    <w:rsid w:val="00EE1194"/>
    <w:rsid w:val="00EE46DA"/>
    <w:rsid w:val="00EF13A7"/>
    <w:rsid w:val="00EF30F6"/>
    <w:rsid w:val="00EF4BA7"/>
    <w:rsid w:val="00F052E1"/>
    <w:rsid w:val="00F12382"/>
    <w:rsid w:val="00F14C42"/>
    <w:rsid w:val="00F1571D"/>
    <w:rsid w:val="00F220A0"/>
    <w:rsid w:val="00F2448E"/>
    <w:rsid w:val="00F245BB"/>
    <w:rsid w:val="00F27809"/>
    <w:rsid w:val="00F32B1B"/>
    <w:rsid w:val="00F33761"/>
    <w:rsid w:val="00F35D34"/>
    <w:rsid w:val="00F3605D"/>
    <w:rsid w:val="00F41ABC"/>
    <w:rsid w:val="00F4356B"/>
    <w:rsid w:val="00F519DD"/>
    <w:rsid w:val="00F57348"/>
    <w:rsid w:val="00F626F9"/>
    <w:rsid w:val="00F64C7A"/>
    <w:rsid w:val="00F6537E"/>
    <w:rsid w:val="00F67AA0"/>
    <w:rsid w:val="00F74AC9"/>
    <w:rsid w:val="00F75756"/>
    <w:rsid w:val="00F757CB"/>
    <w:rsid w:val="00F75A38"/>
    <w:rsid w:val="00F7664E"/>
    <w:rsid w:val="00F77BD7"/>
    <w:rsid w:val="00F86F9D"/>
    <w:rsid w:val="00F92D4B"/>
    <w:rsid w:val="00F960D9"/>
    <w:rsid w:val="00FA5C5E"/>
    <w:rsid w:val="00FA6580"/>
    <w:rsid w:val="00FA71F1"/>
    <w:rsid w:val="00FB439C"/>
    <w:rsid w:val="00FB715C"/>
    <w:rsid w:val="00FC0743"/>
    <w:rsid w:val="00FC6090"/>
    <w:rsid w:val="00FD1107"/>
    <w:rsid w:val="00FD2D91"/>
    <w:rsid w:val="00FD38DC"/>
    <w:rsid w:val="00FD677A"/>
    <w:rsid w:val="00FD6EA8"/>
    <w:rsid w:val="00FD7FDD"/>
    <w:rsid w:val="00FE43F9"/>
    <w:rsid w:val="00FE632A"/>
    <w:rsid w:val="00FE6DFD"/>
    <w:rsid w:val="00FF2DF5"/>
    <w:rsid w:val="00FF360A"/>
    <w:rsid w:val="00FF3679"/>
    <w:rsid w:val="00FF58B1"/>
    <w:rsid w:val="00FF62A1"/>
    <w:rsid w:val="00FF66A4"/>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4492E-0639-4BE7-B003-F9AD8DA1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29"/>
    <w:rPr>
      <w:rFonts w:ascii="Times New Roman" w:eastAsia="Times New Roman" w:hAnsi="Times New Roman"/>
      <w:sz w:val="24"/>
      <w:szCs w:val="24"/>
    </w:rPr>
  </w:style>
  <w:style w:type="paragraph" w:styleId="1">
    <w:name w:val="heading 1"/>
    <w:basedOn w:val="a"/>
    <w:next w:val="a"/>
    <w:link w:val="10"/>
    <w:uiPriority w:val="9"/>
    <w:qFormat/>
    <w:rsid w:val="0040324D"/>
    <w:pPr>
      <w:keepNext/>
      <w:jc w:val="center"/>
      <w:outlineLvl w:val="0"/>
    </w:pPr>
    <w:rPr>
      <w:b/>
      <w:bCs/>
    </w:rPr>
  </w:style>
  <w:style w:type="paragraph" w:styleId="2">
    <w:name w:val="heading 2"/>
    <w:basedOn w:val="a"/>
    <w:next w:val="a"/>
    <w:link w:val="20"/>
    <w:uiPriority w:val="9"/>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4">
    <w:name w:val="heading 4"/>
    <w:basedOn w:val="a"/>
    <w:next w:val="a"/>
    <w:link w:val="40"/>
    <w:uiPriority w:val="9"/>
    <w:unhideWhenUsed/>
    <w:qFormat/>
    <w:rsid w:val="00497945"/>
    <w:pPr>
      <w:keepNext/>
      <w:spacing w:before="240" w:after="60"/>
      <w:ind w:firstLine="709"/>
      <w:jc w:val="both"/>
      <w:outlineLvl w:val="3"/>
    </w:pPr>
    <w:rPr>
      <w:b/>
      <w:bCs/>
      <w:sz w:val="28"/>
      <w:szCs w:val="28"/>
    </w:rPr>
  </w:style>
  <w:style w:type="paragraph" w:styleId="5">
    <w:name w:val="heading 5"/>
    <w:basedOn w:val="a"/>
    <w:next w:val="a"/>
    <w:link w:val="50"/>
    <w:uiPriority w:val="9"/>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324D"/>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link w:val="5"/>
    <w:uiPriority w:val="9"/>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uiPriority w:val="99"/>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0324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0324D"/>
    <w:pPr>
      <w:widowControl w:val="0"/>
      <w:autoSpaceDE w:val="0"/>
      <w:autoSpaceDN w:val="0"/>
      <w:adjustRightInd w:val="0"/>
    </w:pPr>
    <w:rPr>
      <w:rFonts w:ascii="Arial" w:eastAsia="Times New Roman" w:hAnsi="Arial" w:cs="Arial"/>
      <w:b/>
      <w:bCs/>
    </w:rPr>
  </w:style>
  <w:style w:type="paragraph" w:customStyle="1" w:styleId="ConsPlusCell">
    <w:name w:val="ConsPlusCell"/>
    <w:rsid w:val="0040324D"/>
    <w:pPr>
      <w:widowControl w:val="0"/>
      <w:autoSpaceDE w:val="0"/>
      <w:autoSpaceDN w:val="0"/>
      <w:adjustRightInd w:val="0"/>
    </w:pPr>
    <w:rPr>
      <w:rFonts w:ascii="Arial" w:eastAsia="Times New Roman" w:hAnsi="Arial" w:cs="Arial"/>
    </w:rPr>
  </w:style>
  <w:style w:type="paragraph" w:styleId="a5">
    <w:name w:val="List Paragraph"/>
    <w:aliases w:val="Показатель"/>
    <w:basedOn w:val="a"/>
    <w:uiPriority w:val="34"/>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rsid w:val="0040324D"/>
    <w:rPr>
      <w:b w:val="0"/>
      <w:bCs w:val="0"/>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Текст выноски Знак"/>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Обычный (веб) Знак,Обычный (Web)"/>
    <w:basedOn w:val="a"/>
    <w:uiPriority w:val="99"/>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rPr>
      <w:rFonts w:eastAsia="Times New Roman"/>
      <w:sz w:val="22"/>
      <w:szCs w:val="22"/>
    </w:rPr>
  </w:style>
  <w:style w:type="paragraph" w:styleId="af3">
    <w:name w:val="Body Text"/>
    <w:basedOn w:val="a"/>
    <w:link w:val="af4"/>
    <w:uiPriority w:val="99"/>
    <w:rsid w:val="00127F27"/>
    <w:rPr>
      <w:szCs w:val="20"/>
    </w:rPr>
  </w:style>
  <w:style w:type="character" w:customStyle="1" w:styleId="af4">
    <w:name w:val="Основной текст Знак"/>
    <w:link w:val="af3"/>
    <w:uiPriority w:val="99"/>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iPriority w:val="99"/>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rsid w:val="00127F27"/>
    <w:rPr>
      <w:rFonts w:ascii="Calibri" w:eastAsia="Times New Roman" w:hAnsi="Calibri" w:cs="Times New Roman"/>
      <w:lang w:eastAsia="ru-RU"/>
    </w:rPr>
  </w:style>
  <w:style w:type="character" w:customStyle="1" w:styleId="af2">
    <w:name w:val="Без интервала Знак"/>
    <w:link w:val="af1"/>
    <w:uiPriority w:val="1"/>
    <w:rsid w:val="00127F27"/>
    <w:rPr>
      <w:rFonts w:eastAsia="Times New Roman"/>
      <w:sz w:val="22"/>
      <w:szCs w:val="22"/>
      <w:lang w:val="ru-RU" w:eastAsia="ru-RU" w:bidi="ar-SA"/>
    </w:rPr>
  </w:style>
  <w:style w:type="character" w:customStyle="1" w:styleId="apple-converted-space">
    <w:name w:val="apple-converted-space"/>
    <w:basedOn w:val="a0"/>
    <w:rsid w:val="00127F27"/>
  </w:style>
  <w:style w:type="character" w:styleId="af5">
    <w:name w:val="Hyperlink"/>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uiPriority w:val="99"/>
    <w:rsid w:val="00127F27"/>
    <w:rPr>
      <w:rFonts w:ascii="Times New Roman" w:hAnsi="Times New Roman" w:cs="Times New Roman"/>
      <w:sz w:val="26"/>
      <w:szCs w:val="26"/>
    </w:rPr>
  </w:style>
  <w:style w:type="table" w:styleId="11">
    <w:name w:val="Table Grid 1"/>
    <w:basedOn w:val="a1"/>
    <w:rsid w:val="00A053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uiPriority w:val="99"/>
    <w:rsid w:val="00A0535D"/>
  </w:style>
  <w:style w:type="paragraph" w:customStyle="1" w:styleId="Default">
    <w:name w:val="Default"/>
    <w:rsid w:val="00A0535D"/>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basedOn w:val="a"/>
    <w:qFormat/>
    <w:rsid w:val="00A0535D"/>
    <w:pPr>
      <w:spacing w:after="200" w:line="276" w:lineRule="auto"/>
      <w:ind w:left="720"/>
      <w:contextualSpacing/>
    </w:pPr>
    <w:rPr>
      <w:rFonts w:ascii="Calibri" w:hAnsi="Calibri"/>
      <w:sz w:val="22"/>
      <w:szCs w:val="22"/>
      <w:lang w:eastAsia="en-US"/>
    </w:rPr>
  </w:style>
  <w:style w:type="character" w:styleId="af7">
    <w:name w:val="Emphasis"/>
    <w:uiPriority w:val="20"/>
    <w:qFormat/>
    <w:rsid w:val="00A0535D"/>
    <w:rPr>
      <w:i/>
      <w:iCs/>
    </w:rPr>
  </w:style>
  <w:style w:type="paragraph" w:styleId="31">
    <w:name w:val="Body Text Indent 3"/>
    <w:basedOn w:val="a"/>
    <w:link w:val="32"/>
    <w:uiPriority w:val="99"/>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A0535D"/>
    <w:rPr>
      <w:rFonts w:ascii="Calibri" w:eastAsia="Calibri" w:hAnsi="Calibri" w:cs="Times New Roman"/>
      <w:sz w:val="16"/>
      <w:szCs w:val="16"/>
    </w:rPr>
  </w:style>
  <w:style w:type="paragraph" w:styleId="HTML">
    <w:name w:val="HTML Preformatted"/>
    <w:basedOn w:val="a"/>
    <w:link w:val="HTML0"/>
    <w:uiPriority w:val="99"/>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Calibr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Calibri"/>
      <w:color w:val="auto"/>
      <w:lang w:eastAsia="en-US"/>
    </w:rPr>
  </w:style>
  <w:style w:type="paragraph" w:customStyle="1" w:styleId="Pa7">
    <w:name w:val="Pa7"/>
    <w:basedOn w:val="Default"/>
    <w:next w:val="Default"/>
    <w:uiPriority w:val="99"/>
    <w:rsid w:val="00A0535D"/>
    <w:pPr>
      <w:spacing w:line="121" w:lineRule="atLeast"/>
    </w:pPr>
    <w:rPr>
      <w:rFonts w:eastAsia="Calibri"/>
      <w:color w:val="auto"/>
      <w:lang w:eastAsia="en-US"/>
    </w:rPr>
  </w:style>
  <w:style w:type="numbering" w:customStyle="1" w:styleId="13">
    <w:name w:val="Нет списка1"/>
    <w:next w:val="a2"/>
    <w:uiPriority w:val="99"/>
    <w:semiHidden/>
    <w:unhideWhenUsed/>
    <w:rsid w:val="007933AD"/>
  </w:style>
  <w:style w:type="table" w:customStyle="1" w:styleId="14">
    <w:name w:val="Сетка таблицы1"/>
    <w:basedOn w:val="a1"/>
    <w:next w:val="ad"/>
    <w:uiPriority w:val="59"/>
    <w:rsid w:val="007933A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 11"/>
    <w:basedOn w:val="a1"/>
    <w:next w:val="11"/>
    <w:rsid w:val="007933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40">
    <w:name w:val="Заголовок 4 Знак"/>
    <w:link w:val="4"/>
    <w:uiPriority w:val="9"/>
    <w:rsid w:val="00497945"/>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497945"/>
  </w:style>
  <w:style w:type="table" w:customStyle="1" w:styleId="24">
    <w:name w:val="Сетка таблицы2"/>
    <w:basedOn w:val="a1"/>
    <w:next w:val="ad"/>
    <w:uiPriority w:val="59"/>
    <w:rsid w:val="004979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9">
    <w:name w:val="Обычны$e9"/>
    <w:rsid w:val="00497945"/>
    <w:pPr>
      <w:widowControl w:val="0"/>
    </w:pPr>
    <w:rPr>
      <w:rFonts w:ascii="Times New Roman" w:eastAsia="Times New Roman" w:hAnsi="Times New Roman"/>
    </w:rPr>
  </w:style>
  <w:style w:type="paragraph" w:customStyle="1" w:styleId="Style6">
    <w:name w:val="Style6"/>
    <w:basedOn w:val="a"/>
    <w:uiPriority w:val="99"/>
    <w:rsid w:val="00497945"/>
    <w:pPr>
      <w:widowControl w:val="0"/>
      <w:autoSpaceDE w:val="0"/>
      <w:autoSpaceDN w:val="0"/>
      <w:adjustRightInd w:val="0"/>
      <w:spacing w:line="288" w:lineRule="exact"/>
      <w:ind w:firstLine="562"/>
      <w:jc w:val="both"/>
    </w:pPr>
  </w:style>
  <w:style w:type="character" w:styleId="af8">
    <w:name w:val="footnote reference"/>
    <w:uiPriority w:val="99"/>
    <w:rsid w:val="00497945"/>
    <w:rPr>
      <w:vertAlign w:val="superscript"/>
    </w:rPr>
  </w:style>
  <w:style w:type="paragraph" w:customStyle="1" w:styleId="af9">
    <w:name w:val="Таблица"/>
    <w:basedOn w:val="a"/>
    <w:rsid w:val="00497945"/>
    <w:pPr>
      <w:keepNext/>
      <w:spacing w:before="120"/>
      <w:ind w:firstLine="567"/>
      <w:jc w:val="right"/>
    </w:pPr>
    <w:rPr>
      <w:color w:val="000000"/>
      <w:szCs w:val="20"/>
    </w:rPr>
  </w:style>
  <w:style w:type="paragraph" w:styleId="afa">
    <w:name w:val="Message Header"/>
    <w:basedOn w:val="a"/>
    <w:link w:val="afb"/>
    <w:uiPriority w:val="99"/>
    <w:rsid w:val="00497945"/>
    <w:pPr>
      <w:widowControl w:val="0"/>
      <w:spacing w:before="60" w:after="60" w:line="200" w:lineRule="exact"/>
      <w:ind w:firstLine="709"/>
      <w:jc w:val="both"/>
    </w:pPr>
    <w:rPr>
      <w:rFonts w:ascii="Arial" w:hAnsi="Arial"/>
      <w:i/>
      <w:sz w:val="20"/>
      <w:szCs w:val="20"/>
    </w:rPr>
  </w:style>
  <w:style w:type="character" w:customStyle="1" w:styleId="afb">
    <w:name w:val="Шапка Знак"/>
    <w:link w:val="afa"/>
    <w:uiPriority w:val="99"/>
    <w:rsid w:val="00497945"/>
    <w:rPr>
      <w:rFonts w:ascii="Arial" w:eastAsia="Times New Roman" w:hAnsi="Arial" w:cs="Times New Roman"/>
      <w:i/>
      <w:sz w:val="20"/>
      <w:szCs w:val="20"/>
      <w:lang w:eastAsia="ru-RU"/>
    </w:rPr>
  </w:style>
  <w:style w:type="paragraph" w:customStyle="1" w:styleId="afc">
    <w:name w:val="Таблотст"/>
    <w:basedOn w:val="af9"/>
    <w:rsid w:val="00497945"/>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497945"/>
    <w:pPr>
      <w:spacing w:after="120"/>
      <w:ind w:firstLine="709"/>
      <w:jc w:val="both"/>
    </w:pPr>
    <w:rPr>
      <w:sz w:val="16"/>
      <w:szCs w:val="16"/>
    </w:rPr>
  </w:style>
  <w:style w:type="character" w:customStyle="1" w:styleId="34">
    <w:name w:val="Основной текст 3 Знак"/>
    <w:link w:val="33"/>
    <w:uiPriority w:val="99"/>
    <w:semiHidden/>
    <w:rsid w:val="00497945"/>
    <w:rPr>
      <w:rFonts w:ascii="Times New Roman" w:eastAsia="Times New Roman" w:hAnsi="Times New Roman" w:cs="Times New Roman"/>
      <w:sz w:val="16"/>
      <w:szCs w:val="16"/>
      <w:lang w:eastAsia="ru-RU"/>
    </w:rPr>
  </w:style>
  <w:style w:type="paragraph" w:customStyle="1" w:styleId="afd">
    <w:name w:val="Единицы"/>
    <w:basedOn w:val="a"/>
    <w:link w:val="afe"/>
    <w:rsid w:val="00497945"/>
    <w:pPr>
      <w:keepNext/>
      <w:widowControl w:val="0"/>
      <w:spacing w:before="20" w:after="60"/>
      <w:ind w:right="40" w:firstLine="709"/>
      <w:jc w:val="right"/>
    </w:pPr>
    <w:rPr>
      <w:rFonts w:ascii="Arial" w:hAnsi="Arial"/>
      <w:szCs w:val="20"/>
    </w:rPr>
  </w:style>
  <w:style w:type="character" w:customStyle="1" w:styleId="afe">
    <w:name w:val="Единицы Знак"/>
    <w:link w:val="afd"/>
    <w:rsid w:val="00497945"/>
    <w:rPr>
      <w:rFonts w:ascii="Arial" w:eastAsia="Times New Roman" w:hAnsi="Arial" w:cs="Times New Roman"/>
      <w:sz w:val="24"/>
      <w:szCs w:val="20"/>
      <w:lang w:eastAsia="ru-RU"/>
    </w:rPr>
  </w:style>
  <w:style w:type="character" w:styleId="aff">
    <w:name w:val="endnote reference"/>
    <w:uiPriority w:val="99"/>
    <w:rsid w:val="00497945"/>
    <w:rPr>
      <w:vertAlign w:val="superscript"/>
    </w:rPr>
  </w:style>
  <w:style w:type="paragraph" w:styleId="aff0">
    <w:name w:val="footnote text"/>
    <w:basedOn w:val="a"/>
    <w:link w:val="aff1"/>
    <w:uiPriority w:val="99"/>
    <w:rsid w:val="00497945"/>
    <w:pPr>
      <w:ind w:firstLine="709"/>
      <w:jc w:val="both"/>
    </w:pPr>
    <w:rPr>
      <w:sz w:val="20"/>
      <w:szCs w:val="20"/>
    </w:rPr>
  </w:style>
  <w:style w:type="character" w:customStyle="1" w:styleId="aff1">
    <w:name w:val="Текст сноски Знак"/>
    <w:link w:val="aff0"/>
    <w:uiPriority w:val="99"/>
    <w:rsid w:val="00497945"/>
    <w:rPr>
      <w:rFonts w:ascii="Times New Roman" w:eastAsia="Times New Roman" w:hAnsi="Times New Roman" w:cs="Times New Roman"/>
      <w:sz w:val="20"/>
      <w:szCs w:val="20"/>
      <w:lang w:eastAsia="ru-RU"/>
    </w:rPr>
  </w:style>
  <w:style w:type="paragraph" w:customStyle="1" w:styleId="txt">
    <w:name w:val="txt"/>
    <w:basedOn w:val="a"/>
    <w:rsid w:val="00497945"/>
    <w:pPr>
      <w:ind w:firstLine="709"/>
      <w:jc w:val="both"/>
    </w:pPr>
  </w:style>
  <w:style w:type="paragraph" w:styleId="aff2">
    <w:name w:val="Subtitle"/>
    <w:basedOn w:val="a"/>
    <w:link w:val="aff3"/>
    <w:uiPriority w:val="11"/>
    <w:qFormat/>
    <w:rsid w:val="00497945"/>
    <w:pPr>
      <w:spacing w:after="60"/>
      <w:ind w:firstLine="709"/>
      <w:jc w:val="center"/>
      <w:outlineLvl w:val="1"/>
    </w:pPr>
    <w:rPr>
      <w:rFonts w:ascii="Arial" w:hAnsi="Arial"/>
      <w:szCs w:val="20"/>
    </w:rPr>
  </w:style>
  <w:style w:type="character" w:customStyle="1" w:styleId="aff3">
    <w:name w:val="Подзаголовок Знак"/>
    <w:link w:val="aff2"/>
    <w:uiPriority w:val="11"/>
    <w:rsid w:val="00497945"/>
    <w:rPr>
      <w:rFonts w:ascii="Arial" w:eastAsia="Times New Roman" w:hAnsi="Arial" w:cs="Times New Roman"/>
      <w:sz w:val="24"/>
      <w:szCs w:val="20"/>
      <w:lang w:eastAsia="ru-RU"/>
    </w:rPr>
  </w:style>
  <w:style w:type="paragraph" w:customStyle="1" w:styleId="aff4">
    <w:name w:val="Номер"/>
    <w:basedOn w:val="a"/>
    <w:uiPriority w:val="99"/>
    <w:rsid w:val="00497945"/>
    <w:pPr>
      <w:widowControl w:val="0"/>
      <w:autoSpaceDE w:val="0"/>
      <w:autoSpaceDN w:val="0"/>
      <w:adjustRightInd w:val="0"/>
      <w:ind w:firstLine="709"/>
      <w:jc w:val="center"/>
    </w:pPr>
  </w:style>
  <w:style w:type="character" w:customStyle="1" w:styleId="docaccesstitle1">
    <w:name w:val="docaccess_title1"/>
    <w:rsid w:val="00497945"/>
    <w:rPr>
      <w:rFonts w:ascii="Times New Roman" w:hAnsi="Times New Roman" w:cs="Times New Roman" w:hint="default"/>
      <w:sz w:val="28"/>
      <w:szCs w:val="28"/>
    </w:rPr>
  </w:style>
  <w:style w:type="paragraph" w:customStyle="1" w:styleId="xl63">
    <w:name w:val="xl63"/>
    <w:basedOn w:val="a"/>
    <w:rsid w:val="00497945"/>
    <w:pPr>
      <w:spacing w:before="100" w:beforeAutospacing="1" w:after="100" w:afterAutospacing="1"/>
      <w:ind w:firstLine="709"/>
      <w:jc w:val="both"/>
    </w:pPr>
  </w:style>
  <w:style w:type="paragraph" w:customStyle="1" w:styleId="xl64">
    <w:name w:val="xl64"/>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497945"/>
    <w:pPr>
      <w:spacing w:before="100" w:beforeAutospacing="1" w:after="100" w:afterAutospacing="1"/>
      <w:ind w:firstLine="709"/>
      <w:jc w:val="center"/>
      <w:textAlignment w:val="center"/>
    </w:pPr>
  </w:style>
  <w:style w:type="paragraph" w:customStyle="1" w:styleId="xl71">
    <w:name w:val="xl71"/>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497945"/>
    <w:pPr>
      <w:spacing w:before="100" w:beforeAutospacing="1" w:after="100" w:afterAutospacing="1"/>
      <w:ind w:firstLine="709"/>
      <w:jc w:val="both"/>
    </w:pPr>
  </w:style>
  <w:style w:type="paragraph" w:customStyle="1" w:styleId="xl74">
    <w:name w:val="xl74"/>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497945"/>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497945"/>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497945"/>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497945"/>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497945"/>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497945"/>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49794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497945"/>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497945"/>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497945"/>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497945"/>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497945"/>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497945"/>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aff5">
    <w:name w:val="TOC Heading"/>
    <w:basedOn w:val="1"/>
    <w:next w:val="a"/>
    <w:uiPriority w:val="39"/>
    <w:semiHidden/>
    <w:unhideWhenUsed/>
    <w:qFormat/>
    <w:rsid w:val="00497945"/>
    <w:pPr>
      <w:keepLines/>
      <w:spacing w:before="480" w:line="276" w:lineRule="auto"/>
      <w:jc w:val="left"/>
      <w:outlineLvl w:val="9"/>
    </w:pPr>
    <w:rPr>
      <w:rFonts w:ascii="Cambria" w:hAnsi="Cambria"/>
      <w:color w:val="365F91"/>
      <w:sz w:val="28"/>
      <w:szCs w:val="28"/>
      <w:lang w:eastAsia="en-US"/>
    </w:rPr>
  </w:style>
  <w:style w:type="paragraph" w:styleId="15">
    <w:name w:val="toc 1"/>
    <w:basedOn w:val="a"/>
    <w:next w:val="a"/>
    <w:autoRedefine/>
    <w:uiPriority w:val="39"/>
    <w:unhideWhenUsed/>
    <w:rsid w:val="00497945"/>
    <w:pPr>
      <w:tabs>
        <w:tab w:val="right" w:leader="dot" w:pos="9345"/>
      </w:tabs>
      <w:jc w:val="both"/>
    </w:pPr>
  </w:style>
  <w:style w:type="character" w:styleId="aff6">
    <w:name w:val="line number"/>
    <w:basedOn w:val="a0"/>
    <w:uiPriority w:val="99"/>
    <w:semiHidden/>
    <w:unhideWhenUsed/>
    <w:rsid w:val="00497945"/>
  </w:style>
  <w:style w:type="character" w:customStyle="1" w:styleId="16">
    <w:name w:val="Схема документа Знак1"/>
    <w:uiPriority w:val="99"/>
    <w:semiHidden/>
    <w:rsid w:val="00497945"/>
    <w:rPr>
      <w:rFonts w:ascii="Tahoma" w:hAnsi="Tahoma" w:cs="Tahoma"/>
      <w:sz w:val="16"/>
      <w:szCs w:val="16"/>
    </w:rPr>
  </w:style>
  <w:style w:type="character" w:customStyle="1" w:styleId="17">
    <w:name w:val="Текст выноски Знак1"/>
    <w:uiPriority w:val="99"/>
    <w:semiHidden/>
    <w:rsid w:val="00497945"/>
    <w:rPr>
      <w:rFonts w:ascii="Tahoma" w:hAnsi="Tahoma" w:cs="Tahoma"/>
      <w:sz w:val="16"/>
      <w:szCs w:val="16"/>
    </w:rPr>
  </w:style>
  <w:style w:type="numbering" w:customStyle="1" w:styleId="111">
    <w:name w:val="Нет списка11"/>
    <w:next w:val="a2"/>
    <w:uiPriority w:val="99"/>
    <w:semiHidden/>
    <w:unhideWhenUsed/>
    <w:rsid w:val="00497945"/>
  </w:style>
  <w:style w:type="numbering" w:customStyle="1" w:styleId="210">
    <w:name w:val="Нет списка21"/>
    <w:next w:val="a2"/>
    <w:uiPriority w:val="99"/>
    <w:semiHidden/>
    <w:unhideWhenUsed/>
    <w:rsid w:val="00497945"/>
  </w:style>
  <w:style w:type="table" w:customStyle="1" w:styleId="211">
    <w:name w:val="Сетка таблицы21"/>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97945"/>
  </w:style>
  <w:style w:type="table" w:customStyle="1" w:styleId="36">
    <w:name w:val="Сетка таблицы3"/>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97945"/>
  </w:style>
  <w:style w:type="table" w:customStyle="1" w:styleId="42">
    <w:name w:val="Сетка таблицы4"/>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97945"/>
  </w:style>
  <w:style w:type="numbering" w:customStyle="1" w:styleId="51">
    <w:name w:val="Нет списка5"/>
    <w:next w:val="a2"/>
    <w:uiPriority w:val="99"/>
    <w:semiHidden/>
    <w:unhideWhenUsed/>
    <w:rsid w:val="00497945"/>
  </w:style>
  <w:style w:type="table" w:customStyle="1" w:styleId="52">
    <w:name w:val="Сетка таблицы5"/>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 12"/>
    <w:basedOn w:val="a1"/>
    <w:next w:val="11"/>
    <w:rsid w:val="004979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97945"/>
  </w:style>
  <w:style w:type="table" w:customStyle="1" w:styleId="112">
    <w:name w:val="Сетка таблицы11"/>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 111"/>
    <w:basedOn w:val="a1"/>
    <w:next w:val="11"/>
    <w:rsid w:val="004979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
    <w:name w:val="Нет списка6"/>
    <w:next w:val="a2"/>
    <w:uiPriority w:val="99"/>
    <w:semiHidden/>
    <w:unhideWhenUsed/>
    <w:rsid w:val="00497945"/>
  </w:style>
  <w:style w:type="table" w:customStyle="1" w:styleId="60">
    <w:name w:val="Сетка таблицы6"/>
    <w:basedOn w:val="a1"/>
    <w:next w:val="ad"/>
    <w:uiPriority w:val="59"/>
    <w:rsid w:val="0049794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97945"/>
  </w:style>
  <w:style w:type="numbering" w:customStyle="1" w:styleId="220">
    <w:name w:val="Нет списка22"/>
    <w:next w:val="a2"/>
    <w:uiPriority w:val="99"/>
    <w:semiHidden/>
    <w:unhideWhenUsed/>
    <w:rsid w:val="00497945"/>
  </w:style>
  <w:style w:type="table" w:customStyle="1" w:styleId="221">
    <w:name w:val="Сетка таблицы22"/>
    <w:basedOn w:val="a1"/>
    <w:next w:val="ad"/>
    <w:uiPriority w:val="59"/>
    <w:rsid w:val="0049794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97945"/>
  </w:style>
  <w:style w:type="numbering" w:customStyle="1" w:styleId="410">
    <w:name w:val="Нет списка41"/>
    <w:next w:val="a2"/>
    <w:uiPriority w:val="99"/>
    <w:semiHidden/>
    <w:unhideWhenUsed/>
    <w:rsid w:val="00497945"/>
  </w:style>
  <w:style w:type="numbering" w:customStyle="1" w:styleId="1120">
    <w:name w:val="Нет списка112"/>
    <w:next w:val="a2"/>
    <w:uiPriority w:val="99"/>
    <w:semiHidden/>
    <w:unhideWhenUsed/>
    <w:rsid w:val="00497945"/>
  </w:style>
  <w:style w:type="numbering" w:customStyle="1" w:styleId="510">
    <w:name w:val="Нет списка51"/>
    <w:next w:val="a2"/>
    <w:uiPriority w:val="99"/>
    <w:semiHidden/>
    <w:unhideWhenUsed/>
    <w:rsid w:val="00497945"/>
  </w:style>
  <w:style w:type="numbering" w:customStyle="1" w:styleId="1210">
    <w:name w:val="Нет списка121"/>
    <w:next w:val="a2"/>
    <w:uiPriority w:val="99"/>
    <w:semiHidden/>
    <w:unhideWhenUsed/>
    <w:rsid w:val="00497945"/>
  </w:style>
  <w:style w:type="numbering" w:customStyle="1" w:styleId="2110">
    <w:name w:val="Нет списка211"/>
    <w:next w:val="a2"/>
    <w:uiPriority w:val="99"/>
    <w:semiHidden/>
    <w:unhideWhenUsed/>
    <w:rsid w:val="009270B8"/>
  </w:style>
  <w:style w:type="table" w:customStyle="1" w:styleId="2111">
    <w:name w:val="Сетка таблицы211"/>
    <w:basedOn w:val="a1"/>
    <w:next w:val="ad"/>
    <w:uiPriority w:val="59"/>
    <w:rsid w:val="009270B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9270B8"/>
  </w:style>
  <w:style w:type="numbering" w:customStyle="1" w:styleId="311">
    <w:name w:val="Нет списка311"/>
    <w:next w:val="a2"/>
    <w:uiPriority w:val="99"/>
    <w:semiHidden/>
    <w:unhideWhenUsed/>
    <w:rsid w:val="009270B8"/>
  </w:style>
  <w:style w:type="numbering" w:customStyle="1" w:styleId="411">
    <w:name w:val="Нет списка411"/>
    <w:next w:val="a2"/>
    <w:uiPriority w:val="99"/>
    <w:semiHidden/>
    <w:unhideWhenUsed/>
    <w:rsid w:val="009270B8"/>
  </w:style>
  <w:style w:type="numbering" w:customStyle="1" w:styleId="7">
    <w:name w:val="Нет списка7"/>
    <w:next w:val="a2"/>
    <w:uiPriority w:val="99"/>
    <w:semiHidden/>
    <w:unhideWhenUsed/>
    <w:rsid w:val="009270B8"/>
  </w:style>
  <w:style w:type="table" w:customStyle="1" w:styleId="70">
    <w:name w:val="Сетка таблицы7"/>
    <w:basedOn w:val="a1"/>
    <w:next w:val="ad"/>
    <w:uiPriority w:val="59"/>
    <w:rsid w:val="009270B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 13"/>
    <w:basedOn w:val="a1"/>
    <w:next w:val="11"/>
    <w:rsid w:val="009270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9270B8"/>
  </w:style>
  <w:style w:type="table" w:customStyle="1" w:styleId="122">
    <w:name w:val="Сетка таблицы12"/>
    <w:basedOn w:val="a1"/>
    <w:next w:val="ad"/>
    <w:uiPriority w:val="59"/>
    <w:rsid w:val="009270B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 112"/>
    <w:basedOn w:val="a1"/>
    <w:next w:val="11"/>
    <w:rsid w:val="009270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
    <w:name w:val="Нет списка61"/>
    <w:next w:val="a2"/>
    <w:uiPriority w:val="99"/>
    <w:semiHidden/>
    <w:unhideWhenUsed/>
    <w:rsid w:val="004E14C3"/>
  </w:style>
  <w:style w:type="table" w:customStyle="1" w:styleId="610">
    <w:name w:val="Сетка таблицы61"/>
    <w:basedOn w:val="a1"/>
    <w:next w:val="ad"/>
    <w:uiPriority w:val="59"/>
    <w:rsid w:val="004E14C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4E14C3"/>
  </w:style>
  <w:style w:type="numbering" w:customStyle="1" w:styleId="511">
    <w:name w:val="Нет списка511"/>
    <w:next w:val="a2"/>
    <w:uiPriority w:val="99"/>
    <w:semiHidden/>
    <w:unhideWhenUsed/>
    <w:rsid w:val="004E14C3"/>
  </w:style>
  <w:style w:type="numbering" w:customStyle="1" w:styleId="1211">
    <w:name w:val="Нет списка1211"/>
    <w:next w:val="a2"/>
    <w:uiPriority w:val="99"/>
    <w:semiHidden/>
    <w:unhideWhenUsed/>
    <w:rsid w:val="004E14C3"/>
  </w:style>
  <w:style w:type="numbering" w:customStyle="1" w:styleId="21110">
    <w:name w:val="Нет списка2111"/>
    <w:next w:val="a2"/>
    <w:uiPriority w:val="99"/>
    <w:semiHidden/>
    <w:unhideWhenUsed/>
    <w:rsid w:val="004E14C3"/>
  </w:style>
  <w:style w:type="numbering" w:customStyle="1" w:styleId="11111">
    <w:name w:val="Нет списка11111"/>
    <w:next w:val="a2"/>
    <w:uiPriority w:val="99"/>
    <w:semiHidden/>
    <w:unhideWhenUsed/>
    <w:rsid w:val="004E14C3"/>
  </w:style>
  <w:style w:type="numbering" w:customStyle="1" w:styleId="3111">
    <w:name w:val="Нет списка3111"/>
    <w:next w:val="a2"/>
    <w:uiPriority w:val="99"/>
    <w:semiHidden/>
    <w:unhideWhenUsed/>
    <w:rsid w:val="004E14C3"/>
  </w:style>
  <w:style w:type="numbering" w:customStyle="1" w:styleId="4111">
    <w:name w:val="Нет списка4111"/>
    <w:next w:val="a2"/>
    <w:uiPriority w:val="99"/>
    <w:semiHidden/>
    <w:unhideWhenUsed/>
    <w:rsid w:val="004E14C3"/>
  </w:style>
  <w:style w:type="table" w:customStyle="1" w:styleId="8">
    <w:name w:val="Сетка таблицы8"/>
    <w:basedOn w:val="a1"/>
    <w:next w:val="ad"/>
    <w:uiPriority w:val="39"/>
    <w:rsid w:val="004E1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4E14C3"/>
  </w:style>
  <w:style w:type="table" w:customStyle="1" w:styleId="9">
    <w:name w:val="Сетка таблицы9"/>
    <w:basedOn w:val="a1"/>
    <w:next w:val="ad"/>
    <w:uiPriority w:val="59"/>
    <w:rsid w:val="004E14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E14C3"/>
  </w:style>
  <w:style w:type="numbering" w:customStyle="1" w:styleId="230">
    <w:name w:val="Нет списка23"/>
    <w:next w:val="a2"/>
    <w:uiPriority w:val="99"/>
    <w:semiHidden/>
    <w:unhideWhenUsed/>
    <w:rsid w:val="004E14C3"/>
  </w:style>
  <w:style w:type="table" w:customStyle="1" w:styleId="231">
    <w:name w:val="Сетка таблицы23"/>
    <w:basedOn w:val="a1"/>
    <w:next w:val="ad"/>
    <w:uiPriority w:val="59"/>
    <w:rsid w:val="004E14C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4E14C3"/>
  </w:style>
  <w:style w:type="numbering" w:customStyle="1" w:styleId="212">
    <w:name w:val="Нет списка212"/>
    <w:next w:val="a2"/>
    <w:uiPriority w:val="99"/>
    <w:semiHidden/>
    <w:unhideWhenUsed/>
    <w:rsid w:val="004E14C3"/>
  </w:style>
  <w:style w:type="table" w:customStyle="1" w:styleId="2120">
    <w:name w:val="Сетка таблицы212"/>
    <w:basedOn w:val="a1"/>
    <w:next w:val="ad"/>
    <w:uiPriority w:val="59"/>
    <w:rsid w:val="004E14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E14C3"/>
  </w:style>
  <w:style w:type="numbering" w:customStyle="1" w:styleId="420">
    <w:name w:val="Нет списка42"/>
    <w:next w:val="a2"/>
    <w:uiPriority w:val="99"/>
    <w:semiHidden/>
    <w:unhideWhenUsed/>
    <w:rsid w:val="004E14C3"/>
  </w:style>
  <w:style w:type="numbering" w:customStyle="1" w:styleId="1112">
    <w:name w:val="Нет списка1112"/>
    <w:next w:val="a2"/>
    <w:uiPriority w:val="99"/>
    <w:semiHidden/>
    <w:unhideWhenUsed/>
    <w:rsid w:val="004E14C3"/>
  </w:style>
  <w:style w:type="numbering" w:customStyle="1" w:styleId="520">
    <w:name w:val="Нет списка52"/>
    <w:next w:val="a2"/>
    <w:uiPriority w:val="99"/>
    <w:semiHidden/>
    <w:unhideWhenUsed/>
    <w:rsid w:val="004E14C3"/>
  </w:style>
  <w:style w:type="numbering" w:customStyle="1" w:styleId="1220">
    <w:name w:val="Нет списка122"/>
    <w:next w:val="a2"/>
    <w:uiPriority w:val="99"/>
    <w:semiHidden/>
    <w:unhideWhenUsed/>
    <w:rsid w:val="004E14C3"/>
  </w:style>
  <w:style w:type="numbering" w:customStyle="1" w:styleId="62">
    <w:name w:val="Нет списка62"/>
    <w:next w:val="a2"/>
    <w:uiPriority w:val="99"/>
    <w:semiHidden/>
    <w:unhideWhenUsed/>
    <w:rsid w:val="004E14C3"/>
  </w:style>
  <w:style w:type="table" w:customStyle="1" w:styleId="620">
    <w:name w:val="Сетка таблицы62"/>
    <w:basedOn w:val="a1"/>
    <w:next w:val="ad"/>
    <w:uiPriority w:val="59"/>
    <w:rsid w:val="004E14C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2"/>
    <w:uiPriority w:val="99"/>
    <w:semiHidden/>
    <w:unhideWhenUsed/>
    <w:rsid w:val="004E14C3"/>
  </w:style>
  <w:style w:type="numbering" w:customStyle="1" w:styleId="2210">
    <w:name w:val="Нет списка221"/>
    <w:next w:val="a2"/>
    <w:uiPriority w:val="99"/>
    <w:semiHidden/>
    <w:unhideWhenUsed/>
    <w:rsid w:val="004E14C3"/>
  </w:style>
  <w:style w:type="numbering" w:customStyle="1" w:styleId="312">
    <w:name w:val="Нет списка312"/>
    <w:next w:val="a2"/>
    <w:uiPriority w:val="99"/>
    <w:semiHidden/>
    <w:unhideWhenUsed/>
    <w:rsid w:val="004E14C3"/>
  </w:style>
  <w:style w:type="numbering" w:customStyle="1" w:styleId="412">
    <w:name w:val="Нет списка412"/>
    <w:next w:val="a2"/>
    <w:uiPriority w:val="99"/>
    <w:semiHidden/>
    <w:unhideWhenUsed/>
    <w:rsid w:val="004E14C3"/>
  </w:style>
  <w:style w:type="numbering" w:customStyle="1" w:styleId="11210">
    <w:name w:val="Нет списка1121"/>
    <w:next w:val="a2"/>
    <w:uiPriority w:val="99"/>
    <w:semiHidden/>
    <w:unhideWhenUsed/>
    <w:rsid w:val="004E14C3"/>
  </w:style>
  <w:style w:type="numbering" w:customStyle="1" w:styleId="512">
    <w:name w:val="Нет списка512"/>
    <w:next w:val="a2"/>
    <w:uiPriority w:val="99"/>
    <w:semiHidden/>
    <w:unhideWhenUsed/>
    <w:rsid w:val="004E14C3"/>
  </w:style>
  <w:style w:type="numbering" w:customStyle="1" w:styleId="1212">
    <w:name w:val="Нет списка1212"/>
    <w:next w:val="a2"/>
    <w:uiPriority w:val="99"/>
    <w:semiHidden/>
    <w:unhideWhenUsed/>
    <w:rsid w:val="004E14C3"/>
  </w:style>
  <w:style w:type="numbering" w:customStyle="1" w:styleId="2112">
    <w:name w:val="Нет списка2112"/>
    <w:next w:val="a2"/>
    <w:uiPriority w:val="99"/>
    <w:semiHidden/>
    <w:unhideWhenUsed/>
    <w:rsid w:val="004E14C3"/>
  </w:style>
  <w:style w:type="numbering" w:customStyle="1" w:styleId="11112">
    <w:name w:val="Нет списка11112"/>
    <w:next w:val="a2"/>
    <w:uiPriority w:val="99"/>
    <w:semiHidden/>
    <w:unhideWhenUsed/>
    <w:rsid w:val="004E14C3"/>
  </w:style>
  <w:style w:type="numbering" w:customStyle="1" w:styleId="3112">
    <w:name w:val="Нет списка3112"/>
    <w:next w:val="a2"/>
    <w:uiPriority w:val="99"/>
    <w:semiHidden/>
    <w:unhideWhenUsed/>
    <w:rsid w:val="004E14C3"/>
  </w:style>
  <w:style w:type="numbering" w:customStyle="1" w:styleId="4112">
    <w:name w:val="Нет списка4112"/>
    <w:next w:val="a2"/>
    <w:uiPriority w:val="99"/>
    <w:semiHidden/>
    <w:unhideWhenUsed/>
    <w:rsid w:val="004E14C3"/>
  </w:style>
  <w:style w:type="numbering" w:customStyle="1" w:styleId="71">
    <w:name w:val="Нет списка71"/>
    <w:next w:val="a2"/>
    <w:uiPriority w:val="99"/>
    <w:semiHidden/>
    <w:unhideWhenUsed/>
    <w:rsid w:val="004E14C3"/>
  </w:style>
  <w:style w:type="numbering" w:customStyle="1" w:styleId="141">
    <w:name w:val="Нет списка141"/>
    <w:next w:val="a2"/>
    <w:uiPriority w:val="99"/>
    <w:semiHidden/>
    <w:unhideWhenUsed/>
    <w:rsid w:val="004E14C3"/>
  </w:style>
  <w:style w:type="numbering" w:customStyle="1" w:styleId="90">
    <w:name w:val="Нет списка9"/>
    <w:next w:val="a2"/>
    <w:uiPriority w:val="99"/>
    <w:semiHidden/>
    <w:unhideWhenUsed/>
    <w:rsid w:val="00854B12"/>
  </w:style>
  <w:style w:type="character" w:customStyle="1" w:styleId="123">
    <w:name w:val="Схема документа Знак12"/>
    <w:uiPriority w:val="99"/>
    <w:semiHidden/>
    <w:rsid w:val="00854B12"/>
    <w:rPr>
      <w:rFonts w:ascii="Segoe UI" w:hAnsi="Segoe UI" w:cs="Segoe UI"/>
      <w:sz w:val="16"/>
      <w:szCs w:val="16"/>
    </w:rPr>
  </w:style>
  <w:style w:type="character" w:customStyle="1" w:styleId="114">
    <w:name w:val="Схема документа Знак11"/>
    <w:uiPriority w:val="99"/>
    <w:semiHidden/>
    <w:rsid w:val="00854B12"/>
    <w:rPr>
      <w:rFonts w:ascii="Segoe UI" w:hAnsi="Segoe UI" w:cs="Segoe UI"/>
      <w:sz w:val="16"/>
      <w:szCs w:val="16"/>
    </w:rPr>
  </w:style>
  <w:style w:type="table" w:customStyle="1" w:styleId="100">
    <w:name w:val="Сетка таблицы10"/>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4">
    <w:name w:val="Текст выноски Знак12"/>
    <w:uiPriority w:val="99"/>
    <w:semiHidden/>
    <w:rsid w:val="00854B12"/>
    <w:rPr>
      <w:rFonts w:ascii="Segoe UI" w:hAnsi="Segoe UI" w:cs="Segoe UI"/>
      <w:sz w:val="18"/>
      <w:szCs w:val="18"/>
    </w:rPr>
  </w:style>
  <w:style w:type="character" w:customStyle="1" w:styleId="115">
    <w:name w:val="Текст выноски Знак11"/>
    <w:uiPriority w:val="99"/>
    <w:semiHidden/>
    <w:rsid w:val="00854B12"/>
    <w:rPr>
      <w:rFonts w:ascii="Segoe UI" w:hAnsi="Segoe UI" w:cs="Segoe UI"/>
      <w:sz w:val="18"/>
      <w:szCs w:val="18"/>
    </w:rPr>
  </w:style>
  <w:style w:type="paragraph" w:customStyle="1" w:styleId="Style14">
    <w:name w:val="Style14"/>
    <w:basedOn w:val="a"/>
    <w:rsid w:val="00854B12"/>
    <w:pPr>
      <w:widowControl w:val="0"/>
      <w:autoSpaceDE w:val="0"/>
      <w:autoSpaceDN w:val="0"/>
      <w:adjustRightInd w:val="0"/>
      <w:spacing w:line="382" w:lineRule="exact"/>
      <w:ind w:hanging="691"/>
    </w:pPr>
    <w:rPr>
      <w:sz w:val="20"/>
    </w:rPr>
  </w:style>
  <w:style w:type="character" w:customStyle="1" w:styleId="FontStyle18">
    <w:name w:val="Font Style18"/>
    <w:rsid w:val="00854B12"/>
    <w:rPr>
      <w:rFonts w:ascii="Times New Roman" w:hAnsi="Times New Roman"/>
      <w:sz w:val="26"/>
    </w:rPr>
  </w:style>
  <w:style w:type="character" w:customStyle="1" w:styleId="c1">
    <w:name w:val="c1"/>
    <w:rsid w:val="00854B12"/>
    <w:rPr>
      <w:rFonts w:cs="Times New Roman"/>
    </w:rPr>
  </w:style>
  <w:style w:type="paragraph" w:styleId="aff7">
    <w:name w:val="Title"/>
    <w:basedOn w:val="a"/>
    <w:next w:val="a"/>
    <w:link w:val="18"/>
    <w:uiPriority w:val="99"/>
    <w:qFormat/>
    <w:rsid w:val="00854B12"/>
    <w:pPr>
      <w:keepNext/>
      <w:suppressAutoHyphens/>
      <w:spacing w:before="240" w:after="120"/>
    </w:pPr>
    <w:rPr>
      <w:rFonts w:ascii="Arial" w:hAnsi="Arial" w:cs="Tahoma"/>
      <w:sz w:val="28"/>
      <w:szCs w:val="28"/>
      <w:lang w:eastAsia="ar-SA"/>
    </w:rPr>
  </w:style>
  <w:style w:type="character" w:customStyle="1" w:styleId="18">
    <w:name w:val="Название Знак1"/>
    <w:link w:val="aff7"/>
    <w:uiPriority w:val="99"/>
    <w:rsid w:val="00854B12"/>
    <w:rPr>
      <w:rFonts w:ascii="Arial" w:eastAsia="Times New Roman" w:hAnsi="Arial" w:cs="Tahoma"/>
      <w:sz w:val="28"/>
      <w:szCs w:val="28"/>
      <w:lang w:eastAsia="ar-SA"/>
    </w:rPr>
  </w:style>
  <w:style w:type="character" w:styleId="aff8">
    <w:name w:val="Strong"/>
    <w:uiPriority w:val="22"/>
    <w:qFormat/>
    <w:rsid w:val="00854B12"/>
    <w:rPr>
      <w:rFonts w:cs="Times New Roman"/>
      <w:b/>
      <w:bCs/>
    </w:rPr>
  </w:style>
  <w:style w:type="table" w:customStyle="1" w:styleId="133">
    <w:name w:val="Сетка таблицы13"/>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42">
    <w:name w:val="Сетка таблицы 14"/>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0">
    <w:name w:val="Сетка таблицы24"/>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313">
    <w:name w:val="Сетка таблицы3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413">
    <w:name w:val="Сетка таблицы4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30">
    <w:name w:val="Сетка таблицы 113"/>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3">
    <w:name w:val="Сетка таблицы5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213">
    <w:name w:val="Сетка таблицы 121"/>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3">
    <w:name w:val="Сетка таблицы 1111"/>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3">
    <w:name w:val="Сетка таблицы63"/>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13">
    <w:name w:val="Сетка таблицы213"/>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611">
    <w:name w:val="Сетка таблицы611"/>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710">
    <w:name w:val="Сетка таблицы7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1">
    <w:name w:val="Сетка таблицы 131"/>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4">
    <w:name w:val="Сетка таблицы12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211">
    <w:name w:val="Сетка таблицы 1121"/>
    <w:basedOn w:val="a1"/>
    <w:next w:val="11"/>
    <w:rsid w:val="00854B12"/>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
    <w:name w:val="Сетка таблицы81"/>
    <w:basedOn w:val="a1"/>
    <w:next w:val="ad"/>
    <w:uiPriority w:val="39"/>
    <w:rsid w:val="00854B12"/>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310">
    <w:name w:val="Сетка таблицы231"/>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621">
    <w:name w:val="Сетка таблицы621"/>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2">
    <w:name w:val="Сетка таблицы13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41">
    <w:name w:val="Сетка таблицы241"/>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
    <w:name w:val="Сетка таблицы2131"/>
    <w:basedOn w:val="a1"/>
    <w:next w:val="ad"/>
    <w:uiPriority w:val="59"/>
    <w:rsid w:val="00854B12"/>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631">
    <w:name w:val="Сетка таблицы631"/>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 15"/>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52">
    <w:name w:val="Сетка таблицы15"/>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 114"/>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
    <w:name w:val="Сетка таблицы25"/>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4"/>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 122"/>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
    <w:name w:val="Сетка таблицы11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 1112"/>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4">
    <w:name w:val="Сетка таблицы64"/>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0">
    <w:name w:val="Сетка таблицы211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 132"/>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2">
    <w:name w:val="Сетка таблицы12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 1122"/>
    <w:basedOn w:val="a1"/>
    <w:next w:val="11"/>
    <w:rsid w:val="00854B1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12">
    <w:name w:val="Сетка таблицы612"/>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basedOn w:val="a1"/>
    <w:next w:val="ad"/>
    <w:uiPriority w:val="39"/>
    <w:rsid w:val="00854B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
    <w:name w:val="Сетка таблицы2122"/>
    <w:basedOn w:val="a1"/>
    <w:next w:val="ad"/>
    <w:uiPriority w:val="59"/>
    <w:rsid w:val="00854B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1"/>
    <w:next w:val="ad"/>
    <w:uiPriority w:val="59"/>
    <w:rsid w:val="00854B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C17F9D"/>
  </w:style>
  <w:style w:type="numbering" w:customStyle="1" w:styleId="242">
    <w:name w:val="Нет списка24"/>
    <w:next w:val="a2"/>
    <w:uiPriority w:val="99"/>
    <w:semiHidden/>
    <w:unhideWhenUsed/>
    <w:rsid w:val="00C17F9D"/>
  </w:style>
  <w:style w:type="numbering" w:customStyle="1" w:styleId="1141">
    <w:name w:val="Нет списка114"/>
    <w:next w:val="a2"/>
    <w:uiPriority w:val="99"/>
    <w:semiHidden/>
    <w:unhideWhenUsed/>
    <w:rsid w:val="00C17F9D"/>
  </w:style>
  <w:style w:type="numbering" w:customStyle="1" w:styleId="2130">
    <w:name w:val="Нет списка213"/>
    <w:next w:val="a2"/>
    <w:uiPriority w:val="99"/>
    <w:semiHidden/>
    <w:unhideWhenUsed/>
    <w:rsid w:val="00C17F9D"/>
  </w:style>
  <w:style w:type="numbering" w:customStyle="1" w:styleId="330">
    <w:name w:val="Нет списка33"/>
    <w:next w:val="a2"/>
    <w:uiPriority w:val="99"/>
    <w:semiHidden/>
    <w:unhideWhenUsed/>
    <w:rsid w:val="00C17F9D"/>
  </w:style>
  <w:style w:type="numbering" w:customStyle="1" w:styleId="43">
    <w:name w:val="Нет списка43"/>
    <w:next w:val="a2"/>
    <w:uiPriority w:val="99"/>
    <w:semiHidden/>
    <w:unhideWhenUsed/>
    <w:rsid w:val="00C17F9D"/>
  </w:style>
  <w:style w:type="numbering" w:customStyle="1" w:styleId="11130">
    <w:name w:val="Нет списка1113"/>
    <w:next w:val="a2"/>
    <w:uiPriority w:val="99"/>
    <w:semiHidden/>
    <w:unhideWhenUsed/>
    <w:rsid w:val="00C17F9D"/>
  </w:style>
  <w:style w:type="numbering" w:customStyle="1" w:styleId="53">
    <w:name w:val="Нет списка53"/>
    <w:next w:val="a2"/>
    <w:uiPriority w:val="99"/>
    <w:semiHidden/>
    <w:unhideWhenUsed/>
    <w:rsid w:val="00C17F9D"/>
  </w:style>
  <w:style w:type="numbering" w:customStyle="1" w:styleId="1230">
    <w:name w:val="Нет списка123"/>
    <w:next w:val="a2"/>
    <w:uiPriority w:val="99"/>
    <w:semiHidden/>
    <w:unhideWhenUsed/>
    <w:rsid w:val="00C17F9D"/>
  </w:style>
  <w:style w:type="numbering" w:customStyle="1" w:styleId="630">
    <w:name w:val="Нет списка63"/>
    <w:next w:val="a2"/>
    <w:uiPriority w:val="99"/>
    <w:semiHidden/>
    <w:unhideWhenUsed/>
    <w:rsid w:val="00C17F9D"/>
  </w:style>
  <w:style w:type="numbering" w:customStyle="1" w:styleId="1330">
    <w:name w:val="Нет списка133"/>
    <w:next w:val="a2"/>
    <w:uiPriority w:val="99"/>
    <w:semiHidden/>
    <w:unhideWhenUsed/>
    <w:rsid w:val="00C17F9D"/>
  </w:style>
  <w:style w:type="numbering" w:customStyle="1" w:styleId="2220">
    <w:name w:val="Нет списка222"/>
    <w:next w:val="a2"/>
    <w:uiPriority w:val="99"/>
    <w:semiHidden/>
    <w:unhideWhenUsed/>
    <w:rsid w:val="00C17F9D"/>
  </w:style>
  <w:style w:type="numbering" w:customStyle="1" w:styleId="3130">
    <w:name w:val="Нет списка313"/>
    <w:next w:val="a2"/>
    <w:uiPriority w:val="99"/>
    <w:semiHidden/>
    <w:unhideWhenUsed/>
    <w:rsid w:val="00C17F9D"/>
  </w:style>
  <w:style w:type="numbering" w:customStyle="1" w:styleId="4130">
    <w:name w:val="Нет списка413"/>
    <w:next w:val="a2"/>
    <w:uiPriority w:val="99"/>
    <w:semiHidden/>
    <w:unhideWhenUsed/>
    <w:rsid w:val="00C17F9D"/>
  </w:style>
  <w:style w:type="numbering" w:customStyle="1" w:styleId="11221">
    <w:name w:val="Нет списка1122"/>
    <w:next w:val="a2"/>
    <w:uiPriority w:val="99"/>
    <w:semiHidden/>
    <w:unhideWhenUsed/>
    <w:rsid w:val="00C17F9D"/>
  </w:style>
  <w:style w:type="numbering" w:customStyle="1" w:styleId="5130">
    <w:name w:val="Нет списка513"/>
    <w:next w:val="a2"/>
    <w:uiPriority w:val="99"/>
    <w:semiHidden/>
    <w:unhideWhenUsed/>
    <w:rsid w:val="00C17F9D"/>
  </w:style>
  <w:style w:type="numbering" w:customStyle="1" w:styleId="12130">
    <w:name w:val="Нет списка1213"/>
    <w:next w:val="a2"/>
    <w:uiPriority w:val="99"/>
    <w:semiHidden/>
    <w:unhideWhenUsed/>
    <w:rsid w:val="00C17F9D"/>
  </w:style>
  <w:style w:type="numbering" w:customStyle="1" w:styleId="2113">
    <w:name w:val="Нет списка2113"/>
    <w:next w:val="a2"/>
    <w:uiPriority w:val="99"/>
    <w:semiHidden/>
    <w:unhideWhenUsed/>
    <w:rsid w:val="00C17F9D"/>
  </w:style>
  <w:style w:type="numbering" w:customStyle="1" w:styleId="111130">
    <w:name w:val="Нет списка11113"/>
    <w:next w:val="a2"/>
    <w:uiPriority w:val="99"/>
    <w:semiHidden/>
    <w:unhideWhenUsed/>
    <w:rsid w:val="00C17F9D"/>
  </w:style>
  <w:style w:type="numbering" w:customStyle="1" w:styleId="3113">
    <w:name w:val="Нет списка3113"/>
    <w:next w:val="a2"/>
    <w:uiPriority w:val="99"/>
    <w:semiHidden/>
    <w:unhideWhenUsed/>
    <w:rsid w:val="00C17F9D"/>
  </w:style>
  <w:style w:type="numbering" w:customStyle="1" w:styleId="4113">
    <w:name w:val="Нет списка4113"/>
    <w:next w:val="a2"/>
    <w:uiPriority w:val="99"/>
    <w:semiHidden/>
    <w:unhideWhenUsed/>
    <w:rsid w:val="00C17F9D"/>
  </w:style>
  <w:style w:type="numbering" w:customStyle="1" w:styleId="720">
    <w:name w:val="Нет списка72"/>
    <w:next w:val="a2"/>
    <w:uiPriority w:val="99"/>
    <w:semiHidden/>
    <w:unhideWhenUsed/>
    <w:rsid w:val="00C17F9D"/>
  </w:style>
  <w:style w:type="numbering" w:customStyle="1" w:styleId="1420">
    <w:name w:val="Нет списка142"/>
    <w:next w:val="a2"/>
    <w:uiPriority w:val="99"/>
    <w:semiHidden/>
    <w:unhideWhenUsed/>
    <w:rsid w:val="00C17F9D"/>
  </w:style>
  <w:style w:type="numbering" w:customStyle="1" w:styleId="6110">
    <w:name w:val="Нет списка611"/>
    <w:next w:val="a2"/>
    <w:uiPriority w:val="99"/>
    <w:semiHidden/>
    <w:unhideWhenUsed/>
    <w:rsid w:val="00C17F9D"/>
  </w:style>
  <w:style w:type="numbering" w:customStyle="1" w:styleId="13110">
    <w:name w:val="Нет списка1311"/>
    <w:next w:val="a2"/>
    <w:uiPriority w:val="99"/>
    <w:semiHidden/>
    <w:unhideWhenUsed/>
    <w:rsid w:val="00C17F9D"/>
  </w:style>
  <w:style w:type="numbering" w:customStyle="1" w:styleId="5111">
    <w:name w:val="Нет списка5111"/>
    <w:next w:val="a2"/>
    <w:uiPriority w:val="99"/>
    <w:semiHidden/>
    <w:unhideWhenUsed/>
    <w:rsid w:val="00C17F9D"/>
  </w:style>
  <w:style w:type="numbering" w:customStyle="1" w:styleId="12111">
    <w:name w:val="Нет списка12111"/>
    <w:next w:val="a2"/>
    <w:uiPriority w:val="99"/>
    <w:semiHidden/>
    <w:unhideWhenUsed/>
    <w:rsid w:val="00C17F9D"/>
  </w:style>
  <w:style w:type="numbering" w:customStyle="1" w:styleId="211110">
    <w:name w:val="Нет списка21111"/>
    <w:next w:val="a2"/>
    <w:uiPriority w:val="99"/>
    <w:semiHidden/>
    <w:unhideWhenUsed/>
    <w:rsid w:val="00C17F9D"/>
  </w:style>
  <w:style w:type="numbering" w:customStyle="1" w:styleId="111111">
    <w:name w:val="Нет списка111111"/>
    <w:next w:val="a2"/>
    <w:uiPriority w:val="99"/>
    <w:semiHidden/>
    <w:unhideWhenUsed/>
    <w:rsid w:val="00C17F9D"/>
  </w:style>
  <w:style w:type="numbering" w:customStyle="1" w:styleId="31111">
    <w:name w:val="Нет списка31111"/>
    <w:next w:val="a2"/>
    <w:uiPriority w:val="99"/>
    <w:semiHidden/>
    <w:unhideWhenUsed/>
    <w:rsid w:val="00C17F9D"/>
  </w:style>
  <w:style w:type="numbering" w:customStyle="1" w:styleId="41111">
    <w:name w:val="Нет списка41111"/>
    <w:next w:val="a2"/>
    <w:uiPriority w:val="99"/>
    <w:semiHidden/>
    <w:unhideWhenUsed/>
    <w:rsid w:val="00C17F9D"/>
  </w:style>
  <w:style w:type="numbering" w:customStyle="1" w:styleId="810">
    <w:name w:val="Нет списка81"/>
    <w:next w:val="a2"/>
    <w:uiPriority w:val="99"/>
    <w:semiHidden/>
    <w:unhideWhenUsed/>
    <w:rsid w:val="00C17F9D"/>
  </w:style>
  <w:style w:type="numbering" w:customStyle="1" w:styleId="1510">
    <w:name w:val="Нет списка151"/>
    <w:next w:val="a2"/>
    <w:uiPriority w:val="99"/>
    <w:semiHidden/>
    <w:unhideWhenUsed/>
    <w:rsid w:val="00C17F9D"/>
  </w:style>
  <w:style w:type="numbering" w:customStyle="1" w:styleId="2311">
    <w:name w:val="Нет списка231"/>
    <w:next w:val="a2"/>
    <w:uiPriority w:val="99"/>
    <w:semiHidden/>
    <w:unhideWhenUsed/>
    <w:rsid w:val="00C17F9D"/>
  </w:style>
  <w:style w:type="numbering" w:customStyle="1" w:styleId="1131">
    <w:name w:val="Нет списка1131"/>
    <w:next w:val="a2"/>
    <w:uiPriority w:val="99"/>
    <w:semiHidden/>
    <w:unhideWhenUsed/>
    <w:rsid w:val="00C17F9D"/>
  </w:style>
  <w:style w:type="numbering" w:customStyle="1" w:styleId="21210">
    <w:name w:val="Нет списка2121"/>
    <w:next w:val="a2"/>
    <w:uiPriority w:val="99"/>
    <w:semiHidden/>
    <w:unhideWhenUsed/>
    <w:rsid w:val="00C17F9D"/>
  </w:style>
  <w:style w:type="numbering" w:customStyle="1" w:styleId="3210">
    <w:name w:val="Нет списка321"/>
    <w:next w:val="a2"/>
    <w:uiPriority w:val="99"/>
    <w:semiHidden/>
    <w:unhideWhenUsed/>
    <w:rsid w:val="00C17F9D"/>
  </w:style>
  <w:style w:type="numbering" w:customStyle="1" w:styleId="4210">
    <w:name w:val="Нет списка421"/>
    <w:next w:val="a2"/>
    <w:uiPriority w:val="99"/>
    <w:semiHidden/>
    <w:unhideWhenUsed/>
    <w:rsid w:val="00C17F9D"/>
  </w:style>
  <w:style w:type="numbering" w:customStyle="1" w:styleId="11121">
    <w:name w:val="Нет списка11121"/>
    <w:next w:val="a2"/>
    <w:uiPriority w:val="99"/>
    <w:semiHidden/>
    <w:unhideWhenUsed/>
    <w:rsid w:val="00C17F9D"/>
  </w:style>
  <w:style w:type="numbering" w:customStyle="1" w:styleId="5210">
    <w:name w:val="Нет списка521"/>
    <w:next w:val="a2"/>
    <w:uiPriority w:val="99"/>
    <w:semiHidden/>
    <w:unhideWhenUsed/>
    <w:rsid w:val="00C17F9D"/>
  </w:style>
  <w:style w:type="numbering" w:customStyle="1" w:styleId="12210">
    <w:name w:val="Нет списка1221"/>
    <w:next w:val="a2"/>
    <w:uiPriority w:val="99"/>
    <w:semiHidden/>
    <w:unhideWhenUsed/>
    <w:rsid w:val="00C17F9D"/>
  </w:style>
  <w:style w:type="numbering" w:customStyle="1" w:styleId="6210">
    <w:name w:val="Нет списка621"/>
    <w:next w:val="a2"/>
    <w:uiPriority w:val="99"/>
    <w:semiHidden/>
    <w:unhideWhenUsed/>
    <w:rsid w:val="00C17F9D"/>
  </w:style>
  <w:style w:type="numbering" w:customStyle="1" w:styleId="1321">
    <w:name w:val="Нет списка1321"/>
    <w:next w:val="a2"/>
    <w:uiPriority w:val="99"/>
    <w:semiHidden/>
    <w:unhideWhenUsed/>
    <w:rsid w:val="00C17F9D"/>
  </w:style>
  <w:style w:type="numbering" w:customStyle="1" w:styleId="22110">
    <w:name w:val="Нет списка2211"/>
    <w:next w:val="a2"/>
    <w:uiPriority w:val="99"/>
    <w:semiHidden/>
    <w:unhideWhenUsed/>
    <w:rsid w:val="00C17F9D"/>
  </w:style>
  <w:style w:type="numbering" w:customStyle="1" w:styleId="3121">
    <w:name w:val="Нет списка3121"/>
    <w:next w:val="a2"/>
    <w:uiPriority w:val="99"/>
    <w:semiHidden/>
    <w:unhideWhenUsed/>
    <w:rsid w:val="00C17F9D"/>
  </w:style>
  <w:style w:type="numbering" w:customStyle="1" w:styleId="4121">
    <w:name w:val="Нет списка4121"/>
    <w:next w:val="a2"/>
    <w:uiPriority w:val="99"/>
    <w:semiHidden/>
    <w:unhideWhenUsed/>
    <w:rsid w:val="00C17F9D"/>
  </w:style>
  <w:style w:type="numbering" w:customStyle="1" w:styleId="112110">
    <w:name w:val="Нет списка11211"/>
    <w:next w:val="a2"/>
    <w:uiPriority w:val="99"/>
    <w:semiHidden/>
    <w:unhideWhenUsed/>
    <w:rsid w:val="00C17F9D"/>
  </w:style>
  <w:style w:type="numbering" w:customStyle="1" w:styleId="5121">
    <w:name w:val="Нет списка5121"/>
    <w:next w:val="a2"/>
    <w:uiPriority w:val="99"/>
    <w:semiHidden/>
    <w:unhideWhenUsed/>
    <w:rsid w:val="00C17F9D"/>
  </w:style>
  <w:style w:type="numbering" w:customStyle="1" w:styleId="12121">
    <w:name w:val="Нет списка12121"/>
    <w:next w:val="a2"/>
    <w:uiPriority w:val="99"/>
    <w:semiHidden/>
    <w:unhideWhenUsed/>
    <w:rsid w:val="00C17F9D"/>
  </w:style>
  <w:style w:type="numbering" w:customStyle="1" w:styleId="21121">
    <w:name w:val="Нет списка21121"/>
    <w:next w:val="a2"/>
    <w:uiPriority w:val="99"/>
    <w:semiHidden/>
    <w:unhideWhenUsed/>
    <w:rsid w:val="00C17F9D"/>
  </w:style>
  <w:style w:type="numbering" w:customStyle="1" w:styleId="111121">
    <w:name w:val="Нет списка111121"/>
    <w:next w:val="a2"/>
    <w:uiPriority w:val="99"/>
    <w:semiHidden/>
    <w:unhideWhenUsed/>
    <w:rsid w:val="00C17F9D"/>
  </w:style>
  <w:style w:type="numbering" w:customStyle="1" w:styleId="31121">
    <w:name w:val="Нет списка31121"/>
    <w:next w:val="a2"/>
    <w:uiPriority w:val="99"/>
    <w:semiHidden/>
    <w:unhideWhenUsed/>
    <w:rsid w:val="00C17F9D"/>
  </w:style>
  <w:style w:type="numbering" w:customStyle="1" w:styleId="41121">
    <w:name w:val="Нет списка41121"/>
    <w:next w:val="a2"/>
    <w:uiPriority w:val="99"/>
    <w:semiHidden/>
    <w:unhideWhenUsed/>
    <w:rsid w:val="00C17F9D"/>
  </w:style>
  <w:style w:type="numbering" w:customStyle="1" w:styleId="711">
    <w:name w:val="Нет списка711"/>
    <w:next w:val="a2"/>
    <w:uiPriority w:val="99"/>
    <w:semiHidden/>
    <w:unhideWhenUsed/>
    <w:rsid w:val="00C17F9D"/>
  </w:style>
  <w:style w:type="numbering" w:customStyle="1" w:styleId="1411">
    <w:name w:val="Нет списка1411"/>
    <w:next w:val="a2"/>
    <w:uiPriority w:val="99"/>
    <w:semiHidden/>
    <w:unhideWhenUsed/>
    <w:rsid w:val="00C17F9D"/>
  </w:style>
  <w:style w:type="numbering" w:customStyle="1" w:styleId="102">
    <w:name w:val="Нет списка10"/>
    <w:next w:val="a2"/>
    <w:uiPriority w:val="99"/>
    <w:semiHidden/>
    <w:unhideWhenUsed/>
    <w:rsid w:val="00C17F9D"/>
  </w:style>
  <w:style w:type="numbering" w:customStyle="1" w:styleId="170">
    <w:name w:val="Нет списка17"/>
    <w:next w:val="a2"/>
    <w:uiPriority w:val="99"/>
    <w:semiHidden/>
    <w:unhideWhenUsed/>
    <w:rsid w:val="00C17F9D"/>
  </w:style>
  <w:style w:type="numbering" w:customStyle="1" w:styleId="250">
    <w:name w:val="Нет списка25"/>
    <w:next w:val="a2"/>
    <w:uiPriority w:val="99"/>
    <w:semiHidden/>
    <w:unhideWhenUsed/>
    <w:rsid w:val="00C17F9D"/>
  </w:style>
  <w:style w:type="numbering" w:customStyle="1" w:styleId="1150">
    <w:name w:val="Нет списка115"/>
    <w:next w:val="a2"/>
    <w:uiPriority w:val="99"/>
    <w:semiHidden/>
    <w:unhideWhenUsed/>
    <w:rsid w:val="00C17F9D"/>
  </w:style>
  <w:style w:type="numbering" w:customStyle="1" w:styleId="2140">
    <w:name w:val="Нет списка214"/>
    <w:next w:val="a2"/>
    <w:uiPriority w:val="99"/>
    <w:semiHidden/>
    <w:unhideWhenUsed/>
    <w:rsid w:val="00C17F9D"/>
  </w:style>
  <w:style w:type="numbering" w:customStyle="1" w:styleId="340">
    <w:name w:val="Нет списка34"/>
    <w:next w:val="a2"/>
    <w:uiPriority w:val="99"/>
    <w:semiHidden/>
    <w:unhideWhenUsed/>
    <w:rsid w:val="00C17F9D"/>
  </w:style>
  <w:style w:type="numbering" w:customStyle="1" w:styleId="44">
    <w:name w:val="Нет списка44"/>
    <w:next w:val="a2"/>
    <w:uiPriority w:val="99"/>
    <w:semiHidden/>
    <w:unhideWhenUsed/>
    <w:rsid w:val="00C17F9D"/>
  </w:style>
  <w:style w:type="numbering" w:customStyle="1" w:styleId="1114">
    <w:name w:val="Нет списка1114"/>
    <w:next w:val="a2"/>
    <w:uiPriority w:val="99"/>
    <w:semiHidden/>
    <w:unhideWhenUsed/>
    <w:rsid w:val="00C17F9D"/>
  </w:style>
  <w:style w:type="numbering" w:customStyle="1" w:styleId="54">
    <w:name w:val="Нет списка54"/>
    <w:next w:val="a2"/>
    <w:uiPriority w:val="99"/>
    <w:semiHidden/>
    <w:unhideWhenUsed/>
    <w:rsid w:val="00C17F9D"/>
  </w:style>
  <w:style w:type="numbering" w:customStyle="1" w:styleId="1240">
    <w:name w:val="Нет списка124"/>
    <w:next w:val="a2"/>
    <w:uiPriority w:val="99"/>
    <w:semiHidden/>
    <w:unhideWhenUsed/>
    <w:rsid w:val="00C17F9D"/>
  </w:style>
  <w:style w:type="numbering" w:customStyle="1" w:styleId="640">
    <w:name w:val="Нет списка64"/>
    <w:next w:val="a2"/>
    <w:uiPriority w:val="99"/>
    <w:semiHidden/>
    <w:unhideWhenUsed/>
    <w:rsid w:val="00C17F9D"/>
  </w:style>
  <w:style w:type="numbering" w:customStyle="1" w:styleId="134">
    <w:name w:val="Нет списка134"/>
    <w:next w:val="a2"/>
    <w:uiPriority w:val="99"/>
    <w:semiHidden/>
    <w:unhideWhenUsed/>
    <w:rsid w:val="00C17F9D"/>
  </w:style>
  <w:style w:type="numbering" w:customStyle="1" w:styleId="223">
    <w:name w:val="Нет списка223"/>
    <w:next w:val="a2"/>
    <w:uiPriority w:val="99"/>
    <w:semiHidden/>
    <w:unhideWhenUsed/>
    <w:rsid w:val="00C17F9D"/>
  </w:style>
  <w:style w:type="numbering" w:customStyle="1" w:styleId="314">
    <w:name w:val="Нет списка314"/>
    <w:next w:val="a2"/>
    <w:uiPriority w:val="99"/>
    <w:semiHidden/>
    <w:unhideWhenUsed/>
    <w:rsid w:val="00C17F9D"/>
  </w:style>
  <w:style w:type="numbering" w:customStyle="1" w:styleId="414">
    <w:name w:val="Нет списка414"/>
    <w:next w:val="a2"/>
    <w:uiPriority w:val="99"/>
    <w:semiHidden/>
    <w:unhideWhenUsed/>
    <w:rsid w:val="00C17F9D"/>
  </w:style>
  <w:style w:type="numbering" w:customStyle="1" w:styleId="1123">
    <w:name w:val="Нет списка1123"/>
    <w:next w:val="a2"/>
    <w:uiPriority w:val="99"/>
    <w:semiHidden/>
    <w:unhideWhenUsed/>
    <w:rsid w:val="00C17F9D"/>
  </w:style>
  <w:style w:type="numbering" w:customStyle="1" w:styleId="514">
    <w:name w:val="Нет списка514"/>
    <w:next w:val="a2"/>
    <w:uiPriority w:val="99"/>
    <w:semiHidden/>
    <w:unhideWhenUsed/>
    <w:rsid w:val="00C17F9D"/>
  </w:style>
  <w:style w:type="numbering" w:customStyle="1" w:styleId="12140">
    <w:name w:val="Нет списка1214"/>
    <w:next w:val="a2"/>
    <w:uiPriority w:val="99"/>
    <w:semiHidden/>
    <w:unhideWhenUsed/>
    <w:rsid w:val="00C17F9D"/>
  </w:style>
  <w:style w:type="numbering" w:customStyle="1" w:styleId="2114">
    <w:name w:val="Нет списка2114"/>
    <w:next w:val="a2"/>
    <w:uiPriority w:val="99"/>
    <w:semiHidden/>
    <w:unhideWhenUsed/>
    <w:rsid w:val="00C17F9D"/>
  </w:style>
  <w:style w:type="numbering" w:customStyle="1" w:styleId="11114">
    <w:name w:val="Нет списка11114"/>
    <w:next w:val="a2"/>
    <w:uiPriority w:val="99"/>
    <w:semiHidden/>
    <w:unhideWhenUsed/>
    <w:rsid w:val="00C17F9D"/>
  </w:style>
  <w:style w:type="numbering" w:customStyle="1" w:styleId="3114">
    <w:name w:val="Нет списка3114"/>
    <w:next w:val="a2"/>
    <w:uiPriority w:val="99"/>
    <w:semiHidden/>
    <w:unhideWhenUsed/>
    <w:rsid w:val="00C17F9D"/>
  </w:style>
  <w:style w:type="numbering" w:customStyle="1" w:styleId="4114">
    <w:name w:val="Нет списка4114"/>
    <w:next w:val="a2"/>
    <w:uiPriority w:val="99"/>
    <w:semiHidden/>
    <w:unhideWhenUsed/>
    <w:rsid w:val="00C17F9D"/>
  </w:style>
  <w:style w:type="numbering" w:customStyle="1" w:styleId="73">
    <w:name w:val="Нет списка73"/>
    <w:next w:val="a2"/>
    <w:uiPriority w:val="99"/>
    <w:semiHidden/>
    <w:unhideWhenUsed/>
    <w:rsid w:val="00C17F9D"/>
  </w:style>
  <w:style w:type="numbering" w:customStyle="1" w:styleId="1430">
    <w:name w:val="Нет списка143"/>
    <w:next w:val="a2"/>
    <w:uiPriority w:val="99"/>
    <w:semiHidden/>
    <w:unhideWhenUsed/>
    <w:rsid w:val="00C17F9D"/>
  </w:style>
  <w:style w:type="numbering" w:customStyle="1" w:styleId="6120">
    <w:name w:val="Нет списка612"/>
    <w:next w:val="a2"/>
    <w:uiPriority w:val="99"/>
    <w:semiHidden/>
    <w:unhideWhenUsed/>
    <w:rsid w:val="00C17F9D"/>
  </w:style>
  <w:style w:type="numbering" w:customStyle="1" w:styleId="13120">
    <w:name w:val="Нет списка1312"/>
    <w:next w:val="a2"/>
    <w:uiPriority w:val="99"/>
    <w:semiHidden/>
    <w:unhideWhenUsed/>
    <w:rsid w:val="00C17F9D"/>
  </w:style>
  <w:style w:type="numbering" w:customStyle="1" w:styleId="5112">
    <w:name w:val="Нет списка5112"/>
    <w:next w:val="a2"/>
    <w:uiPriority w:val="99"/>
    <w:semiHidden/>
    <w:unhideWhenUsed/>
    <w:rsid w:val="00C17F9D"/>
  </w:style>
  <w:style w:type="numbering" w:customStyle="1" w:styleId="12112">
    <w:name w:val="Нет списка12112"/>
    <w:next w:val="a2"/>
    <w:uiPriority w:val="99"/>
    <w:semiHidden/>
    <w:unhideWhenUsed/>
    <w:rsid w:val="00C17F9D"/>
  </w:style>
  <w:style w:type="numbering" w:customStyle="1" w:styleId="21112">
    <w:name w:val="Нет списка21112"/>
    <w:next w:val="a2"/>
    <w:uiPriority w:val="99"/>
    <w:semiHidden/>
    <w:unhideWhenUsed/>
    <w:rsid w:val="00C17F9D"/>
  </w:style>
  <w:style w:type="numbering" w:customStyle="1" w:styleId="111112">
    <w:name w:val="Нет списка111112"/>
    <w:next w:val="a2"/>
    <w:uiPriority w:val="99"/>
    <w:semiHidden/>
    <w:unhideWhenUsed/>
    <w:rsid w:val="00C17F9D"/>
  </w:style>
  <w:style w:type="numbering" w:customStyle="1" w:styleId="31112">
    <w:name w:val="Нет списка31112"/>
    <w:next w:val="a2"/>
    <w:uiPriority w:val="99"/>
    <w:semiHidden/>
    <w:unhideWhenUsed/>
    <w:rsid w:val="00C17F9D"/>
  </w:style>
  <w:style w:type="numbering" w:customStyle="1" w:styleId="41112">
    <w:name w:val="Нет списка41112"/>
    <w:next w:val="a2"/>
    <w:uiPriority w:val="99"/>
    <w:semiHidden/>
    <w:unhideWhenUsed/>
    <w:rsid w:val="00C17F9D"/>
  </w:style>
  <w:style w:type="numbering" w:customStyle="1" w:styleId="820">
    <w:name w:val="Нет списка82"/>
    <w:next w:val="a2"/>
    <w:uiPriority w:val="99"/>
    <w:semiHidden/>
    <w:unhideWhenUsed/>
    <w:rsid w:val="00C17F9D"/>
  </w:style>
  <w:style w:type="numbering" w:customStyle="1" w:styleId="1520">
    <w:name w:val="Нет списка152"/>
    <w:next w:val="a2"/>
    <w:uiPriority w:val="99"/>
    <w:semiHidden/>
    <w:unhideWhenUsed/>
    <w:rsid w:val="00C17F9D"/>
  </w:style>
  <w:style w:type="numbering" w:customStyle="1" w:styleId="2320">
    <w:name w:val="Нет списка232"/>
    <w:next w:val="a2"/>
    <w:uiPriority w:val="99"/>
    <w:semiHidden/>
    <w:unhideWhenUsed/>
    <w:rsid w:val="00C17F9D"/>
  </w:style>
  <w:style w:type="numbering" w:customStyle="1" w:styleId="1132">
    <w:name w:val="Нет списка1132"/>
    <w:next w:val="a2"/>
    <w:uiPriority w:val="99"/>
    <w:semiHidden/>
    <w:unhideWhenUsed/>
    <w:rsid w:val="00C17F9D"/>
  </w:style>
  <w:style w:type="numbering" w:customStyle="1" w:styleId="21220">
    <w:name w:val="Нет списка2122"/>
    <w:next w:val="a2"/>
    <w:uiPriority w:val="99"/>
    <w:semiHidden/>
    <w:unhideWhenUsed/>
    <w:rsid w:val="00C17F9D"/>
  </w:style>
  <w:style w:type="numbering" w:customStyle="1" w:styleId="322">
    <w:name w:val="Нет списка322"/>
    <w:next w:val="a2"/>
    <w:uiPriority w:val="99"/>
    <w:semiHidden/>
    <w:unhideWhenUsed/>
    <w:rsid w:val="00C17F9D"/>
  </w:style>
  <w:style w:type="numbering" w:customStyle="1" w:styleId="422">
    <w:name w:val="Нет списка422"/>
    <w:next w:val="a2"/>
    <w:uiPriority w:val="99"/>
    <w:semiHidden/>
    <w:unhideWhenUsed/>
    <w:rsid w:val="00C17F9D"/>
  </w:style>
  <w:style w:type="numbering" w:customStyle="1" w:styleId="11122">
    <w:name w:val="Нет списка11122"/>
    <w:next w:val="a2"/>
    <w:uiPriority w:val="99"/>
    <w:semiHidden/>
    <w:unhideWhenUsed/>
    <w:rsid w:val="00C17F9D"/>
  </w:style>
  <w:style w:type="numbering" w:customStyle="1" w:styleId="522">
    <w:name w:val="Нет списка522"/>
    <w:next w:val="a2"/>
    <w:uiPriority w:val="99"/>
    <w:semiHidden/>
    <w:unhideWhenUsed/>
    <w:rsid w:val="00C17F9D"/>
  </w:style>
  <w:style w:type="numbering" w:customStyle="1" w:styleId="12220">
    <w:name w:val="Нет списка1222"/>
    <w:next w:val="a2"/>
    <w:uiPriority w:val="99"/>
    <w:semiHidden/>
    <w:unhideWhenUsed/>
    <w:rsid w:val="00C17F9D"/>
  </w:style>
  <w:style w:type="numbering" w:customStyle="1" w:styleId="6220">
    <w:name w:val="Нет списка622"/>
    <w:next w:val="a2"/>
    <w:uiPriority w:val="99"/>
    <w:semiHidden/>
    <w:unhideWhenUsed/>
    <w:rsid w:val="00C17F9D"/>
  </w:style>
  <w:style w:type="numbering" w:customStyle="1" w:styleId="1322">
    <w:name w:val="Нет списка1322"/>
    <w:next w:val="a2"/>
    <w:uiPriority w:val="99"/>
    <w:semiHidden/>
    <w:unhideWhenUsed/>
    <w:rsid w:val="00C17F9D"/>
  </w:style>
  <w:style w:type="numbering" w:customStyle="1" w:styleId="2212">
    <w:name w:val="Нет списка2212"/>
    <w:next w:val="a2"/>
    <w:uiPriority w:val="99"/>
    <w:semiHidden/>
    <w:unhideWhenUsed/>
    <w:rsid w:val="00C17F9D"/>
  </w:style>
  <w:style w:type="numbering" w:customStyle="1" w:styleId="3122">
    <w:name w:val="Нет списка3122"/>
    <w:next w:val="a2"/>
    <w:uiPriority w:val="99"/>
    <w:semiHidden/>
    <w:unhideWhenUsed/>
    <w:rsid w:val="00C17F9D"/>
  </w:style>
  <w:style w:type="numbering" w:customStyle="1" w:styleId="4122">
    <w:name w:val="Нет списка4122"/>
    <w:next w:val="a2"/>
    <w:uiPriority w:val="99"/>
    <w:semiHidden/>
    <w:unhideWhenUsed/>
    <w:rsid w:val="00C17F9D"/>
  </w:style>
  <w:style w:type="numbering" w:customStyle="1" w:styleId="11212">
    <w:name w:val="Нет списка11212"/>
    <w:next w:val="a2"/>
    <w:uiPriority w:val="99"/>
    <w:semiHidden/>
    <w:unhideWhenUsed/>
    <w:rsid w:val="00C17F9D"/>
  </w:style>
  <w:style w:type="numbering" w:customStyle="1" w:styleId="5122">
    <w:name w:val="Нет списка5122"/>
    <w:next w:val="a2"/>
    <w:uiPriority w:val="99"/>
    <w:semiHidden/>
    <w:unhideWhenUsed/>
    <w:rsid w:val="00C17F9D"/>
  </w:style>
  <w:style w:type="numbering" w:customStyle="1" w:styleId="12122">
    <w:name w:val="Нет списка12122"/>
    <w:next w:val="a2"/>
    <w:uiPriority w:val="99"/>
    <w:semiHidden/>
    <w:unhideWhenUsed/>
    <w:rsid w:val="00C17F9D"/>
  </w:style>
  <w:style w:type="numbering" w:customStyle="1" w:styleId="21122">
    <w:name w:val="Нет списка21122"/>
    <w:next w:val="a2"/>
    <w:uiPriority w:val="99"/>
    <w:semiHidden/>
    <w:unhideWhenUsed/>
    <w:rsid w:val="00C17F9D"/>
  </w:style>
  <w:style w:type="numbering" w:customStyle="1" w:styleId="111122">
    <w:name w:val="Нет списка111122"/>
    <w:next w:val="a2"/>
    <w:uiPriority w:val="99"/>
    <w:semiHidden/>
    <w:unhideWhenUsed/>
    <w:rsid w:val="00C17F9D"/>
  </w:style>
  <w:style w:type="numbering" w:customStyle="1" w:styleId="31122">
    <w:name w:val="Нет списка31122"/>
    <w:next w:val="a2"/>
    <w:uiPriority w:val="99"/>
    <w:semiHidden/>
    <w:unhideWhenUsed/>
    <w:rsid w:val="00C17F9D"/>
  </w:style>
  <w:style w:type="numbering" w:customStyle="1" w:styleId="41122">
    <w:name w:val="Нет списка41122"/>
    <w:next w:val="a2"/>
    <w:uiPriority w:val="99"/>
    <w:semiHidden/>
    <w:unhideWhenUsed/>
    <w:rsid w:val="00C17F9D"/>
  </w:style>
  <w:style w:type="numbering" w:customStyle="1" w:styleId="712">
    <w:name w:val="Нет списка712"/>
    <w:next w:val="a2"/>
    <w:uiPriority w:val="99"/>
    <w:semiHidden/>
    <w:unhideWhenUsed/>
    <w:rsid w:val="00C17F9D"/>
  </w:style>
  <w:style w:type="numbering" w:customStyle="1" w:styleId="1412">
    <w:name w:val="Нет списка1412"/>
    <w:next w:val="a2"/>
    <w:uiPriority w:val="99"/>
    <w:semiHidden/>
    <w:unhideWhenUsed/>
    <w:rsid w:val="00C17F9D"/>
  </w:style>
  <w:style w:type="numbering" w:customStyle="1" w:styleId="180">
    <w:name w:val="Нет списка18"/>
    <w:next w:val="a2"/>
    <w:uiPriority w:val="99"/>
    <w:semiHidden/>
    <w:unhideWhenUsed/>
    <w:rsid w:val="00C17F9D"/>
  </w:style>
  <w:style w:type="table" w:customStyle="1" w:styleId="161">
    <w:name w:val="Сетка таблицы16"/>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 16"/>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
    <w:name w:val="Нет списка19"/>
    <w:next w:val="a2"/>
    <w:uiPriority w:val="99"/>
    <w:semiHidden/>
    <w:unhideWhenUsed/>
    <w:rsid w:val="00C17F9D"/>
  </w:style>
  <w:style w:type="table" w:customStyle="1" w:styleId="171">
    <w:name w:val="Сетка таблицы17"/>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 115"/>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
    <w:name w:val="Нет списка26"/>
    <w:next w:val="a2"/>
    <w:uiPriority w:val="99"/>
    <w:semiHidden/>
    <w:unhideWhenUsed/>
    <w:rsid w:val="00C17F9D"/>
  </w:style>
  <w:style w:type="table" w:customStyle="1" w:styleId="260">
    <w:name w:val="Сетка таблицы26"/>
    <w:basedOn w:val="a1"/>
    <w:next w:val="ad"/>
    <w:uiPriority w:val="59"/>
    <w:rsid w:val="00C17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C17F9D"/>
  </w:style>
  <w:style w:type="numbering" w:customStyle="1" w:styleId="215">
    <w:name w:val="Нет списка215"/>
    <w:next w:val="a2"/>
    <w:uiPriority w:val="99"/>
    <w:semiHidden/>
    <w:unhideWhenUsed/>
    <w:rsid w:val="00C17F9D"/>
  </w:style>
  <w:style w:type="table" w:customStyle="1" w:styleId="2150">
    <w:name w:val="Сетка таблицы215"/>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C17F9D"/>
  </w:style>
  <w:style w:type="table" w:customStyle="1" w:styleId="331">
    <w:name w:val="Сетка таблицы3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C17F9D"/>
  </w:style>
  <w:style w:type="table" w:customStyle="1" w:styleId="430">
    <w:name w:val="Сетка таблицы4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C17F9D"/>
  </w:style>
  <w:style w:type="numbering" w:customStyle="1" w:styleId="55">
    <w:name w:val="Нет списка55"/>
    <w:next w:val="a2"/>
    <w:uiPriority w:val="99"/>
    <w:semiHidden/>
    <w:unhideWhenUsed/>
    <w:rsid w:val="00C17F9D"/>
  </w:style>
  <w:style w:type="table" w:customStyle="1" w:styleId="530">
    <w:name w:val="Сетка таблицы5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 123"/>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5">
    <w:name w:val="Нет списка125"/>
    <w:next w:val="a2"/>
    <w:uiPriority w:val="99"/>
    <w:semiHidden/>
    <w:unhideWhenUsed/>
    <w:rsid w:val="00C17F9D"/>
  </w:style>
  <w:style w:type="table" w:customStyle="1" w:styleId="1133">
    <w:name w:val="Сетка таблицы11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 1113"/>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5">
    <w:name w:val="Нет списка65"/>
    <w:next w:val="a2"/>
    <w:uiPriority w:val="99"/>
    <w:semiHidden/>
    <w:unhideWhenUsed/>
    <w:rsid w:val="00C17F9D"/>
  </w:style>
  <w:style w:type="table" w:customStyle="1" w:styleId="650">
    <w:name w:val="Сетка таблицы65"/>
    <w:basedOn w:val="a1"/>
    <w:next w:val="ad"/>
    <w:uiPriority w:val="59"/>
    <w:rsid w:val="00C17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2"/>
    <w:uiPriority w:val="99"/>
    <w:semiHidden/>
    <w:unhideWhenUsed/>
    <w:rsid w:val="00C17F9D"/>
  </w:style>
  <w:style w:type="numbering" w:customStyle="1" w:styleId="224">
    <w:name w:val="Нет списка224"/>
    <w:next w:val="a2"/>
    <w:uiPriority w:val="99"/>
    <w:semiHidden/>
    <w:unhideWhenUsed/>
    <w:rsid w:val="00C17F9D"/>
  </w:style>
  <w:style w:type="table" w:customStyle="1" w:styleId="2230">
    <w:name w:val="Сетка таблицы22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C17F9D"/>
  </w:style>
  <w:style w:type="numbering" w:customStyle="1" w:styleId="415">
    <w:name w:val="Нет списка415"/>
    <w:next w:val="a2"/>
    <w:uiPriority w:val="99"/>
    <w:semiHidden/>
    <w:unhideWhenUsed/>
    <w:rsid w:val="00C17F9D"/>
  </w:style>
  <w:style w:type="numbering" w:customStyle="1" w:styleId="1124">
    <w:name w:val="Нет списка1124"/>
    <w:next w:val="a2"/>
    <w:uiPriority w:val="99"/>
    <w:semiHidden/>
    <w:unhideWhenUsed/>
    <w:rsid w:val="00C17F9D"/>
  </w:style>
  <w:style w:type="numbering" w:customStyle="1" w:styleId="515">
    <w:name w:val="Нет списка515"/>
    <w:next w:val="a2"/>
    <w:uiPriority w:val="99"/>
    <w:semiHidden/>
    <w:unhideWhenUsed/>
    <w:rsid w:val="00C17F9D"/>
  </w:style>
  <w:style w:type="numbering" w:customStyle="1" w:styleId="1215">
    <w:name w:val="Нет списка1215"/>
    <w:next w:val="a2"/>
    <w:uiPriority w:val="99"/>
    <w:semiHidden/>
    <w:unhideWhenUsed/>
    <w:rsid w:val="00C17F9D"/>
  </w:style>
  <w:style w:type="numbering" w:customStyle="1" w:styleId="2115">
    <w:name w:val="Нет списка2115"/>
    <w:next w:val="a2"/>
    <w:uiPriority w:val="99"/>
    <w:semiHidden/>
    <w:unhideWhenUsed/>
    <w:rsid w:val="00C17F9D"/>
  </w:style>
  <w:style w:type="table" w:customStyle="1" w:styleId="21130">
    <w:name w:val="Сетка таблицы211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C17F9D"/>
  </w:style>
  <w:style w:type="numbering" w:customStyle="1" w:styleId="3115">
    <w:name w:val="Нет списка3115"/>
    <w:next w:val="a2"/>
    <w:uiPriority w:val="99"/>
    <w:semiHidden/>
    <w:unhideWhenUsed/>
    <w:rsid w:val="00C17F9D"/>
  </w:style>
  <w:style w:type="numbering" w:customStyle="1" w:styleId="4115">
    <w:name w:val="Нет списка4115"/>
    <w:next w:val="a2"/>
    <w:uiPriority w:val="99"/>
    <w:semiHidden/>
    <w:unhideWhenUsed/>
    <w:rsid w:val="00C17F9D"/>
  </w:style>
  <w:style w:type="numbering" w:customStyle="1" w:styleId="74">
    <w:name w:val="Нет списка74"/>
    <w:next w:val="a2"/>
    <w:uiPriority w:val="99"/>
    <w:semiHidden/>
    <w:unhideWhenUsed/>
    <w:rsid w:val="00C17F9D"/>
  </w:style>
  <w:style w:type="table" w:customStyle="1" w:styleId="730">
    <w:name w:val="Сетка таблицы7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 133"/>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C17F9D"/>
  </w:style>
  <w:style w:type="table" w:customStyle="1" w:styleId="1232">
    <w:name w:val="Сетка таблицы12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
    <w:name w:val="Сетка таблицы 1123"/>
    <w:basedOn w:val="a1"/>
    <w:next w:val="11"/>
    <w:rsid w:val="00C17F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3">
    <w:name w:val="Нет списка613"/>
    <w:next w:val="a2"/>
    <w:uiPriority w:val="99"/>
    <w:semiHidden/>
    <w:unhideWhenUsed/>
    <w:rsid w:val="00C17F9D"/>
  </w:style>
  <w:style w:type="numbering" w:customStyle="1" w:styleId="1313">
    <w:name w:val="Нет списка1313"/>
    <w:next w:val="a2"/>
    <w:uiPriority w:val="99"/>
    <w:semiHidden/>
    <w:unhideWhenUsed/>
    <w:rsid w:val="00C17F9D"/>
  </w:style>
  <w:style w:type="numbering" w:customStyle="1" w:styleId="5113">
    <w:name w:val="Нет списка5113"/>
    <w:next w:val="a2"/>
    <w:uiPriority w:val="99"/>
    <w:semiHidden/>
    <w:unhideWhenUsed/>
    <w:rsid w:val="00C17F9D"/>
  </w:style>
  <w:style w:type="numbering" w:customStyle="1" w:styleId="12113">
    <w:name w:val="Нет списка12113"/>
    <w:next w:val="a2"/>
    <w:uiPriority w:val="99"/>
    <w:semiHidden/>
    <w:unhideWhenUsed/>
    <w:rsid w:val="00C17F9D"/>
  </w:style>
  <w:style w:type="numbering" w:customStyle="1" w:styleId="21113">
    <w:name w:val="Нет списка21113"/>
    <w:next w:val="a2"/>
    <w:uiPriority w:val="99"/>
    <w:semiHidden/>
    <w:unhideWhenUsed/>
    <w:rsid w:val="00C17F9D"/>
  </w:style>
  <w:style w:type="numbering" w:customStyle="1" w:styleId="111113">
    <w:name w:val="Нет списка111113"/>
    <w:next w:val="a2"/>
    <w:uiPriority w:val="99"/>
    <w:semiHidden/>
    <w:unhideWhenUsed/>
    <w:rsid w:val="00C17F9D"/>
  </w:style>
  <w:style w:type="numbering" w:customStyle="1" w:styleId="31113">
    <w:name w:val="Нет списка31113"/>
    <w:next w:val="a2"/>
    <w:uiPriority w:val="99"/>
    <w:semiHidden/>
    <w:unhideWhenUsed/>
    <w:rsid w:val="00C17F9D"/>
  </w:style>
  <w:style w:type="numbering" w:customStyle="1" w:styleId="41113">
    <w:name w:val="Нет списка41113"/>
    <w:next w:val="a2"/>
    <w:uiPriority w:val="99"/>
    <w:semiHidden/>
    <w:unhideWhenUsed/>
    <w:rsid w:val="00C17F9D"/>
  </w:style>
  <w:style w:type="table" w:customStyle="1" w:styleId="83">
    <w:name w:val="Сетка таблицы83"/>
    <w:basedOn w:val="a1"/>
    <w:next w:val="ad"/>
    <w:uiPriority w:val="39"/>
    <w:rsid w:val="00C17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C17F9D"/>
  </w:style>
  <w:style w:type="table" w:customStyle="1" w:styleId="93">
    <w:name w:val="Сетка таблицы9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C17F9D"/>
  </w:style>
  <w:style w:type="numbering" w:customStyle="1" w:styleId="233">
    <w:name w:val="Нет списка233"/>
    <w:next w:val="a2"/>
    <w:uiPriority w:val="99"/>
    <w:semiHidden/>
    <w:unhideWhenUsed/>
    <w:rsid w:val="00C17F9D"/>
  </w:style>
  <w:style w:type="numbering" w:customStyle="1" w:styleId="11330">
    <w:name w:val="Нет списка1133"/>
    <w:next w:val="a2"/>
    <w:uiPriority w:val="99"/>
    <w:semiHidden/>
    <w:unhideWhenUsed/>
    <w:rsid w:val="00C17F9D"/>
  </w:style>
  <w:style w:type="numbering" w:customStyle="1" w:styleId="2123">
    <w:name w:val="Нет списка2123"/>
    <w:next w:val="a2"/>
    <w:uiPriority w:val="99"/>
    <w:semiHidden/>
    <w:unhideWhenUsed/>
    <w:rsid w:val="00C17F9D"/>
  </w:style>
  <w:style w:type="table" w:customStyle="1" w:styleId="21230">
    <w:name w:val="Сетка таблицы2123"/>
    <w:basedOn w:val="a1"/>
    <w:next w:val="ad"/>
    <w:uiPriority w:val="59"/>
    <w:rsid w:val="00C17F9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C17F9D"/>
  </w:style>
  <w:style w:type="numbering" w:customStyle="1" w:styleId="423">
    <w:name w:val="Нет списка423"/>
    <w:next w:val="a2"/>
    <w:uiPriority w:val="99"/>
    <w:semiHidden/>
    <w:unhideWhenUsed/>
    <w:rsid w:val="00C17F9D"/>
  </w:style>
  <w:style w:type="numbering" w:customStyle="1" w:styleId="11123">
    <w:name w:val="Нет списка11123"/>
    <w:next w:val="a2"/>
    <w:uiPriority w:val="99"/>
    <w:semiHidden/>
    <w:unhideWhenUsed/>
    <w:rsid w:val="00C17F9D"/>
  </w:style>
  <w:style w:type="numbering" w:customStyle="1" w:styleId="523">
    <w:name w:val="Нет списка523"/>
    <w:next w:val="a2"/>
    <w:uiPriority w:val="99"/>
    <w:semiHidden/>
    <w:unhideWhenUsed/>
    <w:rsid w:val="00C17F9D"/>
  </w:style>
  <w:style w:type="numbering" w:customStyle="1" w:styleId="1223">
    <w:name w:val="Нет списка1223"/>
    <w:next w:val="a2"/>
    <w:uiPriority w:val="99"/>
    <w:semiHidden/>
    <w:unhideWhenUsed/>
    <w:rsid w:val="00C17F9D"/>
  </w:style>
  <w:style w:type="numbering" w:customStyle="1" w:styleId="623">
    <w:name w:val="Нет списка623"/>
    <w:next w:val="a2"/>
    <w:uiPriority w:val="99"/>
    <w:semiHidden/>
    <w:unhideWhenUsed/>
    <w:rsid w:val="00C17F9D"/>
  </w:style>
  <w:style w:type="numbering" w:customStyle="1" w:styleId="1323">
    <w:name w:val="Нет списка1323"/>
    <w:next w:val="a2"/>
    <w:uiPriority w:val="99"/>
    <w:semiHidden/>
    <w:unhideWhenUsed/>
    <w:rsid w:val="00C17F9D"/>
  </w:style>
  <w:style w:type="numbering" w:customStyle="1" w:styleId="2213">
    <w:name w:val="Нет списка2213"/>
    <w:next w:val="a2"/>
    <w:uiPriority w:val="99"/>
    <w:semiHidden/>
    <w:unhideWhenUsed/>
    <w:rsid w:val="00C17F9D"/>
  </w:style>
  <w:style w:type="numbering" w:customStyle="1" w:styleId="3123">
    <w:name w:val="Нет списка3123"/>
    <w:next w:val="a2"/>
    <w:uiPriority w:val="99"/>
    <w:semiHidden/>
    <w:unhideWhenUsed/>
    <w:rsid w:val="00C17F9D"/>
  </w:style>
  <w:style w:type="numbering" w:customStyle="1" w:styleId="4123">
    <w:name w:val="Нет списка4123"/>
    <w:next w:val="a2"/>
    <w:uiPriority w:val="99"/>
    <w:semiHidden/>
    <w:unhideWhenUsed/>
    <w:rsid w:val="00C17F9D"/>
  </w:style>
  <w:style w:type="numbering" w:customStyle="1" w:styleId="11213">
    <w:name w:val="Нет списка11213"/>
    <w:next w:val="a2"/>
    <w:uiPriority w:val="99"/>
    <w:semiHidden/>
    <w:unhideWhenUsed/>
    <w:rsid w:val="00C17F9D"/>
  </w:style>
  <w:style w:type="numbering" w:customStyle="1" w:styleId="5123">
    <w:name w:val="Нет списка5123"/>
    <w:next w:val="a2"/>
    <w:uiPriority w:val="99"/>
    <w:semiHidden/>
    <w:unhideWhenUsed/>
    <w:rsid w:val="00C17F9D"/>
  </w:style>
  <w:style w:type="numbering" w:customStyle="1" w:styleId="12123">
    <w:name w:val="Нет списка12123"/>
    <w:next w:val="a2"/>
    <w:uiPriority w:val="99"/>
    <w:semiHidden/>
    <w:unhideWhenUsed/>
    <w:rsid w:val="00C17F9D"/>
  </w:style>
  <w:style w:type="numbering" w:customStyle="1" w:styleId="21123">
    <w:name w:val="Нет списка21123"/>
    <w:next w:val="a2"/>
    <w:uiPriority w:val="99"/>
    <w:semiHidden/>
    <w:unhideWhenUsed/>
    <w:rsid w:val="00C17F9D"/>
  </w:style>
  <w:style w:type="numbering" w:customStyle="1" w:styleId="111123">
    <w:name w:val="Нет списка111123"/>
    <w:next w:val="a2"/>
    <w:uiPriority w:val="99"/>
    <w:semiHidden/>
    <w:unhideWhenUsed/>
    <w:rsid w:val="00C17F9D"/>
  </w:style>
  <w:style w:type="numbering" w:customStyle="1" w:styleId="31123">
    <w:name w:val="Нет списка31123"/>
    <w:next w:val="a2"/>
    <w:uiPriority w:val="99"/>
    <w:semiHidden/>
    <w:unhideWhenUsed/>
    <w:rsid w:val="00C17F9D"/>
  </w:style>
  <w:style w:type="numbering" w:customStyle="1" w:styleId="41123">
    <w:name w:val="Нет списка41123"/>
    <w:next w:val="a2"/>
    <w:uiPriority w:val="99"/>
    <w:semiHidden/>
    <w:unhideWhenUsed/>
    <w:rsid w:val="00C17F9D"/>
  </w:style>
  <w:style w:type="numbering" w:customStyle="1" w:styleId="713">
    <w:name w:val="Нет списка713"/>
    <w:next w:val="a2"/>
    <w:uiPriority w:val="99"/>
    <w:semiHidden/>
    <w:unhideWhenUsed/>
    <w:rsid w:val="00C17F9D"/>
  </w:style>
  <w:style w:type="numbering" w:customStyle="1" w:styleId="1413">
    <w:name w:val="Нет списка1413"/>
    <w:next w:val="a2"/>
    <w:uiPriority w:val="99"/>
    <w:semiHidden/>
    <w:unhideWhenUsed/>
    <w:rsid w:val="00C17F9D"/>
  </w:style>
  <w:style w:type="numbering" w:customStyle="1" w:styleId="910">
    <w:name w:val="Нет списка91"/>
    <w:next w:val="a2"/>
    <w:uiPriority w:val="99"/>
    <w:semiHidden/>
    <w:unhideWhenUsed/>
    <w:rsid w:val="00C17F9D"/>
  </w:style>
  <w:style w:type="table" w:customStyle="1" w:styleId="11116">
    <w:name w:val="Сетка таблицы11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410">
    <w:name w:val="Сетка таблицы 14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4110">
    <w:name w:val="Сетка таблицы4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310">
    <w:name w:val="Сетка таблицы 113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10">
    <w:name w:val="Сетка таблицы5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2110">
    <w:name w:val="Сетка таблицы 121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10">
    <w:name w:val="Сетка таблицы 1111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11">
    <w:name w:val="Сетка таблицы211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2111">
    <w:name w:val="Сетка таблицы22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7110">
    <w:name w:val="Сетка таблицы7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11">
    <w:name w:val="Сетка таблицы 131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4">
    <w:name w:val="Сетка таблицы12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2111">
    <w:name w:val="Сетка таблицы 11211"/>
    <w:basedOn w:val="a1"/>
    <w:next w:val="11"/>
    <w:rsid w:val="00C17F9D"/>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1">
    <w:name w:val="Сетка таблицы811"/>
    <w:basedOn w:val="a1"/>
    <w:next w:val="ad"/>
    <w:uiPriority w:val="39"/>
    <w:rsid w:val="00C17F9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1211">
    <w:name w:val="Сетка таблицы212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011">
    <w:name w:val="Сетка таблицы10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12">
    <w:name w:val="Сетка таблицы13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411">
    <w:name w:val="Сетка таблицы2411"/>
    <w:basedOn w:val="a1"/>
    <w:next w:val="ad"/>
    <w:uiPriority w:val="59"/>
    <w:rsid w:val="00C17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
    <w:name w:val="Сетка таблицы21311"/>
    <w:basedOn w:val="a1"/>
    <w:next w:val="ad"/>
    <w:uiPriority w:val="59"/>
    <w:rsid w:val="00C17F9D"/>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6311">
    <w:name w:val="Сетка таблицы6311"/>
    <w:basedOn w:val="a1"/>
    <w:next w:val="ad"/>
    <w:uiPriority w:val="59"/>
    <w:rsid w:val="00C17F9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 15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0">
    <w:name w:val="Сетка таблицы 114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11">
    <w:name w:val="Сетка таблицы 122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210">
    <w:name w:val="Сетка таблицы 1112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210">
    <w:name w:val="Сетка таблицы 132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10">
    <w:name w:val="Сетка таблицы 11221"/>
    <w:basedOn w:val="a1"/>
    <w:next w:val="11"/>
    <w:rsid w:val="00C17F9D"/>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21">
    <w:name w:val="Сетка таблицы821"/>
    <w:basedOn w:val="a1"/>
    <w:next w:val="ad"/>
    <w:uiPriority w:val="39"/>
    <w:rsid w:val="00C17F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Название Знак"/>
    <w:uiPriority w:val="10"/>
    <w:rsid w:val="00C17F9D"/>
    <w:rPr>
      <w:rFonts w:ascii="Cambria" w:eastAsia="Times New Roman" w:hAnsi="Cambria" w:cs="Times New Roman"/>
      <w:spacing w:val="-10"/>
      <w:kern w:val="28"/>
      <w:sz w:val="56"/>
      <w:szCs w:val="56"/>
    </w:rPr>
  </w:style>
  <w:style w:type="numbering" w:customStyle="1" w:styleId="200">
    <w:name w:val="Нет списка20"/>
    <w:next w:val="a2"/>
    <w:uiPriority w:val="99"/>
    <w:semiHidden/>
    <w:unhideWhenUsed/>
    <w:rsid w:val="0024478F"/>
  </w:style>
  <w:style w:type="table" w:customStyle="1" w:styleId="181">
    <w:name w:val="Сетка таблицы18"/>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24478F"/>
  </w:style>
  <w:style w:type="table" w:customStyle="1" w:styleId="190">
    <w:name w:val="Сетка таблицы19"/>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 17"/>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7">
    <w:name w:val="Нет списка27"/>
    <w:next w:val="a2"/>
    <w:uiPriority w:val="99"/>
    <w:semiHidden/>
    <w:unhideWhenUsed/>
    <w:rsid w:val="0024478F"/>
  </w:style>
  <w:style w:type="table" w:customStyle="1" w:styleId="270">
    <w:name w:val="Сетка таблицы27"/>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24478F"/>
  </w:style>
  <w:style w:type="table" w:customStyle="1" w:styleId="341">
    <w:name w:val="Сетка таблицы3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24478F"/>
  </w:style>
  <w:style w:type="table" w:customStyle="1" w:styleId="440">
    <w:name w:val="Сетка таблицы4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24478F"/>
  </w:style>
  <w:style w:type="table" w:customStyle="1" w:styleId="1160">
    <w:name w:val="Сетка таблицы 116"/>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6">
    <w:name w:val="Нет списка56"/>
    <w:next w:val="a2"/>
    <w:uiPriority w:val="99"/>
    <w:semiHidden/>
    <w:unhideWhenUsed/>
    <w:rsid w:val="0024478F"/>
  </w:style>
  <w:style w:type="table" w:customStyle="1" w:styleId="540">
    <w:name w:val="Сетка таблицы5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 124"/>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6">
    <w:name w:val="Нет списка126"/>
    <w:next w:val="a2"/>
    <w:uiPriority w:val="99"/>
    <w:semiHidden/>
    <w:unhideWhenUsed/>
    <w:rsid w:val="0024478F"/>
  </w:style>
  <w:style w:type="table" w:customStyle="1" w:styleId="1142">
    <w:name w:val="Сетка таблицы11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 1114"/>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6">
    <w:name w:val="Нет списка66"/>
    <w:next w:val="a2"/>
    <w:uiPriority w:val="99"/>
    <w:semiHidden/>
    <w:unhideWhenUsed/>
    <w:rsid w:val="0024478F"/>
  </w:style>
  <w:style w:type="table" w:customStyle="1" w:styleId="660">
    <w:name w:val="Сетка таблицы66"/>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6">
    <w:name w:val="Нет списка136"/>
    <w:next w:val="a2"/>
    <w:uiPriority w:val="99"/>
    <w:semiHidden/>
    <w:unhideWhenUsed/>
    <w:rsid w:val="0024478F"/>
  </w:style>
  <w:style w:type="numbering" w:customStyle="1" w:styleId="216">
    <w:name w:val="Нет списка216"/>
    <w:next w:val="a2"/>
    <w:uiPriority w:val="99"/>
    <w:semiHidden/>
    <w:unhideWhenUsed/>
    <w:rsid w:val="0024478F"/>
  </w:style>
  <w:style w:type="table" w:customStyle="1" w:styleId="2160">
    <w:name w:val="Сетка таблицы216"/>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24478F"/>
  </w:style>
  <w:style w:type="numbering" w:customStyle="1" w:styleId="2116">
    <w:name w:val="Нет списка2116"/>
    <w:next w:val="a2"/>
    <w:uiPriority w:val="99"/>
    <w:semiHidden/>
    <w:unhideWhenUsed/>
    <w:rsid w:val="0024478F"/>
  </w:style>
  <w:style w:type="table" w:customStyle="1" w:styleId="21140">
    <w:name w:val="Сетка таблицы211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
    <w:name w:val="Нет списка316"/>
    <w:next w:val="a2"/>
    <w:uiPriority w:val="99"/>
    <w:semiHidden/>
    <w:unhideWhenUsed/>
    <w:rsid w:val="0024478F"/>
  </w:style>
  <w:style w:type="numbering" w:customStyle="1" w:styleId="416">
    <w:name w:val="Нет списка416"/>
    <w:next w:val="a2"/>
    <w:uiPriority w:val="99"/>
    <w:semiHidden/>
    <w:unhideWhenUsed/>
    <w:rsid w:val="0024478F"/>
  </w:style>
  <w:style w:type="numbering" w:customStyle="1" w:styleId="111160">
    <w:name w:val="Нет списка11116"/>
    <w:next w:val="a2"/>
    <w:uiPriority w:val="99"/>
    <w:semiHidden/>
    <w:unhideWhenUsed/>
    <w:rsid w:val="0024478F"/>
  </w:style>
  <w:style w:type="numbering" w:customStyle="1" w:styleId="516">
    <w:name w:val="Нет списка516"/>
    <w:next w:val="a2"/>
    <w:uiPriority w:val="99"/>
    <w:semiHidden/>
    <w:unhideWhenUsed/>
    <w:rsid w:val="0024478F"/>
  </w:style>
  <w:style w:type="numbering" w:customStyle="1" w:styleId="1216">
    <w:name w:val="Нет списка1216"/>
    <w:next w:val="a2"/>
    <w:uiPriority w:val="99"/>
    <w:semiHidden/>
    <w:unhideWhenUsed/>
    <w:rsid w:val="0024478F"/>
  </w:style>
  <w:style w:type="numbering" w:customStyle="1" w:styleId="614">
    <w:name w:val="Нет списка614"/>
    <w:next w:val="a2"/>
    <w:uiPriority w:val="99"/>
    <w:semiHidden/>
    <w:unhideWhenUsed/>
    <w:rsid w:val="0024478F"/>
  </w:style>
  <w:style w:type="table" w:customStyle="1" w:styleId="6130">
    <w:name w:val="Сетка таблицы613"/>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4">
    <w:name w:val="Нет списка1314"/>
    <w:next w:val="a2"/>
    <w:uiPriority w:val="99"/>
    <w:semiHidden/>
    <w:unhideWhenUsed/>
    <w:rsid w:val="0024478F"/>
  </w:style>
  <w:style w:type="numbering" w:customStyle="1" w:styleId="225">
    <w:name w:val="Нет списка225"/>
    <w:next w:val="a2"/>
    <w:uiPriority w:val="99"/>
    <w:semiHidden/>
    <w:unhideWhenUsed/>
    <w:rsid w:val="0024478F"/>
  </w:style>
  <w:style w:type="table" w:customStyle="1" w:styleId="2240">
    <w:name w:val="Сетка таблицы22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6">
    <w:name w:val="Нет списка3116"/>
    <w:next w:val="a2"/>
    <w:uiPriority w:val="99"/>
    <w:semiHidden/>
    <w:unhideWhenUsed/>
    <w:rsid w:val="0024478F"/>
  </w:style>
  <w:style w:type="numbering" w:customStyle="1" w:styleId="4116">
    <w:name w:val="Нет списка4116"/>
    <w:next w:val="a2"/>
    <w:uiPriority w:val="99"/>
    <w:semiHidden/>
    <w:unhideWhenUsed/>
    <w:rsid w:val="0024478F"/>
  </w:style>
  <w:style w:type="numbering" w:customStyle="1" w:styleId="1125">
    <w:name w:val="Нет списка1125"/>
    <w:next w:val="a2"/>
    <w:uiPriority w:val="99"/>
    <w:semiHidden/>
    <w:unhideWhenUsed/>
    <w:rsid w:val="0024478F"/>
  </w:style>
  <w:style w:type="numbering" w:customStyle="1" w:styleId="5114">
    <w:name w:val="Нет списка5114"/>
    <w:next w:val="a2"/>
    <w:uiPriority w:val="99"/>
    <w:semiHidden/>
    <w:unhideWhenUsed/>
    <w:rsid w:val="0024478F"/>
  </w:style>
  <w:style w:type="numbering" w:customStyle="1" w:styleId="121140">
    <w:name w:val="Нет списка12114"/>
    <w:next w:val="a2"/>
    <w:uiPriority w:val="99"/>
    <w:semiHidden/>
    <w:unhideWhenUsed/>
    <w:rsid w:val="0024478F"/>
  </w:style>
  <w:style w:type="numbering" w:customStyle="1" w:styleId="21114">
    <w:name w:val="Нет списка21114"/>
    <w:next w:val="a2"/>
    <w:uiPriority w:val="99"/>
    <w:semiHidden/>
    <w:unhideWhenUsed/>
    <w:rsid w:val="0024478F"/>
  </w:style>
  <w:style w:type="numbering" w:customStyle="1" w:styleId="111114">
    <w:name w:val="Нет списка111114"/>
    <w:next w:val="a2"/>
    <w:uiPriority w:val="99"/>
    <w:semiHidden/>
    <w:unhideWhenUsed/>
    <w:rsid w:val="0024478F"/>
  </w:style>
  <w:style w:type="numbering" w:customStyle="1" w:styleId="31114">
    <w:name w:val="Нет списка31114"/>
    <w:next w:val="a2"/>
    <w:uiPriority w:val="99"/>
    <w:semiHidden/>
    <w:unhideWhenUsed/>
    <w:rsid w:val="0024478F"/>
  </w:style>
  <w:style w:type="numbering" w:customStyle="1" w:styleId="41114">
    <w:name w:val="Нет списка41114"/>
    <w:next w:val="a2"/>
    <w:uiPriority w:val="99"/>
    <w:semiHidden/>
    <w:unhideWhenUsed/>
    <w:rsid w:val="0024478F"/>
  </w:style>
  <w:style w:type="numbering" w:customStyle="1" w:styleId="75">
    <w:name w:val="Нет списка75"/>
    <w:next w:val="a2"/>
    <w:uiPriority w:val="99"/>
    <w:semiHidden/>
    <w:unhideWhenUsed/>
    <w:rsid w:val="0024478F"/>
  </w:style>
  <w:style w:type="table" w:customStyle="1" w:styleId="740">
    <w:name w:val="Сетка таблицы7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 134"/>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5">
    <w:name w:val="Нет списка145"/>
    <w:next w:val="a2"/>
    <w:uiPriority w:val="99"/>
    <w:semiHidden/>
    <w:unhideWhenUsed/>
    <w:rsid w:val="0024478F"/>
  </w:style>
  <w:style w:type="table" w:customStyle="1" w:styleId="1242">
    <w:name w:val="Сетка таблицы12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0">
    <w:name w:val="Сетка таблицы 1124"/>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4">
    <w:name w:val="Сетка таблицы84"/>
    <w:basedOn w:val="a1"/>
    <w:next w:val="ad"/>
    <w:uiPriority w:val="39"/>
    <w:rsid w:val="002447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24478F"/>
  </w:style>
  <w:style w:type="table" w:customStyle="1" w:styleId="94">
    <w:name w:val="Сетка таблицы9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24478F"/>
  </w:style>
  <w:style w:type="numbering" w:customStyle="1" w:styleId="234">
    <w:name w:val="Нет списка234"/>
    <w:next w:val="a2"/>
    <w:uiPriority w:val="99"/>
    <w:semiHidden/>
    <w:unhideWhenUsed/>
    <w:rsid w:val="0024478F"/>
  </w:style>
  <w:style w:type="table" w:customStyle="1" w:styleId="2330">
    <w:name w:val="Сетка таблицы233"/>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
    <w:name w:val="Нет списка1134"/>
    <w:next w:val="a2"/>
    <w:uiPriority w:val="99"/>
    <w:semiHidden/>
    <w:unhideWhenUsed/>
    <w:rsid w:val="0024478F"/>
  </w:style>
  <w:style w:type="numbering" w:customStyle="1" w:styleId="2124">
    <w:name w:val="Нет списка2124"/>
    <w:next w:val="a2"/>
    <w:uiPriority w:val="99"/>
    <w:semiHidden/>
    <w:unhideWhenUsed/>
    <w:rsid w:val="0024478F"/>
  </w:style>
  <w:style w:type="table" w:customStyle="1" w:styleId="21240">
    <w:name w:val="Сетка таблицы2124"/>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24478F"/>
  </w:style>
  <w:style w:type="numbering" w:customStyle="1" w:styleId="424">
    <w:name w:val="Нет списка424"/>
    <w:next w:val="a2"/>
    <w:uiPriority w:val="99"/>
    <w:semiHidden/>
    <w:unhideWhenUsed/>
    <w:rsid w:val="0024478F"/>
  </w:style>
  <w:style w:type="numbering" w:customStyle="1" w:styleId="11124">
    <w:name w:val="Нет списка11124"/>
    <w:next w:val="a2"/>
    <w:uiPriority w:val="99"/>
    <w:semiHidden/>
    <w:unhideWhenUsed/>
    <w:rsid w:val="0024478F"/>
  </w:style>
  <w:style w:type="numbering" w:customStyle="1" w:styleId="524">
    <w:name w:val="Нет списка524"/>
    <w:next w:val="a2"/>
    <w:uiPriority w:val="99"/>
    <w:semiHidden/>
    <w:unhideWhenUsed/>
    <w:rsid w:val="0024478F"/>
  </w:style>
  <w:style w:type="numbering" w:customStyle="1" w:styleId="1224">
    <w:name w:val="Нет списка1224"/>
    <w:next w:val="a2"/>
    <w:uiPriority w:val="99"/>
    <w:semiHidden/>
    <w:unhideWhenUsed/>
    <w:rsid w:val="0024478F"/>
  </w:style>
  <w:style w:type="numbering" w:customStyle="1" w:styleId="624">
    <w:name w:val="Нет списка624"/>
    <w:next w:val="a2"/>
    <w:uiPriority w:val="99"/>
    <w:semiHidden/>
    <w:unhideWhenUsed/>
    <w:rsid w:val="0024478F"/>
  </w:style>
  <w:style w:type="table" w:customStyle="1" w:styleId="6230">
    <w:name w:val="Сетка таблицы623"/>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4">
    <w:name w:val="Нет списка1324"/>
    <w:next w:val="a2"/>
    <w:uiPriority w:val="99"/>
    <w:semiHidden/>
    <w:unhideWhenUsed/>
    <w:rsid w:val="0024478F"/>
  </w:style>
  <w:style w:type="numbering" w:customStyle="1" w:styleId="2214">
    <w:name w:val="Нет списка2214"/>
    <w:next w:val="a2"/>
    <w:uiPriority w:val="99"/>
    <w:semiHidden/>
    <w:unhideWhenUsed/>
    <w:rsid w:val="0024478F"/>
  </w:style>
  <w:style w:type="numbering" w:customStyle="1" w:styleId="3124">
    <w:name w:val="Нет списка3124"/>
    <w:next w:val="a2"/>
    <w:uiPriority w:val="99"/>
    <w:semiHidden/>
    <w:unhideWhenUsed/>
    <w:rsid w:val="0024478F"/>
  </w:style>
  <w:style w:type="numbering" w:customStyle="1" w:styleId="4124">
    <w:name w:val="Нет списка4124"/>
    <w:next w:val="a2"/>
    <w:uiPriority w:val="99"/>
    <w:semiHidden/>
    <w:unhideWhenUsed/>
    <w:rsid w:val="0024478F"/>
  </w:style>
  <w:style w:type="numbering" w:customStyle="1" w:styleId="11214">
    <w:name w:val="Нет списка11214"/>
    <w:next w:val="a2"/>
    <w:uiPriority w:val="99"/>
    <w:semiHidden/>
    <w:unhideWhenUsed/>
    <w:rsid w:val="0024478F"/>
  </w:style>
  <w:style w:type="numbering" w:customStyle="1" w:styleId="5124">
    <w:name w:val="Нет списка5124"/>
    <w:next w:val="a2"/>
    <w:uiPriority w:val="99"/>
    <w:semiHidden/>
    <w:unhideWhenUsed/>
    <w:rsid w:val="0024478F"/>
  </w:style>
  <w:style w:type="numbering" w:customStyle="1" w:styleId="12124">
    <w:name w:val="Нет списка12124"/>
    <w:next w:val="a2"/>
    <w:uiPriority w:val="99"/>
    <w:semiHidden/>
    <w:unhideWhenUsed/>
    <w:rsid w:val="0024478F"/>
  </w:style>
  <w:style w:type="numbering" w:customStyle="1" w:styleId="21124">
    <w:name w:val="Нет списка21124"/>
    <w:next w:val="a2"/>
    <w:uiPriority w:val="99"/>
    <w:semiHidden/>
    <w:unhideWhenUsed/>
    <w:rsid w:val="0024478F"/>
  </w:style>
  <w:style w:type="numbering" w:customStyle="1" w:styleId="111124">
    <w:name w:val="Нет списка111124"/>
    <w:next w:val="a2"/>
    <w:uiPriority w:val="99"/>
    <w:semiHidden/>
    <w:unhideWhenUsed/>
    <w:rsid w:val="0024478F"/>
  </w:style>
  <w:style w:type="numbering" w:customStyle="1" w:styleId="31124">
    <w:name w:val="Нет списка31124"/>
    <w:next w:val="a2"/>
    <w:uiPriority w:val="99"/>
    <w:semiHidden/>
    <w:unhideWhenUsed/>
    <w:rsid w:val="0024478F"/>
  </w:style>
  <w:style w:type="numbering" w:customStyle="1" w:styleId="41124">
    <w:name w:val="Нет списка41124"/>
    <w:next w:val="a2"/>
    <w:uiPriority w:val="99"/>
    <w:semiHidden/>
    <w:unhideWhenUsed/>
    <w:rsid w:val="0024478F"/>
  </w:style>
  <w:style w:type="numbering" w:customStyle="1" w:styleId="714">
    <w:name w:val="Нет списка714"/>
    <w:next w:val="a2"/>
    <w:uiPriority w:val="99"/>
    <w:semiHidden/>
    <w:unhideWhenUsed/>
    <w:rsid w:val="0024478F"/>
  </w:style>
  <w:style w:type="numbering" w:customStyle="1" w:styleId="1414">
    <w:name w:val="Нет списка1414"/>
    <w:next w:val="a2"/>
    <w:uiPriority w:val="99"/>
    <w:semiHidden/>
    <w:unhideWhenUsed/>
    <w:rsid w:val="0024478F"/>
  </w:style>
  <w:style w:type="numbering" w:customStyle="1" w:styleId="920">
    <w:name w:val="Нет списка92"/>
    <w:next w:val="a2"/>
    <w:uiPriority w:val="99"/>
    <w:semiHidden/>
    <w:unhideWhenUsed/>
    <w:rsid w:val="0024478F"/>
  </w:style>
  <w:style w:type="table" w:customStyle="1" w:styleId="1020">
    <w:name w:val="Сетка таблицы10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
    <w:name w:val="Сетка таблицы 14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10">
    <w:name w:val="Нет списка161"/>
    <w:next w:val="a2"/>
    <w:uiPriority w:val="99"/>
    <w:semiHidden/>
    <w:unhideWhenUsed/>
    <w:rsid w:val="0024478F"/>
  </w:style>
  <w:style w:type="table" w:customStyle="1" w:styleId="1325">
    <w:name w:val="Сетка таблицы13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 113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410">
    <w:name w:val="Нет списка241"/>
    <w:next w:val="a2"/>
    <w:uiPriority w:val="99"/>
    <w:semiHidden/>
    <w:unhideWhenUsed/>
    <w:rsid w:val="0024478F"/>
  </w:style>
  <w:style w:type="table" w:customStyle="1" w:styleId="2420">
    <w:name w:val="Сетка таблицы242"/>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
    <w:name w:val="Нет списка1141"/>
    <w:next w:val="a2"/>
    <w:uiPriority w:val="99"/>
    <w:semiHidden/>
    <w:unhideWhenUsed/>
    <w:rsid w:val="0024478F"/>
  </w:style>
  <w:style w:type="numbering" w:customStyle="1" w:styleId="21310">
    <w:name w:val="Нет списка2131"/>
    <w:next w:val="a2"/>
    <w:uiPriority w:val="99"/>
    <w:semiHidden/>
    <w:unhideWhenUsed/>
    <w:rsid w:val="0024478F"/>
  </w:style>
  <w:style w:type="table" w:customStyle="1" w:styleId="2132">
    <w:name w:val="Сетка таблицы213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24478F"/>
  </w:style>
  <w:style w:type="table" w:customStyle="1" w:styleId="3120">
    <w:name w:val="Сетка таблицы3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24478F"/>
  </w:style>
  <w:style w:type="table" w:customStyle="1" w:styleId="4120">
    <w:name w:val="Сетка таблицы4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2"/>
    <w:uiPriority w:val="99"/>
    <w:semiHidden/>
    <w:unhideWhenUsed/>
    <w:rsid w:val="0024478F"/>
  </w:style>
  <w:style w:type="numbering" w:customStyle="1" w:styleId="531">
    <w:name w:val="Нет списка531"/>
    <w:next w:val="a2"/>
    <w:uiPriority w:val="99"/>
    <w:semiHidden/>
    <w:unhideWhenUsed/>
    <w:rsid w:val="0024478F"/>
  </w:style>
  <w:style w:type="table" w:customStyle="1" w:styleId="5120">
    <w:name w:val="Сетка таблицы5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 121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10">
    <w:name w:val="Нет списка1231"/>
    <w:next w:val="a2"/>
    <w:uiPriority w:val="99"/>
    <w:semiHidden/>
    <w:unhideWhenUsed/>
    <w:rsid w:val="0024478F"/>
  </w:style>
  <w:style w:type="table" w:customStyle="1" w:styleId="11125">
    <w:name w:val="Сетка таблицы11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Сетка таблицы 1111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310">
    <w:name w:val="Нет списка631"/>
    <w:next w:val="a2"/>
    <w:uiPriority w:val="99"/>
    <w:semiHidden/>
    <w:unhideWhenUsed/>
    <w:rsid w:val="0024478F"/>
  </w:style>
  <w:style w:type="table" w:customStyle="1" w:styleId="632">
    <w:name w:val="Сетка таблицы632"/>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0">
    <w:name w:val="Нет списка1331"/>
    <w:next w:val="a2"/>
    <w:uiPriority w:val="99"/>
    <w:semiHidden/>
    <w:unhideWhenUsed/>
    <w:rsid w:val="0024478F"/>
  </w:style>
  <w:style w:type="numbering" w:customStyle="1" w:styleId="2221">
    <w:name w:val="Нет списка2221"/>
    <w:next w:val="a2"/>
    <w:uiPriority w:val="99"/>
    <w:semiHidden/>
    <w:unhideWhenUsed/>
    <w:rsid w:val="0024478F"/>
  </w:style>
  <w:style w:type="table" w:customStyle="1" w:styleId="22120">
    <w:name w:val="Сетка таблицы22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2"/>
    <w:uiPriority w:val="99"/>
    <w:semiHidden/>
    <w:unhideWhenUsed/>
    <w:rsid w:val="0024478F"/>
  </w:style>
  <w:style w:type="numbering" w:customStyle="1" w:styleId="4131">
    <w:name w:val="Нет списка4131"/>
    <w:next w:val="a2"/>
    <w:uiPriority w:val="99"/>
    <w:semiHidden/>
    <w:unhideWhenUsed/>
    <w:rsid w:val="0024478F"/>
  </w:style>
  <w:style w:type="numbering" w:customStyle="1" w:styleId="112211">
    <w:name w:val="Нет списка11221"/>
    <w:next w:val="a2"/>
    <w:uiPriority w:val="99"/>
    <w:semiHidden/>
    <w:unhideWhenUsed/>
    <w:rsid w:val="0024478F"/>
  </w:style>
  <w:style w:type="numbering" w:customStyle="1" w:styleId="5131">
    <w:name w:val="Нет списка5131"/>
    <w:next w:val="a2"/>
    <w:uiPriority w:val="99"/>
    <w:semiHidden/>
    <w:unhideWhenUsed/>
    <w:rsid w:val="0024478F"/>
  </w:style>
  <w:style w:type="numbering" w:customStyle="1" w:styleId="12131">
    <w:name w:val="Нет списка12131"/>
    <w:next w:val="a2"/>
    <w:uiPriority w:val="99"/>
    <w:semiHidden/>
    <w:unhideWhenUsed/>
    <w:rsid w:val="0024478F"/>
  </w:style>
  <w:style w:type="numbering" w:customStyle="1" w:styleId="21131">
    <w:name w:val="Нет списка21131"/>
    <w:next w:val="a2"/>
    <w:uiPriority w:val="99"/>
    <w:semiHidden/>
    <w:unhideWhenUsed/>
    <w:rsid w:val="0024478F"/>
  </w:style>
  <w:style w:type="table" w:customStyle="1" w:styleId="211120">
    <w:name w:val="Сетка таблицы211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2"/>
    <w:uiPriority w:val="99"/>
    <w:semiHidden/>
    <w:unhideWhenUsed/>
    <w:rsid w:val="0024478F"/>
  </w:style>
  <w:style w:type="numbering" w:customStyle="1" w:styleId="31131">
    <w:name w:val="Нет списка31131"/>
    <w:next w:val="a2"/>
    <w:uiPriority w:val="99"/>
    <w:semiHidden/>
    <w:unhideWhenUsed/>
    <w:rsid w:val="0024478F"/>
  </w:style>
  <w:style w:type="numbering" w:customStyle="1" w:styleId="41131">
    <w:name w:val="Нет списка41131"/>
    <w:next w:val="a2"/>
    <w:uiPriority w:val="99"/>
    <w:semiHidden/>
    <w:unhideWhenUsed/>
    <w:rsid w:val="0024478F"/>
  </w:style>
  <w:style w:type="numbering" w:customStyle="1" w:styleId="721">
    <w:name w:val="Нет списка721"/>
    <w:next w:val="a2"/>
    <w:uiPriority w:val="99"/>
    <w:semiHidden/>
    <w:unhideWhenUsed/>
    <w:rsid w:val="0024478F"/>
  </w:style>
  <w:style w:type="table" w:customStyle="1" w:styleId="7120">
    <w:name w:val="Сетка таблицы7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
    <w:name w:val="Сетка таблицы 131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210">
    <w:name w:val="Нет списка1421"/>
    <w:next w:val="a2"/>
    <w:uiPriority w:val="99"/>
    <w:semiHidden/>
    <w:unhideWhenUsed/>
    <w:rsid w:val="0024478F"/>
  </w:style>
  <w:style w:type="table" w:customStyle="1" w:styleId="12125">
    <w:name w:val="Сетка таблицы12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0">
    <w:name w:val="Сетка таблицы 11212"/>
    <w:basedOn w:val="a1"/>
    <w:next w:val="11"/>
    <w:rsid w:val="0024478F"/>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1"/>
    <w:next w:val="a2"/>
    <w:uiPriority w:val="99"/>
    <w:semiHidden/>
    <w:unhideWhenUsed/>
    <w:rsid w:val="0024478F"/>
  </w:style>
  <w:style w:type="table" w:customStyle="1" w:styleId="61110">
    <w:name w:val="Сетка таблицы611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110">
    <w:name w:val="Нет списка13111"/>
    <w:next w:val="a2"/>
    <w:uiPriority w:val="99"/>
    <w:semiHidden/>
    <w:unhideWhenUsed/>
    <w:rsid w:val="0024478F"/>
  </w:style>
  <w:style w:type="numbering" w:customStyle="1" w:styleId="51111">
    <w:name w:val="Нет списка51111"/>
    <w:next w:val="a2"/>
    <w:uiPriority w:val="99"/>
    <w:semiHidden/>
    <w:unhideWhenUsed/>
    <w:rsid w:val="0024478F"/>
  </w:style>
  <w:style w:type="numbering" w:customStyle="1" w:styleId="121111">
    <w:name w:val="Нет списка121111"/>
    <w:next w:val="a2"/>
    <w:uiPriority w:val="99"/>
    <w:semiHidden/>
    <w:unhideWhenUsed/>
    <w:rsid w:val="0024478F"/>
  </w:style>
  <w:style w:type="numbering" w:customStyle="1" w:styleId="2111110">
    <w:name w:val="Нет списка211111"/>
    <w:next w:val="a2"/>
    <w:uiPriority w:val="99"/>
    <w:semiHidden/>
    <w:unhideWhenUsed/>
    <w:rsid w:val="0024478F"/>
  </w:style>
  <w:style w:type="numbering" w:customStyle="1" w:styleId="1111111">
    <w:name w:val="Нет списка1111111"/>
    <w:next w:val="a2"/>
    <w:uiPriority w:val="99"/>
    <w:semiHidden/>
    <w:unhideWhenUsed/>
    <w:rsid w:val="0024478F"/>
  </w:style>
  <w:style w:type="numbering" w:customStyle="1" w:styleId="311111">
    <w:name w:val="Нет списка311111"/>
    <w:next w:val="a2"/>
    <w:uiPriority w:val="99"/>
    <w:semiHidden/>
    <w:unhideWhenUsed/>
    <w:rsid w:val="0024478F"/>
  </w:style>
  <w:style w:type="numbering" w:customStyle="1" w:styleId="411111">
    <w:name w:val="Нет списка411111"/>
    <w:next w:val="a2"/>
    <w:uiPriority w:val="99"/>
    <w:semiHidden/>
    <w:unhideWhenUsed/>
    <w:rsid w:val="0024478F"/>
  </w:style>
  <w:style w:type="table" w:customStyle="1" w:styleId="812">
    <w:name w:val="Сетка таблицы812"/>
    <w:basedOn w:val="a1"/>
    <w:next w:val="ad"/>
    <w:uiPriority w:val="39"/>
    <w:rsid w:val="002447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24478F"/>
  </w:style>
  <w:style w:type="table" w:customStyle="1" w:styleId="912">
    <w:name w:val="Сетка таблицы9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0">
    <w:name w:val="Нет списка1511"/>
    <w:next w:val="a2"/>
    <w:uiPriority w:val="99"/>
    <w:semiHidden/>
    <w:unhideWhenUsed/>
    <w:rsid w:val="0024478F"/>
  </w:style>
  <w:style w:type="numbering" w:customStyle="1" w:styleId="23110">
    <w:name w:val="Нет списка2311"/>
    <w:next w:val="a2"/>
    <w:uiPriority w:val="99"/>
    <w:semiHidden/>
    <w:unhideWhenUsed/>
    <w:rsid w:val="0024478F"/>
  </w:style>
  <w:style w:type="table" w:customStyle="1" w:styleId="23111">
    <w:name w:val="Сетка таблицы231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1">
    <w:name w:val="Нет списка11311"/>
    <w:next w:val="a2"/>
    <w:uiPriority w:val="99"/>
    <w:semiHidden/>
    <w:unhideWhenUsed/>
    <w:rsid w:val="0024478F"/>
  </w:style>
  <w:style w:type="numbering" w:customStyle="1" w:styleId="212110">
    <w:name w:val="Нет списка21211"/>
    <w:next w:val="a2"/>
    <w:uiPriority w:val="99"/>
    <w:semiHidden/>
    <w:unhideWhenUsed/>
    <w:rsid w:val="0024478F"/>
  </w:style>
  <w:style w:type="table" w:customStyle="1" w:styleId="21212">
    <w:name w:val="Сетка таблицы212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1"/>
    <w:next w:val="a2"/>
    <w:uiPriority w:val="99"/>
    <w:semiHidden/>
    <w:unhideWhenUsed/>
    <w:rsid w:val="0024478F"/>
  </w:style>
  <w:style w:type="numbering" w:customStyle="1" w:styleId="4211">
    <w:name w:val="Нет списка4211"/>
    <w:next w:val="a2"/>
    <w:uiPriority w:val="99"/>
    <w:semiHidden/>
    <w:unhideWhenUsed/>
    <w:rsid w:val="0024478F"/>
  </w:style>
  <w:style w:type="numbering" w:customStyle="1" w:styleId="111211">
    <w:name w:val="Нет списка111211"/>
    <w:next w:val="a2"/>
    <w:uiPriority w:val="99"/>
    <w:semiHidden/>
    <w:unhideWhenUsed/>
    <w:rsid w:val="0024478F"/>
  </w:style>
  <w:style w:type="numbering" w:customStyle="1" w:styleId="5211">
    <w:name w:val="Нет списка5211"/>
    <w:next w:val="a2"/>
    <w:uiPriority w:val="99"/>
    <w:semiHidden/>
    <w:unhideWhenUsed/>
    <w:rsid w:val="0024478F"/>
  </w:style>
  <w:style w:type="numbering" w:customStyle="1" w:styleId="122110">
    <w:name w:val="Нет списка12211"/>
    <w:next w:val="a2"/>
    <w:uiPriority w:val="99"/>
    <w:semiHidden/>
    <w:unhideWhenUsed/>
    <w:rsid w:val="0024478F"/>
  </w:style>
  <w:style w:type="numbering" w:customStyle="1" w:styleId="6211">
    <w:name w:val="Нет списка6211"/>
    <w:next w:val="a2"/>
    <w:uiPriority w:val="99"/>
    <w:semiHidden/>
    <w:unhideWhenUsed/>
    <w:rsid w:val="0024478F"/>
  </w:style>
  <w:style w:type="table" w:customStyle="1" w:styleId="62110">
    <w:name w:val="Сетка таблицы621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1">
    <w:name w:val="Нет списка13211"/>
    <w:next w:val="a2"/>
    <w:uiPriority w:val="99"/>
    <w:semiHidden/>
    <w:unhideWhenUsed/>
    <w:rsid w:val="0024478F"/>
  </w:style>
  <w:style w:type="numbering" w:customStyle="1" w:styleId="221110">
    <w:name w:val="Нет списка22111"/>
    <w:next w:val="a2"/>
    <w:uiPriority w:val="99"/>
    <w:semiHidden/>
    <w:unhideWhenUsed/>
    <w:rsid w:val="0024478F"/>
  </w:style>
  <w:style w:type="numbering" w:customStyle="1" w:styleId="31211">
    <w:name w:val="Нет списка31211"/>
    <w:next w:val="a2"/>
    <w:uiPriority w:val="99"/>
    <w:semiHidden/>
    <w:unhideWhenUsed/>
    <w:rsid w:val="0024478F"/>
  </w:style>
  <w:style w:type="numbering" w:customStyle="1" w:styleId="41211">
    <w:name w:val="Нет списка41211"/>
    <w:next w:val="a2"/>
    <w:uiPriority w:val="99"/>
    <w:semiHidden/>
    <w:unhideWhenUsed/>
    <w:rsid w:val="0024478F"/>
  </w:style>
  <w:style w:type="numbering" w:customStyle="1" w:styleId="1121110">
    <w:name w:val="Нет списка112111"/>
    <w:next w:val="a2"/>
    <w:uiPriority w:val="99"/>
    <w:semiHidden/>
    <w:unhideWhenUsed/>
    <w:rsid w:val="0024478F"/>
  </w:style>
  <w:style w:type="numbering" w:customStyle="1" w:styleId="51211">
    <w:name w:val="Нет списка51211"/>
    <w:next w:val="a2"/>
    <w:uiPriority w:val="99"/>
    <w:semiHidden/>
    <w:unhideWhenUsed/>
    <w:rsid w:val="0024478F"/>
  </w:style>
  <w:style w:type="numbering" w:customStyle="1" w:styleId="121211">
    <w:name w:val="Нет списка121211"/>
    <w:next w:val="a2"/>
    <w:uiPriority w:val="99"/>
    <w:semiHidden/>
    <w:unhideWhenUsed/>
    <w:rsid w:val="0024478F"/>
  </w:style>
  <w:style w:type="numbering" w:customStyle="1" w:styleId="211211">
    <w:name w:val="Нет списка211211"/>
    <w:next w:val="a2"/>
    <w:uiPriority w:val="99"/>
    <w:semiHidden/>
    <w:unhideWhenUsed/>
    <w:rsid w:val="0024478F"/>
  </w:style>
  <w:style w:type="numbering" w:customStyle="1" w:styleId="1111211">
    <w:name w:val="Нет списка1111211"/>
    <w:next w:val="a2"/>
    <w:uiPriority w:val="99"/>
    <w:semiHidden/>
    <w:unhideWhenUsed/>
    <w:rsid w:val="0024478F"/>
  </w:style>
  <w:style w:type="numbering" w:customStyle="1" w:styleId="311211">
    <w:name w:val="Нет списка311211"/>
    <w:next w:val="a2"/>
    <w:uiPriority w:val="99"/>
    <w:semiHidden/>
    <w:unhideWhenUsed/>
    <w:rsid w:val="0024478F"/>
  </w:style>
  <w:style w:type="numbering" w:customStyle="1" w:styleId="411211">
    <w:name w:val="Нет списка411211"/>
    <w:next w:val="a2"/>
    <w:uiPriority w:val="99"/>
    <w:semiHidden/>
    <w:unhideWhenUsed/>
    <w:rsid w:val="0024478F"/>
  </w:style>
  <w:style w:type="numbering" w:customStyle="1" w:styleId="7111">
    <w:name w:val="Нет списка7111"/>
    <w:next w:val="a2"/>
    <w:uiPriority w:val="99"/>
    <w:semiHidden/>
    <w:unhideWhenUsed/>
    <w:rsid w:val="0024478F"/>
  </w:style>
  <w:style w:type="numbering" w:customStyle="1" w:styleId="14111">
    <w:name w:val="Нет списка14111"/>
    <w:next w:val="a2"/>
    <w:uiPriority w:val="99"/>
    <w:semiHidden/>
    <w:unhideWhenUsed/>
    <w:rsid w:val="0024478F"/>
  </w:style>
  <w:style w:type="numbering" w:customStyle="1" w:styleId="1010">
    <w:name w:val="Нет списка101"/>
    <w:next w:val="a2"/>
    <w:uiPriority w:val="99"/>
    <w:semiHidden/>
    <w:unhideWhenUsed/>
    <w:rsid w:val="0024478F"/>
  </w:style>
  <w:style w:type="table" w:customStyle="1" w:styleId="1415">
    <w:name w:val="Сетка таблицы14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
    <w:name w:val="Сетка таблицы 15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10">
    <w:name w:val="Нет списка171"/>
    <w:next w:val="a2"/>
    <w:uiPriority w:val="99"/>
    <w:semiHidden/>
    <w:unhideWhenUsed/>
    <w:rsid w:val="0024478F"/>
  </w:style>
  <w:style w:type="table" w:customStyle="1" w:styleId="1512">
    <w:name w:val="Сетка таблицы15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0">
    <w:name w:val="Сетка таблицы 114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51">
    <w:name w:val="Нет списка251"/>
    <w:next w:val="a2"/>
    <w:uiPriority w:val="99"/>
    <w:semiHidden/>
    <w:unhideWhenUsed/>
    <w:rsid w:val="0024478F"/>
  </w:style>
  <w:style w:type="table" w:customStyle="1" w:styleId="2510">
    <w:name w:val="Сетка таблицы25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24478F"/>
  </w:style>
  <w:style w:type="numbering" w:customStyle="1" w:styleId="2141">
    <w:name w:val="Нет списка2141"/>
    <w:next w:val="a2"/>
    <w:uiPriority w:val="99"/>
    <w:semiHidden/>
    <w:unhideWhenUsed/>
    <w:rsid w:val="0024478F"/>
  </w:style>
  <w:style w:type="table" w:customStyle="1" w:styleId="21410">
    <w:name w:val="Сетка таблицы214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24478F"/>
  </w:style>
  <w:style w:type="table" w:customStyle="1" w:styleId="3212">
    <w:name w:val="Сетка таблицы3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1"/>
    <w:next w:val="a2"/>
    <w:uiPriority w:val="99"/>
    <w:semiHidden/>
    <w:unhideWhenUsed/>
    <w:rsid w:val="0024478F"/>
  </w:style>
  <w:style w:type="table" w:customStyle="1" w:styleId="4212">
    <w:name w:val="Сетка таблицы4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1">
    <w:name w:val="Нет списка11141"/>
    <w:next w:val="a2"/>
    <w:uiPriority w:val="99"/>
    <w:semiHidden/>
    <w:unhideWhenUsed/>
    <w:rsid w:val="0024478F"/>
  </w:style>
  <w:style w:type="numbering" w:customStyle="1" w:styleId="541">
    <w:name w:val="Нет списка541"/>
    <w:next w:val="a2"/>
    <w:uiPriority w:val="99"/>
    <w:semiHidden/>
    <w:unhideWhenUsed/>
    <w:rsid w:val="0024478F"/>
  </w:style>
  <w:style w:type="table" w:customStyle="1" w:styleId="5212">
    <w:name w:val="Сетка таблицы5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 122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410">
    <w:name w:val="Нет списка1241"/>
    <w:next w:val="a2"/>
    <w:uiPriority w:val="99"/>
    <w:semiHidden/>
    <w:unhideWhenUsed/>
    <w:rsid w:val="0024478F"/>
  </w:style>
  <w:style w:type="table" w:customStyle="1" w:styleId="11215">
    <w:name w:val="Сетка таблицы11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 1112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41">
    <w:name w:val="Нет списка641"/>
    <w:next w:val="a2"/>
    <w:uiPriority w:val="99"/>
    <w:semiHidden/>
    <w:unhideWhenUsed/>
    <w:rsid w:val="0024478F"/>
  </w:style>
  <w:style w:type="table" w:customStyle="1" w:styleId="6410">
    <w:name w:val="Сетка таблицы64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1"/>
    <w:next w:val="a2"/>
    <w:uiPriority w:val="99"/>
    <w:semiHidden/>
    <w:unhideWhenUsed/>
    <w:rsid w:val="0024478F"/>
  </w:style>
  <w:style w:type="numbering" w:customStyle="1" w:styleId="2231">
    <w:name w:val="Нет списка2231"/>
    <w:next w:val="a2"/>
    <w:uiPriority w:val="99"/>
    <w:semiHidden/>
    <w:unhideWhenUsed/>
    <w:rsid w:val="0024478F"/>
  </w:style>
  <w:style w:type="table" w:customStyle="1" w:styleId="22210">
    <w:name w:val="Сетка таблицы22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
    <w:name w:val="Нет списка3141"/>
    <w:next w:val="a2"/>
    <w:uiPriority w:val="99"/>
    <w:semiHidden/>
    <w:unhideWhenUsed/>
    <w:rsid w:val="0024478F"/>
  </w:style>
  <w:style w:type="numbering" w:customStyle="1" w:styleId="4141">
    <w:name w:val="Нет списка4141"/>
    <w:next w:val="a2"/>
    <w:uiPriority w:val="99"/>
    <w:semiHidden/>
    <w:unhideWhenUsed/>
    <w:rsid w:val="0024478F"/>
  </w:style>
  <w:style w:type="numbering" w:customStyle="1" w:styleId="11231">
    <w:name w:val="Нет списка11231"/>
    <w:next w:val="a2"/>
    <w:uiPriority w:val="99"/>
    <w:semiHidden/>
    <w:unhideWhenUsed/>
    <w:rsid w:val="0024478F"/>
  </w:style>
  <w:style w:type="numbering" w:customStyle="1" w:styleId="5141">
    <w:name w:val="Нет списка5141"/>
    <w:next w:val="a2"/>
    <w:uiPriority w:val="99"/>
    <w:semiHidden/>
    <w:unhideWhenUsed/>
    <w:rsid w:val="0024478F"/>
  </w:style>
  <w:style w:type="numbering" w:customStyle="1" w:styleId="12141">
    <w:name w:val="Нет списка12141"/>
    <w:next w:val="a2"/>
    <w:uiPriority w:val="99"/>
    <w:semiHidden/>
    <w:unhideWhenUsed/>
    <w:rsid w:val="0024478F"/>
  </w:style>
  <w:style w:type="numbering" w:customStyle="1" w:styleId="21141">
    <w:name w:val="Нет списка21141"/>
    <w:next w:val="a2"/>
    <w:uiPriority w:val="99"/>
    <w:semiHidden/>
    <w:unhideWhenUsed/>
    <w:rsid w:val="0024478F"/>
  </w:style>
  <w:style w:type="table" w:customStyle="1" w:styleId="211210">
    <w:name w:val="Сетка таблицы211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1">
    <w:name w:val="Нет списка111141"/>
    <w:next w:val="a2"/>
    <w:uiPriority w:val="99"/>
    <w:semiHidden/>
    <w:unhideWhenUsed/>
    <w:rsid w:val="0024478F"/>
  </w:style>
  <w:style w:type="numbering" w:customStyle="1" w:styleId="31141">
    <w:name w:val="Нет списка31141"/>
    <w:next w:val="a2"/>
    <w:uiPriority w:val="99"/>
    <w:semiHidden/>
    <w:unhideWhenUsed/>
    <w:rsid w:val="0024478F"/>
  </w:style>
  <w:style w:type="numbering" w:customStyle="1" w:styleId="41141">
    <w:name w:val="Нет списка41141"/>
    <w:next w:val="a2"/>
    <w:uiPriority w:val="99"/>
    <w:semiHidden/>
    <w:unhideWhenUsed/>
    <w:rsid w:val="0024478F"/>
  </w:style>
  <w:style w:type="numbering" w:customStyle="1" w:styleId="731">
    <w:name w:val="Нет списка731"/>
    <w:next w:val="a2"/>
    <w:uiPriority w:val="99"/>
    <w:semiHidden/>
    <w:unhideWhenUsed/>
    <w:rsid w:val="0024478F"/>
  </w:style>
  <w:style w:type="table" w:customStyle="1" w:styleId="7210">
    <w:name w:val="Сетка таблицы7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0">
    <w:name w:val="Сетка таблицы 132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31">
    <w:name w:val="Нет списка1431"/>
    <w:next w:val="a2"/>
    <w:uiPriority w:val="99"/>
    <w:semiHidden/>
    <w:unhideWhenUsed/>
    <w:rsid w:val="0024478F"/>
  </w:style>
  <w:style w:type="table" w:customStyle="1" w:styleId="12212">
    <w:name w:val="Сетка таблицы12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 11222"/>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21">
    <w:name w:val="Нет списка6121"/>
    <w:next w:val="a2"/>
    <w:uiPriority w:val="99"/>
    <w:semiHidden/>
    <w:unhideWhenUsed/>
    <w:rsid w:val="0024478F"/>
  </w:style>
  <w:style w:type="table" w:customStyle="1" w:styleId="61210">
    <w:name w:val="Сетка таблицы612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210">
    <w:name w:val="Нет списка13121"/>
    <w:next w:val="a2"/>
    <w:uiPriority w:val="99"/>
    <w:semiHidden/>
    <w:unhideWhenUsed/>
    <w:rsid w:val="0024478F"/>
  </w:style>
  <w:style w:type="numbering" w:customStyle="1" w:styleId="51121">
    <w:name w:val="Нет списка51121"/>
    <w:next w:val="a2"/>
    <w:uiPriority w:val="99"/>
    <w:semiHidden/>
    <w:unhideWhenUsed/>
    <w:rsid w:val="0024478F"/>
  </w:style>
  <w:style w:type="numbering" w:customStyle="1" w:styleId="121121">
    <w:name w:val="Нет списка121121"/>
    <w:next w:val="a2"/>
    <w:uiPriority w:val="99"/>
    <w:semiHidden/>
    <w:unhideWhenUsed/>
    <w:rsid w:val="0024478F"/>
  </w:style>
  <w:style w:type="numbering" w:customStyle="1" w:styleId="211121">
    <w:name w:val="Нет списка211121"/>
    <w:next w:val="a2"/>
    <w:uiPriority w:val="99"/>
    <w:semiHidden/>
    <w:unhideWhenUsed/>
    <w:rsid w:val="0024478F"/>
  </w:style>
  <w:style w:type="numbering" w:customStyle="1" w:styleId="1111121">
    <w:name w:val="Нет списка1111121"/>
    <w:next w:val="a2"/>
    <w:uiPriority w:val="99"/>
    <w:semiHidden/>
    <w:unhideWhenUsed/>
    <w:rsid w:val="0024478F"/>
  </w:style>
  <w:style w:type="numbering" w:customStyle="1" w:styleId="311121">
    <w:name w:val="Нет списка311121"/>
    <w:next w:val="a2"/>
    <w:uiPriority w:val="99"/>
    <w:semiHidden/>
    <w:unhideWhenUsed/>
    <w:rsid w:val="0024478F"/>
  </w:style>
  <w:style w:type="numbering" w:customStyle="1" w:styleId="411121">
    <w:name w:val="Нет списка411121"/>
    <w:next w:val="a2"/>
    <w:uiPriority w:val="99"/>
    <w:semiHidden/>
    <w:unhideWhenUsed/>
    <w:rsid w:val="0024478F"/>
  </w:style>
  <w:style w:type="table" w:customStyle="1" w:styleId="822">
    <w:name w:val="Сетка таблицы822"/>
    <w:basedOn w:val="a1"/>
    <w:next w:val="ad"/>
    <w:uiPriority w:val="39"/>
    <w:rsid w:val="0024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2"/>
    <w:uiPriority w:val="99"/>
    <w:semiHidden/>
    <w:unhideWhenUsed/>
    <w:rsid w:val="0024478F"/>
  </w:style>
  <w:style w:type="table" w:customStyle="1" w:styleId="921">
    <w:name w:val="Сетка таблицы9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10">
    <w:name w:val="Нет списка1521"/>
    <w:next w:val="a2"/>
    <w:uiPriority w:val="99"/>
    <w:semiHidden/>
    <w:unhideWhenUsed/>
    <w:rsid w:val="0024478F"/>
  </w:style>
  <w:style w:type="numbering" w:customStyle="1" w:styleId="2321">
    <w:name w:val="Нет списка2321"/>
    <w:next w:val="a2"/>
    <w:uiPriority w:val="99"/>
    <w:semiHidden/>
    <w:unhideWhenUsed/>
    <w:rsid w:val="0024478F"/>
  </w:style>
  <w:style w:type="table" w:customStyle="1" w:styleId="23210">
    <w:name w:val="Сетка таблицы232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1">
    <w:name w:val="Нет списка11321"/>
    <w:next w:val="a2"/>
    <w:uiPriority w:val="99"/>
    <w:semiHidden/>
    <w:unhideWhenUsed/>
    <w:rsid w:val="0024478F"/>
  </w:style>
  <w:style w:type="numbering" w:customStyle="1" w:styleId="21221">
    <w:name w:val="Нет списка21221"/>
    <w:next w:val="a2"/>
    <w:uiPriority w:val="99"/>
    <w:semiHidden/>
    <w:unhideWhenUsed/>
    <w:rsid w:val="0024478F"/>
  </w:style>
  <w:style w:type="table" w:customStyle="1" w:styleId="212210">
    <w:name w:val="Сетка таблицы2122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2"/>
    <w:uiPriority w:val="99"/>
    <w:semiHidden/>
    <w:unhideWhenUsed/>
    <w:rsid w:val="0024478F"/>
  </w:style>
  <w:style w:type="numbering" w:customStyle="1" w:styleId="4221">
    <w:name w:val="Нет списка4221"/>
    <w:next w:val="a2"/>
    <w:uiPriority w:val="99"/>
    <w:semiHidden/>
    <w:unhideWhenUsed/>
    <w:rsid w:val="0024478F"/>
  </w:style>
  <w:style w:type="numbering" w:customStyle="1" w:styleId="111221">
    <w:name w:val="Нет списка111221"/>
    <w:next w:val="a2"/>
    <w:uiPriority w:val="99"/>
    <w:semiHidden/>
    <w:unhideWhenUsed/>
    <w:rsid w:val="0024478F"/>
  </w:style>
  <w:style w:type="numbering" w:customStyle="1" w:styleId="5221">
    <w:name w:val="Нет списка5221"/>
    <w:next w:val="a2"/>
    <w:uiPriority w:val="99"/>
    <w:semiHidden/>
    <w:unhideWhenUsed/>
    <w:rsid w:val="0024478F"/>
  </w:style>
  <w:style w:type="numbering" w:customStyle="1" w:styleId="122210">
    <w:name w:val="Нет списка12221"/>
    <w:next w:val="a2"/>
    <w:uiPriority w:val="99"/>
    <w:semiHidden/>
    <w:unhideWhenUsed/>
    <w:rsid w:val="0024478F"/>
  </w:style>
  <w:style w:type="numbering" w:customStyle="1" w:styleId="6221">
    <w:name w:val="Нет списка6221"/>
    <w:next w:val="a2"/>
    <w:uiPriority w:val="99"/>
    <w:semiHidden/>
    <w:unhideWhenUsed/>
    <w:rsid w:val="0024478F"/>
  </w:style>
  <w:style w:type="table" w:customStyle="1" w:styleId="62210">
    <w:name w:val="Сетка таблицы622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1">
    <w:name w:val="Нет списка13221"/>
    <w:next w:val="a2"/>
    <w:uiPriority w:val="99"/>
    <w:semiHidden/>
    <w:unhideWhenUsed/>
    <w:rsid w:val="0024478F"/>
  </w:style>
  <w:style w:type="numbering" w:customStyle="1" w:styleId="22121">
    <w:name w:val="Нет списка22121"/>
    <w:next w:val="a2"/>
    <w:uiPriority w:val="99"/>
    <w:semiHidden/>
    <w:unhideWhenUsed/>
    <w:rsid w:val="0024478F"/>
  </w:style>
  <w:style w:type="numbering" w:customStyle="1" w:styleId="31221">
    <w:name w:val="Нет списка31221"/>
    <w:next w:val="a2"/>
    <w:uiPriority w:val="99"/>
    <w:semiHidden/>
    <w:unhideWhenUsed/>
    <w:rsid w:val="0024478F"/>
  </w:style>
  <w:style w:type="numbering" w:customStyle="1" w:styleId="41221">
    <w:name w:val="Нет списка41221"/>
    <w:next w:val="a2"/>
    <w:uiPriority w:val="99"/>
    <w:semiHidden/>
    <w:unhideWhenUsed/>
    <w:rsid w:val="0024478F"/>
  </w:style>
  <w:style w:type="numbering" w:customStyle="1" w:styleId="112121">
    <w:name w:val="Нет списка112121"/>
    <w:next w:val="a2"/>
    <w:uiPriority w:val="99"/>
    <w:semiHidden/>
    <w:unhideWhenUsed/>
    <w:rsid w:val="0024478F"/>
  </w:style>
  <w:style w:type="numbering" w:customStyle="1" w:styleId="51221">
    <w:name w:val="Нет списка51221"/>
    <w:next w:val="a2"/>
    <w:uiPriority w:val="99"/>
    <w:semiHidden/>
    <w:unhideWhenUsed/>
    <w:rsid w:val="0024478F"/>
  </w:style>
  <w:style w:type="numbering" w:customStyle="1" w:styleId="121221">
    <w:name w:val="Нет списка121221"/>
    <w:next w:val="a2"/>
    <w:uiPriority w:val="99"/>
    <w:semiHidden/>
    <w:unhideWhenUsed/>
    <w:rsid w:val="0024478F"/>
  </w:style>
  <w:style w:type="numbering" w:customStyle="1" w:styleId="211221">
    <w:name w:val="Нет списка211221"/>
    <w:next w:val="a2"/>
    <w:uiPriority w:val="99"/>
    <w:semiHidden/>
    <w:unhideWhenUsed/>
    <w:rsid w:val="0024478F"/>
  </w:style>
  <w:style w:type="numbering" w:customStyle="1" w:styleId="1111221">
    <w:name w:val="Нет списка1111221"/>
    <w:next w:val="a2"/>
    <w:uiPriority w:val="99"/>
    <w:semiHidden/>
    <w:unhideWhenUsed/>
    <w:rsid w:val="0024478F"/>
  </w:style>
  <w:style w:type="numbering" w:customStyle="1" w:styleId="311221">
    <w:name w:val="Нет списка311221"/>
    <w:next w:val="a2"/>
    <w:uiPriority w:val="99"/>
    <w:semiHidden/>
    <w:unhideWhenUsed/>
    <w:rsid w:val="0024478F"/>
  </w:style>
  <w:style w:type="numbering" w:customStyle="1" w:styleId="411221">
    <w:name w:val="Нет списка411221"/>
    <w:next w:val="a2"/>
    <w:uiPriority w:val="99"/>
    <w:semiHidden/>
    <w:unhideWhenUsed/>
    <w:rsid w:val="0024478F"/>
  </w:style>
  <w:style w:type="numbering" w:customStyle="1" w:styleId="7121">
    <w:name w:val="Нет списка7121"/>
    <w:next w:val="a2"/>
    <w:uiPriority w:val="99"/>
    <w:semiHidden/>
    <w:unhideWhenUsed/>
    <w:rsid w:val="0024478F"/>
  </w:style>
  <w:style w:type="numbering" w:customStyle="1" w:styleId="14121">
    <w:name w:val="Нет списка14121"/>
    <w:next w:val="a2"/>
    <w:uiPriority w:val="99"/>
    <w:semiHidden/>
    <w:unhideWhenUsed/>
    <w:rsid w:val="0024478F"/>
  </w:style>
  <w:style w:type="numbering" w:customStyle="1" w:styleId="1810">
    <w:name w:val="Нет списка181"/>
    <w:next w:val="a2"/>
    <w:uiPriority w:val="99"/>
    <w:semiHidden/>
    <w:unhideWhenUsed/>
    <w:rsid w:val="0024478F"/>
  </w:style>
  <w:style w:type="table" w:customStyle="1" w:styleId="1611">
    <w:name w:val="Сетка таблицы16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 16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1">
    <w:name w:val="Нет списка191"/>
    <w:next w:val="a2"/>
    <w:uiPriority w:val="99"/>
    <w:semiHidden/>
    <w:unhideWhenUsed/>
    <w:rsid w:val="0024478F"/>
  </w:style>
  <w:style w:type="table" w:customStyle="1" w:styleId="1711">
    <w:name w:val="Сетка таблицы17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
    <w:name w:val="Сетка таблицы 115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1">
    <w:name w:val="Нет списка261"/>
    <w:next w:val="a2"/>
    <w:uiPriority w:val="99"/>
    <w:semiHidden/>
    <w:unhideWhenUsed/>
    <w:rsid w:val="0024478F"/>
  </w:style>
  <w:style w:type="table" w:customStyle="1" w:styleId="2610">
    <w:name w:val="Сетка таблицы26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1">
    <w:name w:val="Нет списка1161"/>
    <w:next w:val="a2"/>
    <w:uiPriority w:val="99"/>
    <w:semiHidden/>
    <w:unhideWhenUsed/>
    <w:rsid w:val="0024478F"/>
  </w:style>
  <w:style w:type="numbering" w:customStyle="1" w:styleId="2151">
    <w:name w:val="Нет списка2151"/>
    <w:next w:val="a2"/>
    <w:uiPriority w:val="99"/>
    <w:semiHidden/>
    <w:unhideWhenUsed/>
    <w:rsid w:val="0024478F"/>
  </w:style>
  <w:style w:type="table" w:customStyle="1" w:styleId="21510">
    <w:name w:val="Сетка таблицы215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2"/>
    <w:uiPriority w:val="99"/>
    <w:semiHidden/>
    <w:unhideWhenUsed/>
    <w:rsid w:val="0024478F"/>
  </w:style>
  <w:style w:type="table" w:customStyle="1" w:styleId="3311">
    <w:name w:val="Сетка таблицы3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2"/>
    <w:uiPriority w:val="99"/>
    <w:semiHidden/>
    <w:unhideWhenUsed/>
    <w:rsid w:val="0024478F"/>
  </w:style>
  <w:style w:type="table" w:customStyle="1" w:styleId="4310">
    <w:name w:val="Сетка таблицы4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24478F"/>
  </w:style>
  <w:style w:type="numbering" w:customStyle="1" w:styleId="551">
    <w:name w:val="Нет списка551"/>
    <w:next w:val="a2"/>
    <w:uiPriority w:val="99"/>
    <w:semiHidden/>
    <w:unhideWhenUsed/>
    <w:rsid w:val="0024478F"/>
  </w:style>
  <w:style w:type="table" w:customStyle="1" w:styleId="5310">
    <w:name w:val="Сетка таблицы5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
    <w:name w:val="Сетка таблицы 123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51">
    <w:name w:val="Нет списка1251"/>
    <w:next w:val="a2"/>
    <w:uiPriority w:val="99"/>
    <w:semiHidden/>
    <w:unhideWhenUsed/>
    <w:rsid w:val="0024478F"/>
  </w:style>
  <w:style w:type="table" w:customStyle="1" w:styleId="11312">
    <w:name w:val="Сетка таблицы11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
    <w:name w:val="Сетка таблицы 1113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51">
    <w:name w:val="Нет списка651"/>
    <w:next w:val="a2"/>
    <w:uiPriority w:val="99"/>
    <w:semiHidden/>
    <w:unhideWhenUsed/>
    <w:rsid w:val="0024478F"/>
  </w:style>
  <w:style w:type="table" w:customStyle="1" w:styleId="6510">
    <w:name w:val="Сетка таблицы65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1"/>
    <w:next w:val="a2"/>
    <w:uiPriority w:val="99"/>
    <w:semiHidden/>
    <w:unhideWhenUsed/>
    <w:rsid w:val="0024478F"/>
  </w:style>
  <w:style w:type="numbering" w:customStyle="1" w:styleId="2241">
    <w:name w:val="Нет списка2241"/>
    <w:next w:val="a2"/>
    <w:uiPriority w:val="99"/>
    <w:semiHidden/>
    <w:unhideWhenUsed/>
    <w:rsid w:val="0024478F"/>
  </w:style>
  <w:style w:type="table" w:customStyle="1" w:styleId="22310">
    <w:name w:val="Сетка таблицы22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
    <w:name w:val="Нет списка3151"/>
    <w:next w:val="a2"/>
    <w:uiPriority w:val="99"/>
    <w:semiHidden/>
    <w:unhideWhenUsed/>
    <w:rsid w:val="0024478F"/>
  </w:style>
  <w:style w:type="numbering" w:customStyle="1" w:styleId="4151">
    <w:name w:val="Нет списка4151"/>
    <w:next w:val="a2"/>
    <w:uiPriority w:val="99"/>
    <w:semiHidden/>
    <w:unhideWhenUsed/>
    <w:rsid w:val="0024478F"/>
  </w:style>
  <w:style w:type="numbering" w:customStyle="1" w:styleId="11241">
    <w:name w:val="Нет списка11241"/>
    <w:next w:val="a2"/>
    <w:uiPriority w:val="99"/>
    <w:semiHidden/>
    <w:unhideWhenUsed/>
    <w:rsid w:val="0024478F"/>
  </w:style>
  <w:style w:type="numbering" w:customStyle="1" w:styleId="5151">
    <w:name w:val="Нет списка5151"/>
    <w:next w:val="a2"/>
    <w:uiPriority w:val="99"/>
    <w:semiHidden/>
    <w:unhideWhenUsed/>
    <w:rsid w:val="0024478F"/>
  </w:style>
  <w:style w:type="numbering" w:customStyle="1" w:styleId="12151">
    <w:name w:val="Нет списка12151"/>
    <w:next w:val="a2"/>
    <w:uiPriority w:val="99"/>
    <w:semiHidden/>
    <w:unhideWhenUsed/>
    <w:rsid w:val="0024478F"/>
  </w:style>
  <w:style w:type="numbering" w:customStyle="1" w:styleId="21151">
    <w:name w:val="Нет списка21151"/>
    <w:next w:val="a2"/>
    <w:uiPriority w:val="99"/>
    <w:semiHidden/>
    <w:unhideWhenUsed/>
    <w:rsid w:val="0024478F"/>
  </w:style>
  <w:style w:type="table" w:customStyle="1" w:styleId="211310">
    <w:name w:val="Сетка таблицы211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1">
    <w:name w:val="Нет списка111151"/>
    <w:next w:val="a2"/>
    <w:uiPriority w:val="99"/>
    <w:semiHidden/>
    <w:unhideWhenUsed/>
    <w:rsid w:val="0024478F"/>
  </w:style>
  <w:style w:type="numbering" w:customStyle="1" w:styleId="31151">
    <w:name w:val="Нет списка31151"/>
    <w:next w:val="a2"/>
    <w:uiPriority w:val="99"/>
    <w:semiHidden/>
    <w:unhideWhenUsed/>
    <w:rsid w:val="0024478F"/>
  </w:style>
  <w:style w:type="numbering" w:customStyle="1" w:styleId="41151">
    <w:name w:val="Нет списка41151"/>
    <w:next w:val="a2"/>
    <w:uiPriority w:val="99"/>
    <w:semiHidden/>
    <w:unhideWhenUsed/>
    <w:rsid w:val="0024478F"/>
  </w:style>
  <w:style w:type="numbering" w:customStyle="1" w:styleId="741">
    <w:name w:val="Нет списка741"/>
    <w:next w:val="a2"/>
    <w:uiPriority w:val="99"/>
    <w:semiHidden/>
    <w:unhideWhenUsed/>
    <w:rsid w:val="0024478F"/>
  </w:style>
  <w:style w:type="table" w:customStyle="1" w:styleId="7310">
    <w:name w:val="Сетка таблицы7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1">
    <w:name w:val="Сетка таблицы 133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1">
    <w:name w:val="Нет списка1441"/>
    <w:next w:val="a2"/>
    <w:uiPriority w:val="99"/>
    <w:semiHidden/>
    <w:unhideWhenUsed/>
    <w:rsid w:val="0024478F"/>
  </w:style>
  <w:style w:type="table" w:customStyle="1" w:styleId="12312">
    <w:name w:val="Сетка таблицы12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 11231"/>
    <w:basedOn w:val="a1"/>
    <w:next w:val="11"/>
    <w:rsid w:val="002447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31">
    <w:name w:val="Нет списка6131"/>
    <w:next w:val="a2"/>
    <w:uiPriority w:val="99"/>
    <w:semiHidden/>
    <w:unhideWhenUsed/>
    <w:rsid w:val="0024478F"/>
  </w:style>
  <w:style w:type="numbering" w:customStyle="1" w:styleId="13131">
    <w:name w:val="Нет списка13131"/>
    <w:next w:val="a2"/>
    <w:uiPriority w:val="99"/>
    <w:semiHidden/>
    <w:unhideWhenUsed/>
    <w:rsid w:val="0024478F"/>
  </w:style>
  <w:style w:type="numbering" w:customStyle="1" w:styleId="51131">
    <w:name w:val="Нет списка51131"/>
    <w:next w:val="a2"/>
    <w:uiPriority w:val="99"/>
    <w:semiHidden/>
    <w:unhideWhenUsed/>
    <w:rsid w:val="0024478F"/>
  </w:style>
  <w:style w:type="numbering" w:customStyle="1" w:styleId="121131">
    <w:name w:val="Нет списка121131"/>
    <w:next w:val="a2"/>
    <w:uiPriority w:val="99"/>
    <w:semiHidden/>
    <w:unhideWhenUsed/>
    <w:rsid w:val="0024478F"/>
  </w:style>
  <w:style w:type="numbering" w:customStyle="1" w:styleId="211131">
    <w:name w:val="Нет списка211131"/>
    <w:next w:val="a2"/>
    <w:uiPriority w:val="99"/>
    <w:semiHidden/>
    <w:unhideWhenUsed/>
    <w:rsid w:val="0024478F"/>
  </w:style>
  <w:style w:type="numbering" w:customStyle="1" w:styleId="1111131">
    <w:name w:val="Нет списка1111131"/>
    <w:next w:val="a2"/>
    <w:uiPriority w:val="99"/>
    <w:semiHidden/>
    <w:unhideWhenUsed/>
    <w:rsid w:val="0024478F"/>
  </w:style>
  <w:style w:type="numbering" w:customStyle="1" w:styleId="311131">
    <w:name w:val="Нет списка311131"/>
    <w:next w:val="a2"/>
    <w:uiPriority w:val="99"/>
    <w:semiHidden/>
    <w:unhideWhenUsed/>
    <w:rsid w:val="0024478F"/>
  </w:style>
  <w:style w:type="numbering" w:customStyle="1" w:styleId="411131">
    <w:name w:val="Нет списка411131"/>
    <w:next w:val="a2"/>
    <w:uiPriority w:val="99"/>
    <w:semiHidden/>
    <w:unhideWhenUsed/>
    <w:rsid w:val="0024478F"/>
  </w:style>
  <w:style w:type="table" w:customStyle="1" w:styleId="831">
    <w:name w:val="Сетка таблицы831"/>
    <w:basedOn w:val="a1"/>
    <w:next w:val="ad"/>
    <w:uiPriority w:val="39"/>
    <w:rsid w:val="0024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0">
    <w:name w:val="Нет списка831"/>
    <w:next w:val="a2"/>
    <w:uiPriority w:val="99"/>
    <w:semiHidden/>
    <w:unhideWhenUsed/>
    <w:rsid w:val="0024478F"/>
  </w:style>
  <w:style w:type="table" w:customStyle="1" w:styleId="931">
    <w:name w:val="Сетка таблицы9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1">
    <w:name w:val="Нет списка1531"/>
    <w:next w:val="a2"/>
    <w:uiPriority w:val="99"/>
    <w:semiHidden/>
    <w:unhideWhenUsed/>
    <w:rsid w:val="0024478F"/>
  </w:style>
  <w:style w:type="numbering" w:customStyle="1" w:styleId="2331">
    <w:name w:val="Нет списка2331"/>
    <w:next w:val="a2"/>
    <w:uiPriority w:val="99"/>
    <w:semiHidden/>
    <w:unhideWhenUsed/>
    <w:rsid w:val="0024478F"/>
  </w:style>
  <w:style w:type="numbering" w:customStyle="1" w:styleId="11331">
    <w:name w:val="Нет списка11331"/>
    <w:next w:val="a2"/>
    <w:uiPriority w:val="99"/>
    <w:semiHidden/>
    <w:unhideWhenUsed/>
    <w:rsid w:val="0024478F"/>
  </w:style>
  <w:style w:type="numbering" w:customStyle="1" w:styleId="21231">
    <w:name w:val="Нет списка21231"/>
    <w:next w:val="a2"/>
    <w:uiPriority w:val="99"/>
    <w:semiHidden/>
    <w:unhideWhenUsed/>
    <w:rsid w:val="0024478F"/>
  </w:style>
  <w:style w:type="table" w:customStyle="1" w:styleId="212310">
    <w:name w:val="Сетка таблицы21231"/>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1">
    <w:name w:val="Нет списка3231"/>
    <w:next w:val="a2"/>
    <w:uiPriority w:val="99"/>
    <w:semiHidden/>
    <w:unhideWhenUsed/>
    <w:rsid w:val="0024478F"/>
  </w:style>
  <w:style w:type="numbering" w:customStyle="1" w:styleId="4231">
    <w:name w:val="Нет списка4231"/>
    <w:next w:val="a2"/>
    <w:uiPriority w:val="99"/>
    <w:semiHidden/>
    <w:unhideWhenUsed/>
    <w:rsid w:val="0024478F"/>
  </w:style>
  <w:style w:type="numbering" w:customStyle="1" w:styleId="111231">
    <w:name w:val="Нет списка111231"/>
    <w:next w:val="a2"/>
    <w:uiPriority w:val="99"/>
    <w:semiHidden/>
    <w:unhideWhenUsed/>
    <w:rsid w:val="0024478F"/>
  </w:style>
  <w:style w:type="numbering" w:customStyle="1" w:styleId="5231">
    <w:name w:val="Нет списка5231"/>
    <w:next w:val="a2"/>
    <w:uiPriority w:val="99"/>
    <w:semiHidden/>
    <w:unhideWhenUsed/>
    <w:rsid w:val="0024478F"/>
  </w:style>
  <w:style w:type="numbering" w:customStyle="1" w:styleId="12231">
    <w:name w:val="Нет списка12231"/>
    <w:next w:val="a2"/>
    <w:uiPriority w:val="99"/>
    <w:semiHidden/>
    <w:unhideWhenUsed/>
    <w:rsid w:val="0024478F"/>
  </w:style>
  <w:style w:type="numbering" w:customStyle="1" w:styleId="6231">
    <w:name w:val="Нет списка6231"/>
    <w:next w:val="a2"/>
    <w:uiPriority w:val="99"/>
    <w:semiHidden/>
    <w:unhideWhenUsed/>
    <w:rsid w:val="0024478F"/>
  </w:style>
  <w:style w:type="numbering" w:customStyle="1" w:styleId="13231">
    <w:name w:val="Нет списка13231"/>
    <w:next w:val="a2"/>
    <w:uiPriority w:val="99"/>
    <w:semiHidden/>
    <w:unhideWhenUsed/>
    <w:rsid w:val="0024478F"/>
  </w:style>
  <w:style w:type="numbering" w:customStyle="1" w:styleId="22131">
    <w:name w:val="Нет списка22131"/>
    <w:next w:val="a2"/>
    <w:uiPriority w:val="99"/>
    <w:semiHidden/>
    <w:unhideWhenUsed/>
    <w:rsid w:val="0024478F"/>
  </w:style>
  <w:style w:type="numbering" w:customStyle="1" w:styleId="31231">
    <w:name w:val="Нет списка31231"/>
    <w:next w:val="a2"/>
    <w:uiPriority w:val="99"/>
    <w:semiHidden/>
    <w:unhideWhenUsed/>
    <w:rsid w:val="0024478F"/>
  </w:style>
  <w:style w:type="numbering" w:customStyle="1" w:styleId="41231">
    <w:name w:val="Нет списка41231"/>
    <w:next w:val="a2"/>
    <w:uiPriority w:val="99"/>
    <w:semiHidden/>
    <w:unhideWhenUsed/>
    <w:rsid w:val="0024478F"/>
  </w:style>
  <w:style w:type="numbering" w:customStyle="1" w:styleId="112131">
    <w:name w:val="Нет списка112131"/>
    <w:next w:val="a2"/>
    <w:uiPriority w:val="99"/>
    <w:semiHidden/>
    <w:unhideWhenUsed/>
    <w:rsid w:val="0024478F"/>
  </w:style>
  <w:style w:type="numbering" w:customStyle="1" w:styleId="51231">
    <w:name w:val="Нет списка51231"/>
    <w:next w:val="a2"/>
    <w:uiPriority w:val="99"/>
    <w:semiHidden/>
    <w:unhideWhenUsed/>
    <w:rsid w:val="0024478F"/>
  </w:style>
  <w:style w:type="numbering" w:customStyle="1" w:styleId="121231">
    <w:name w:val="Нет списка121231"/>
    <w:next w:val="a2"/>
    <w:uiPriority w:val="99"/>
    <w:semiHidden/>
    <w:unhideWhenUsed/>
    <w:rsid w:val="0024478F"/>
  </w:style>
  <w:style w:type="numbering" w:customStyle="1" w:styleId="211231">
    <w:name w:val="Нет списка211231"/>
    <w:next w:val="a2"/>
    <w:uiPriority w:val="99"/>
    <w:semiHidden/>
    <w:unhideWhenUsed/>
    <w:rsid w:val="0024478F"/>
  </w:style>
  <w:style w:type="numbering" w:customStyle="1" w:styleId="1111231">
    <w:name w:val="Нет списка1111231"/>
    <w:next w:val="a2"/>
    <w:uiPriority w:val="99"/>
    <w:semiHidden/>
    <w:unhideWhenUsed/>
    <w:rsid w:val="0024478F"/>
  </w:style>
  <w:style w:type="numbering" w:customStyle="1" w:styleId="311231">
    <w:name w:val="Нет списка311231"/>
    <w:next w:val="a2"/>
    <w:uiPriority w:val="99"/>
    <w:semiHidden/>
    <w:unhideWhenUsed/>
    <w:rsid w:val="0024478F"/>
  </w:style>
  <w:style w:type="numbering" w:customStyle="1" w:styleId="411231">
    <w:name w:val="Нет списка411231"/>
    <w:next w:val="a2"/>
    <w:uiPriority w:val="99"/>
    <w:semiHidden/>
    <w:unhideWhenUsed/>
    <w:rsid w:val="0024478F"/>
  </w:style>
  <w:style w:type="numbering" w:customStyle="1" w:styleId="7131">
    <w:name w:val="Нет списка7131"/>
    <w:next w:val="a2"/>
    <w:uiPriority w:val="99"/>
    <w:semiHidden/>
    <w:unhideWhenUsed/>
    <w:rsid w:val="0024478F"/>
  </w:style>
  <w:style w:type="numbering" w:customStyle="1" w:styleId="14131">
    <w:name w:val="Нет списка14131"/>
    <w:next w:val="a2"/>
    <w:uiPriority w:val="99"/>
    <w:semiHidden/>
    <w:unhideWhenUsed/>
    <w:rsid w:val="0024478F"/>
  </w:style>
  <w:style w:type="numbering" w:customStyle="1" w:styleId="9110">
    <w:name w:val="Нет списка911"/>
    <w:next w:val="a2"/>
    <w:uiPriority w:val="99"/>
    <w:semiHidden/>
    <w:unhideWhenUsed/>
    <w:rsid w:val="0024478F"/>
  </w:style>
  <w:style w:type="table" w:customStyle="1" w:styleId="1012">
    <w:name w:val="Сетка таблицы1012"/>
    <w:basedOn w:val="a1"/>
    <w:next w:val="ad"/>
    <w:uiPriority w:val="59"/>
    <w:rsid w:val="002447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
    <w:name w:val="Сетка таблицы1312"/>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
    <w:name w:val="Сетка таблицы11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4110">
    <w:name w:val="Сетка таблицы 14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12">
    <w:name w:val="Сетка таблицы2412"/>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31110">
    <w:name w:val="Сетка таблицы3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41110">
    <w:name w:val="Сетка таблицы4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3110">
    <w:name w:val="Сетка таблицы 113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110">
    <w:name w:val="Сетка таблицы5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21110">
    <w:name w:val="Сетка таблицы 121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1110">
    <w:name w:val="Сетка таблицы 1111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6312">
    <w:name w:val="Сетка таблицы6312"/>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1312">
    <w:name w:val="Сетка таблицы21312"/>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1">
    <w:name w:val="Сетка таблицы211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21111">
    <w:name w:val="Сетка таблицы22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71110">
    <w:name w:val="Сетка таблицы7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111">
    <w:name w:val="Сетка таблицы 131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12">
    <w:name w:val="Сетка таблицы12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121111">
    <w:name w:val="Сетка таблицы 112111"/>
    <w:basedOn w:val="a1"/>
    <w:next w:val="11"/>
    <w:rsid w:val="0024478F"/>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111">
    <w:name w:val="Сетка таблицы8111"/>
    <w:basedOn w:val="a1"/>
    <w:next w:val="ad"/>
    <w:uiPriority w:val="39"/>
    <w:rsid w:val="0024478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12111">
    <w:name w:val="Сетка таблицы212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0111">
    <w:name w:val="Сетка таблицы10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131112">
    <w:name w:val="Сетка таблицы13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24111">
    <w:name w:val="Сетка таблицы2411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11">
    <w:name w:val="Сетка таблицы213111"/>
    <w:basedOn w:val="a1"/>
    <w:next w:val="ad"/>
    <w:uiPriority w:val="59"/>
    <w:rsid w:val="0024478F"/>
    <w:rPr>
      <w:rFonts w:ascii="Times New Roman" w:eastAsia="Times New Roman" w:hAnsi="Times New Roman"/>
    </w:rPr>
    <w:tblPr>
      <w:tblInd w:w="0" w:type="dxa"/>
      <w:tblBorders>
        <w:top w:val="single" w:sz="4" w:space="0" w:color="505050"/>
        <w:left w:val="single" w:sz="4" w:space="0" w:color="505050"/>
        <w:bottom w:val="single" w:sz="4" w:space="0" w:color="505050"/>
        <w:right w:val="single" w:sz="4" w:space="0" w:color="505050"/>
        <w:insideH w:val="single" w:sz="4" w:space="0" w:color="505050"/>
        <w:insideV w:val="single" w:sz="4" w:space="0" w:color="505050"/>
      </w:tblBorders>
      <w:tblCellMar>
        <w:top w:w="0" w:type="dxa"/>
        <w:left w:w="108" w:type="dxa"/>
        <w:bottom w:w="0" w:type="dxa"/>
        <w:right w:w="108" w:type="dxa"/>
      </w:tblCellMar>
    </w:tblPr>
  </w:style>
  <w:style w:type="table" w:customStyle="1" w:styleId="63111">
    <w:name w:val="Сетка таблицы63111"/>
    <w:basedOn w:val="a1"/>
    <w:next w:val="ad"/>
    <w:uiPriority w:val="59"/>
    <w:rsid w:val="002447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
    <w:name w:val="Сетка таблицы 15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10">
    <w:name w:val="Сетка таблицы 114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2111">
    <w:name w:val="Сетка таблицы 122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2110">
    <w:name w:val="Сетка таблицы 1112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32110">
    <w:name w:val="Сетка таблицы 132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2110">
    <w:name w:val="Сетка таблицы 112211"/>
    <w:basedOn w:val="a1"/>
    <w:next w:val="11"/>
    <w:rsid w:val="0024478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8211">
    <w:name w:val="Сетка таблицы8211"/>
    <w:basedOn w:val="a1"/>
    <w:next w:val="ad"/>
    <w:uiPriority w:val="39"/>
    <w:rsid w:val="002447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72">
      <w:bodyDiv w:val="1"/>
      <w:marLeft w:val="0"/>
      <w:marRight w:val="0"/>
      <w:marTop w:val="0"/>
      <w:marBottom w:val="0"/>
      <w:divBdr>
        <w:top w:val="none" w:sz="0" w:space="0" w:color="auto"/>
        <w:left w:val="none" w:sz="0" w:space="0" w:color="auto"/>
        <w:bottom w:val="none" w:sz="0" w:space="0" w:color="auto"/>
        <w:right w:val="none" w:sz="0" w:space="0" w:color="auto"/>
      </w:divBdr>
    </w:div>
    <w:div w:id="55204062">
      <w:bodyDiv w:val="1"/>
      <w:marLeft w:val="0"/>
      <w:marRight w:val="0"/>
      <w:marTop w:val="0"/>
      <w:marBottom w:val="0"/>
      <w:divBdr>
        <w:top w:val="none" w:sz="0" w:space="0" w:color="auto"/>
        <w:left w:val="none" w:sz="0" w:space="0" w:color="auto"/>
        <w:bottom w:val="none" w:sz="0" w:space="0" w:color="auto"/>
        <w:right w:val="none" w:sz="0" w:space="0" w:color="auto"/>
      </w:divBdr>
    </w:div>
    <w:div w:id="97025231">
      <w:bodyDiv w:val="1"/>
      <w:marLeft w:val="0"/>
      <w:marRight w:val="0"/>
      <w:marTop w:val="0"/>
      <w:marBottom w:val="0"/>
      <w:divBdr>
        <w:top w:val="none" w:sz="0" w:space="0" w:color="auto"/>
        <w:left w:val="none" w:sz="0" w:space="0" w:color="auto"/>
        <w:bottom w:val="none" w:sz="0" w:space="0" w:color="auto"/>
        <w:right w:val="none" w:sz="0" w:space="0" w:color="auto"/>
      </w:divBdr>
    </w:div>
    <w:div w:id="352923985">
      <w:bodyDiv w:val="1"/>
      <w:marLeft w:val="0"/>
      <w:marRight w:val="0"/>
      <w:marTop w:val="0"/>
      <w:marBottom w:val="0"/>
      <w:divBdr>
        <w:top w:val="none" w:sz="0" w:space="0" w:color="auto"/>
        <w:left w:val="none" w:sz="0" w:space="0" w:color="auto"/>
        <w:bottom w:val="none" w:sz="0" w:space="0" w:color="auto"/>
        <w:right w:val="none" w:sz="0" w:space="0" w:color="auto"/>
      </w:divBdr>
    </w:div>
    <w:div w:id="450977279">
      <w:bodyDiv w:val="1"/>
      <w:marLeft w:val="0"/>
      <w:marRight w:val="0"/>
      <w:marTop w:val="0"/>
      <w:marBottom w:val="0"/>
      <w:divBdr>
        <w:top w:val="none" w:sz="0" w:space="0" w:color="auto"/>
        <w:left w:val="none" w:sz="0" w:space="0" w:color="auto"/>
        <w:bottom w:val="none" w:sz="0" w:space="0" w:color="auto"/>
        <w:right w:val="none" w:sz="0" w:space="0" w:color="auto"/>
      </w:divBdr>
    </w:div>
    <w:div w:id="473909365">
      <w:bodyDiv w:val="1"/>
      <w:marLeft w:val="0"/>
      <w:marRight w:val="0"/>
      <w:marTop w:val="0"/>
      <w:marBottom w:val="0"/>
      <w:divBdr>
        <w:top w:val="none" w:sz="0" w:space="0" w:color="auto"/>
        <w:left w:val="none" w:sz="0" w:space="0" w:color="auto"/>
        <w:bottom w:val="none" w:sz="0" w:space="0" w:color="auto"/>
        <w:right w:val="none" w:sz="0" w:space="0" w:color="auto"/>
      </w:divBdr>
    </w:div>
    <w:div w:id="477770804">
      <w:bodyDiv w:val="1"/>
      <w:marLeft w:val="0"/>
      <w:marRight w:val="0"/>
      <w:marTop w:val="0"/>
      <w:marBottom w:val="0"/>
      <w:divBdr>
        <w:top w:val="none" w:sz="0" w:space="0" w:color="auto"/>
        <w:left w:val="none" w:sz="0" w:space="0" w:color="auto"/>
        <w:bottom w:val="none" w:sz="0" w:space="0" w:color="auto"/>
        <w:right w:val="none" w:sz="0" w:space="0" w:color="auto"/>
      </w:divBdr>
    </w:div>
    <w:div w:id="478230925">
      <w:bodyDiv w:val="1"/>
      <w:marLeft w:val="0"/>
      <w:marRight w:val="0"/>
      <w:marTop w:val="0"/>
      <w:marBottom w:val="0"/>
      <w:divBdr>
        <w:top w:val="none" w:sz="0" w:space="0" w:color="auto"/>
        <w:left w:val="none" w:sz="0" w:space="0" w:color="auto"/>
        <w:bottom w:val="none" w:sz="0" w:space="0" w:color="auto"/>
        <w:right w:val="none" w:sz="0" w:space="0" w:color="auto"/>
      </w:divBdr>
    </w:div>
    <w:div w:id="738402541">
      <w:bodyDiv w:val="1"/>
      <w:marLeft w:val="0"/>
      <w:marRight w:val="0"/>
      <w:marTop w:val="0"/>
      <w:marBottom w:val="0"/>
      <w:divBdr>
        <w:top w:val="none" w:sz="0" w:space="0" w:color="auto"/>
        <w:left w:val="none" w:sz="0" w:space="0" w:color="auto"/>
        <w:bottom w:val="none" w:sz="0" w:space="0" w:color="auto"/>
        <w:right w:val="none" w:sz="0" w:space="0" w:color="auto"/>
      </w:divBdr>
    </w:div>
    <w:div w:id="837768188">
      <w:bodyDiv w:val="1"/>
      <w:marLeft w:val="0"/>
      <w:marRight w:val="0"/>
      <w:marTop w:val="0"/>
      <w:marBottom w:val="0"/>
      <w:divBdr>
        <w:top w:val="none" w:sz="0" w:space="0" w:color="auto"/>
        <w:left w:val="none" w:sz="0" w:space="0" w:color="auto"/>
        <w:bottom w:val="none" w:sz="0" w:space="0" w:color="auto"/>
        <w:right w:val="none" w:sz="0" w:space="0" w:color="auto"/>
      </w:divBdr>
    </w:div>
    <w:div w:id="1000886827">
      <w:bodyDiv w:val="1"/>
      <w:marLeft w:val="0"/>
      <w:marRight w:val="0"/>
      <w:marTop w:val="0"/>
      <w:marBottom w:val="0"/>
      <w:divBdr>
        <w:top w:val="none" w:sz="0" w:space="0" w:color="auto"/>
        <w:left w:val="none" w:sz="0" w:space="0" w:color="auto"/>
        <w:bottom w:val="none" w:sz="0" w:space="0" w:color="auto"/>
        <w:right w:val="none" w:sz="0" w:space="0" w:color="auto"/>
      </w:divBdr>
    </w:div>
    <w:div w:id="1011491245">
      <w:bodyDiv w:val="1"/>
      <w:marLeft w:val="0"/>
      <w:marRight w:val="0"/>
      <w:marTop w:val="0"/>
      <w:marBottom w:val="0"/>
      <w:divBdr>
        <w:top w:val="none" w:sz="0" w:space="0" w:color="auto"/>
        <w:left w:val="none" w:sz="0" w:space="0" w:color="auto"/>
        <w:bottom w:val="none" w:sz="0" w:space="0" w:color="auto"/>
        <w:right w:val="none" w:sz="0" w:space="0" w:color="auto"/>
      </w:divBdr>
    </w:div>
    <w:div w:id="1051272875">
      <w:bodyDiv w:val="1"/>
      <w:marLeft w:val="0"/>
      <w:marRight w:val="0"/>
      <w:marTop w:val="0"/>
      <w:marBottom w:val="0"/>
      <w:divBdr>
        <w:top w:val="none" w:sz="0" w:space="0" w:color="auto"/>
        <w:left w:val="none" w:sz="0" w:space="0" w:color="auto"/>
        <w:bottom w:val="none" w:sz="0" w:space="0" w:color="auto"/>
        <w:right w:val="none" w:sz="0" w:space="0" w:color="auto"/>
      </w:divBdr>
    </w:div>
    <w:div w:id="1085952451">
      <w:bodyDiv w:val="1"/>
      <w:marLeft w:val="0"/>
      <w:marRight w:val="0"/>
      <w:marTop w:val="0"/>
      <w:marBottom w:val="0"/>
      <w:divBdr>
        <w:top w:val="none" w:sz="0" w:space="0" w:color="auto"/>
        <w:left w:val="none" w:sz="0" w:space="0" w:color="auto"/>
        <w:bottom w:val="none" w:sz="0" w:space="0" w:color="auto"/>
        <w:right w:val="none" w:sz="0" w:space="0" w:color="auto"/>
      </w:divBdr>
    </w:div>
    <w:div w:id="1195730579">
      <w:bodyDiv w:val="1"/>
      <w:marLeft w:val="0"/>
      <w:marRight w:val="0"/>
      <w:marTop w:val="0"/>
      <w:marBottom w:val="0"/>
      <w:divBdr>
        <w:top w:val="none" w:sz="0" w:space="0" w:color="auto"/>
        <w:left w:val="none" w:sz="0" w:space="0" w:color="auto"/>
        <w:bottom w:val="none" w:sz="0" w:space="0" w:color="auto"/>
        <w:right w:val="none" w:sz="0" w:space="0" w:color="auto"/>
      </w:divBdr>
    </w:div>
    <w:div w:id="1299649480">
      <w:bodyDiv w:val="1"/>
      <w:marLeft w:val="0"/>
      <w:marRight w:val="0"/>
      <w:marTop w:val="0"/>
      <w:marBottom w:val="0"/>
      <w:divBdr>
        <w:top w:val="none" w:sz="0" w:space="0" w:color="auto"/>
        <w:left w:val="none" w:sz="0" w:space="0" w:color="auto"/>
        <w:bottom w:val="none" w:sz="0" w:space="0" w:color="auto"/>
        <w:right w:val="none" w:sz="0" w:space="0" w:color="auto"/>
      </w:divBdr>
    </w:div>
    <w:div w:id="1349403311">
      <w:bodyDiv w:val="1"/>
      <w:marLeft w:val="0"/>
      <w:marRight w:val="0"/>
      <w:marTop w:val="0"/>
      <w:marBottom w:val="0"/>
      <w:divBdr>
        <w:top w:val="none" w:sz="0" w:space="0" w:color="auto"/>
        <w:left w:val="none" w:sz="0" w:space="0" w:color="auto"/>
        <w:bottom w:val="none" w:sz="0" w:space="0" w:color="auto"/>
        <w:right w:val="none" w:sz="0" w:space="0" w:color="auto"/>
      </w:divBdr>
    </w:div>
    <w:div w:id="1355231058">
      <w:bodyDiv w:val="1"/>
      <w:marLeft w:val="0"/>
      <w:marRight w:val="0"/>
      <w:marTop w:val="0"/>
      <w:marBottom w:val="0"/>
      <w:divBdr>
        <w:top w:val="none" w:sz="0" w:space="0" w:color="auto"/>
        <w:left w:val="none" w:sz="0" w:space="0" w:color="auto"/>
        <w:bottom w:val="none" w:sz="0" w:space="0" w:color="auto"/>
        <w:right w:val="none" w:sz="0" w:space="0" w:color="auto"/>
      </w:divBdr>
    </w:div>
    <w:div w:id="1376269510">
      <w:bodyDiv w:val="1"/>
      <w:marLeft w:val="0"/>
      <w:marRight w:val="0"/>
      <w:marTop w:val="0"/>
      <w:marBottom w:val="0"/>
      <w:divBdr>
        <w:top w:val="none" w:sz="0" w:space="0" w:color="auto"/>
        <w:left w:val="none" w:sz="0" w:space="0" w:color="auto"/>
        <w:bottom w:val="none" w:sz="0" w:space="0" w:color="auto"/>
        <w:right w:val="none" w:sz="0" w:space="0" w:color="auto"/>
      </w:divBdr>
    </w:div>
    <w:div w:id="1470825784">
      <w:bodyDiv w:val="1"/>
      <w:marLeft w:val="0"/>
      <w:marRight w:val="0"/>
      <w:marTop w:val="0"/>
      <w:marBottom w:val="0"/>
      <w:divBdr>
        <w:top w:val="none" w:sz="0" w:space="0" w:color="auto"/>
        <w:left w:val="none" w:sz="0" w:space="0" w:color="auto"/>
        <w:bottom w:val="none" w:sz="0" w:space="0" w:color="auto"/>
        <w:right w:val="none" w:sz="0" w:space="0" w:color="auto"/>
      </w:divBdr>
    </w:div>
    <w:div w:id="1478766655">
      <w:bodyDiv w:val="1"/>
      <w:marLeft w:val="0"/>
      <w:marRight w:val="0"/>
      <w:marTop w:val="0"/>
      <w:marBottom w:val="0"/>
      <w:divBdr>
        <w:top w:val="none" w:sz="0" w:space="0" w:color="auto"/>
        <w:left w:val="none" w:sz="0" w:space="0" w:color="auto"/>
        <w:bottom w:val="none" w:sz="0" w:space="0" w:color="auto"/>
        <w:right w:val="none" w:sz="0" w:space="0" w:color="auto"/>
      </w:divBdr>
    </w:div>
    <w:div w:id="1525248870">
      <w:bodyDiv w:val="1"/>
      <w:marLeft w:val="0"/>
      <w:marRight w:val="0"/>
      <w:marTop w:val="0"/>
      <w:marBottom w:val="0"/>
      <w:divBdr>
        <w:top w:val="none" w:sz="0" w:space="0" w:color="auto"/>
        <w:left w:val="none" w:sz="0" w:space="0" w:color="auto"/>
        <w:bottom w:val="none" w:sz="0" w:space="0" w:color="auto"/>
        <w:right w:val="none" w:sz="0" w:space="0" w:color="auto"/>
      </w:divBdr>
    </w:div>
    <w:div w:id="1539660861">
      <w:bodyDiv w:val="1"/>
      <w:marLeft w:val="0"/>
      <w:marRight w:val="0"/>
      <w:marTop w:val="0"/>
      <w:marBottom w:val="0"/>
      <w:divBdr>
        <w:top w:val="none" w:sz="0" w:space="0" w:color="auto"/>
        <w:left w:val="none" w:sz="0" w:space="0" w:color="auto"/>
        <w:bottom w:val="none" w:sz="0" w:space="0" w:color="auto"/>
        <w:right w:val="none" w:sz="0" w:space="0" w:color="auto"/>
      </w:divBdr>
    </w:div>
    <w:div w:id="1613824575">
      <w:bodyDiv w:val="1"/>
      <w:marLeft w:val="0"/>
      <w:marRight w:val="0"/>
      <w:marTop w:val="0"/>
      <w:marBottom w:val="0"/>
      <w:divBdr>
        <w:top w:val="none" w:sz="0" w:space="0" w:color="auto"/>
        <w:left w:val="none" w:sz="0" w:space="0" w:color="auto"/>
        <w:bottom w:val="none" w:sz="0" w:space="0" w:color="auto"/>
        <w:right w:val="none" w:sz="0" w:space="0" w:color="auto"/>
      </w:divBdr>
    </w:div>
    <w:div w:id="1647247836">
      <w:bodyDiv w:val="1"/>
      <w:marLeft w:val="0"/>
      <w:marRight w:val="0"/>
      <w:marTop w:val="0"/>
      <w:marBottom w:val="0"/>
      <w:divBdr>
        <w:top w:val="none" w:sz="0" w:space="0" w:color="auto"/>
        <w:left w:val="none" w:sz="0" w:space="0" w:color="auto"/>
        <w:bottom w:val="none" w:sz="0" w:space="0" w:color="auto"/>
        <w:right w:val="none" w:sz="0" w:space="0" w:color="auto"/>
      </w:divBdr>
    </w:div>
    <w:div w:id="1695420276">
      <w:bodyDiv w:val="1"/>
      <w:marLeft w:val="0"/>
      <w:marRight w:val="0"/>
      <w:marTop w:val="0"/>
      <w:marBottom w:val="0"/>
      <w:divBdr>
        <w:top w:val="none" w:sz="0" w:space="0" w:color="auto"/>
        <w:left w:val="none" w:sz="0" w:space="0" w:color="auto"/>
        <w:bottom w:val="none" w:sz="0" w:space="0" w:color="auto"/>
        <w:right w:val="none" w:sz="0" w:space="0" w:color="auto"/>
      </w:divBdr>
    </w:div>
    <w:div w:id="1698850162">
      <w:bodyDiv w:val="1"/>
      <w:marLeft w:val="0"/>
      <w:marRight w:val="0"/>
      <w:marTop w:val="0"/>
      <w:marBottom w:val="0"/>
      <w:divBdr>
        <w:top w:val="none" w:sz="0" w:space="0" w:color="auto"/>
        <w:left w:val="none" w:sz="0" w:space="0" w:color="auto"/>
        <w:bottom w:val="none" w:sz="0" w:space="0" w:color="auto"/>
        <w:right w:val="none" w:sz="0" w:space="0" w:color="auto"/>
      </w:divBdr>
    </w:div>
    <w:div w:id="1936863757">
      <w:bodyDiv w:val="1"/>
      <w:marLeft w:val="0"/>
      <w:marRight w:val="0"/>
      <w:marTop w:val="0"/>
      <w:marBottom w:val="0"/>
      <w:divBdr>
        <w:top w:val="none" w:sz="0" w:space="0" w:color="auto"/>
        <w:left w:val="none" w:sz="0" w:space="0" w:color="auto"/>
        <w:bottom w:val="none" w:sz="0" w:space="0" w:color="auto"/>
        <w:right w:val="none" w:sz="0" w:space="0" w:color="auto"/>
      </w:divBdr>
    </w:div>
    <w:div w:id="20977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6.emf"/><Relationship Id="rId26" Type="http://schemas.openxmlformats.org/officeDocument/2006/relationships/hyperlink" Target="http://dper.gisee.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consultantplus://offline/ref=2FB6F6702DBB5BF4E94A70216BCE272F357CF532D5CAE40D4A0A8857D4B9D0334ED4C2760F7DF878IE68I" TargetMode="External"/><Relationship Id="rId28" Type="http://schemas.openxmlformats.org/officeDocument/2006/relationships/hyperlink" Target="consultantplus://offline/ref=31CD27C870B472DA45DE8068F1282DDC69F2A43C12764A89C0AD0655B9I7BDJ" TargetMode="External"/><Relationship Id="rId10" Type="http://schemas.openxmlformats.org/officeDocument/2006/relationships/header" Target="header1.xml"/><Relationship Id="rId19" Type="http://schemas.openxmlformats.org/officeDocument/2006/relationships/hyperlink" Target="consultantplus://offline/ref=BD0CB055BF04CAD454956DF4765A17475F570167A3E609865C558D9A0Be5w9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27DE83E402FF2E4BB15874061ABF554232E6CDB6FBE4227ED57A0A5CBH16BI" TargetMode="External"/><Relationship Id="rId22" Type="http://schemas.openxmlformats.org/officeDocument/2006/relationships/hyperlink" Target="consultantplus://offline/ref=2FB6F6702DBB5BF4E94A6E2C7DA2792B3570A83FDEC1EE531F55D30A83B0DA64099B9B344B70F87FE9B26BIB61I" TargetMode="External"/><Relationship Id="rId27" Type="http://schemas.openxmlformats.org/officeDocument/2006/relationships/hyperlink" Target="http://gise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05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3BD1-9906-4CB4-A8C9-B47BBD2A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60</Pages>
  <Words>13555</Words>
  <Characters>77266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90640</CharactersWithSpaces>
  <SharedDoc>false</SharedDoc>
  <HLinks>
    <vt:vector size="96" baseType="variant">
      <vt:variant>
        <vt:i4>1245191</vt:i4>
      </vt:variant>
      <vt:variant>
        <vt:i4>48</vt:i4>
      </vt:variant>
      <vt:variant>
        <vt:i4>0</vt:i4>
      </vt:variant>
      <vt:variant>
        <vt:i4>5</vt:i4>
      </vt:variant>
      <vt:variant>
        <vt:lpwstr>consultantplus://offline/ref=31CD27C870B472DA45DE8068F1282DDC69F2A43C12764A89C0AD0655B9I7BDJ</vt:lpwstr>
      </vt:variant>
      <vt:variant>
        <vt:lpwstr/>
      </vt:variant>
      <vt:variant>
        <vt:i4>458846</vt:i4>
      </vt:variant>
      <vt:variant>
        <vt:i4>45</vt:i4>
      </vt:variant>
      <vt:variant>
        <vt:i4>0</vt:i4>
      </vt:variant>
      <vt:variant>
        <vt:i4>5</vt:i4>
      </vt:variant>
      <vt:variant>
        <vt:lpwstr>http://gisee.ru/</vt:lpwstr>
      </vt:variant>
      <vt:variant>
        <vt:lpwstr/>
      </vt:variant>
      <vt:variant>
        <vt:i4>5439496</vt:i4>
      </vt:variant>
      <vt:variant>
        <vt:i4>42</vt:i4>
      </vt:variant>
      <vt:variant>
        <vt:i4>0</vt:i4>
      </vt:variant>
      <vt:variant>
        <vt:i4>5</vt:i4>
      </vt:variant>
      <vt:variant>
        <vt:lpwstr>http://dper.gisee.ru/</vt:lpwstr>
      </vt:variant>
      <vt:variant>
        <vt:lpwstr/>
      </vt:variant>
      <vt:variant>
        <vt:i4>7864374</vt:i4>
      </vt:variant>
      <vt:variant>
        <vt:i4>39</vt:i4>
      </vt:variant>
      <vt:variant>
        <vt:i4>0</vt:i4>
      </vt:variant>
      <vt:variant>
        <vt:i4>5</vt:i4>
      </vt:variant>
      <vt:variant>
        <vt:lpwstr>consultantplus://offline/ref=2FB6F6702DBB5BF4E94A70216BCE272F357CF532D5CAE40D4A0A8857D4B9D0334ED4C2760F7DF878IE68I</vt:lpwstr>
      </vt:variant>
      <vt:variant>
        <vt:lpwstr/>
      </vt:variant>
      <vt:variant>
        <vt:i4>6619184</vt:i4>
      </vt:variant>
      <vt:variant>
        <vt:i4>36</vt:i4>
      </vt:variant>
      <vt:variant>
        <vt:i4>0</vt:i4>
      </vt:variant>
      <vt:variant>
        <vt:i4>5</vt:i4>
      </vt:variant>
      <vt:variant>
        <vt:lpwstr/>
      </vt:variant>
      <vt:variant>
        <vt:lpwstr>Par3279</vt:lpwstr>
      </vt:variant>
      <vt:variant>
        <vt:i4>5177345</vt:i4>
      </vt:variant>
      <vt:variant>
        <vt:i4>33</vt:i4>
      </vt:variant>
      <vt:variant>
        <vt:i4>0</vt:i4>
      </vt:variant>
      <vt:variant>
        <vt:i4>5</vt:i4>
      </vt:variant>
      <vt:variant>
        <vt:lpwstr>consultantplus://offline/ref=2FB6F6702DBB5BF4E94A6E2C7DA2792B3570A83FDEC1EE531F55D30A83B0DA64099B9B344B70F87FE9B26BIB61I</vt:lpwstr>
      </vt:variant>
      <vt:variant>
        <vt:lpwstr/>
      </vt:variant>
      <vt:variant>
        <vt:i4>6357044</vt:i4>
      </vt:variant>
      <vt:variant>
        <vt:i4>30</vt:i4>
      </vt:variant>
      <vt:variant>
        <vt:i4>0</vt:i4>
      </vt:variant>
      <vt:variant>
        <vt:i4>5</vt:i4>
      </vt:variant>
      <vt:variant>
        <vt:lpwstr/>
      </vt:variant>
      <vt:variant>
        <vt:lpwstr>Par1612</vt:lpwstr>
      </vt:variant>
      <vt:variant>
        <vt:i4>6422576</vt:i4>
      </vt:variant>
      <vt:variant>
        <vt:i4>27</vt:i4>
      </vt:variant>
      <vt:variant>
        <vt:i4>0</vt:i4>
      </vt:variant>
      <vt:variant>
        <vt:i4>5</vt:i4>
      </vt:variant>
      <vt:variant>
        <vt:lpwstr/>
      </vt:variant>
      <vt:variant>
        <vt:lpwstr>Par1226</vt:lpwstr>
      </vt:variant>
      <vt:variant>
        <vt:i4>6750262</vt:i4>
      </vt:variant>
      <vt:variant>
        <vt:i4>24</vt:i4>
      </vt:variant>
      <vt:variant>
        <vt:i4>0</vt:i4>
      </vt:variant>
      <vt:variant>
        <vt:i4>5</vt:i4>
      </vt:variant>
      <vt:variant>
        <vt:lpwstr/>
      </vt:variant>
      <vt:variant>
        <vt:lpwstr>Par7414</vt:lpwstr>
      </vt:variant>
      <vt:variant>
        <vt:i4>5373953</vt:i4>
      </vt:variant>
      <vt:variant>
        <vt:i4>21</vt:i4>
      </vt:variant>
      <vt:variant>
        <vt:i4>0</vt:i4>
      </vt:variant>
      <vt:variant>
        <vt:i4>5</vt:i4>
      </vt:variant>
      <vt:variant>
        <vt:lpwstr/>
      </vt:variant>
      <vt:variant>
        <vt:lpwstr>Par11725</vt:lpwstr>
      </vt:variant>
      <vt:variant>
        <vt:i4>6357051</vt:i4>
      </vt:variant>
      <vt:variant>
        <vt:i4>18</vt:i4>
      </vt:variant>
      <vt:variant>
        <vt:i4>0</vt:i4>
      </vt:variant>
      <vt:variant>
        <vt:i4>5</vt:i4>
      </vt:variant>
      <vt:variant>
        <vt:lpwstr/>
      </vt:variant>
      <vt:variant>
        <vt:lpwstr>Par9996</vt:lpwstr>
      </vt:variant>
      <vt:variant>
        <vt:i4>7209014</vt:i4>
      </vt:variant>
      <vt:variant>
        <vt:i4>15</vt:i4>
      </vt:variant>
      <vt:variant>
        <vt:i4>0</vt:i4>
      </vt:variant>
      <vt:variant>
        <vt:i4>5</vt:i4>
      </vt:variant>
      <vt:variant>
        <vt:lpwstr/>
      </vt:variant>
      <vt:variant>
        <vt:lpwstr>Par8472</vt:lpwstr>
      </vt:variant>
      <vt:variant>
        <vt:i4>6750262</vt:i4>
      </vt:variant>
      <vt:variant>
        <vt:i4>12</vt:i4>
      </vt:variant>
      <vt:variant>
        <vt:i4>0</vt:i4>
      </vt:variant>
      <vt:variant>
        <vt:i4>5</vt:i4>
      </vt:variant>
      <vt:variant>
        <vt:lpwstr/>
      </vt:variant>
      <vt:variant>
        <vt:lpwstr>Par7414</vt:lpwstr>
      </vt:variant>
      <vt:variant>
        <vt:i4>7274554</vt:i4>
      </vt:variant>
      <vt:variant>
        <vt:i4>9</vt:i4>
      </vt:variant>
      <vt:variant>
        <vt:i4>0</vt:i4>
      </vt:variant>
      <vt:variant>
        <vt:i4>5</vt:i4>
      </vt:variant>
      <vt:variant>
        <vt:lpwstr/>
      </vt:variant>
      <vt:variant>
        <vt:lpwstr>Par789</vt:lpwstr>
      </vt:variant>
      <vt:variant>
        <vt:i4>196610</vt:i4>
      </vt:variant>
      <vt:variant>
        <vt:i4>6</vt:i4>
      </vt:variant>
      <vt:variant>
        <vt:i4>0</vt:i4>
      </vt:variant>
      <vt:variant>
        <vt:i4>5</vt:i4>
      </vt:variant>
      <vt:variant>
        <vt:lpwstr>consultantplus://offline/ref=BD0CB055BF04CAD454956DF4765A17475F570167A3E609865C558D9A0Be5w9E</vt:lpwstr>
      </vt:variant>
      <vt:variant>
        <vt:lpwstr/>
      </vt:variant>
      <vt:variant>
        <vt:i4>4849678</vt:i4>
      </vt:variant>
      <vt:variant>
        <vt:i4>0</vt:i4>
      </vt:variant>
      <vt:variant>
        <vt:i4>0</vt:i4>
      </vt:variant>
      <vt:variant>
        <vt:i4>5</vt:i4>
      </vt:variant>
      <vt:variant>
        <vt:lpwstr>consultantplus://offline/ref=527DE83E402FF2E4BB15874061ABF554232E6CDB6FBE4227ED57A0A5CBH16BI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cp:lastModifiedBy>User</cp:lastModifiedBy>
  <cp:revision>6</cp:revision>
  <cp:lastPrinted>2016-09-08T05:04:00Z</cp:lastPrinted>
  <dcterms:created xsi:type="dcterms:W3CDTF">2021-02-08T12:52:00Z</dcterms:created>
  <dcterms:modified xsi:type="dcterms:W3CDTF">2021-02-17T03:42:00Z</dcterms:modified>
</cp:coreProperties>
</file>